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84" w:rsidRPr="00E82F84" w:rsidRDefault="00E82F84" w:rsidP="00E82F84">
      <w:pPr>
        <w:jc w:val="center"/>
        <w:rPr>
          <w:caps/>
          <w:sz w:val="28"/>
          <w:szCs w:val="28"/>
        </w:rPr>
      </w:pPr>
      <w:r w:rsidRPr="00E82F84">
        <w:rPr>
          <w:caps/>
          <w:sz w:val="28"/>
          <w:szCs w:val="28"/>
        </w:rPr>
        <w:t>Министерство образования и науки РФ</w:t>
      </w:r>
    </w:p>
    <w:p w:rsidR="00E82F84" w:rsidRPr="00E82F84" w:rsidRDefault="00E82F84" w:rsidP="00E82F84">
      <w:pPr>
        <w:jc w:val="center"/>
        <w:rPr>
          <w:sz w:val="28"/>
          <w:szCs w:val="28"/>
        </w:rPr>
      </w:pPr>
      <w:r w:rsidRPr="00E82F84">
        <w:rPr>
          <w:sz w:val="28"/>
          <w:szCs w:val="28"/>
        </w:rPr>
        <w:t>Федеральное государственное бюджетное образовательное учреждение высшего профессионального образования</w:t>
      </w:r>
    </w:p>
    <w:p w:rsidR="00E82F84" w:rsidRPr="00E82F84" w:rsidRDefault="00E82F84" w:rsidP="00E82F84">
      <w:pPr>
        <w:jc w:val="center"/>
        <w:rPr>
          <w:caps/>
          <w:sz w:val="28"/>
          <w:szCs w:val="28"/>
        </w:rPr>
      </w:pPr>
      <w:r w:rsidRPr="00E82F84">
        <w:rPr>
          <w:caps/>
          <w:sz w:val="28"/>
          <w:szCs w:val="28"/>
        </w:rPr>
        <w:t xml:space="preserve">«Национальный исследовательский </w:t>
      </w:r>
    </w:p>
    <w:p w:rsidR="00E82F84" w:rsidRPr="00E82F84" w:rsidRDefault="00E82F84" w:rsidP="00E82F84">
      <w:pPr>
        <w:jc w:val="center"/>
        <w:rPr>
          <w:caps/>
          <w:sz w:val="28"/>
          <w:szCs w:val="28"/>
        </w:rPr>
      </w:pPr>
      <w:r w:rsidRPr="00E82F84">
        <w:rPr>
          <w:caps/>
          <w:sz w:val="28"/>
          <w:szCs w:val="28"/>
        </w:rPr>
        <w:t>Томский политехнический Университет»</w:t>
      </w:r>
    </w:p>
    <w:p w:rsidR="00E82F84" w:rsidRPr="00ED5EA3" w:rsidRDefault="00E82F84" w:rsidP="00E82F84">
      <w:pPr>
        <w:rPr>
          <w:sz w:val="28"/>
          <w:szCs w:val="28"/>
        </w:rPr>
      </w:pPr>
    </w:p>
    <w:p w:rsidR="00E82F84" w:rsidRPr="00ED5EA3" w:rsidRDefault="00E82F84" w:rsidP="00E82F84">
      <w:pPr>
        <w:rPr>
          <w:sz w:val="28"/>
          <w:szCs w:val="28"/>
        </w:rPr>
      </w:pPr>
    </w:p>
    <w:p w:rsidR="00E82F84" w:rsidRPr="00ED5EA3" w:rsidRDefault="00E82F84" w:rsidP="00E82F84">
      <w:pPr>
        <w:pStyle w:val="4"/>
        <w:ind w:left="4248" w:firstLine="708"/>
        <w:jc w:val="left"/>
        <w:rPr>
          <w:b w:val="0"/>
          <w:sz w:val="28"/>
          <w:szCs w:val="28"/>
        </w:rPr>
      </w:pPr>
    </w:p>
    <w:p w:rsidR="00E82F84" w:rsidRPr="00ED5EA3" w:rsidRDefault="00E82F84" w:rsidP="00E82F84"/>
    <w:p w:rsidR="00E82F84" w:rsidRPr="00ED5EA3" w:rsidRDefault="00E82F84" w:rsidP="00E82F84"/>
    <w:p w:rsidR="00E82F84" w:rsidRPr="00ED5EA3" w:rsidRDefault="00E82F84" w:rsidP="00E82F84"/>
    <w:p w:rsidR="00E82F84" w:rsidRPr="00E82F84" w:rsidRDefault="00E82F84" w:rsidP="00E82F84">
      <w:pPr>
        <w:pStyle w:val="4"/>
        <w:ind w:left="4248" w:firstLine="708"/>
        <w:jc w:val="left"/>
        <w:rPr>
          <w:b w:val="0"/>
          <w:sz w:val="28"/>
          <w:szCs w:val="28"/>
        </w:rPr>
      </w:pPr>
    </w:p>
    <w:p w:rsidR="00E82F84" w:rsidRPr="00E82F84" w:rsidRDefault="00E82F84" w:rsidP="00E82F84">
      <w:pPr>
        <w:pStyle w:val="4"/>
        <w:spacing w:line="240" w:lineRule="auto"/>
        <w:ind w:left="4248" w:firstLine="708"/>
        <w:jc w:val="left"/>
        <w:rPr>
          <w:b w:val="0"/>
          <w:sz w:val="28"/>
          <w:szCs w:val="28"/>
        </w:rPr>
      </w:pPr>
    </w:p>
    <w:p w:rsidR="00E82F84" w:rsidRPr="00E82F84" w:rsidRDefault="00E82F84" w:rsidP="00E82F84">
      <w:pPr>
        <w:pStyle w:val="4"/>
        <w:spacing w:line="240" w:lineRule="auto"/>
        <w:ind w:left="4248" w:firstLine="708"/>
        <w:jc w:val="left"/>
        <w:rPr>
          <w:b w:val="0"/>
          <w:bCs/>
          <w:sz w:val="28"/>
          <w:szCs w:val="28"/>
        </w:rPr>
      </w:pPr>
      <w:r w:rsidRPr="00E82F84">
        <w:rPr>
          <w:b w:val="0"/>
          <w:sz w:val="28"/>
          <w:szCs w:val="28"/>
        </w:rPr>
        <w:t>УТВЕРЖДАЮ:</w:t>
      </w:r>
    </w:p>
    <w:p w:rsidR="00E82F84" w:rsidRPr="00E82F84" w:rsidRDefault="00E82F84" w:rsidP="00E82F84">
      <w:pPr>
        <w:pStyle w:val="4"/>
        <w:spacing w:line="240" w:lineRule="auto"/>
        <w:ind w:left="4248" w:firstLine="708"/>
        <w:jc w:val="left"/>
        <w:rPr>
          <w:b w:val="0"/>
          <w:bCs/>
          <w:sz w:val="28"/>
          <w:szCs w:val="28"/>
        </w:rPr>
      </w:pPr>
      <w:r w:rsidRPr="00E82F84">
        <w:rPr>
          <w:b w:val="0"/>
          <w:sz w:val="28"/>
          <w:szCs w:val="28"/>
        </w:rPr>
        <w:t>Зав. кафедрой общей физики ФТИ</w:t>
      </w:r>
    </w:p>
    <w:p w:rsidR="00E82F84" w:rsidRPr="00E82F84" w:rsidRDefault="00E82F84" w:rsidP="00E82F84">
      <w:pPr>
        <w:ind w:left="4248" w:firstLine="708"/>
        <w:rPr>
          <w:bCs/>
          <w:sz w:val="28"/>
          <w:szCs w:val="28"/>
        </w:rPr>
      </w:pPr>
      <w:r w:rsidRPr="00E82F84">
        <w:rPr>
          <w:bCs/>
          <w:sz w:val="28"/>
          <w:szCs w:val="28"/>
        </w:rPr>
        <w:t>_____________ А.М. Лидер</w:t>
      </w:r>
    </w:p>
    <w:p w:rsidR="00E82F84" w:rsidRPr="00E82F84" w:rsidRDefault="00E82F84" w:rsidP="00E82F84">
      <w:pPr>
        <w:ind w:left="2124" w:firstLine="708"/>
        <w:jc w:val="center"/>
        <w:rPr>
          <w:sz w:val="28"/>
          <w:szCs w:val="28"/>
        </w:rPr>
      </w:pPr>
      <w:r w:rsidRPr="00E82F84">
        <w:rPr>
          <w:bCs/>
          <w:sz w:val="28"/>
          <w:szCs w:val="28"/>
        </w:rPr>
        <w:t xml:space="preserve"> </w:t>
      </w:r>
      <w:r w:rsidRPr="00ED5EA3">
        <w:rPr>
          <w:bCs/>
          <w:sz w:val="28"/>
          <w:szCs w:val="28"/>
        </w:rPr>
        <w:tab/>
        <w:t xml:space="preserve"> </w:t>
      </w:r>
      <w:r w:rsidRPr="00E82F84">
        <w:rPr>
          <w:bCs/>
          <w:sz w:val="28"/>
          <w:szCs w:val="28"/>
        </w:rPr>
        <w:t>«___» _____________ 2014 г.</w:t>
      </w:r>
    </w:p>
    <w:p w:rsidR="00E82F84" w:rsidRPr="00E82F84" w:rsidRDefault="00E82F84" w:rsidP="00E82F84">
      <w:pPr>
        <w:jc w:val="center"/>
        <w:rPr>
          <w:sz w:val="28"/>
          <w:szCs w:val="28"/>
        </w:rPr>
      </w:pPr>
    </w:p>
    <w:p w:rsidR="00E82F84" w:rsidRPr="00E82F84" w:rsidRDefault="00E82F84" w:rsidP="00E82F84">
      <w:pPr>
        <w:jc w:val="center"/>
        <w:rPr>
          <w:sz w:val="28"/>
          <w:szCs w:val="28"/>
        </w:rPr>
      </w:pPr>
    </w:p>
    <w:p w:rsidR="00E82F84" w:rsidRPr="00E82F84" w:rsidRDefault="00E82F84" w:rsidP="00E82F84">
      <w:pPr>
        <w:jc w:val="center"/>
        <w:rPr>
          <w:sz w:val="28"/>
          <w:szCs w:val="28"/>
        </w:rPr>
      </w:pPr>
    </w:p>
    <w:p w:rsidR="00E82F84" w:rsidRPr="00ED5EA3" w:rsidRDefault="00E82F84" w:rsidP="00E82F84">
      <w:pPr>
        <w:jc w:val="center"/>
        <w:rPr>
          <w:sz w:val="28"/>
          <w:szCs w:val="28"/>
        </w:rPr>
      </w:pPr>
    </w:p>
    <w:p w:rsidR="00E82F84" w:rsidRPr="00E82F84" w:rsidRDefault="00E82F84" w:rsidP="00E82F84">
      <w:pPr>
        <w:jc w:val="center"/>
        <w:rPr>
          <w:sz w:val="28"/>
          <w:szCs w:val="28"/>
        </w:rPr>
      </w:pPr>
    </w:p>
    <w:p w:rsidR="00E82F84" w:rsidRPr="00E82F84" w:rsidRDefault="00E82F84" w:rsidP="00E82F84">
      <w:pPr>
        <w:spacing w:line="360" w:lineRule="auto"/>
        <w:jc w:val="center"/>
        <w:rPr>
          <w:sz w:val="28"/>
          <w:szCs w:val="28"/>
        </w:rPr>
      </w:pPr>
    </w:p>
    <w:p w:rsidR="00E82F84" w:rsidRPr="00ED5EA3" w:rsidRDefault="00E82F84" w:rsidP="00E82F84">
      <w:pPr>
        <w:pStyle w:val="a3"/>
        <w:spacing w:line="360" w:lineRule="auto"/>
        <w:rPr>
          <w:caps/>
          <w:sz w:val="28"/>
          <w:szCs w:val="28"/>
        </w:rPr>
      </w:pPr>
      <w:r w:rsidRPr="00E82F84">
        <w:rPr>
          <w:caps/>
          <w:sz w:val="28"/>
          <w:szCs w:val="28"/>
        </w:rPr>
        <w:t xml:space="preserve">Определение скорости звука, модуля Юнга </w:t>
      </w:r>
    </w:p>
    <w:p w:rsidR="00E82F84" w:rsidRPr="00E82F84" w:rsidRDefault="00E82F84" w:rsidP="00E82F84">
      <w:pPr>
        <w:pStyle w:val="a3"/>
        <w:spacing w:line="360" w:lineRule="auto"/>
        <w:rPr>
          <w:caps/>
          <w:sz w:val="28"/>
          <w:szCs w:val="28"/>
        </w:rPr>
      </w:pPr>
      <w:r w:rsidRPr="00E82F84">
        <w:rPr>
          <w:caps/>
          <w:sz w:val="28"/>
          <w:szCs w:val="28"/>
        </w:rPr>
        <w:t>и внутреннего трения резонансным методом</w:t>
      </w:r>
    </w:p>
    <w:p w:rsidR="00E82F84" w:rsidRPr="00E82F84" w:rsidRDefault="00E82F84" w:rsidP="00E82F84">
      <w:pPr>
        <w:spacing w:line="360" w:lineRule="auto"/>
        <w:jc w:val="center"/>
        <w:rPr>
          <w:b/>
          <w:sz w:val="28"/>
          <w:szCs w:val="28"/>
        </w:rPr>
      </w:pPr>
    </w:p>
    <w:p w:rsidR="00E82F84" w:rsidRPr="00E82F84" w:rsidRDefault="00E82F84" w:rsidP="00E82F84">
      <w:pPr>
        <w:jc w:val="center"/>
        <w:rPr>
          <w:b/>
          <w:sz w:val="28"/>
          <w:szCs w:val="28"/>
        </w:rPr>
      </w:pPr>
    </w:p>
    <w:p w:rsidR="00E82F84" w:rsidRPr="00E82F84" w:rsidRDefault="00E82F84" w:rsidP="00E82F84">
      <w:pPr>
        <w:jc w:val="center"/>
        <w:rPr>
          <w:b/>
          <w:sz w:val="28"/>
          <w:szCs w:val="28"/>
        </w:rPr>
      </w:pPr>
    </w:p>
    <w:p w:rsidR="00E82F84" w:rsidRPr="00E82F84" w:rsidRDefault="00E82F84" w:rsidP="00E82F84">
      <w:pPr>
        <w:pStyle w:val="21"/>
        <w:spacing w:line="360" w:lineRule="auto"/>
        <w:jc w:val="center"/>
        <w:rPr>
          <w:sz w:val="28"/>
          <w:szCs w:val="28"/>
        </w:rPr>
      </w:pPr>
      <w:r w:rsidRPr="00E82F84">
        <w:rPr>
          <w:sz w:val="28"/>
          <w:szCs w:val="28"/>
        </w:rPr>
        <w:t>Методические указания к выполнению лабораторной работы № 2-21 по курсу «Общая физика» для студентов всех специальностей.</w:t>
      </w:r>
    </w:p>
    <w:p w:rsidR="00E82F84" w:rsidRPr="00E82F84" w:rsidRDefault="00E82F84" w:rsidP="00E82F84">
      <w:pPr>
        <w:jc w:val="center"/>
        <w:rPr>
          <w:sz w:val="28"/>
          <w:szCs w:val="28"/>
        </w:rPr>
      </w:pPr>
    </w:p>
    <w:p w:rsidR="00E82F84" w:rsidRPr="00ED5EA3" w:rsidRDefault="00E82F84" w:rsidP="00E82F84">
      <w:pPr>
        <w:jc w:val="center"/>
        <w:rPr>
          <w:sz w:val="28"/>
          <w:szCs w:val="28"/>
        </w:rPr>
      </w:pPr>
    </w:p>
    <w:p w:rsidR="00E82F84" w:rsidRPr="00ED5EA3" w:rsidRDefault="00E82F84" w:rsidP="00E82F84">
      <w:pPr>
        <w:jc w:val="center"/>
        <w:rPr>
          <w:sz w:val="28"/>
          <w:szCs w:val="28"/>
        </w:rPr>
      </w:pPr>
    </w:p>
    <w:p w:rsidR="00E82F84" w:rsidRPr="00E82F84" w:rsidRDefault="00E82F84" w:rsidP="00E82F84">
      <w:pPr>
        <w:jc w:val="center"/>
        <w:rPr>
          <w:sz w:val="28"/>
          <w:szCs w:val="28"/>
        </w:rPr>
      </w:pPr>
    </w:p>
    <w:p w:rsidR="00E82F84" w:rsidRPr="00E82F84" w:rsidRDefault="00E82F84" w:rsidP="00E82F84">
      <w:pPr>
        <w:jc w:val="center"/>
        <w:rPr>
          <w:sz w:val="28"/>
          <w:szCs w:val="28"/>
        </w:rPr>
      </w:pPr>
    </w:p>
    <w:p w:rsidR="00E82F84" w:rsidRPr="00ED5EA3" w:rsidRDefault="00E82F84" w:rsidP="00E82F84">
      <w:pPr>
        <w:jc w:val="center"/>
        <w:rPr>
          <w:sz w:val="28"/>
          <w:szCs w:val="28"/>
        </w:rPr>
      </w:pPr>
    </w:p>
    <w:p w:rsidR="00E82F84" w:rsidRPr="00ED5EA3" w:rsidRDefault="00E82F84" w:rsidP="00E82F84">
      <w:pPr>
        <w:jc w:val="center"/>
        <w:rPr>
          <w:sz w:val="28"/>
          <w:szCs w:val="28"/>
        </w:rPr>
      </w:pPr>
    </w:p>
    <w:p w:rsidR="00E82F84" w:rsidRPr="00ED5EA3" w:rsidRDefault="00E82F84" w:rsidP="00E82F84">
      <w:pPr>
        <w:jc w:val="center"/>
        <w:rPr>
          <w:sz w:val="28"/>
          <w:szCs w:val="28"/>
        </w:rPr>
      </w:pPr>
    </w:p>
    <w:p w:rsidR="00E82F84" w:rsidRPr="00E82F84" w:rsidRDefault="00E82F84" w:rsidP="00E82F84">
      <w:pPr>
        <w:jc w:val="center"/>
        <w:rPr>
          <w:sz w:val="28"/>
          <w:szCs w:val="28"/>
        </w:rPr>
      </w:pPr>
    </w:p>
    <w:p w:rsidR="00E82F84" w:rsidRPr="00E82F84" w:rsidRDefault="00E82F84" w:rsidP="00E82F84">
      <w:pPr>
        <w:jc w:val="center"/>
        <w:rPr>
          <w:sz w:val="28"/>
          <w:szCs w:val="28"/>
        </w:rPr>
      </w:pPr>
    </w:p>
    <w:p w:rsidR="00E82F84" w:rsidRPr="00E82F84" w:rsidRDefault="00E82F84" w:rsidP="00E82F84">
      <w:pPr>
        <w:jc w:val="center"/>
        <w:rPr>
          <w:sz w:val="28"/>
          <w:szCs w:val="28"/>
        </w:rPr>
      </w:pPr>
      <w:r w:rsidRPr="00E82F84">
        <w:rPr>
          <w:sz w:val="28"/>
          <w:szCs w:val="28"/>
        </w:rPr>
        <w:t>Томск 2014</w:t>
      </w:r>
    </w:p>
    <w:p w:rsidR="00E82F84" w:rsidRPr="00E82F84" w:rsidRDefault="00E82F84" w:rsidP="00E82F84">
      <w:pPr>
        <w:spacing w:before="120" w:after="120"/>
        <w:jc w:val="center"/>
        <w:rPr>
          <w:b/>
          <w:sz w:val="28"/>
          <w:szCs w:val="28"/>
        </w:rPr>
      </w:pPr>
    </w:p>
    <w:p w:rsidR="00E82F84" w:rsidRPr="00F72921" w:rsidRDefault="00E82F84" w:rsidP="00E82F84">
      <w:pPr>
        <w:spacing w:before="120" w:after="120"/>
        <w:jc w:val="center"/>
        <w:rPr>
          <w:b/>
          <w:sz w:val="28"/>
          <w:szCs w:val="28"/>
        </w:rPr>
      </w:pPr>
      <w:r w:rsidRPr="00E82F84">
        <w:rPr>
          <w:b/>
          <w:sz w:val="28"/>
          <w:szCs w:val="28"/>
        </w:rPr>
        <w:lastRenderedPageBreak/>
        <w:t>ЛАБОРАТОРНАЯ РАБОТА № 2-2</w:t>
      </w:r>
      <w:r w:rsidR="00ED5EA3" w:rsidRPr="00F72921">
        <w:rPr>
          <w:b/>
          <w:sz w:val="28"/>
          <w:szCs w:val="28"/>
        </w:rPr>
        <w:t>1</w:t>
      </w:r>
    </w:p>
    <w:p w:rsidR="00E82F84" w:rsidRPr="00E82F84" w:rsidRDefault="00E82F84" w:rsidP="00E82F84">
      <w:pPr>
        <w:spacing w:before="240" w:after="120"/>
        <w:jc w:val="center"/>
        <w:rPr>
          <w:b/>
          <w:sz w:val="28"/>
          <w:szCs w:val="28"/>
        </w:rPr>
      </w:pPr>
      <w:r w:rsidRPr="00E82F84">
        <w:rPr>
          <w:b/>
          <w:sz w:val="28"/>
          <w:szCs w:val="28"/>
        </w:rPr>
        <w:t>ОПРЕДЕЛЕНИЕ СКОРОСТИ ЗВУКА, МОДУЛЯ ЮНГА И ВНУТРЕННЕГО ТРЕНИЯ РЕЗОНАНСНЫМ МЕТОДОМ</w:t>
      </w:r>
    </w:p>
    <w:p w:rsidR="00E82F84" w:rsidRPr="00E82F84" w:rsidRDefault="00E82F84" w:rsidP="00230AD5">
      <w:pPr>
        <w:spacing w:before="120"/>
        <w:ind w:firstLine="709"/>
        <w:jc w:val="both"/>
        <w:rPr>
          <w:sz w:val="28"/>
          <w:szCs w:val="28"/>
        </w:rPr>
      </w:pPr>
      <w:r w:rsidRPr="00E82F84">
        <w:rPr>
          <w:b/>
          <w:i/>
          <w:sz w:val="28"/>
          <w:szCs w:val="28"/>
        </w:rPr>
        <w:t>Цель работы</w:t>
      </w:r>
      <w:r w:rsidRPr="00E82F84">
        <w:rPr>
          <w:b/>
          <w:sz w:val="28"/>
          <w:szCs w:val="28"/>
        </w:rPr>
        <w:t>:</w:t>
      </w:r>
      <w:r w:rsidRPr="00E82F84">
        <w:rPr>
          <w:sz w:val="28"/>
          <w:szCs w:val="28"/>
        </w:rPr>
        <w:t xml:space="preserve"> используя динамический метод измерения характеристик деформаций определить модуль Юнга, скорость распространения звука в стальном, алюминиевом и латунном стержнях.</w:t>
      </w:r>
    </w:p>
    <w:p w:rsidR="00E82F84" w:rsidRPr="00E82F84" w:rsidRDefault="00E82F84" w:rsidP="00E82F84">
      <w:pPr>
        <w:spacing w:before="120"/>
        <w:ind w:firstLine="708"/>
        <w:jc w:val="both"/>
        <w:rPr>
          <w:b/>
          <w:sz w:val="28"/>
          <w:szCs w:val="28"/>
        </w:rPr>
      </w:pPr>
      <w:r w:rsidRPr="00E82F84">
        <w:rPr>
          <w:b/>
          <w:i/>
          <w:sz w:val="28"/>
          <w:szCs w:val="28"/>
        </w:rPr>
        <w:t>Приборы и принадлежности</w:t>
      </w:r>
      <w:r w:rsidRPr="00E82F84">
        <w:rPr>
          <w:b/>
          <w:sz w:val="28"/>
          <w:szCs w:val="28"/>
        </w:rPr>
        <w:t>:</w:t>
      </w:r>
      <w:r w:rsidRPr="00E82F84">
        <w:rPr>
          <w:sz w:val="28"/>
          <w:szCs w:val="28"/>
        </w:rPr>
        <w:t xml:space="preserve"> прибор с испытуемыми стержнями, измерительный блок, компьютер.</w:t>
      </w:r>
    </w:p>
    <w:p w:rsidR="00E82F84" w:rsidRPr="00E82F84" w:rsidRDefault="00E82F84" w:rsidP="00E82F84">
      <w:pPr>
        <w:pStyle w:val="1"/>
        <w:spacing w:before="240" w:after="120" w:line="240" w:lineRule="auto"/>
        <w:rPr>
          <w:sz w:val="28"/>
          <w:szCs w:val="28"/>
        </w:rPr>
      </w:pPr>
      <w:r w:rsidRPr="00E82F84">
        <w:rPr>
          <w:sz w:val="28"/>
          <w:szCs w:val="28"/>
        </w:rPr>
        <w:t xml:space="preserve">КРАТКАЯ ТЕОРИЯ </w:t>
      </w:r>
    </w:p>
    <w:p w:rsidR="00E82F84" w:rsidRPr="00E82F84" w:rsidRDefault="00E82F84" w:rsidP="00E82F84">
      <w:pPr>
        <w:pStyle w:val="a3"/>
        <w:spacing w:line="240" w:lineRule="auto"/>
        <w:ind w:firstLine="708"/>
        <w:jc w:val="both"/>
        <w:rPr>
          <w:b w:val="0"/>
          <w:sz w:val="28"/>
          <w:szCs w:val="28"/>
        </w:rPr>
      </w:pPr>
      <w:r w:rsidRPr="00E82F84">
        <w:rPr>
          <w:noProof/>
          <w:sz w:val="28"/>
          <w:szCs w:val="28"/>
        </w:rPr>
        <mc:AlternateContent>
          <mc:Choice Requires="wpg">
            <w:drawing>
              <wp:anchor distT="0" distB="0" distL="114300" distR="114300" simplePos="0" relativeHeight="251659264" behindDoc="0" locked="0" layoutInCell="1" allowOverlap="1" wp14:anchorId="17F50FFC" wp14:editId="2F72F08B">
                <wp:simplePos x="0" y="0"/>
                <wp:positionH relativeFrom="column">
                  <wp:posOffset>-120015</wp:posOffset>
                </wp:positionH>
                <wp:positionV relativeFrom="paragraph">
                  <wp:posOffset>1293495</wp:posOffset>
                </wp:positionV>
                <wp:extent cx="2259330" cy="2240280"/>
                <wp:effectExtent l="0" t="0" r="0" b="7620"/>
                <wp:wrapSquare wrapText="left"/>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240280"/>
                          <a:chOff x="8880" y="5427"/>
                          <a:chExt cx="3558" cy="3528"/>
                        </a:xfrm>
                      </wpg:grpSpPr>
                      <wps:wsp>
                        <wps:cNvPr id="27" name="Text Box 3"/>
                        <wps:cNvSpPr txBox="1">
                          <a:spLocks noChangeArrowheads="1"/>
                        </wps:cNvSpPr>
                        <wps:spPr bwMode="auto">
                          <a:xfrm>
                            <a:off x="10182" y="5427"/>
                            <a:ext cx="64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F84" w:rsidRDefault="00E82F84" w:rsidP="00E82F84">
                              <w:pPr>
                                <w:rPr>
                                  <w:i/>
                                  <w:sz w:val="22"/>
                                  <w:szCs w:val="22"/>
                                  <w:lang w:val="en-US"/>
                                </w:rPr>
                              </w:pPr>
                              <w:r>
                                <w:rPr>
                                  <w:i/>
                                  <w:sz w:val="22"/>
                                  <w:szCs w:val="22"/>
                                  <w:lang w:val="en-US"/>
                                </w:rPr>
                                <w:t>F</w:t>
                              </w:r>
                              <w:r>
                                <w:rPr>
                                  <w:sz w:val="22"/>
                                  <w:szCs w:val="22"/>
                                  <w:vertAlign w:val="subscript"/>
                                  <w:lang w:val="en-US"/>
                                </w:rPr>
                                <w:t>2</w:t>
                              </w:r>
                            </w:p>
                          </w:txbxContent>
                        </wps:txbx>
                        <wps:bodyPr rot="0" vert="horz" wrap="square" lIns="91440" tIns="45720" rIns="91440" bIns="45720" anchor="t" anchorCtr="0" upright="1">
                          <a:noAutofit/>
                        </wps:bodyPr>
                      </wps:wsp>
                      <wpg:grpSp>
                        <wpg:cNvPr id="28" name="Group 4"/>
                        <wpg:cNvGrpSpPr>
                          <a:grpSpLocks/>
                        </wpg:cNvGrpSpPr>
                        <wpg:grpSpPr bwMode="auto">
                          <a:xfrm>
                            <a:off x="8880" y="5787"/>
                            <a:ext cx="3558" cy="3036"/>
                            <a:chOff x="1116" y="4476"/>
                            <a:chExt cx="3558" cy="3036"/>
                          </a:xfrm>
                        </wpg:grpSpPr>
                        <wps:wsp>
                          <wps:cNvPr id="29" name="Text Box 5"/>
                          <wps:cNvSpPr txBox="1">
                            <a:spLocks noChangeArrowheads="1"/>
                          </wps:cNvSpPr>
                          <wps:spPr bwMode="auto">
                            <a:xfrm>
                              <a:off x="3426" y="5676"/>
                              <a:ext cx="124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F84" w:rsidRDefault="00E82F84" w:rsidP="00E82F84">
                                <w:r>
                                  <w:rPr>
                                    <w:position w:val="-12"/>
                                  </w:rPr>
                                  <w:object w:dxaOrig="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18.9pt" o:ole="" fillcolor="window">
                                      <v:imagedata r:id="rId8" o:title=""/>
                                    </v:shape>
                                    <o:OLEObject Type="Embed" ProgID="Equation.3" ShapeID="_x0000_i1026" DrawAspect="Content" ObjectID="_1475148873" r:id="rId9"/>
                                  </w:object>
                                </w:r>
                              </w:p>
                            </w:txbxContent>
                          </wps:txbx>
                          <wps:bodyPr rot="0" vert="vert" wrap="square" lIns="91440" tIns="45720" rIns="91440" bIns="45720" anchor="t" anchorCtr="0" upright="1">
                            <a:noAutofit/>
                          </wps:bodyPr>
                        </wps:wsp>
                        <wps:wsp>
                          <wps:cNvPr id="30" name="Text Box 6"/>
                          <wps:cNvSpPr txBox="1">
                            <a:spLocks noChangeArrowheads="1"/>
                          </wps:cNvSpPr>
                          <wps:spPr bwMode="auto">
                            <a:xfrm>
                              <a:off x="2478" y="6834"/>
                              <a:ext cx="504"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F84" w:rsidRDefault="00E82F84" w:rsidP="00E82F84">
                                <w:r>
                                  <w:rPr>
                                    <w:i/>
                                    <w:lang w:val="en-US"/>
                                  </w:rPr>
                                  <w:t>F</w:t>
                                </w:r>
                              </w:p>
                            </w:txbxContent>
                          </wps:txbx>
                          <wps:bodyPr rot="0" vert="horz" wrap="square" lIns="91440" tIns="45720" rIns="91440" bIns="45720" anchor="t" anchorCtr="0" upright="1">
                            <a:noAutofit/>
                          </wps:bodyPr>
                        </wps:wsp>
                        <wps:wsp>
                          <wps:cNvPr id="31" name="Rectangle 7"/>
                          <wps:cNvSpPr>
                            <a:spLocks noChangeArrowheads="1"/>
                          </wps:cNvSpPr>
                          <wps:spPr bwMode="auto">
                            <a:xfrm>
                              <a:off x="2004" y="4986"/>
                              <a:ext cx="1182" cy="175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 name="Line 8"/>
                          <wps:cNvCnPr/>
                          <wps:spPr bwMode="auto">
                            <a:xfrm>
                              <a:off x="3022" y="583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
                          <wps:cNvCnPr/>
                          <wps:spPr bwMode="auto">
                            <a:xfrm>
                              <a:off x="2285" y="4824"/>
                              <a:ext cx="0" cy="2086"/>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10"/>
                          <wps:cNvCnPr/>
                          <wps:spPr bwMode="auto">
                            <a:xfrm>
                              <a:off x="2891" y="4824"/>
                              <a:ext cx="0" cy="2086"/>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11"/>
                          <wps:cNvCnPr/>
                          <wps:spPr bwMode="auto">
                            <a:xfrm>
                              <a:off x="2302" y="4829"/>
                              <a:ext cx="58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wps:spPr bwMode="auto">
                            <a:xfrm>
                              <a:off x="2285" y="6896"/>
                              <a:ext cx="60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
                          <wps:cNvCnPr/>
                          <wps:spPr bwMode="auto">
                            <a:xfrm>
                              <a:off x="1476" y="5010"/>
                              <a:ext cx="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
                          <wps:cNvCnPr/>
                          <wps:spPr bwMode="auto">
                            <a:xfrm>
                              <a:off x="1422" y="6756"/>
                              <a:ext cx="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5"/>
                          <wps:cNvCnPr/>
                          <wps:spPr bwMode="auto">
                            <a:xfrm>
                              <a:off x="1662" y="5022"/>
                              <a:ext cx="0" cy="175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0" name="Line 16"/>
                          <wps:cNvCnPr/>
                          <wps:spPr bwMode="auto">
                            <a:xfrm>
                              <a:off x="2852" y="4829"/>
                              <a:ext cx="6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wps:spPr bwMode="auto">
                            <a:xfrm>
                              <a:off x="2931" y="6896"/>
                              <a:ext cx="615"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8"/>
                          <wps:cNvCnPr/>
                          <wps:spPr bwMode="auto">
                            <a:xfrm>
                              <a:off x="3498" y="4830"/>
                              <a:ext cx="0" cy="205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3" name="Line 19"/>
                          <wps:cNvCnPr/>
                          <wps:spPr bwMode="auto">
                            <a:xfrm>
                              <a:off x="2568" y="688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0"/>
                          <wps:cNvCnPr/>
                          <wps:spPr bwMode="auto">
                            <a:xfrm flipV="1">
                              <a:off x="2610" y="4476"/>
                              <a:ext cx="0"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1"/>
                          <wps:cNvSpPr txBox="1">
                            <a:spLocks noChangeArrowheads="1"/>
                          </wps:cNvSpPr>
                          <wps:spPr bwMode="auto">
                            <a:xfrm>
                              <a:off x="1116" y="5604"/>
                              <a:ext cx="62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F84" w:rsidRDefault="00E82F84" w:rsidP="00E82F84">
                                <w:r>
                                  <w:rPr>
                                    <w:position w:val="-12"/>
                                  </w:rPr>
                                  <w:object w:dxaOrig="340" w:dyaOrig="380">
                                    <v:shape id="_x0000_i1028" type="#_x0000_t75" style="width:16.75pt;height:18.9pt" o:ole="" fillcolor="window">
                                      <v:imagedata r:id="rId10" o:title=""/>
                                    </v:shape>
                                    <o:OLEObject Type="Embed" ProgID="Equation.3" ShapeID="_x0000_i1028" DrawAspect="Content" ObjectID="_1475148874" r:id="rId11"/>
                                  </w:object>
                                </w:r>
                              </w:p>
                            </w:txbxContent>
                          </wps:txbx>
                          <wps:bodyPr rot="0" vert="horz" wrap="square" lIns="91440" tIns="45720" rIns="91440" bIns="45720" anchor="t" anchorCtr="0" upright="1">
                            <a:noAutofit/>
                          </wps:bodyPr>
                        </wps:wsp>
                      </wpg:grpSp>
                      <wps:wsp>
                        <wps:cNvPr id="46" name="Text Box 22"/>
                        <wps:cNvSpPr txBox="1">
                          <a:spLocks noChangeArrowheads="1"/>
                        </wps:cNvSpPr>
                        <wps:spPr bwMode="auto">
                          <a:xfrm>
                            <a:off x="9990" y="8589"/>
                            <a:ext cx="96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F84" w:rsidRPr="00E82F84" w:rsidRDefault="00E82F84" w:rsidP="00E82F84">
                              <w:pPr>
                                <w:rPr>
                                  <w:sz w:val="26"/>
                                  <w:szCs w:val="26"/>
                                </w:rPr>
                              </w:pPr>
                              <w:r w:rsidRPr="00E82F84">
                                <w:rPr>
                                  <w:sz w:val="26"/>
                                  <w:szCs w:val="26"/>
                                </w:rPr>
                                <w:t>Рис.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left:0;text-align:left;margin-left:-9.45pt;margin-top:101.85pt;width:177.9pt;height:176.4pt;z-index:251659264" coordorigin="8880,5427" coordsize="3558,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">
                <v:shapetype id="_x0000_t202" coordsize="21600,21600" o:spt="202" path="m,l,21600r21600,l21600,xe">
                  <v:stroke joinstyle="miter"/>
                  <v:path gradientshapeok="t" o:connecttype="rect"/>
                </v:shapetype>
                <v:shape id="Text Box 3" o:spid="_x0000_s1027" type="#_x0000_t202" style="position:absolute;left:10182;top:5427;width:64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2F84" w:rsidRDefault="00E82F84" w:rsidP="00E82F84">
                        <w:pPr>
                          <w:rPr>
                            <w:i/>
                            <w:sz w:val="22"/>
                            <w:szCs w:val="22"/>
                            <w:lang w:val="en-US"/>
                          </w:rPr>
                        </w:pPr>
                        <w:r>
                          <w:rPr>
                            <w:i/>
                            <w:sz w:val="22"/>
                            <w:szCs w:val="22"/>
                            <w:lang w:val="en-US"/>
                          </w:rPr>
                          <w:t>F</w:t>
                        </w:r>
                        <w:r>
                          <w:rPr>
                            <w:sz w:val="22"/>
                            <w:szCs w:val="22"/>
                            <w:vertAlign w:val="subscript"/>
                            <w:lang w:val="en-US"/>
                          </w:rPr>
                          <w:t>2</w:t>
                        </w:r>
                      </w:p>
                    </w:txbxContent>
                  </v:textbox>
                </v:shape>
                <v:group id="Group 4" o:spid="_x0000_s1028" style="position:absolute;left:8880;top:5787;width:3558;height:3036" coordorigin="1116,4476" coordsize="3558,3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5" o:spid="_x0000_s1029" type="#_x0000_t202" style="position:absolute;left:3426;top:5676;width:124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v2MIA&#10;AADbAAAADwAAAGRycy9kb3ducmV2LnhtbESPQWsCMRSE7wX/Q3gFbzVbEdlujVIsggcVXNv7Y/Pc&#10;XZu8LEnqrv/eCIUeh5n5hlmsBmvElXxoHSt4nWQgiCunW64VfJ02LzmIEJE1Gsek4EYBVsvR0wIL&#10;7Xo+0rWMtUgQDgUqaGLsCilD1ZDFMHEdcfLOzluMSfpaao99glsjp1k2lxZbTgsNdrRuqPopf62C&#10;De378jjDgzbxe+fz+uJy86nU+Hn4eAcRaYj/4b/2ViuYvsHj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YwgAAANsAAAAPAAAAAAAAAAAAAAAAAJgCAABkcnMvZG93&#10;bnJldi54bWxQSwUGAAAAAAQABAD1AAAAhwMAAAAA&#10;" filled="f" stroked="f">
                    <v:textbox style="layout-flow:vertical">
                      <w:txbxContent>
                        <w:p w:rsidR="00E82F84" w:rsidRDefault="00E82F84" w:rsidP="00E82F84">
                          <w:r>
                            <w:rPr>
                              <w:position w:val="-12"/>
                            </w:rPr>
                            <w:object w:dxaOrig="960" w:dyaOrig="380">
                              <v:shape id="_x0000_i1117" type="#_x0000_t75" style="width:48pt;height:18.9pt" o:ole="" fillcolor="window">
                                <v:imagedata r:id="rId12" o:title=""/>
                              </v:shape>
                              <o:OLEObject Type="Embed" ProgID="Equation.3" ShapeID="_x0000_i1117" DrawAspect="Content" ObjectID="_1474986688" r:id="rId13"/>
                            </w:object>
                          </w:r>
                        </w:p>
                      </w:txbxContent>
                    </v:textbox>
                  </v:shape>
                  <v:shape id="Text Box 6" o:spid="_x0000_s1030" type="#_x0000_t202" style="position:absolute;left:2478;top:6834;width:504;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82F84" w:rsidRDefault="00E82F84" w:rsidP="00E82F84">
                          <w:r>
                            <w:rPr>
                              <w:i/>
                              <w:lang w:val="en-US"/>
                            </w:rPr>
                            <w:t>F</w:t>
                          </w:r>
                        </w:p>
                      </w:txbxContent>
                    </v:textbox>
                  </v:shape>
                  <v:rect id="Rectangle 7" o:spid="_x0000_s1031" style="position:absolute;left:2004;top:4986;width:1182;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BlsMA&#10;AADbAAAADwAAAGRycy9kb3ducmV2LnhtbESPT4vCMBTE7wt+h/AEL4umKizSNYr4B8SDsCro8dG8&#10;bYvNS0miVj+9EQSPw8z8hhlPG1OJKzlfWlbQ7yUgiDOrS84VHPar7giED8gaK8uk4E4eppPW1xhT&#10;bW/8R9ddyEWEsE9RQRFCnUrps4IM+p6tiaP3b53BEKXLpXZ4i3BTyUGS/EiDJceFAmuaF5Sddxej&#10;oD7O0Sy3Mmzcffg4XQ7bxSL5VqrTbma/IAI14RN+t9dawbAPry/x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BlsMAAADbAAAADwAAAAAAAAAAAAAAAACYAgAAZHJzL2Rv&#10;d25yZXYueG1sUEsFBgAAAAAEAAQA9QAAAIgDAAAAAA==&#10;" strokeweight="1.5pt"/>
                  <v:line id="Line 8" o:spid="_x0000_s1032" style="position:absolute;visibility:visible;mso-wrap-style:square" from="3022,5838" to="3022,5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9" o:spid="_x0000_s1033" style="position:absolute;visibility:visible;mso-wrap-style:square" from="2285,4824" to="2285,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tuMMAAADbAAAADwAAAGRycy9kb3ducmV2LnhtbESPT4vCMBTE74LfITzBm6arUqQaZVVk&#10;xYv47/5snm13m5faZLV++82C4HGYmd8w03ljSnGn2hWWFXz0IxDEqdUFZwpOx3VvDMJ5ZI2lZVLw&#10;JAfzWbs1xUTbB+/pfvCZCBB2CSrIva8SKV2ak0HXtxVx8K62NuiDrDOpa3wEuCnlIIpiabDgsJBj&#10;Rcuc0p/Dr1FwWX5F29W3OZ9uiybOdiO8lGmsVLfTfE5AeGr8O/xqb7SC4RD+v4Qf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1rbjDAAAA2wAAAA8AAAAAAAAAAAAA&#10;AAAAoQIAAGRycy9kb3ducmV2LnhtbFBLBQYAAAAABAAEAPkAAACRAwAAAAA=&#10;" strokeweight="1.25pt">
                    <v:stroke dashstyle="1 1"/>
                  </v:line>
                  <v:line id="Line 10" o:spid="_x0000_s1034" style="position:absolute;visibility:visible;mso-wrap-style:square" from="2891,4824" to="2891,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1zMMAAADbAAAADwAAAGRycy9kb3ducmV2LnhtbESPT4vCMBTE7wt+h/AEb2u6KmWpRlkV&#10;Ubws/rs/m2dbbV5qE7V+eyMs7HGYmd8wo0ljSnGn2hWWFXx1IxDEqdUFZwr2u8XnNwjnkTWWlknB&#10;kxxMxq2PESbaPnhD963PRICwS1BB7n2VSOnSnAy6rq2Ig3eytUEfZJ1JXeMjwE0pe1EUS4MFh4Uc&#10;K5rllF62N6PgOFtG6/nZHPbXaRNnvwM8lmmsVKfd/AxBeGr8f/ivvdIK+gN4fwk/QI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cNczDAAAA2wAAAA8AAAAAAAAAAAAA&#10;AAAAoQIAAGRycy9kb3ducmV2LnhtbFBLBQYAAAAABAAEAPkAAACRAwAAAAA=&#10;" strokeweight="1.25pt">
                    <v:stroke dashstyle="1 1"/>
                  </v:line>
                  <v:line id="Line 11" o:spid="_x0000_s1035" style="position:absolute;visibility:visible;mso-wrap-style:square" from="2302,4829" to="2891,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9icIAAADbAAAADwAAAGRycy9kb3ducmV2LnhtbESP0YrCMBRE34X9h3AX9k1TFYt0jbLI&#10;CguCaPUD7jbXtpjclCba+vdGEHwcZuYMs1j11ogbtb52rGA8SkAQF07XXCo4HTfDOQgfkDUax6Tg&#10;Th5Wy4/BAjPtOj7QLQ+liBD2GSqoQmgyKX1RkUU/cg1x9M6utRiibEupW+wi3Bo5SZJUWqw5LlTY&#10;0Lqi4pJfrYJun2/63dZpe3LrtDbp+H/6a5T6+ux/vkEE6sM7/Gr/aQXTG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B9icIAAADbAAAADwAAAAAAAAAAAAAA&#10;AAChAgAAZHJzL2Rvd25yZXYueG1sUEsFBgAAAAAEAAQA+QAAAJADAAAAAA==&#10;" strokeweight="1.25pt"/>
                  <v:line id="Line 12" o:spid="_x0000_s1036" style="position:absolute;visibility:visible;mso-wrap-style:square" from="2285,6896" to="2886,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Lj/sMAAADbAAAADwAAAGRycy9kb3ducmV2LnhtbESPwWrDMBBE74X8g9hAb7WcBkxxrIQQ&#10;YggESuvkAzbWxjaRVsZSbffvq0Khx2Fm3jDFbrZGjDT4zrGCVZKCIK6d7rhRcL2UL28gfEDWaByT&#10;gm/ysNsungrMtZv4k8YqNCJC2OeooA2hz6X0dUsWfeJ64ujd3WAxRDk0Ug84Rbg18jVNM2mx47jQ&#10;Yk+HlupH9WUVTB9VOb+fnbZXd8g6k61u66NR6nk57zcgAs3hP/zXPmkF6wx+v8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4/7DAAAA2wAAAA8AAAAAAAAAAAAA&#10;AAAAoQIAAGRycy9kb3ducmV2LnhtbFBLBQYAAAAABAAEAPkAAACRAwAAAAA=&#10;" strokeweight="1.25pt"/>
                  <v:line id="Line 13" o:spid="_x0000_s1037" style="position:absolute;visibility:visible;mso-wrap-style:square" from="1476,5010" to="2025,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 o:spid="_x0000_s1038" style="position:absolute;visibility:visible;mso-wrap-style:square" from="1422,6756" to="1972,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5" o:spid="_x0000_s1039" style="position:absolute;visibility:visible;mso-wrap-style:square" from="1662,5022" to="1662,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tSsUAAADbAAAADwAAAGRycy9kb3ducmV2LnhtbESPS2vDMBCE74X8B7GB3hrZaSmpGyXk&#10;3eSURwu5LtbGNrFWRlId599XhUKPw8x8w4ynnalFS85XlhWkgwQEcW51xYWCr8/10wiED8gaa8uk&#10;4E4eppPewxgzbW98pPYUChEh7DNUUIbQZFL6vCSDfmAb4uhdrDMYonSF1A5vEW5qOUySV2mw4rhQ&#10;YkOLkvLr6dsoOLh0/bI/+4/0vtltVrPVvF1ej0o99rvZO4hAXfgP/7W3WsHzG/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tSsUAAADbAAAADwAAAAAAAAAA&#10;AAAAAAChAgAAZHJzL2Rvd25yZXYueG1sUEsFBgAAAAAEAAQA+QAAAJMDAAAAAA==&#10;">
                    <v:stroke startarrow="open" endarrow="open"/>
                  </v:line>
                  <v:line id="Line 16" o:spid="_x0000_s1040" style="position:absolute;visibility:visible;mso-wrap-style:square" from="2852,4829" to="3546,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7" o:spid="_x0000_s1041" style="position:absolute;visibility:visible;mso-wrap-style:square" from="2931,6896" to="354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8" o:spid="_x0000_s1042" style="position:absolute;visibility:visible;mso-wrap-style:square" from="3498,4830" to="3498,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MRsQAAADbAAAADwAAAGRycy9kb3ducmV2LnhtbESPT2vCQBTE7wW/w/IKvekmIkWiq1ir&#10;tp78C14f2WcSzL4Nu9sYv323IPQ4zMxvmOm8M7VoyfnKsoJ0kIAgzq2uuFBwPq37YxA+IGusLZOC&#10;B3mYz3ovU8y0vfOB2mMoRISwz1BBGUKTSenzkgz6gW2Io3e1zmCI0hVSO7xHuKnlMEnepcGK40KJ&#10;DS1Lym/HH6Ng79L1aHfxX+ljs92sFquP9vN2UOrttVtMQATqwn/42f7WCkZD+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kxGxAAAANsAAAAPAAAAAAAAAAAA&#10;AAAAAKECAABkcnMvZG93bnJldi54bWxQSwUGAAAAAAQABAD5AAAAkgMAAAAA&#10;">
                    <v:stroke startarrow="open" endarrow="open"/>
                  </v:line>
                  <v:line id="Line 19" o:spid="_x0000_s1043" style="position:absolute;visibility:visible;mso-wrap-style:square" from="2568,6882" to="2568,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0" o:spid="_x0000_s1044" style="position:absolute;flip:y;visibility:visible;mso-wrap-style:square" from="2610,4476" to="261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Text Box 21" o:spid="_x0000_s1045" type="#_x0000_t202" style="position:absolute;left:1116;top:5604;width:62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E82F84" w:rsidRDefault="00E82F84" w:rsidP="00E82F84">
                          <w:r>
                            <w:rPr>
                              <w:position w:val="-12"/>
                            </w:rPr>
                            <w:object w:dxaOrig="340" w:dyaOrig="380">
                              <v:shape id="_x0000_i1118" type="#_x0000_t75" style="width:16.75pt;height:18.9pt" o:ole="" fillcolor="window">
                                <v:imagedata r:id="rId14" o:title=""/>
                              </v:shape>
                              <o:OLEObject Type="Embed" ProgID="Equation.3" ShapeID="_x0000_i1118" DrawAspect="Content" ObjectID="_1474986689" r:id="rId15"/>
                            </w:object>
                          </w:r>
                        </w:p>
                      </w:txbxContent>
                    </v:textbox>
                  </v:shape>
                </v:group>
                <v:shape id="Text Box 22" o:spid="_x0000_s1046" type="#_x0000_t202" style="position:absolute;left:9990;top:8589;width:96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E82F84" w:rsidRPr="00E82F84" w:rsidRDefault="00E82F84" w:rsidP="00E82F84">
                        <w:pPr>
                          <w:rPr>
                            <w:sz w:val="26"/>
                            <w:szCs w:val="26"/>
                          </w:rPr>
                        </w:pPr>
                        <w:r w:rsidRPr="00E82F84">
                          <w:rPr>
                            <w:sz w:val="26"/>
                            <w:szCs w:val="26"/>
                          </w:rPr>
                          <w:t>Рис. 1</w:t>
                        </w:r>
                      </w:p>
                    </w:txbxContent>
                  </v:textbox>
                </v:shape>
                <w10:wrap type="square" side="left"/>
              </v:group>
            </w:pict>
          </mc:Fallback>
        </mc:AlternateContent>
      </w:r>
      <w:r w:rsidRPr="00E82F84">
        <w:rPr>
          <w:i/>
          <w:sz w:val="28"/>
          <w:szCs w:val="28"/>
        </w:rPr>
        <w:t>Деформацией</w:t>
      </w:r>
      <w:r w:rsidRPr="00E82F84">
        <w:rPr>
          <w:sz w:val="28"/>
          <w:szCs w:val="28"/>
        </w:rPr>
        <w:t xml:space="preserve"> </w:t>
      </w:r>
      <w:r w:rsidRPr="00E82F84">
        <w:rPr>
          <w:b w:val="0"/>
          <w:sz w:val="28"/>
          <w:szCs w:val="28"/>
        </w:rPr>
        <w:t>твердого тела называется</w:t>
      </w:r>
      <w:r w:rsidRPr="00E82F84">
        <w:rPr>
          <w:sz w:val="28"/>
          <w:szCs w:val="28"/>
        </w:rPr>
        <w:t xml:space="preserve"> </w:t>
      </w:r>
      <w:r w:rsidRPr="00E82F84">
        <w:rPr>
          <w:b w:val="0"/>
          <w:sz w:val="28"/>
          <w:szCs w:val="28"/>
        </w:rPr>
        <w:t xml:space="preserve">изменение формы или объема тела под действием внешних сил. Деформации, которые полностью исчезают после прекращения внешних воздействий, называются </w:t>
      </w:r>
      <w:r w:rsidRPr="00E82F84">
        <w:rPr>
          <w:b w:val="0"/>
          <w:i/>
          <w:sz w:val="28"/>
          <w:szCs w:val="28"/>
        </w:rPr>
        <w:t>упругими</w:t>
      </w:r>
      <w:r w:rsidRPr="00E82F84">
        <w:rPr>
          <w:b w:val="0"/>
          <w:sz w:val="28"/>
          <w:szCs w:val="28"/>
        </w:rPr>
        <w:t xml:space="preserve">. Деформации, которые не исчезают после прекращения действия внешних сил, называются </w:t>
      </w:r>
      <w:r w:rsidRPr="00E82F84">
        <w:rPr>
          <w:b w:val="0"/>
          <w:i/>
          <w:sz w:val="28"/>
          <w:szCs w:val="28"/>
        </w:rPr>
        <w:t>пластическими</w:t>
      </w:r>
      <w:r w:rsidRPr="00E82F84">
        <w:rPr>
          <w:b w:val="0"/>
          <w:sz w:val="28"/>
          <w:szCs w:val="28"/>
        </w:rPr>
        <w:t xml:space="preserve">. Деформации реальных тел, после прекращения действия внешних сил, никогда полностью не исчезают. Однако, если остаточные деформации малы, то ими можно пренебречь и рассматривать деформации как   упругие. </w:t>
      </w:r>
    </w:p>
    <w:p w:rsidR="00E82F84" w:rsidRPr="00E82F84" w:rsidRDefault="00E82F84" w:rsidP="00E82F84">
      <w:pPr>
        <w:pStyle w:val="a3"/>
        <w:spacing w:line="240" w:lineRule="auto"/>
        <w:ind w:firstLine="708"/>
        <w:jc w:val="both"/>
        <w:rPr>
          <w:b w:val="0"/>
          <w:sz w:val="28"/>
          <w:szCs w:val="28"/>
        </w:rPr>
      </w:pPr>
      <w:r>
        <w:rPr>
          <w:b w:val="0"/>
          <w:sz w:val="28"/>
          <w:szCs w:val="28"/>
        </w:rPr>
        <w:t>Характер деформаций многообра</w:t>
      </w:r>
      <w:r w:rsidRPr="00E82F84">
        <w:rPr>
          <w:b w:val="0"/>
          <w:sz w:val="28"/>
          <w:szCs w:val="28"/>
        </w:rPr>
        <w:t xml:space="preserve">зен: </w:t>
      </w:r>
      <w:r w:rsidRPr="00E82F84">
        <w:rPr>
          <w:b w:val="0"/>
          <w:i/>
          <w:sz w:val="28"/>
          <w:szCs w:val="28"/>
        </w:rPr>
        <w:t>изгиб, сдвиг, кручение, срез, всестороннее сжатие и растяжение</w:t>
      </w:r>
      <w:r w:rsidRPr="00E82F84">
        <w:rPr>
          <w:b w:val="0"/>
          <w:sz w:val="28"/>
          <w:szCs w:val="28"/>
        </w:rPr>
        <w:t xml:space="preserve"> и т. д. </w:t>
      </w:r>
      <w:r w:rsidRPr="00E82F84">
        <w:rPr>
          <w:b w:val="0"/>
          <w:caps/>
          <w:sz w:val="28"/>
          <w:szCs w:val="28"/>
        </w:rPr>
        <w:t>п</w:t>
      </w:r>
      <w:r w:rsidRPr="00E82F84">
        <w:rPr>
          <w:b w:val="0"/>
          <w:sz w:val="28"/>
          <w:szCs w:val="28"/>
        </w:rPr>
        <w:t xml:space="preserve">ростейшей деформацией является </w:t>
      </w:r>
      <w:r w:rsidRPr="00E82F84">
        <w:rPr>
          <w:b w:val="0"/>
          <w:i/>
          <w:sz w:val="28"/>
          <w:szCs w:val="28"/>
        </w:rPr>
        <w:t>продольное</w:t>
      </w:r>
      <w:r w:rsidRPr="00E82F84">
        <w:rPr>
          <w:b w:val="0"/>
          <w:sz w:val="28"/>
          <w:szCs w:val="28"/>
        </w:rPr>
        <w:t xml:space="preserve"> или </w:t>
      </w:r>
      <w:r>
        <w:rPr>
          <w:b w:val="0"/>
          <w:i/>
          <w:sz w:val="28"/>
          <w:szCs w:val="28"/>
        </w:rPr>
        <w:t>односто</w:t>
      </w:r>
      <w:r w:rsidRPr="00E82F84">
        <w:rPr>
          <w:b w:val="0"/>
          <w:i/>
          <w:sz w:val="28"/>
          <w:szCs w:val="28"/>
        </w:rPr>
        <w:t>роннее</w:t>
      </w:r>
      <w:r w:rsidRPr="00E82F84">
        <w:rPr>
          <w:b w:val="0"/>
          <w:sz w:val="28"/>
          <w:szCs w:val="28"/>
        </w:rPr>
        <w:t xml:space="preserve"> растяжение (сжатие) под воздействием внешней силы </w:t>
      </w:r>
      <w:r w:rsidRPr="00E82F84">
        <w:rPr>
          <w:b w:val="0"/>
          <w:i/>
          <w:sz w:val="28"/>
          <w:szCs w:val="28"/>
          <w:lang w:val="en-US"/>
        </w:rPr>
        <w:t>F</w:t>
      </w:r>
      <w:r w:rsidRPr="00E82F84">
        <w:rPr>
          <w:b w:val="0"/>
          <w:sz w:val="28"/>
          <w:szCs w:val="28"/>
        </w:rPr>
        <w:t>, приложенной вдоль оси стержня, без учета изменения поперечных размеров стержня.</w:t>
      </w:r>
    </w:p>
    <w:p w:rsidR="00E82F84" w:rsidRPr="00E82F84" w:rsidRDefault="00E82F84" w:rsidP="00E82F84">
      <w:pPr>
        <w:pStyle w:val="a3"/>
        <w:spacing w:line="240" w:lineRule="auto"/>
        <w:ind w:firstLine="708"/>
        <w:jc w:val="both"/>
        <w:rPr>
          <w:b w:val="0"/>
          <w:sz w:val="28"/>
          <w:szCs w:val="28"/>
        </w:rPr>
      </w:pPr>
      <w:r w:rsidRPr="00E82F84">
        <w:rPr>
          <w:b w:val="0"/>
          <w:sz w:val="28"/>
          <w:szCs w:val="28"/>
        </w:rPr>
        <w:t xml:space="preserve">Рассмотрим однородный стержень длиною </w:t>
      </w:r>
      <w:r w:rsidR="00230AD5">
        <w:rPr>
          <w:b w:val="0"/>
          <w:i/>
          <w:sz w:val="28"/>
          <w:szCs w:val="28"/>
          <w:lang w:val="en-US"/>
        </w:rPr>
        <w:t>l</w:t>
      </w:r>
      <w:r w:rsidRPr="00E82F84">
        <w:rPr>
          <w:b w:val="0"/>
          <w:sz w:val="28"/>
          <w:szCs w:val="28"/>
        </w:rPr>
        <w:t xml:space="preserve"> и площадью поперечного сечения </w:t>
      </w:r>
      <w:r w:rsidRPr="00E82F84">
        <w:rPr>
          <w:b w:val="0"/>
          <w:i/>
          <w:sz w:val="28"/>
          <w:szCs w:val="28"/>
          <w:lang w:val="en-US"/>
        </w:rPr>
        <w:t>S</w:t>
      </w:r>
      <w:r w:rsidRPr="00E82F84">
        <w:rPr>
          <w:b w:val="0"/>
          <w:sz w:val="28"/>
          <w:szCs w:val="28"/>
        </w:rPr>
        <w:t xml:space="preserve">, к концам которого приложены направленные вдоль его оси силы </w:t>
      </w:r>
      <w:r w:rsidRPr="00E82F84">
        <w:rPr>
          <w:b w:val="0"/>
          <w:i/>
          <w:position w:val="-10"/>
          <w:sz w:val="28"/>
          <w:szCs w:val="28"/>
        </w:rPr>
        <w:object w:dxaOrig="740" w:dyaOrig="380">
          <v:shape id="_x0000_i1029" type="#_x0000_t75" style="width:42.9pt;height:21.8pt" o:ole="" fillcolor="window">
            <v:imagedata r:id="rId16" o:title=""/>
          </v:shape>
          <o:OLEObject Type="Embed" ProgID="Equation.3" ShapeID="_x0000_i1029" DrawAspect="Content" ObjectID="_1475148859" r:id="rId17"/>
        </w:object>
      </w:r>
      <w:r w:rsidRPr="00E82F84">
        <w:rPr>
          <w:b w:val="0"/>
          <w:sz w:val="28"/>
          <w:szCs w:val="28"/>
        </w:rPr>
        <w:t xml:space="preserve"> (</w:t>
      </w:r>
      <w:r w:rsidRPr="00E82F84">
        <w:rPr>
          <w:b w:val="0"/>
          <w:i/>
          <w:sz w:val="28"/>
          <w:szCs w:val="28"/>
          <w:lang w:val="en-US"/>
        </w:rPr>
        <w:t>F</w:t>
      </w:r>
      <w:r w:rsidRPr="00E82F84">
        <w:rPr>
          <w:b w:val="0"/>
          <w:sz w:val="28"/>
          <w:szCs w:val="28"/>
          <w:vertAlign w:val="subscript"/>
        </w:rPr>
        <w:t xml:space="preserve">1 </w:t>
      </w:r>
      <w:r w:rsidRPr="00E82F84">
        <w:rPr>
          <w:b w:val="0"/>
          <w:sz w:val="28"/>
          <w:szCs w:val="28"/>
        </w:rPr>
        <w:t xml:space="preserve">= </w:t>
      </w:r>
      <w:r w:rsidRPr="00E82F84">
        <w:rPr>
          <w:b w:val="0"/>
          <w:i/>
          <w:sz w:val="28"/>
          <w:szCs w:val="28"/>
          <w:lang w:val="en-US"/>
        </w:rPr>
        <w:t>F</w:t>
      </w:r>
      <w:r w:rsidRPr="00E82F84">
        <w:rPr>
          <w:b w:val="0"/>
          <w:sz w:val="28"/>
          <w:szCs w:val="28"/>
          <w:vertAlign w:val="subscript"/>
        </w:rPr>
        <w:t>2</w:t>
      </w:r>
      <w:r w:rsidRPr="00E82F84">
        <w:rPr>
          <w:b w:val="0"/>
          <w:sz w:val="28"/>
          <w:szCs w:val="28"/>
        </w:rPr>
        <w:t xml:space="preserve"> = </w:t>
      </w:r>
      <w:r w:rsidRPr="00E82F84">
        <w:rPr>
          <w:b w:val="0"/>
          <w:i/>
          <w:sz w:val="28"/>
          <w:szCs w:val="28"/>
          <w:lang w:val="en-US"/>
        </w:rPr>
        <w:t>F</w:t>
      </w:r>
      <w:r w:rsidRPr="00E82F84">
        <w:rPr>
          <w:b w:val="0"/>
          <w:sz w:val="28"/>
          <w:szCs w:val="28"/>
        </w:rPr>
        <w:t xml:space="preserve">), в результате чего длина стержня изменится на величину  </w:t>
      </w:r>
      <w:r w:rsidRPr="00E82F84">
        <w:rPr>
          <w:b w:val="0"/>
          <w:sz w:val="28"/>
          <w:szCs w:val="28"/>
        </w:rPr>
        <w:sym w:font="Symbol" w:char="F044"/>
      </w:r>
      <w:r w:rsidR="00230AD5">
        <w:rPr>
          <w:b w:val="0"/>
          <w:i/>
          <w:sz w:val="28"/>
          <w:szCs w:val="28"/>
          <w:lang w:val="en-US"/>
        </w:rPr>
        <w:t>l</w:t>
      </w:r>
      <w:r w:rsidRPr="00E82F84">
        <w:rPr>
          <w:b w:val="0"/>
          <w:sz w:val="28"/>
          <w:szCs w:val="28"/>
        </w:rPr>
        <w:t xml:space="preserve"> (рис.1). Деформацию растяжения (сжатия) характеризуют </w:t>
      </w:r>
      <w:proofErr w:type="gramStart"/>
      <w:r w:rsidRPr="00E82F84">
        <w:rPr>
          <w:b w:val="0"/>
          <w:i/>
          <w:sz w:val="28"/>
          <w:szCs w:val="28"/>
        </w:rPr>
        <w:t>абсолютным</w:t>
      </w:r>
      <w:proofErr w:type="gramEnd"/>
      <w:r w:rsidRPr="00E82F84">
        <w:rPr>
          <w:b w:val="0"/>
          <w:i/>
          <w:sz w:val="28"/>
          <w:szCs w:val="28"/>
        </w:rPr>
        <w:t xml:space="preserve"> </w:t>
      </w:r>
    </w:p>
    <w:p w:rsidR="00E82F84" w:rsidRPr="00E82F84" w:rsidRDefault="00E82F84" w:rsidP="00E82F84">
      <w:pPr>
        <w:pStyle w:val="a3"/>
        <w:spacing w:line="240" w:lineRule="auto"/>
        <w:jc w:val="right"/>
        <w:rPr>
          <w:b w:val="0"/>
          <w:sz w:val="28"/>
          <w:szCs w:val="28"/>
        </w:rPr>
      </w:pPr>
      <w:r w:rsidRPr="00E82F84">
        <w:rPr>
          <w:b w:val="0"/>
          <w:sz w:val="28"/>
          <w:szCs w:val="28"/>
        </w:rPr>
        <w:t xml:space="preserve">                                         </w:t>
      </w:r>
      <w:r w:rsidR="00230AD5">
        <w:rPr>
          <w:b w:val="0"/>
          <w:sz w:val="28"/>
          <w:szCs w:val="28"/>
        </w:rPr>
        <w:sym w:font="Symbol" w:char="F044"/>
      </w:r>
      <w:r w:rsidR="00230AD5" w:rsidRPr="00ED5EA3">
        <w:rPr>
          <w:b w:val="0"/>
          <w:i/>
          <w:sz w:val="28"/>
          <w:szCs w:val="28"/>
        </w:rPr>
        <w:t xml:space="preserve"> </w:t>
      </w:r>
      <w:r w:rsidR="00230AD5">
        <w:rPr>
          <w:b w:val="0"/>
          <w:i/>
          <w:sz w:val="28"/>
          <w:szCs w:val="28"/>
          <w:lang w:val="en-US"/>
        </w:rPr>
        <w:t>l</w:t>
      </w:r>
      <w:r w:rsidR="00230AD5" w:rsidRPr="00ED5EA3">
        <w:rPr>
          <w:b w:val="0"/>
          <w:i/>
          <w:sz w:val="28"/>
          <w:szCs w:val="28"/>
        </w:rPr>
        <w:t xml:space="preserve"> = </w:t>
      </w:r>
      <w:r w:rsidR="00230AD5">
        <w:rPr>
          <w:b w:val="0"/>
          <w:i/>
          <w:sz w:val="28"/>
          <w:szCs w:val="28"/>
          <w:lang w:val="en-US"/>
        </w:rPr>
        <w:t>l</w:t>
      </w:r>
      <w:r w:rsidR="00230AD5" w:rsidRPr="00ED5EA3">
        <w:rPr>
          <w:b w:val="0"/>
          <w:i/>
          <w:sz w:val="28"/>
          <w:szCs w:val="28"/>
        </w:rPr>
        <w:t xml:space="preserve"> – </w:t>
      </w:r>
      <w:r w:rsidR="00230AD5">
        <w:rPr>
          <w:b w:val="0"/>
          <w:i/>
          <w:sz w:val="28"/>
          <w:szCs w:val="28"/>
          <w:lang w:val="en-US"/>
        </w:rPr>
        <w:t>l</w:t>
      </w:r>
      <w:r w:rsidR="00230AD5" w:rsidRPr="00ED5EA3">
        <w:rPr>
          <w:b w:val="0"/>
          <w:sz w:val="28"/>
          <w:szCs w:val="28"/>
          <w:vertAlign w:val="subscript"/>
        </w:rPr>
        <w:t>0</w:t>
      </w:r>
      <w:r w:rsidRPr="00E82F84">
        <w:rPr>
          <w:b w:val="0"/>
          <w:sz w:val="28"/>
          <w:szCs w:val="28"/>
        </w:rPr>
        <w:t xml:space="preserve">                                                 </w:t>
      </w:r>
      <w:r w:rsidRPr="00ED5EA3">
        <w:rPr>
          <w:b w:val="0"/>
          <w:sz w:val="28"/>
          <w:szCs w:val="28"/>
        </w:rPr>
        <w:tab/>
      </w:r>
      <w:r w:rsidRPr="00E82F84">
        <w:rPr>
          <w:b w:val="0"/>
          <w:sz w:val="28"/>
          <w:szCs w:val="28"/>
        </w:rPr>
        <w:t>(1)</w:t>
      </w:r>
    </w:p>
    <w:p w:rsidR="00E82F84" w:rsidRPr="00E82F84" w:rsidRDefault="00E82F84" w:rsidP="00E82F84">
      <w:pPr>
        <w:pStyle w:val="a3"/>
        <w:spacing w:line="240" w:lineRule="auto"/>
        <w:jc w:val="both"/>
        <w:rPr>
          <w:b w:val="0"/>
          <w:i/>
          <w:sz w:val="28"/>
          <w:szCs w:val="28"/>
        </w:rPr>
      </w:pPr>
      <w:r w:rsidRPr="00E82F84">
        <w:rPr>
          <w:b w:val="0"/>
          <w:sz w:val="28"/>
          <w:szCs w:val="28"/>
        </w:rPr>
        <w:t xml:space="preserve">и </w:t>
      </w:r>
      <w:r w:rsidRPr="00E82F84">
        <w:rPr>
          <w:b w:val="0"/>
          <w:i/>
          <w:sz w:val="28"/>
          <w:szCs w:val="28"/>
        </w:rPr>
        <w:t xml:space="preserve">относительным </w:t>
      </w:r>
    </w:p>
    <w:p w:rsidR="00E82F84" w:rsidRPr="00E82F84" w:rsidRDefault="00E82F84" w:rsidP="00E82F84">
      <w:pPr>
        <w:pStyle w:val="a3"/>
        <w:spacing w:line="240" w:lineRule="auto"/>
        <w:jc w:val="right"/>
        <w:rPr>
          <w:b w:val="0"/>
          <w:sz w:val="28"/>
          <w:szCs w:val="28"/>
        </w:rPr>
      </w:pPr>
      <w:r w:rsidRPr="00E82F84">
        <w:rPr>
          <w:b w:val="0"/>
          <w:sz w:val="28"/>
          <w:szCs w:val="28"/>
        </w:rPr>
        <w:t xml:space="preserve">                                       </w:t>
      </w:r>
      <w:r w:rsidR="00230AD5" w:rsidRPr="00E82F84">
        <w:rPr>
          <w:b w:val="0"/>
          <w:position w:val="-34"/>
          <w:sz w:val="28"/>
          <w:szCs w:val="28"/>
        </w:rPr>
        <w:object w:dxaOrig="780" w:dyaOrig="780">
          <v:shape id="_x0000_i1030" type="#_x0000_t75" style="width:41.45pt;height:41.45pt" o:ole="" fillcolor="window">
            <v:imagedata r:id="rId18" o:title=""/>
          </v:shape>
          <o:OLEObject Type="Embed" ProgID="Equation.3" ShapeID="_x0000_i1030" DrawAspect="Content" ObjectID="_1475148860" r:id="rId19"/>
        </w:object>
      </w:r>
      <w:r w:rsidRPr="00E82F84">
        <w:rPr>
          <w:b w:val="0"/>
          <w:sz w:val="28"/>
          <w:szCs w:val="28"/>
        </w:rPr>
        <w:t xml:space="preserve">          </w:t>
      </w:r>
      <w:r w:rsidRPr="00E82F84">
        <w:rPr>
          <w:b w:val="0"/>
          <w:sz w:val="28"/>
          <w:szCs w:val="28"/>
        </w:rPr>
        <w:tab/>
        <w:t xml:space="preserve">    </w:t>
      </w:r>
      <w:r w:rsidRPr="00E82F84">
        <w:rPr>
          <w:b w:val="0"/>
          <w:sz w:val="28"/>
          <w:szCs w:val="28"/>
        </w:rPr>
        <w:tab/>
        <w:t xml:space="preserve">       </w:t>
      </w:r>
      <w:r>
        <w:rPr>
          <w:b w:val="0"/>
          <w:sz w:val="28"/>
          <w:szCs w:val="28"/>
        </w:rPr>
        <w:t xml:space="preserve">                    </w:t>
      </w:r>
      <w:r w:rsidRPr="00E82F84">
        <w:rPr>
          <w:b w:val="0"/>
          <w:sz w:val="28"/>
          <w:szCs w:val="28"/>
        </w:rPr>
        <w:t>(2)</w:t>
      </w:r>
    </w:p>
    <w:p w:rsidR="00E82F84" w:rsidRPr="00E82F84" w:rsidRDefault="00E82F84" w:rsidP="00E82F84">
      <w:pPr>
        <w:pStyle w:val="a3"/>
        <w:spacing w:line="240" w:lineRule="auto"/>
        <w:jc w:val="both"/>
        <w:rPr>
          <w:b w:val="0"/>
          <w:sz w:val="28"/>
          <w:szCs w:val="28"/>
        </w:rPr>
      </w:pPr>
      <w:r w:rsidRPr="00E82F84">
        <w:rPr>
          <w:b w:val="0"/>
          <w:i/>
          <w:sz w:val="28"/>
          <w:szCs w:val="28"/>
        </w:rPr>
        <w:t>удлинениями</w:t>
      </w:r>
      <w:r w:rsidRPr="00E82F84">
        <w:rPr>
          <w:b w:val="0"/>
          <w:sz w:val="28"/>
          <w:szCs w:val="28"/>
        </w:rPr>
        <w:t xml:space="preserve">, где </w:t>
      </w:r>
      <w:r w:rsidR="00230AD5">
        <w:rPr>
          <w:b w:val="0"/>
          <w:i/>
          <w:sz w:val="28"/>
          <w:szCs w:val="28"/>
          <w:lang w:val="en-US"/>
        </w:rPr>
        <w:t>l</w:t>
      </w:r>
      <w:r w:rsidR="00230AD5" w:rsidRPr="00230AD5">
        <w:rPr>
          <w:b w:val="0"/>
          <w:sz w:val="28"/>
          <w:szCs w:val="28"/>
          <w:vertAlign w:val="subscript"/>
        </w:rPr>
        <w:t>0</w:t>
      </w:r>
      <w:r w:rsidRPr="00E82F84">
        <w:rPr>
          <w:b w:val="0"/>
          <w:sz w:val="28"/>
          <w:szCs w:val="28"/>
        </w:rPr>
        <w:t xml:space="preserve"> – начальная длина стержня, </w:t>
      </w:r>
      <w:r w:rsidR="00230AD5">
        <w:rPr>
          <w:b w:val="0"/>
          <w:i/>
          <w:sz w:val="28"/>
          <w:szCs w:val="28"/>
          <w:lang w:val="en-US"/>
        </w:rPr>
        <w:t>l</w:t>
      </w:r>
      <w:r w:rsidRPr="00E82F84">
        <w:rPr>
          <w:b w:val="0"/>
          <w:sz w:val="28"/>
          <w:szCs w:val="28"/>
        </w:rPr>
        <w:t xml:space="preserve"> – конечная длина.</w:t>
      </w:r>
    </w:p>
    <w:p w:rsidR="00E82F84" w:rsidRPr="00E82F84" w:rsidRDefault="00E82F84" w:rsidP="00E82F84">
      <w:pPr>
        <w:pStyle w:val="a3"/>
        <w:spacing w:line="240" w:lineRule="auto"/>
        <w:ind w:firstLine="708"/>
        <w:jc w:val="both"/>
        <w:rPr>
          <w:b w:val="0"/>
          <w:sz w:val="28"/>
          <w:szCs w:val="28"/>
        </w:rPr>
      </w:pPr>
      <w:r w:rsidRPr="00E82F84">
        <w:rPr>
          <w:b w:val="0"/>
          <w:sz w:val="28"/>
          <w:szCs w:val="28"/>
        </w:rPr>
        <w:t>Сила, которую может выдержать стержень, сохраняя свои упруги</w:t>
      </w:r>
      <w:r>
        <w:rPr>
          <w:b w:val="0"/>
          <w:sz w:val="28"/>
          <w:szCs w:val="28"/>
        </w:rPr>
        <w:t>е свойства, зависит от физико</w:t>
      </w:r>
      <w:r w:rsidRPr="00E82F84">
        <w:rPr>
          <w:b w:val="0"/>
          <w:sz w:val="28"/>
          <w:szCs w:val="28"/>
        </w:rPr>
        <w:t>-химических свойств материала стержня, а также от площади его поперечного сечения. При малых деформациях остаточными деформациями можно пренебречь.</w:t>
      </w:r>
    </w:p>
    <w:p w:rsidR="00E82F84" w:rsidRPr="00E82F84" w:rsidRDefault="00E82F84" w:rsidP="00E82F84">
      <w:pPr>
        <w:pStyle w:val="a3"/>
        <w:spacing w:line="240" w:lineRule="auto"/>
        <w:ind w:firstLine="708"/>
        <w:jc w:val="both"/>
        <w:rPr>
          <w:b w:val="0"/>
          <w:sz w:val="28"/>
          <w:szCs w:val="28"/>
        </w:rPr>
      </w:pPr>
      <w:r w:rsidRPr="00E82F84">
        <w:rPr>
          <w:b w:val="0"/>
          <w:sz w:val="28"/>
          <w:szCs w:val="28"/>
        </w:rPr>
        <w:lastRenderedPageBreak/>
        <w:t xml:space="preserve">Характеристикой состояния деформированного тела является </w:t>
      </w:r>
      <w:r w:rsidRPr="00E82F84">
        <w:rPr>
          <w:b w:val="0"/>
          <w:i/>
          <w:sz w:val="28"/>
          <w:szCs w:val="28"/>
        </w:rPr>
        <w:t>механическое напряжение</w:t>
      </w:r>
      <w:r w:rsidRPr="00E82F84">
        <w:rPr>
          <w:b w:val="0"/>
          <w:sz w:val="28"/>
          <w:szCs w:val="28"/>
        </w:rPr>
        <w:t xml:space="preserve"> или просто напряжение </w:t>
      </w:r>
      <w:r w:rsidRPr="00E82F84">
        <w:rPr>
          <w:b w:val="0"/>
          <w:sz w:val="28"/>
          <w:szCs w:val="28"/>
        </w:rPr>
        <w:sym w:font="Symbol" w:char="F073"/>
      </w:r>
      <w:r w:rsidRPr="00E82F84">
        <w:rPr>
          <w:b w:val="0"/>
          <w:sz w:val="28"/>
          <w:szCs w:val="28"/>
        </w:rPr>
        <w:t xml:space="preserve"> – отношение модуля силы упругости </w:t>
      </w:r>
      <w:r w:rsidRPr="00E82F84">
        <w:rPr>
          <w:b w:val="0"/>
          <w:position w:val="-4"/>
          <w:sz w:val="28"/>
          <w:szCs w:val="28"/>
        </w:rPr>
        <w:object w:dxaOrig="260" w:dyaOrig="320">
          <v:shape id="_x0000_i1031" type="#_x0000_t75" style="width:13.1pt;height:16pt" o:ole="" fillcolor="window">
            <v:imagedata r:id="rId20" o:title=""/>
          </v:shape>
          <o:OLEObject Type="Embed" ProgID="Equation.3" ShapeID="_x0000_i1031" DrawAspect="Content" ObjectID="_1475148861" r:id="rId21"/>
        </w:object>
      </w:r>
      <w:r w:rsidRPr="00E82F84">
        <w:rPr>
          <w:b w:val="0"/>
          <w:sz w:val="28"/>
          <w:szCs w:val="28"/>
        </w:rPr>
        <w:t xml:space="preserve"> к площади поперечного сечения </w:t>
      </w:r>
      <w:r w:rsidRPr="00E82F84">
        <w:rPr>
          <w:b w:val="0"/>
          <w:i/>
          <w:sz w:val="28"/>
          <w:szCs w:val="28"/>
          <w:lang w:val="en-US"/>
        </w:rPr>
        <w:t>S</w:t>
      </w:r>
      <w:r w:rsidRPr="00E82F84">
        <w:rPr>
          <w:b w:val="0"/>
          <w:sz w:val="28"/>
          <w:szCs w:val="28"/>
        </w:rPr>
        <w:t xml:space="preserve"> стержня</w:t>
      </w:r>
    </w:p>
    <w:p w:rsidR="00E82F84" w:rsidRPr="00E82F84" w:rsidRDefault="00E82F84" w:rsidP="00E750F5">
      <w:pPr>
        <w:pStyle w:val="a3"/>
        <w:spacing w:line="240" w:lineRule="auto"/>
        <w:jc w:val="right"/>
        <w:rPr>
          <w:b w:val="0"/>
          <w:sz w:val="28"/>
          <w:szCs w:val="28"/>
        </w:rPr>
      </w:pPr>
      <w:r w:rsidRPr="00E82F84">
        <w:rPr>
          <w:b w:val="0"/>
          <w:sz w:val="28"/>
          <w:szCs w:val="28"/>
        </w:rPr>
        <w:tab/>
        <w:t xml:space="preserve">                                    </w:t>
      </w:r>
      <w:r w:rsidR="00E750F5" w:rsidRPr="00E82F84">
        <w:rPr>
          <w:b w:val="0"/>
          <w:position w:val="-24"/>
          <w:sz w:val="28"/>
          <w:szCs w:val="28"/>
        </w:rPr>
        <w:object w:dxaOrig="700" w:dyaOrig="620">
          <v:shape id="_x0000_i1032" type="#_x0000_t75" style="width:41.45pt;height:37.1pt" o:ole="" fillcolor="window">
            <v:imagedata r:id="rId22" o:title=""/>
          </v:shape>
          <o:OLEObject Type="Embed" ProgID="Equation.3" ShapeID="_x0000_i1032" DrawAspect="Content" ObjectID="_1475148862" r:id="rId23"/>
        </w:object>
      </w:r>
      <w:r w:rsidRPr="00E82F84">
        <w:rPr>
          <w:b w:val="0"/>
          <w:sz w:val="28"/>
          <w:szCs w:val="28"/>
        </w:rPr>
        <w:t xml:space="preserve">. </w:t>
      </w:r>
      <w:r w:rsidRPr="00E82F84">
        <w:rPr>
          <w:b w:val="0"/>
          <w:sz w:val="28"/>
          <w:szCs w:val="28"/>
        </w:rPr>
        <w:tab/>
      </w:r>
      <w:r w:rsidRPr="00E82F84">
        <w:rPr>
          <w:b w:val="0"/>
          <w:sz w:val="28"/>
          <w:szCs w:val="28"/>
        </w:rPr>
        <w:tab/>
        <w:t xml:space="preserve">                                        </w:t>
      </w:r>
      <w:r w:rsidR="00E750F5" w:rsidRPr="00ED5EA3">
        <w:rPr>
          <w:b w:val="0"/>
          <w:sz w:val="28"/>
          <w:szCs w:val="28"/>
        </w:rPr>
        <w:tab/>
      </w:r>
      <w:r w:rsidR="00E750F5" w:rsidRPr="00ED5EA3">
        <w:rPr>
          <w:b w:val="0"/>
          <w:sz w:val="28"/>
          <w:szCs w:val="28"/>
        </w:rPr>
        <w:tab/>
      </w:r>
      <w:r w:rsidRPr="00E82F84">
        <w:rPr>
          <w:b w:val="0"/>
          <w:sz w:val="28"/>
          <w:szCs w:val="28"/>
        </w:rPr>
        <w:t>(3)</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Опыт показывает, что при малых деформациях напряжение </w:t>
      </w:r>
      <w:r w:rsidRPr="00E82F84">
        <w:rPr>
          <w:b w:val="0"/>
          <w:sz w:val="28"/>
          <w:szCs w:val="28"/>
        </w:rPr>
        <w:sym w:font="Symbol" w:char="F073"/>
      </w:r>
      <w:r w:rsidRPr="00E82F84">
        <w:rPr>
          <w:b w:val="0"/>
          <w:sz w:val="28"/>
          <w:szCs w:val="28"/>
        </w:rPr>
        <w:t xml:space="preserve"> прямо пропорционально относительному удлинению </w:t>
      </w:r>
      <w:r w:rsidRPr="00E82F84">
        <w:rPr>
          <w:b w:val="0"/>
          <w:sz w:val="28"/>
          <w:szCs w:val="28"/>
        </w:rPr>
        <w:sym w:font="Symbol" w:char="F065"/>
      </w:r>
      <w:r w:rsidRPr="00E82F84">
        <w:rPr>
          <w:b w:val="0"/>
          <w:sz w:val="28"/>
          <w:szCs w:val="28"/>
        </w:rPr>
        <w:t xml:space="preserve">. Эта зависимость, называемая </w:t>
      </w:r>
      <w:r w:rsidRPr="00E82F84">
        <w:rPr>
          <w:b w:val="0"/>
          <w:i/>
          <w:sz w:val="28"/>
          <w:szCs w:val="28"/>
        </w:rPr>
        <w:t>законом Гука</w:t>
      </w:r>
      <w:r w:rsidRPr="00E82F84">
        <w:rPr>
          <w:b w:val="0"/>
          <w:sz w:val="28"/>
          <w:szCs w:val="28"/>
        </w:rPr>
        <w:t>, записывается в виде</w:t>
      </w:r>
    </w:p>
    <w:p w:rsidR="00E82F84" w:rsidRPr="00E82F84" w:rsidRDefault="00E82F84" w:rsidP="00E750F5">
      <w:pPr>
        <w:pStyle w:val="a3"/>
        <w:spacing w:line="240" w:lineRule="auto"/>
        <w:jc w:val="right"/>
        <w:rPr>
          <w:b w:val="0"/>
          <w:sz w:val="28"/>
          <w:szCs w:val="28"/>
        </w:rPr>
      </w:pPr>
      <w:r w:rsidRPr="00E82F84">
        <w:rPr>
          <w:b w:val="0"/>
          <w:sz w:val="28"/>
          <w:szCs w:val="28"/>
        </w:rPr>
        <w:t xml:space="preserve">                                                       </w:t>
      </w:r>
      <w:r w:rsidR="00230AD5">
        <w:rPr>
          <w:b w:val="0"/>
          <w:sz w:val="28"/>
          <w:szCs w:val="28"/>
        </w:rPr>
        <w:sym w:font="Symbol" w:char="F044"/>
      </w:r>
      <w:r w:rsidR="00230AD5">
        <w:rPr>
          <w:b w:val="0"/>
          <w:i/>
          <w:sz w:val="28"/>
          <w:szCs w:val="28"/>
          <w:lang w:val="en-US"/>
        </w:rPr>
        <w:t>l</w:t>
      </w:r>
      <w:r w:rsidR="00230AD5" w:rsidRPr="00230AD5">
        <w:rPr>
          <w:b w:val="0"/>
          <w:sz w:val="28"/>
          <w:szCs w:val="28"/>
        </w:rPr>
        <w:t xml:space="preserve"> = </w:t>
      </w:r>
      <w:r w:rsidR="00230AD5" w:rsidRPr="00230AD5">
        <w:rPr>
          <w:b w:val="0"/>
          <w:i/>
          <w:sz w:val="28"/>
          <w:szCs w:val="28"/>
          <w:lang w:val="en-US"/>
        </w:rPr>
        <w:t>E</w:t>
      </w:r>
      <w:r w:rsidR="00230AD5">
        <w:rPr>
          <w:b w:val="0"/>
          <w:sz w:val="28"/>
          <w:szCs w:val="28"/>
          <w:lang w:val="en-US"/>
        </w:rPr>
        <w:sym w:font="Symbol" w:char="F0BD"/>
      </w:r>
      <w:r w:rsidR="00230AD5">
        <w:rPr>
          <w:b w:val="0"/>
          <w:sz w:val="28"/>
          <w:szCs w:val="28"/>
          <w:lang w:val="en-US"/>
        </w:rPr>
        <w:sym w:font="Symbol" w:char="F065"/>
      </w:r>
      <w:r w:rsidR="00230AD5">
        <w:rPr>
          <w:b w:val="0"/>
          <w:sz w:val="28"/>
          <w:szCs w:val="28"/>
          <w:lang w:val="en-US"/>
        </w:rPr>
        <w:sym w:font="Symbol" w:char="F0BD"/>
      </w:r>
      <w:r w:rsidR="00230AD5" w:rsidRPr="00230AD5">
        <w:rPr>
          <w:b w:val="0"/>
          <w:sz w:val="28"/>
          <w:szCs w:val="28"/>
        </w:rPr>
        <w:t>.</w:t>
      </w:r>
      <w:r w:rsidRPr="00E82F84">
        <w:rPr>
          <w:b w:val="0"/>
          <w:sz w:val="28"/>
          <w:szCs w:val="28"/>
        </w:rPr>
        <w:t xml:space="preserve">                                                    </w:t>
      </w:r>
      <w:r w:rsidR="00E750F5" w:rsidRPr="00230AD5">
        <w:rPr>
          <w:b w:val="0"/>
          <w:sz w:val="28"/>
          <w:szCs w:val="28"/>
        </w:rPr>
        <w:tab/>
      </w:r>
      <w:r w:rsidRPr="00E82F84">
        <w:rPr>
          <w:b w:val="0"/>
          <w:sz w:val="28"/>
          <w:szCs w:val="28"/>
        </w:rPr>
        <w:t>(4)</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Относительное удлинение </w:t>
      </w:r>
      <w:r w:rsidRPr="00E82F84">
        <w:rPr>
          <w:b w:val="0"/>
          <w:sz w:val="28"/>
          <w:szCs w:val="28"/>
        </w:rPr>
        <w:sym w:font="Symbol" w:char="F07C"/>
      </w:r>
      <w:r w:rsidRPr="00E82F84">
        <w:rPr>
          <w:b w:val="0"/>
          <w:sz w:val="28"/>
          <w:szCs w:val="28"/>
        </w:rPr>
        <w:sym w:font="Symbol" w:char="F065"/>
      </w:r>
      <w:r w:rsidRPr="00E82F84">
        <w:rPr>
          <w:b w:val="0"/>
          <w:sz w:val="28"/>
          <w:szCs w:val="28"/>
        </w:rPr>
        <w:sym w:font="Symbol" w:char="F07C"/>
      </w:r>
      <w:r w:rsidRPr="00E82F84">
        <w:rPr>
          <w:b w:val="0"/>
          <w:sz w:val="28"/>
          <w:szCs w:val="28"/>
        </w:rPr>
        <w:t xml:space="preserve"> приводится по модулю, так как закон Гука справедлив как для деформации растяжения, так и деформации сжатия, когда </w:t>
      </w:r>
      <w:r w:rsidR="00230AD5">
        <w:rPr>
          <w:b w:val="0"/>
          <w:sz w:val="28"/>
          <w:szCs w:val="28"/>
        </w:rPr>
        <w:sym w:font="Symbol" w:char="F044"/>
      </w:r>
      <w:r w:rsidR="00230AD5">
        <w:rPr>
          <w:b w:val="0"/>
          <w:i/>
          <w:sz w:val="28"/>
          <w:szCs w:val="28"/>
          <w:lang w:val="en-US"/>
        </w:rPr>
        <w:t>l</w:t>
      </w:r>
      <w:r w:rsidR="00230AD5">
        <w:rPr>
          <w:b w:val="0"/>
          <w:sz w:val="28"/>
          <w:szCs w:val="28"/>
          <w:lang w:val="en-US"/>
        </w:rPr>
        <w:t> </w:t>
      </w:r>
      <w:r w:rsidRPr="00E82F84">
        <w:rPr>
          <w:b w:val="0"/>
          <w:sz w:val="28"/>
          <w:szCs w:val="28"/>
        </w:rPr>
        <w:sym w:font="Symbol" w:char="F07E"/>
      </w:r>
      <w:r w:rsidR="00230AD5" w:rsidRPr="00230AD5">
        <w:rPr>
          <w:b w:val="0"/>
          <w:sz w:val="28"/>
          <w:szCs w:val="28"/>
        </w:rPr>
        <w:t xml:space="preserve"> </w:t>
      </w:r>
      <w:r w:rsidRPr="00E82F84">
        <w:rPr>
          <w:b w:val="0"/>
          <w:sz w:val="28"/>
          <w:szCs w:val="28"/>
        </w:rPr>
        <w:t>0. Подставив (2) и (4) в (3), получим</w:t>
      </w:r>
    </w:p>
    <w:p w:rsidR="00E82F84" w:rsidRPr="00E82F84" w:rsidRDefault="00E82F84" w:rsidP="00E750F5">
      <w:pPr>
        <w:pStyle w:val="a3"/>
        <w:spacing w:line="240" w:lineRule="auto"/>
        <w:jc w:val="right"/>
        <w:rPr>
          <w:b w:val="0"/>
          <w:sz w:val="28"/>
          <w:szCs w:val="28"/>
        </w:rPr>
      </w:pPr>
      <w:r w:rsidRPr="00E82F84">
        <w:rPr>
          <w:b w:val="0"/>
          <w:sz w:val="28"/>
          <w:szCs w:val="28"/>
        </w:rPr>
        <w:t xml:space="preserve">                                                   </w:t>
      </w:r>
      <w:r w:rsidR="006930E5" w:rsidRPr="00E750F5">
        <w:rPr>
          <w:b w:val="0"/>
          <w:position w:val="-34"/>
          <w:sz w:val="28"/>
          <w:szCs w:val="28"/>
        </w:rPr>
        <w:object w:dxaOrig="1120" w:dyaOrig="780">
          <v:shape id="_x0000_i1033" type="#_x0000_t75" style="width:56pt;height:39.25pt" o:ole="" fillcolor="window">
            <v:imagedata r:id="rId24" o:title=""/>
          </v:shape>
          <o:OLEObject Type="Embed" ProgID="Equation.3" ShapeID="_x0000_i1033" DrawAspect="Content" ObjectID="_1475148863" r:id="rId25"/>
        </w:object>
      </w:r>
      <w:r w:rsidRPr="00E82F84">
        <w:rPr>
          <w:b w:val="0"/>
          <w:sz w:val="28"/>
          <w:szCs w:val="28"/>
        </w:rPr>
        <w:t xml:space="preserve">.                                                    </w:t>
      </w:r>
      <w:r w:rsidR="00E750F5">
        <w:rPr>
          <w:b w:val="0"/>
          <w:sz w:val="28"/>
          <w:szCs w:val="28"/>
          <w:lang w:val="en-US"/>
        </w:rPr>
        <w:tab/>
        <w:t xml:space="preserve">     </w:t>
      </w:r>
      <w:r w:rsidRPr="00E82F84">
        <w:rPr>
          <w:b w:val="0"/>
          <w:sz w:val="28"/>
          <w:szCs w:val="28"/>
        </w:rPr>
        <w:t>(5)</w:t>
      </w:r>
    </w:p>
    <w:p w:rsidR="00E82F84" w:rsidRPr="00E82F84" w:rsidRDefault="00E82F84" w:rsidP="006930E5">
      <w:pPr>
        <w:pStyle w:val="a3"/>
        <w:spacing w:line="240" w:lineRule="auto"/>
        <w:ind w:firstLine="708"/>
        <w:jc w:val="both"/>
        <w:rPr>
          <w:b w:val="0"/>
          <w:sz w:val="28"/>
          <w:szCs w:val="28"/>
        </w:rPr>
      </w:pPr>
      <w:r w:rsidRPr="00E82F84">
        <w:rPr>
          <w:b w:val="0"/>
          <w:sz w:val="28"/>
          <w:szCs w:val="28"/>
        </w:rPr>
        <w:t>Коэффициент пропорциональности</w:t>
      </w:r>
      <w:proofErr w:type="gramStart"/>
      <w:r w:rsidRPr="00E82F84">
        <w:rPr>
          <w:b w:val="0"/>
          <w:sz w:val="28"/>
          <w:szCs w:val="28"/>
        </w:rPr>
        <w:t xml:space="preserve"> </w:t>
      </w:r>
      <w:r w:rsidRPr="00E82F84">
        <w:rPr>
          <w:b w:val="0"/>
          <w:i/>
          <w:sz w:val="28"/>
          <w:szCs w:val="28"/>
        </w:rPr>
        <w:t>Е</w:t>
      </w:r>
      <w:proofErr w:type="gramEnd"/>
      <w:r w:rsidRPr="00E82F84">
        <w:rPr>
          <w:b w:val="0"/>
          <w:sz w:val="28"/>
          <w:szCs w:val="28"/>
        </w:rPr>
        <w:t xml:space="preserve">, входящий в закон Гука, называется </w:t>
      </w:r>
      <w:r w:rsidRPr="00E82F84">
        <w:rPr>
          <w:b w:val="0"/>
          <w:i/>
          <w:sz w:val="28"/>
          <w:szCs w:val="28"/>
        </w:rPr>
        <w:t>модулем продольной деформации или модулем Юнга</w:t>
      </w:r>
      <w:r w:rsidRPr="00E82F84">
        <w:rPr>
          <w:b w:val="0"/>
          <w:sz w:val="28"/>
          <w:szCs w:val="28"/>
        </w:rPr>
        <w:t xml:space="preserve">. Из (5) модуль Юнга численно равен </w:t>
      </w:r>
      <w:r w:rsidRPr="00E82F84">
        <w:rPr>
          <w:b w:val="0"/>
          <w:i/>
          <w:sz w:val="28"/>
          <w:szCs w:val="28"/>
        </w:rPr>
        <w:t>нормальному напряжению</w:t>
      </w:r>
      <w:r w:rsidRPr="00E82F84">
        <w:rPr>
          <w:b w:val="0"/>
          <w:sz w:val="28"/>
          <w:szCs w:val="28"/>
        </w:rPr>
        <w:t xml:space="preserve"> </w:t>
      </w:r>
      <w:r w:rsidRPr="00E82F84">
        <w:rPr>
          <w:b w:val="0"/>
          <w:sz w:val="28"/>
          <w:szCs w:val="28"/>
        </w:rPr>
        <w:sym w:font="Symbol" w:char="F073"/>
      </w:r>
      <w:r w:rsidRPr="00E82F84">
        <w:rPr>
          <w:b w:val="0"/>
          <w:sz w:val="28"/>
          <w:szCs w:val="28"/>
        </w:rPr>
        <w:t>, при котором длина стержня изменяется в два раза (</w:t>
      </w:r>
      <w:r w:rsidR="006930E5">
        <w:rPr>
          <w:b w:val="0"/>
          <w:sz w:val="28"/>
          <w:szCs w:val="28"/>
        </w:rPr>
        <w:sym w:font="Symbol" w:char="F044"/>
      </w:r>
      <w:r w:rsidR="006930E5">
        <w:rPr>
          <w:b w:val="0"/>
          <w:i/>
          <w:sz w:val="28"/>
          <w:szCs w:val="28"/>
          <w:lang w:val="en-US"/>
        </w:rPr>
        <w:t>l</w:t>
      </w:r>
      <w:r w:rsidR="006930E5" w:rsidRPr="00230AD5">
        <w:rPr>
          <w:b w:val="0"/>
          <w:sz w:val="28"/>
          <w:szCs w:val="28"/>
        </w:rPr>
        <w:t xml:space="preserve"> =</w:t>
      </w:r>
      <w:r w:rsidR="006930E5" w:rsidRPr="006930E5">
        <w:rPr>
          <w:b w:val="0"/>
          <w:sz w:val="28"/>
          <w:szCs w:val="28"/>
        </w:rPr>
        <w:t xml:space="preserve"> </w:t>
      </w:r>
      <w:r w:rsidR="006930E5">
        <w:rPr>
          <w:b w:val="0"/>
          <w:i/>
          <w:sz w:val="28"/>
          <w:szCs w:val="28"/>
          <w:lang w:val="en-US"/>
        </w:rPr>
        <w:t>l</w:t>
      </w:r>
      <w:r w:rsidR="006930E5" w:rsidRPr="006930E5">
        <w:rPr>
          <w:b w:val="0"/>
          <w:sz w:val="28"/>
          <w:szCs w:val="28"/>
          <w:vertAlign w:val="subscript"/>
        </w:rPr>
        <w:t>0</w:t>
      </w:r>
      <w:r w:rsidRPr="00E82F84">
        <w:rPr>
          <w:b w:val="0"/>
          <w:sz w:val="28"/>
          <w:szCs w:val="28"/>
        </w:rPr>
        <w:t>). Для металлов величина модуля Юнга лежит в диапазоне 10</w:t>
      </w:r>
      <w:r w:rsidRPr="00E82F84">
        <w:rPr>
          <w:b w:val="0"/>
          <w:sz w:val="28"/>
          <w:szCs w:val="28"/>
          <w:vertAlign w:val="superscript"/>
        </w:rPr>
        <w:t>10</w:t>
      </w:r>
      <w:r w:rsidRPr="00E82F84">
        <w:rPr>
          <w:b w:val="0"/>
          <w:sz w:val="28"/>
          <w:szCs w:val="28"/>
        </w:rPr>
        <w:t>-10</w:t>
      </w:r>
      <w:r w:rsidRPr="00E82F84">
        <w:rPr>
          <w:b w:val="0"/>
          <w:sz w:val="28"/>
          <w:szCs w:val="28"/>
          <w:vertAlign w:val="superscript"/>
        </w:rPr>
        <w:t>11</w:t>
      </w:r>
      <w:r w:rsidRPr="00E82F84">
        <w:rPr>
          <w:b w:val="0"/>
          <w:sz w:val="28"/>
          <w:szCs w:val="28"/>
        </w:rPr>
        <w:t xml:space="preserve"> Па.</w:t>
      </w:r>
    </w:p>
    <w:p w:rsidR="00E82F84" w:rsidRPr="00E82F84" w:rsidRDefault="00E82F84" w:rsidP="00E750F5">
      <w:pPr>
        <w:pStyle w:val="a3"/>
        <w:spacing w:line="240" w:lineRule="auto"/>
        <w:ind w:firstLine="708"/>
        <w:jc w:val="both"/>
        <w:rPr>
          <w:b w:val="0"/>
          <w:sz w:val="28"/>
          <w:szCs w:val="28"/>
        </w:rPr>
      </w:pPr>
      <w:r w:rsidRPr="00E82F84">
        <w:rPr>
          <w:b w:val="0"/>
          <w:sz w:val="28"/>
          <w:szCs w:val="28"/>
        </w:rPr>
        <w:t>Приведем (5) к виду</w:t>
      </w:r>
    </w:p>
    <w:p w:rsidR="00E82F84" w:rsidRPr="00E750F5" w:rsidRDefault="00E82F84" w:rsidP="00E82F84">
      <w:pPr>
        <w:pStyle w:val="a3"/>
        <w:spacing w:line="240" w:lineRule="auto"/>
        <w:jc w:val="right"/>
        <w:rPr>
          <w:b w:val="0"/>
          <w:sz w:val="28"/>
          <w:szCs w:val="28"/>
        </w:rPr>
      </w:pPr>
      <w:r w:rsidRPr="00E82F84">
        <w:rPr>
          <w:sz w:val="28"/>
          <w:szCs w:val="28"/>
        </w:rPr>
        <w:t xml:space="preserve">                                                   </w:t>
      </w:r>
      <w:r w:rsidR="00392C74" w:rsidRPr="00E750F5">
        <w:rPr>
          <w:b w:val="0"/>
          <w:position w:val="-34"/>
          <w:sz w:val="28"/>
          <w:szCs w:val="28"/>
        </w:rPr>
        <w:object w:dxaOrig="1300" w:dyaOrig="780">
          <v:shape id="_x0000_i1034" type="#_x0000_t75" style="width:64.75pt;height:39.25pt" o:ole="" fillcolor="window">
            <v:imagedata r:id="rId26" o:title=""/>
          </v:shape>
          <o:OLEObject Type="Embed" ProgID="Equation.3" ShapeID="_x0000_i1034" DrawAspect="Content" ObjectID="_1475148864" r:id="rId27"/>
        </w:object>
      </w:r>
      <w:r w:rsidRPr="00E750F5">
        <w:rPr>
          <w:b w:val="0"/>
          <w:sz w:val="28"/>
          <w:szCs w:val="28"/>
        </w:rPr>
        <w:t>.                                                    (6)</w:t>
      </w:r>
    </w:p>
    <w:p w:rsidR="00E750F5" w:rsidRPr="00ED5EA3" w:rsidRDefault="00E82F84" w:rsidP="00E750F5">
      <w:pPr>
        <w:pStyle w:val="a3"/>
        <w:spacing w:line="240" w:lineRule="auto"/>
        <w:ind w:firstLine="708"/>
        <w:jc w:val="both"/>
        <w:rPr>
          <w:b w:val="0"/>
          <w:sz w:val="28"/>
          <w:szCs w:val="28"/>
        </w:rPr>
      </w:pPr>
      <w:r w:rsidRPr="00E82F84">
        <w:rPr>
          <w:b w:val="0"/>
          <w:sz w:val="28"/>
          <w:szCs w:val="28"/>
        </w:rPr>
        <w:t>Обозначим</w:t>
      </w:r>
      <w:r w:rsidR="00B03422" w:rsidRPr="00ED5EA3">
        <w:rPr>
          <w:b w:val="0"/>
          <w:sz w:val="28"/>
          <w:szCs w:val="28"/>
        </w:rPr>
        <w:t xml:space="preserve">                                 </w:t>
      </w:r>
      <w:r w:rsidRPr="00E82F84">
        <w:rPr>
          <w:b w:val="0"/>
          <w:sz w:val="28"/>
          <w:szCs w:val="28"/>
        </w:rPr>
        <w:t xml:space="preserve"> </w:t>
      </w:r>
      <w:r w:rsidR="00392C74" w:rsidRPr="00E750F5">
        <w:rPr>
          <w:b w:val="0"/>
          <w:position w:val="-34"/>
          <w:sz w:val="28"/>
          <w:szCs w:val="28"/>
        </w:rPr>
        <w:object w:dxaOrig="859" w:dyaOrig="780">
          <v:shape id="_x0000_i1035" type="#_x0000_t75" style="width:42.9pt;height:39.25pt" o:ole="" fillcolor="window">
            <v:imagedata r:id="rId28" o:title=""/>
          </v:shape>
          <o:OLEObject Type="Embed" ProgID="Equation.3" ShapeID="_x0000_i1035" DrawAspect="Content" ObjectID="_1475148865" r:id="rId29"/>
        </w:object>
      </w:r>
      <w:r w:rsidRPr="00E82F84">
        <w:rPr>
          <w:b w:val="0"/>
          <w:sz w:val="28"/>
          <w:szCs w:val="28"/>
        </w:rPr>
        <w:t xml:space="preserve">. </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Тогда </w:t>
      </w:r>
    </w:p>
    <w:p w:rsidR="00E82F84" w:rsidRPr="00E82F84" w:rsidRDefault="00392C74" w:rsidP="00E750F5">
      <w:pPr>
        <w:pStyle w:val="a3"/>
        <w:spacing w:line="240" w:lineRule="auto"/>
        <w:jc w:val="right"/>
        <w:rPr>
          <w:b w:val="0"/>
          <w:sz w:val="28"/>
          <w:szCs w:val="28"/>
        </w:rPr>
      </w:pPr>
      <w:r>
        <w:rPr>
          <w:b w:val="0"/>
          <w:i/>
          <w:sz w:val="28"/>
          <w:szCs w:val="28"/>
          <w:lang w:val="en-US"/>
        </w:rPr>
        <w:t>F</w:t>
      </w:r>
      <w:r w:rsidR="00B03422" w:rsidRPr="00230AD5">
        <w:rPr>
          <w:b w:val="0"/>
          <w:sz w:val="28"/>
          <w:szCs w:val="28"/>
        </w:rPr>
        <w:t xml:space="preserve"> = </w:t>
      </w:r>
      <w:r>
        <w:rPr>
          <w:b w:val="0"/>
          <w:i/>
          <w:sz w:val="28"/>
          <w:szCs w:val="28"/>
          <w:lang w:val="en-US"/>
        </w:rPr>
        <w:t>k</w:t>
      </w:r>
      <w:r w:rsidR="00B03422">
        <w:rPr>
          <w:b w:val="0"/>
          <w:sz w:val="28"/>
          <w:szCs w:val="28"/>
          <w:lang w:val="en-US"/>
        </w:rPr>
        <w:sym w:font="Symbol" w:char="F0BD"/>
      </w:r>
      <w:r>
        <w:rPr>
          <w:b w:val="0"/>
          <w:sz w:val="28"/>
          <w:szCs w:val="28"/>
        </w:rPr>
        <w:sym w:font="Symbol" w:char="F044"/>
      </w:r>
      <w:r>
        <w:rPr>
          <w:b w:val="0"/>
          <w:i/>
          <w:sz w:val="28"/>
          <w:szCs w:val="28"/>
          <w:lang w:val="en-US"/>
        </w:rPr>
        <w:t>l</w:t>
      </w:r>
      <w:r w:rsidR="00B03422">
        <w:rPr>
          <w:b w:val="0"/>
          <w:sz w:val="28"/>
          <w:szCs w:val="28"/>
          <w:lang w:val="en-US"/>
        </w:rPr>
        <w:sym w:font="Symbol" w:char="F0BD"/>
      </w:r>
      <w:r w:rsidR="00E82F84" w:rsidRPr="00E82F84">
        <w:rPr>
          <w:b w:val="0"/>
          <w:sz w:val="28"/>
          <w:szCs w:val="28"/>
        </w:rPr>
        <w:t xml:space="preserve">,         </w:t>
      </w:r>
      <w:r w:rsidR="00E82F84" w:rsidRPr="00E82F84">
        <w:rPr>
          <w:b w:val="0"/>
          <w:sz w:val="28"/>
          <w:szCs w:val="28"/>
        </w:rPr>
        <w:tab/>
      </w:r>
      <w:r w:rsidR="00E82F84" w:rsidRPr="00E82F84">
        <w:rPr>
          <w:b w:val="0"/>
          <w:sz w:val="28"/>
          <w:szCs w:val="28"/>
        </w:rPr>
        <w:tab/>
      </w:r>
      <w:r w:rsidR="00E82F84" w:rsidRPr="00E82F84">
        <w:rPr>
          <w:b w:val="0"/>
          <w:sz w:val="28"/>
          <w:szCs w:val="28"/>
        </w:rPr>
        <w:tab/>
        <w:t xml:space="preserve">      </w:t>
      </w:r>
      <w:r w:rsidR="00E750F5" w:rsidRPr="00E750F5">
        <w:rPr>
          <w:b w:val="0"/>
          <w:sz w:val="28"/>
          <w:szCs w:val="28"/>
        </w:rPr>
        <w:tab/>
      </w:r>
      <w:r w:rsidR="00E750F5" w:rsidRPr="00ED5EA3">
        <w:rPr>
          <w:b w:val="0"/>
          <w:sz w:val="28"/>
          <w:szCs w:val="28"/>
        </w:rPr>
        <w:tab/>
      </w:r>
      <w:r w:rsidR="00E82F84" w:rsidRPr="00E82F84">
        <w:rPr>
          <w:b w:val="0"/>
          <w:sz w:val="28"/>
          <w:szCs w:val="28"/>
        </w:rPr>
        <w:t>(7)</w:t>
      </w:r>
    </w:p>
    <w:p w:rsidR="00E82F84" w:rsidRPr="00E82F84" w:rsidRDefault="00E82F84" w:rsidP="00E82F84">
      <w:pPr>
        <w:pStyle w:val="a3"/>
        <w:spacing w:line="240" w:lineRule="auto"/>
        <w:jc w:val="both"/>
        <w:rPr>
          <w:b w:val="0"/>
          <w:sz w:val="28"/>
          <w:szCs w:val="28"/>
        </w:rPr>
      </w:pPr>
      <w:r w:rsidRPr="00E82F84">
        <w:rPr>
          <w:b w:val="0"/>
          <w:sz w:val="28"/>
          <w:szCs w:val="28"/>
        </w:rPr>
        <w:t xml:space="preserve">где </w:t>
      </w:r>
      <w:r w:rsidRPr="00E82F84">
        <w:rPr>
          <w:b w:val="0"/>
          <w:i/>
          <w:sz w:val="28"/>
          <w:szCs w:val="28"/>
          <w:lang w:val="en-US"/>
        </w:rPr>
        <w:t>k</w:t>
      </w:r>
      <w:r w:rsidRPr="00E82F84">
        <w:rPr>
          <w:b w:val="0"/>
          <w:sz w:val="28"/>
          <w:szCs w:val="28"/>
          <w:lang w:val="en-US"/>
        </w:rPr>
        <w:t> </w:t>
      </w:r>
      <w:r w:rsidRPr="00E82F84">
        <w:rPr>
          <w:b w:val="0"/>
          <w:sz w:val="28"/>
          <w:szCs w:val="28"/>
        </w:rPr>
        <w:t>– коэффициент упругости. Согласно (7), удлинение стержня при упругой деформации прямо пропорционально действующей на стержень силе.</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Для определения величины модуля Юнга пользуются либо измерениями упругих деформаций при статических испытаниях материала, либо различными динамическими способами, основанными на зависимости частоты вынужденных колебаний от модуля упругости (от модуля Юнга при продольных колебаниях и колебаниях при изгибе и от модуля сдвига при крутильных колебаниях). При </w:t>
      </w:r>
      <w:r w:rsidRPr="00E82F84">
        <w:rPr>
          <w:b w:val="0"/>
          <w:i/>
          <w:sz w:val="28"/>
          <w:szCs w:val="28"/>
        </w:rPr>
        <w:t>статическом методе</w:t>
      </w:r>
      <w:r w:rsidRPr="00E82F84">
        <w:rPr>
          <w:b w:val="0"/>
          <w:sz w:val="28"/>
          <w:szCs w:val="28"/>
        </w:rPr>
        <w:t xml:space="preserve"> при заданном напряжении измеряется относительное удлинение и по формуле (5) вычисляется модуль Юнга. При </w:t>
      </w:r>
      <w:r w:rsidRPr="00E82F84">
        <w:rPr>
          <w:b w:val="0"/>
          <w:i/>
          <w:sz w:val="28"/>
          <w:szCs w:val="28"/>
        </w:rPr>
        <w:t>динамическом методе</w:t>
      </w:r>
      <w:r w:rsidRPr="00E82F84">
        <w:rPr>
          <w:b w:val="0"/>
          <w:sz w:val="28"/>
          <w:szCs w:val="28"/>
        </w:rPr>
        <w:t xml:space="preserve"> измеряется скорость распространения упругих волн в теле, плотность тела и по соответствующим формулам вычисляется модуль Юнга.</w:t>
      </w:r>
    </w:p>
    <w:p w:rsidR="00E82F84" w:rsidRPr="00E82F84" w:rsidRDefault="00E82F84" w:rsidP="00E750F5">
      <w:pPr>
        <w:pStyle w:val="a3"/>
        <w:spacing w:line="240" w:lineRule="auto"/>
        <w:ind w:firstLine="708"/>
        <w:jc w:val="both"/>
        <w:rPr>
          <w:b w:val="0"/>
          <w:sz w:val="28"/>
          <w:szCs w:val="28"/>
        </w:rPr>
      </w:pPr>
      <w:r w:rsidRPr="00E82F84">
        <w:rPr>
          <w:b w:val="0"/>
          <w:sz w:val="28"/>
          <w:szCs w:val="28"/>
        </w:rPr>
        <w:t>Модуль упругости при малых деформациях можно считать практически независимым от скорости деформирования. Об этом свидетельствует совпадение результатов, полученных статическими и динамическими методами.</w:t>
      </w:r>
    </w:p>
    <w:p w:rsidR="00E82F84" w:rsidRPr="00E82F84" w:rsidRDefault="00F72921" w:rsidP="008438EE">
      <w:pPr>
        <w:pStyle w:val="a3"/>
        <w:spacing w:line="240" w:lineRule="auto"/>
        <w:ind w:firstLine="708"/>
        <w:jc w:val="both"/>
        <w:rPr>
          <w:b w:val="0"/>
          <w:sz w:val="28"/>
          <w:szCs w:val="28"/>
        </w:rPr>
      </w:pPr>
      <w:r>
        <w:rPr>
          <w:b w:val="0"/>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10.15pt;margin-top:204.9pt;width:154.7pt;height:35.85pt;z-index:251664384" o:regroupid="1" filled="f" stroked="f">
            <v:textbox style="mso-next-textbox:#_x0000_s1049">
              <w:txbxContent>
                <w:p w:rsidR="00E82F84" w:rsidRDefault="00E82F84" w:rsidP="00392C74">
                  <w:pPr>
                    <w:jc w:val="center"/>
                    <w:rPr>
                      <w:sz w:val="18"/>
                      <w:szCs w:val="18"/>
                    </w:rPr>
                  </w:pPr>
                  <w:r w:rsidRPr="00E750F5">
                    <w:rPr>
                      <w:sz w:val="26"/>
                      <w:szCs w:val="26"/>
                    </w:rPr>
                    <w:t>Рис.2.</w:t>
                  </w:r>
                  <w:r>
                    <w:rPr>
                      <w:sz w:val="18"/>
                      <w:szCs w:val="18"/>
                    </w:rPr>
                    <w:t xml:space="preserve"> </w:t>
                  </w:r>
                  <w:r w:rsidRPr="00E750F5">
                    <w:rPr>
                      <w:sz w:val="26"/>
                      <w:szCs w:val="26"/>
                    </w:rPr>
                    <w:t>Резонансная кривая</w:t>
                  </w:r>
                </w:p>
              </w:txbxContent>
            </v:textbox>
          </v:shape>
        </w:pict>
      </w:r>
      <w:r>
        <w:rPr>
          <w:b w:val="0"/>
          <w:noProof/>
          <w:sz w:val="28"/>
          <w:szCs w:val="28"/>
        </w:rPr>
        <w:pict>
          <v:shape id="_x0000_s1048" type="#_x0000_t75" style="position:absolute;left:0;text-align:left;margin-left:4.3pt;margin-top:22.2pt;width:186.25pt;height:187.25pt;z-index:251663360" o:regroupid="1">
            <v:imagedata r:id="rId30" o:title="" cropbottom="10150f" cropleft="6219f" cropright="7501f"/>
            <w10:wrap type="square"/>
          </v:shape>
          <o:OLEObject Type="Embed" ProgID="PBrush" ShapeID="_x0000_s1048" DrawAspect="Content" ObjectID="_1475148875" r:id="rId31"/>
        </w:pict>
      </w:r>
      <w:r w:rsidR="00E82F84" w:rsidRPr="00E82F84">
        <w:rPr>
          <w:b w:val="0"/>
          <w:sz w:val="28"/>
          <w:szCs w:val="28"/>
        </w:rPr>
        <w:t xml:space="preserve">В лабораторной работе используется один из динамических методов – </w:t>
      </w:r>
      <w:r w:rsidR="00E82F84" w:rsidRPr="00E82F84">
        <w:rPr>
          <w:b w:val="0"/>
          <w:i/>
          <w:sz w:val="28"/>
          <w:szCs w:val="28"/>
        </w:rPr>
        <w:t>резонансный метод измерения модуля Юнга</w:t>
      </w:r>
      <w:r w:rsidR="00E82F84" w:rsidRPr="00E82F84">
        <w:rPr>
          <w:b w:val="0"/>
          <w:sz w:val="28"/>
          <w:szCs w:val="28"/>
        </w:rPr>
        <w:t xml:space="preserve">. Сущность метода, используемого в работе, состоит в следующем. В металлическом стержне, закрепленном посередине, возбуждаются с помощью звукового генератора продольные колебания. В стержне образуется </w:t>
      </w:r>
      <w:r w:rsidR="00E82F84" w:rsidRPr="00E82F84">
        <w:rPr>
          <w:b w:val="0"/>
          <w:i/>
          <w:sz w:val="28"/>
          <w:szCs w:val="28"/>
        </w:rPr>
        <w:t>стоячая волна</w:t>
      </w:r>
      <w:r w:rsidR="00E82F84" w:rsidRPr="00E82F84">
        <w:rPr>
          <w:b w:val="0"/>
          <w:sz w:val="28"/>
          <w:szCs w:val="28"/>
        </w:rPr>
        <w:t xml:space="preserve"> – на свободном конце стержня возникает </w:t>
      </w:r>
      <w:r w:rsidR="00E82F84" w:rsidRPr="00E82F84">
        <w:rPr>
          <w:b w:val="0"/>
          <w:i/>
          <w:sz w:val="28"/>
          <w:szCs w:val="28"/>
        </w:rPr>
        <w:t>пучность</w:t>
      </w:r>
      <w:r w:rsidR="00E82F84" w:rsidRPr="00E82F84">
        <w:rPr>
          <w:b w:val="0"/>
          <w:sz w:val="28"/>
          <w:szCs w:val="28"/>
        </w:rPr>
        <w:t xml:space="preserve"> колебаний, а в точке закрепления – </w:t>
      </w:r>
      <w:r w:rsidR="00E82F84" w:rsidRPr="00E82F84">
        <w:rPr>
          <w:b w:val="0"/>
          <w:i/>
          <w:sz w:val="28"/>
          <w:szCs w:val="28"/>
        </w:rPr>
        <w:t>узел</w:t>
      </w:r>
      <w:r w:rsidR="00E82F84" w:rsidRPr="00E82F84">
        <w:rPr>
          <w:b w:val="0"/>
          <w:sz w:val="28"/>
          <w:szCs w:val="28"/>
        </w:rPr>
        <w:t>. При резонансной частоте на половине длины стержня укладывается нечетное число четвертей длин волн, то есть</w:t>
      </w:r>
    </w:p>
    <w:p w:rsidR="00E82F84" w:rsidRPr="00E82F84" w:rsidRDefault="008438EE" w:rsidP="00E750F5">
      <w:pPr>
        <w:pStyle w:val="a3"/>
        <w:spacing w:line="240" w:lineRule="auto"/>
        <w:jc w:val="right"/>
        <w:rPr>
          <w:b w:val="0"/>
          <w:sz w:val="28"/>
          <w:szCs w:val="28"/>
        </w:rPr>
      </w:pPr>
      <w:r w:rsidRPr="00E750F5">
        <w:rPr>
          <w:b w:val="0"/>
          <w:position w:val="-26"/>
          <w:sz w:val="28"/>
          <w:szCs w:val="28"/>
        </w:rPr>
        <w:object w:dxaOrig="1600" w:dyaOrig="700">
          <v:shape id="_x0000_i1037" type="#_x0000_t75" style="width:80pt;height:34.9pt" o:ole="" fillcolor="window">
            <v:imagedata r:id="rId32" o:title=""/>
          </v:shape>
          <o:OLEObject Type="Embed" ProgID="Equation.3" ShapeID="_x0000_i1037" DrawAspect="Content" ObjectID="_1475148866" r:id="rId33"/>
        </w:object>
      </w:r>
      <w:r w:rsidR="00E82F84" w:rsidRPr="00E82F84">
        <w:rPr>
          <w:b w:val="0"/>
          <w:sz w:val="28"/>
          <w:szCs w:val="28"/>
        </w:rPr>
        <w:t xml:space="preserve">,                      </w:t>
      </w:r>
      <w:r w:rsidR="00E750F5" w:rsidRPr="00ED5EA3">
        <w:rPr>
          <w:b w:val="0"/>
          <w:sz w:val="28"/>
          <w:szCs w:val="28"/>
        </w:rPr>
        <w:tab/>
      </w:r>
      <w:r w:rsidR="00E82F84" w:rsidRPr="00E82F84">
        <w:rPr>
          <w:b w:val="0"/>
          <w:sz w:val="28"/>
          <w:szCs w:val="28"/>
        </w:rPr>
        <w:t>(8)</w:t>
      </w:r>
    </w:p>
    <w:p w:rsidR="00E82F84" w:rsidRPr="00E82F84" w:rsidRDefault="00E82F84" w:rsidP="00E82F84">
      <w:pPr>
        <w:pStyle w:val="a3"/>
        <w:spacing w:line="240" w:lineRule="auto"/>
        <w:jc w:val="both"/>
        <w:rPr>
          <w:b w:val="0"/>
          <w:sz w:val="28"/>
          <w:szCs w:val="28"/>
        </w:rPr>
      </w:pPr>
      <w:r w:rsidRPr="00E82F84">
        <w:rPr>
          <w:b w:val="0"/>
          <w:sz w:val="28"/>
          <w:szCs w:val="28"/>
        </w:rPr>
        <w:t xml:space="preserve">где </w:t>
      </w:r>
      <w:r w:rsidRPr="00E82F84">
        <w:rPr>
          <w:b w:val="0"/>
          <w:i/>
          <w:sz w:val="28"/>
          <w:szCs w:val="28"/>
          <w:lang w:val="en-US"/>
        </w:rPr>
        <w:t>k</w:t>
      </w:r>
      <w:r w:rsidRPr="00E82F84">
        <w:rPr>
          <w:b w:val="0"/>
          <w:sz w:val="28"/>
          <w:szCs w:val="28"/>
        </w:rPr>
        <w:t xml:space="preserve"> = 0,1,2… . При резонансе </w:t>
      </w:r>
      <w:r w:rsidRPr="00E82F84">
        <w:rPr>
          <w:b w:val="0"/>
          <w:i/>
          <w:sz w:val="28"/>
          <w:szCs w:val="28"/>
          <w:lang w:val="en-US"/>
        </w:rPr>
        <w:t>k</w:t>
      </w:r>
      <w:r w:rsidRPr="00E82F84">
        <w:rPr>
          <w:b w:val="0"/>
          <w:sz w:val="28"/>
          <w:szCs w:val="28"/>
        </w:rPr>
        <w:t xml:space="preserve"> принимается </w:t>
      </w:r>
      <w:proofErr w:type="gramStart"/>
      <w:r w:rsidRPr="00E82F84">
        <w:rPr>
          <w:b w:val="0"/>
          <w:sz w:val="28"/>
          <w:szCs w:val="28"/>
        </w:rPr>
        <w:t>равным</w:t>
      </w:r>
      <w:proofErr w:type="gramEnd"/>
      <w:r w:rsidRPr="00E82F84">
        <w:rPr>
          <w:b w:val="0"/>
          <w:sz w:val="28"/>
          <w:szCs w:val="28"/>
        </w:rPr>
        <w:t xml:space="preserve"> 0. </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Скорость распространения упругих волн </w:t>
      </w:r>
      <w:r w:rsidR="008438EE">
        <w:rPr>
          <w:b w:val="0"/>
          <w:sz w:val="28"/>
          <w:szCs w:val="28"/>
        </w:rPr>
        <w:sym w:font="Symbol" w:char="F075"/>
      </w:r>
      <w:r w:rsidRPr="00E82F84">
        <w:rPr>
          <w:b w:val="0"/>
          <w:sz w:val="28"/>
          <w:szCs w:val="28"/>
        </w:rPr>
        <w:t xml:space="preserve"> в стержне связана с частотой колебаний соотношением</w:t>
      </w:r>
    </w:p>
    <w:p w:rsidR="00E82F84" w:rsidRPr="00E82F84" w:rsidRDefault="00E82F84" w:rsidP="00E750F5">
      <w:pPr>
        <w:pStyle w:val="a3"/>
        <w:spacing w:line="240" w:lineRule="auto"/>
        <w:jc w:val="right"/>
        <w:rPr>
          <w:b w:val="0"/>
          <w:sz w:val="28"/>
          <w:szCs w:val="28"/>
        </w:rPr>
      </w:pPr>
      <w:r w:rsidRPr="00E82F84">
        <w:rPr>
          <w:b w:val="0"/>
          <w:sz w:val="28"/>
          <w:szCs w:val="28"/>
        </w:rPr>
        <w:t xml:space="preserve">                                 </w:t>
      </w:r>
      <w:r w:rsidR="008438EE">
        <w:rPr>
          <w:b w:val="0"/>
          <w:sz w:val="28"/>
          <w:szCs w:val="28"/>
        </w:rPr>
        <w:sym w:font="Symbol" w:char="F075"/>
      </w:r>
      <w:r w:rsidRPr="00E82F84">
        <w:rPr>
          <w:b w:val="0"/>
          <w:sz w:val="28"/>
          <w:szCs w:val="28"/>
        </w:rPr>
        <w:t> = </w:t>
      </w:r>
      <w:r w:rsidRPr="00E82F84">
        <w:rPr>
          <w:b w:val="0"/>
          <w:sz w:val="28"/>
          <w:szCs w:val="28"/>
          <w:lang w:val="en-US"/>
        </w:rPr>
        <w:sym w:font="Symbol" w:char="F06C"/>
      </w:r>
      <w:r w:rsidRPr="00E82F84">
        <w:rPr>
          <w:b w:val="0"/>
          <w:i/>
          <w:sz w:val="28"/>
          <w:szCs w:val="28"/>
          <w:lang w:val="en-US"/>
        </w:rPr>
        <w:t>f</w:t>
      </w:r>
      <w:r w:rsidRPr="00E82F84">
        <w:rPr>
          <w:b w:val="0"/>
          <w:sz w:val="28"/>
          <w:szCs w:val="28"/>
        </w:rPr>
        <w:t xml:space="preserve">.   </w:t>
      </w:r>
      <w:r w:rsidRPr="00E82F84">
        <w:rPr>
          <w:b w:val="0"/>
          <w:sz w:val="28"/>
          <w:szCs w:val="28"/>
        </w:rPr>
        <w:tab/>
      </w:r>
      <w:r w:rsidRPr="00E82F84">
        <w:rPr>
          <w:b w:val="0"/>
          <w:sz w:val="28"/>
          <w:szCs w:val="28"/>
        </w:rPr>
        <w:tab/>
        <w:t xml:space="preserve">                                         (9)</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Тогда (при </w:t>
      </w:r>
      <w:r w:rsidRPr="00E82F84">
        <w:rPr>
          <w:b w:val="0"/>
          <w:i/>
          <w:sz w:val="28"/>
          <w:szCs w:val="28"/>
          <w:lang w:val="en-US"/>
        </w:rPr>
        <w:t>k</w:t>
      </w:r>
      <w:r w:rsidRPr="00E82F84">
        <w:rPr>
          <w:b w:val="0"/>
          <w:sz w:val="28"/>
          <w:szCs w:val="28"/>
        </w:rPr>
        <w:t xml:space="preserve"> = 0)</w:t>
      </w:r>
    </w:p>
    <w:p w:rsidR="00E82F84" w:rsidRPr="00E82F84" w:rsidRDefault="00E82F84" w:rsidP="00E750F5">
      <w:pPr>
        <w:pStyle w:val="a3"/>
        <w:spacing w:line="240" w:lineRule="auto"/>
        <w:jc w:val="right"/>
        <w:rPr>
          <w:b w:val="0"/>
          <w:sz w:val="28"/>
          <w:szCs w:val="28"/>
        </w:rPr>
      </w:pPr>
      <w:r w:rsidRPr="00E82F84">
        <w:rPr>
          <w:b w:val="0"/>
          <w:sz w:val="28"/>
          <w:szCs w:val="28"/>
        </w:rPr>
        <w:t xml:space="preserve">                                                      </w:t>
      </w:r>
      <w:r w:rsidR="008438EE">
        <w:rPr>
          <w:b w:val="0"/>
          <w:sz w:val="28"/>
          <w:szCs w:val="28"/>
        </w:rPr>
        <w:sym w:font="Symbol" w:char="F075"/>
      </w:r>
      <w:r w:rsidRPr="00E82F84">
        <w:rPr>
          <w:b w:val="0"/>
          <w:sz w:val="28"/>
          <w:szCs w:val="28"/>
        </w:rPr>
        <w:t> = 2</w:t>
      </w:r>
      <w:r w:rsidR="008438EE" w:rsidRPr="008438EE">
        <w:rPr>
          <w:b w:val="0"/>
          <w:i/>
          <w:sz w:val="28"/>
          <w:szCs w:val="28"/>
          <w:lang w:val="en-US"/>
        </w:rPr>
        <w:t>lf</w:t>
      </w:r>
      <w:r w:rsidR="008438EE">
        <w:rPr>
          <w:b w:val="0"/>
          <w:sz w:val="28"/>
          <w:szCs w:val="28"/>
          <w:vertAlign w:val="subscript"/>
        </w:rPr>
        <w:t>рез</w:t>
      </w:r>
      <w:r w:rsidRPr="00E82F84">
        <w:rPr>
          <w:b w:val="0"/>
          <w:sz w:val="28"/>
          <w:szCs w:val="28"/>
        </w:rPr>
        <w:t xml:space="preserve">.                                                </w:t>
      </w:r>
      <w:r w:rsidR="008438EE">
        <w:rPr>
          <w:b w:val="0"/>
          <w:sz w:val="28"/>
          <w:szCs w:val="28"/>
        </w:rPr>
        <w:tab/>
      </w:r>
      <w:r w:rsidRPr="00E82F84">
        <w:rPr>
          <w:b w:val="0"/>
          <w:sz w:val="28"/>
          <w:szCs w:val="28"/>
        </w:rPr>
        <w:t>(10)</w:t>
      </w:r>
    </w:p>
    <w:p w:rsidR="00E82F84" w:rsidRPr="00E82F84" w:rsidRDefault="00E82F84" w:rsidP="008438EE">
      <w:pPr>
        <w:pStyle w:val="a3"/>
        <w:spacing w:before="120" w:line="240" w:lineRule="auto"/>
        <w:ind w:firstLine="709"/>
        <w:jc w:val="both"/>
        <w:rPr>
          <w:b w:val="0"/>
          <w:sz w:val="28"/>
          <w:szCs w:val="28"/>
        </w:rPr>
      </w:pPr>
      <w:r w:rsidRPr="00E82F84">
        <w:rPr>
          <w:b w:val="0"/>
          <w:sz w:val="28"/>
          <w:szCs w:val="28"/>
        </w:rPr>
        <w:t>Если длина стержня много больше его поперечных размеров, то скорость распространения продольных колебаний в стержне</w:t>
      </w:r>
    </w:p>
    <w:p w:rsidR="00E82F84" w:rsidRPr="00E82F84" w:rsidRDefault="00E82F84" w:rsidP="00E750F5">
      <w:pPr>
        <w:pStyle w:val="a3"/>
        <w:spacing w:line="240" w:lineRule="auto"/>
        <w:jc w:val="right"/>
        <w:rPr>
          <w:b w:val="0"/>
          <w:sz w:val="28"/>
          <w:szCs w:val="28"/>
        </w:rPr>
      </w:pPr>
      <w:r w:rsidRPr="00E82F84">
        <w:rPr>
          <w:b w:val="0"/>
          <w:sz w:val="28"/>
          <w:szCs w:val="28"/>
        </w:rPr>
        <w:t xml:space="preserve">                               </w:t>
      </w:r>
      <w:r w:rsidR="00E750F5" w:rsidRPr="00E750F5">
        <w:rPr>
          <w:b w:val="0"/>
          <w:position w:val="-34"/>
          <w:sz w:val="28"/>
          <w:szCs w:val="28"/>
        </w:rPr>
        <w:object w:dxaOrig="960" w:dyaOrig="820">
          <v:shape id="_x0000_i1038" type="#_x0000_t75" style="width:48pt;height:40.75pt" o:ole="" fillcolor="window">
            <v:imagedata r:id="rId34" o:title=""/>
          </v:shape>
          <o:OLEObject Type="Embed" ProgID="Equation.3" ShapeID="_x0000_i1038" DrawAspect="Content" ObjectID="_1475148867" r:id="rId35"/>
        </w:object>
      </w:r>
      <w:r w:rsidRPr="00E82F84">
        <w:rPr>
          <w:b w:val="0"/>
          <w:sz w:val="28"/>
          <w:szCs w:val="28"/>
        </w:rPr>
        <w:t>,                                                         (11)</w:t>
      </w:r>
    </w:p>
    <w:p w:rsidR="00E82F84" w:rsidRPr="00E82F84" w:rsidRDefault="00E82F84" w:rsidP="00E82F84">
      <w:pPr>
        <w:pStyle w:val="a3"/>
        <w:spacing w:line="240" w:lineRule="auto"/>
        <w:jc w:val="both"/>
        <w:rPr>
          <w:b w:val="0"/>
          <w:sz w:val="28"/>
          <w:szCs w:val="28"/>
        </w:rPr>
      </w:pPr>
      <w:r w:rsidRPr="00E82F84">
        <w:rPr>
          <w:b w:val="0"/>
          <w:sz w:val="28"/>
          <w:szCs w:val="28"/>
        </w:rPr>
        <w:t xml:space="preserve">где </w:t>
      </w:r>
      <w:r w:rsidRPr="00E82F84">
        <w:rPr>
          <w:b w:val="0"/>
          <w:sz w:val="28"/>
          <w:szCs w:val="28"/>
        </w:rPr>
        <w:sym w:font="Symbol" w:char="F072"/>
      </w:r>
      <w:r w:rsidRPr="00E82F84">
        <w:rPr>
          <w:b w:val="0"/>
          <w:sz w:val="28"/>
          <w:szCs w:val="28"/>
        </w:rPr>
        <w:t xml:space="preserve"> </w:t>
      </w:r>
      <w:r w:rsidR="00E750F5" w:rsidRPr="00E750F5">
        <w:rPr>
          <w:b w:val="0"/>
          <w:sz w:val="28"/>
          <w:szCs w:val="28"/>
        </w:rPr>
        <w:t>–</w:t>
      </w:r>
      <w:r w:rsidRPr="00E82F84">
        <w:rPr>
          <w:b w:val="0"/>
          <w:sz w:val="28"/>
          <w:szCs w:val="28"/>
        </w:rPr>
        <w:t xml:space="preserve"> плотность материала стержня.</w:t>
      </w:r>
    </w:p>
    <w:p w:rsidR="00E82F84" w:rsidRPr="00E82F84" w:rsidRDefault="00E82F84" w:rsidP="00E750F5">
      <w:pPr>
        <w:pStyle w:val="a3"/>
        <w:spacing w:line="240" w:lineRule="auto"/>
        <w:ind w:firstLine="708"/>
        <w:jc w:val="both"/>
        <w:rPr>
          <w:b w:val="0"/>
          <w:sz w:val="28"/>
          <w:szCs w:val="28"/>
        </w:rPr>
      </w:pPr>
      <w:r w:rsidRPr="00E82F84">
        <w:rPr>
          <w:b w:val="0"/>
          <w:sz w:val="28"/>
          <w:szCs w:val="28"/>
        </w:rPr>
        <w:t>Отсюда</w:t>
      </w:r>
    </w:p>
    <w:p w:rsidR="00E82F84" w:rsidRPr="00E82F84" w:rsidRDefault="00E82F84" w:rsidP="00E750F5">
      <w:pPr>
        <w:pStyle w:val="a3"/>
        <w:spacing w:line="240" w:lineRule="auto"/>
        <w:jc w:val="right"/>
        <w:rPr>
          <w:b w:val="0"/>
          <w:sz w:val="28"/>
          <w:szCs w:val="28"/>
        </w:rPr>
      </w:pPr>
      <w:r w:rsidRPr="00E82F84">
        <w:rPr>
          <w:b w:val="0"/>
          <w:sz w:val="28"/>
          <w:szCs w:val="28"/>
        </w:rPr>
        <w:t xml:space="preserve">                                                    </w:t>
      </w:r>
      <w:r w:rsidR="000354CD" w:rsidRPr="000354CD">
        <w:rPr>
          <w:b w:val="0"/>
          <w:i/>
          <w:sz w:val="28"/>
          <w:szCs w:val="28"/>
          <w:lang w:val="en-US"/>
        </w:rPr>
        <w:t>E</w:t>
      </w:r>
      <w:r w:rsidR="000354CD" w:rsidRPr="00ED5EA3">
        <w:rPr>
          <w:b w:val="0"/>
          <w:sz w:val="28"/>
          <w:szCs w:val="28"/>
        </w:rPr>
        <w:t xml:space="preserve"> = </w:t>
      </w:r>
      <w:r w:rsidR="000354CD">
        <w:rPr>
          <w:b w:val="0"/>
          <w:sz w:val="28"/>
          <w:szCs w:val="28"/>
          <w:lang w:val="en-US"/>
        </w:rPr>
        <w:sym w:font="Symbol" w:char="F075"/>
      </w:r>
      <w:r w:rsidR="000354CD" w:rsidRPr="00ED5EA3">
        <w:rPr>
          <w:b w:val="0"/>
          <w:sz w:val="28"/>
          <w:szCs w:val="28"/>
          <w:vertAlign w:val="superscript"/>
        </w:rPr>
        <w:t>2</w:t>
      </w:r>
      <w:r w:rsidR="000354CD">
        <w:rPr>
          <w:b w:val="0"/>
          <w:sz w:val="28"/>
          <w:szCs w:val="28"/>
          <w:lang w:val="en-US"/>
        </w:rPr>
        <w:sym w:font="Symbol" w:char="F072"/>
      </w:r>
      <w:r w:rsidRPr="00E82F84">
        <w:rPr>
          <w:b w:val="0"/>
          <w:sz w:val="28"/>
          <w:szCs w:val="28"/>
        </w:rPr>
        <w:t>.                                                       (12)</w:t>
      </w:r>
    </w:p>
    <w:p w:rsidR="00E82F84" w:rsidRPr="00E82F84" w:rsidRDefault="00E82F84" w:rsidP="00E750F5">
      <w:pPr>
        <w:pStyle w:val="a3"/>
        <w:spacing w:before="120" w:line="240" w:lineRule="auto"/>
        <w:ind w:firstLine="708"/>
        <w:jc w:val="both"/>
        <w:rPr>
          <w:b w:val="0"/>
          <w:sz w:val="28"/>
          <w:szCs w:val="28"/>
        </w:rPr>
      </w:pPr>
      <w:r w:rsidRPr="00E82F84">
        <w:rPr>
          <w:b w:val="0"/>
          <w:sz w:val="28"/>
          <w:szCs w:val="28"/>
        </w:rPr>
        <w:t xml:space="preserve">При возбуждении в образце вынужденных колебаний часть колебательной энергии превращается в энергию хаотического движения. Этот процесс называется </w:t>
      </w:r>
      <w:r w:rsidRPr="00E82F84">
        <w:rPr>
          <w:b w:val="0"/>
          <w:i/>
          <w:sz w:val="28"/>
          <w:szCs w:val="28"/>
        </w:rPr>
        <w:t>внутренним трением</w:t>
      </w:r>
      <w:r w:rsidRPr="00E82F84">
        <w:rPr>
          <w:b w:val="0"/>
          <w:sz w:val="28"/>
          <w:szCs w:val="28"/>
        </w:rPr>
        <w:t>.</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При частоте вынуждающей силы, равной резонансной частоте, амплитуда колебаний достигает максимума и падает до минимального значения </w:t>
      </w:r>
      <w:proofErr w:type="gramStart"/>
      <w:r w:rsidRPr="00E82F84">
        <w:rPr>
          <w:b w:val="0"/>
          <w:sz w:val="28"/>
          <w:szCs w:val="28"/>
        </w:rPr>
        <w:t>при</w:t>
      </w:r>
      <w:proofErr w:type="gramEnd"/>
      <w:r w:rsidRPr="00E82F84">
        <w:rPr>
          <w:b w:val="0"/>
          <w:sz w:val="28"/>
          <w:szCs w:val="28"/>
        </w:rPr>
        <w:t xml:space="preserve"> отклонения частоты колебаний от резонансной частоты в ту или иную сторону. Если измерить </w:t>
      </w:r>
      <w:r w:rsidRPr="00E82F84">
        <w:rPr>
          <w:b w:val="0"/>
          <w:sz w:val="28"/>
          <w:szCs w:val="28"/>
        </w:rPr>
        <w:sym w:font="Symbol" w:char="F044"/>
      </w:r>
      <w:r w:rsidRPr="00E82F84">
        <w:rPr>
          <w:b w:val="0"/>
          <w:i/>
          <w:sz w:val="28"/>
          <w:szCs w:val="28"/>
          <w:lang w:val="en-US"/>
        </w:rPr>
        <w:t>f</w:t>
      </w:r>
      <w:r w:rsidRPr="00E82F84">
        <w:rPr>
          <w:b w:val="0"/>
          <w:i/>
          <w:sz w:val="28"/>
          <w:szCs w:val="28"/>
        </w:rPr>
        <w:t> </w:t>
      </w:r>
      <w:r w:rsidRPr="00E82F84">
        <w:rPr>
          <w:b w:val="0"/>
          <w:sz w:val="28"/>
          <w:szCs w:val="28"/>
          <w:vertAlign w:val="subscript"/>
          <w:lang w:val="en-US"/>
        </w:rPr>
        <w:t>k</w:t>
      </w:r>
      <w:r w:rsidRPr="00E82F84">
        <w:rPr>
          <w:b w:val="0"/>
          <w:sz w:val="28"/>
          <w:szCs w:val="28"/>
        </w:rPr>
        <w:t xml:space="preserve"> – разность частот, при которой</w:t>
      </w:r>
      <w:r w:rsidRPr="00E82F84">
        <w:rPr>
          <w:b w:val="0"/>
          <w:sz w:val="28"/>
          <w:szCs w:val="28"/>
        </w:rPr>
        <w:tab/>
        <w:t xml:space="preserve"> достигается половина высоты резонансного пика (Рис. 2), то величина внутреннего трения может быть определена по формуле</w:t>
      </w:r>
    </w:p>
    <w:p w:rsidR="00E82F84" w:rsidRPr="00E82F84" w:rsidRDefault="00E750F5" w:rsidP="00E750F5">
      <w:pPr>
        <w:pStyle w:val="a3"/>
        <w:spacing w:before="120" w:line="240" w:lineRule="auto"/>
        <w:jc w:val="right"/>
        <w:rPr>
          <w:b w:val="0"/>
          <w:sz w:val="28"/>
          <w:szCs w:val="28"/>
        </w:rPr>
      </w:pPr>
      <w:r w:rsidRPr="00E750F5">
        <w:rPr>
          <w:b w:val="0"/>
          <w:position w:val="-34"/>
          <w:sz w:val="28"/>
          <w:szCs w:val="28"/>
        </w:rPr>
        <w:object w:dxaOrig="1380" w:dyaOrig="780">
          <v:shape id="_x0000_i1039" type="#_x0000_t75" style="width:69.1pt;height:39.25pt" o:ole="">
            <v:imagedata r:id="rId36" o:title=""/>
          </v:shape>
          <o:OLEObject Type="Embed" ProgID="Equation.3" ShapeID="_x0000_i1039" DrawAspect="Content" ObjectID="_1475148868" r:id="rId37"/>
        </w:object>
      </w:r>
      <w:r w:rsidR="00E82F84" w:rsidRPr="00E82F84">
        <w:rPr>
          <w:b w:val="0"/>
          <w:sz w:val="28"/>
          <w:szCs w:val="28"/>
        </w:rPr>
        <w:tab/>
      </w:r>
      <w:r w:rsidR="00E82F84" w:rsidRPr="00E82F84">
        <w:rPr>
          <w:b w:val="0"/>
          <w:sz w:val="28"/>
          <w:szCs w:val="28"/>
        </w:rPr>
        <w:tab/>
      </w:r>
      <w:r w:rsidR="00E82F84" w:rsidRPr="00E82F84">
        <w:rPr>
          <w:b w:val="0"/>
          <w:sz w:val="28"/>
          <w:szCs w:val="28"/>
        </w:rPr>
        <w:tab/>
      </w:r>
      <w:r w:rsidR="00E82F84" w:rsidRPr="00E82F84">
        <w:rPr>
          <w:b w:val="0"/>
          <w:sz w:val="28"/>
          <w:szCs w:val="28"/>
        </w:rPr>
        <w:tab/>
      </w:r>
      <w:r w:rsidR="00E82F84" w:rsidRPr="00E82F84">
        <w:rPr>
          <w:b w:val="0"/>
          <w:sz w:val="28"/>
          <w:szCs w:val="28"/>
        </w:rPr>
        <w:tab/>
      </w:r>
      <w:r w:rsidRPr="00ED5EA3">
        <w:rPr>
          <w:b w:val="0"/>
          <w:sz w:val="28"/>
          <w:szCs w:val="28"/>
        </w:rPr>
        <w:tab/>
      </w:r>
      <w:r w:rsidR="00E82F84" w:rsidRPr="00E82F84">
        <w:rPr>
          <w:b w:val="0"/>
          <w:sz w:val="28"/>
          <w:szCs w:val="28"/>
        </w:rPr>
        <w:t>(13)</w:t>
      </w:r>
    </w:p>
    <w:p w:rsidR="00E82F84" w:rsidRPr="00E82F84" w:rsidRDefault="00E82F84" w:rsidP="00E750F5">
      <w:pPr>
        <w:pStyle w:val="a3"/>
        <w:spacing w:line="240" w:lineRule="auto"/>
        <w:ind w:firstLine="708"/>
        <w:jc w:val="both"/>
        <w:rPr>
          <w:b w:val="0"/>
          <w:sz w:val="28"/>
          <w:szCs w:val="28"/>
        </w:rPr>
      </w:pPr>
      <w:r w:rsidRPr="00E82F84">
        <w:rPr>
          <w:b w:val="0"/>
          <w:i/>
          <w:sz w:val="28"/>
          <w:szCs w:val="28"/>
        </w:rPr>
        <w:t>Добротность</w:t>
      </w:r>
      <w:r w:rsidRPr="00E82F84">
        <w:rPr>
          <w:b w:val="0"/>
          <w:sz w:val="28"/>
          <w:szCs w:val="28"/>
        </w:rPr>
        <w:t xml:space="preserve"> </w:t>
      </w:r>
      <w:r w:rsidRPr="00E82F84">
        <w:rPr>
          <w:b w:val="0"/>
          <w:i/>
          <w:sz w:val="28"/>
          <w:szCs w:val="28"/>
          <w:lang w:val="en-US"/>
        </w:rPr>
        <w:t>Q</w:t>
      </w:r>
      <w:r w:rsidRPr="00E82F84">
        <w:rPr>
          <w:b w:val="0"/>
          <w:sz w:val="28"/>
          <w:szCs w:val="28"/>
        </w:rPr>
        <w:t xml:space="preserve"> (</w:t>
      </w:r>
      <w:r w:rsidRPr="00E82F84">
        <w:rPr>
          <w:b w:val="0"/>
          <w:i/>
          <w:sz w:val="28"/>
          <w:szCs w:val="28"/>
        </w:rPr>
        <w:t>характеристика, указывающая, во сколько раз амплитуда вынужденных колебаний при резонансе превышает амплитуду вынужденных колебаний вдали от резонанса</w:t>
      </w:r>
      <w:r w:rsidRPr="00E82F84">
        <w:rPr>
          <w:b w:val="0"/>
          <w:sz w:val="28"/>
          <w:szCs w:val="28"/>
        </w:rPr>
        <w:t xml:space="preserve">) и </w:t>
      </w:r>
      <w:proofErr w:type="spellStart"/>
      <w:r w:rsidRPr="00E82F84">
        <w:rPr>
          <w:b w:val="0"/>
          <w:i/>
          <w:sz w:val="28"/>
          <w:szCs w:val="28"/>
          <w:lang w:val="en-US"/>
        </w:rPr>
        <w:t>tg</w:t>
      </w:r>
      <w:proofErr w:type="spellEnd"/>
      <w:r w:rsidRPr="00E82F84">
        <w:rPr>
          <w:b w:val="0"/>
          <w:sz w:val="28"/>
          <w:szCs w:val="28"/>
          <w:lang w:val="en-US"/>
        </w:rPr>
        <w:sym w:font="Symbol" w:char="F06A"/>
      </w:r>
      <w:r w:rsidRPr="00E82F84">
        <w:rPr>
          <w:b w:val="0"/>
          <w:sz w:val="28"/>
          <w:szCs w:val="28"/>
        </w:rPr>
        <w:t xml:space="preserve"> связаны между собой отношениями </w:t>
      </w:r>
    </w:p>
    <w:p w:rsidR="00E82F84" w:rsidRPr="00E82F84" w:rsidRDefault="00E82F84" w:rsidP="00E750F5">
      <w:pPr>
        <w:pStyle w:val="a3"/>
        <w:spacing w:line="240" w:lineRule="auto"/>
        <w:jc w:val="right"/>
        <w:rPr>
          <w:b w:val="0"/>
          <w:sz w:val="28"/>
          <w:szCs w:val="28"/>
        </w:rPr>
      </w:pPr>
      <w:r w:rsidRPr="00E82F84">
        <w:rPr>
          <w:b w:val="0"/>
          <w:position w:val="-10"/>
          <w:sz w:val="28"/>
          <w:szCs w:val="28"/>
        </w:rPr>
        <w:object w:dxaOrig="180" w:dyaOrig="340">
          <v:shape id="_x0000_i1040" type="#_x0000_t75" style="width:8.75pt;height:16.75pt" o:ole="">
            <v:imagedata r:id="rId38" o:title=""/>
          </v:shape>
          <o:OLEObject Type="Embed" ProgID="Equation.3" ShapeID="_x0000_i1040" DrawAspect="Content" ObjectID="_1475148869" r:id="rId39"/>
        </w:object>
      </w:r>
      <w:r w:rsidR="00E750F5" w:rsidRPr="00E750F5">
        <w:rPr>
          <w:b w:val="0"/>
          <w:position w:val="-28"/>
          <w:sz w:val="28"/>
          <w:szCs w:val="28"/>
        </w:rPr>
        <w:object w:dxaOrig="1800" w:dyaOrig="720">
          <v:shape id="_x0000_i1041" type="#_x0000_t75" style="width:90.2pt;height:36.35pt" o:ole="">
            <v:imagedata r:id="rId40" o:title=""/>
          </v:shape>
          <o:OLEObject Type="Embed" ProgID="Equation.3" ShapeID="_x0000_i1041" DrawAspect="Content" ObjectID="_1475148870" r:id="rId41"/>
        </w:object>
      </w:r>
      <w:r w:rsidRPr="00E82F84">
        <w:rPr>
          <w:b w:val="0"/>
          <w:sz w:val="28"/>
          <w:szCs w:val="28"/>
        </w:rPr>
        <w:tab/>
      </w:r>
      <w:r w:rsidRPr="00E82F84">
        <w:rPr>
          <w:b w:val="0"/>
          <w:sz w:val="28"/>
          <w:szCs w:val="28"/>
        </w:rPr>
        <w:tab/>
      </w:r>
      <w:r w:rsidRPr="00E82F84">
        <w:rPr>
          <w:b w:val="0"/>
          <w:sz w:val="28"/>
          <w:szCs w:val="28"/>
        </w:rPr>
        <w:tab/>
      </w:r>
      <w:r w:rsidRPr="00E82F84">
        <w:rPr>
          <w:b w:val="0"/>
          <w:sz w:val="28"/>
          <w:szCs w:val="28"/>
        </w:rPr>
        <w:tab/>
      </w:r>
      <w:r w:rsidR="00E750F5" w:rsidRPr="00ED5EA3">
        <w:rPr>
          <w:b w:val="0"/>
          <w:sz w:val="28"/>
          <w:szCs w:val="28"/>
        </w:rPr>
        <w:tab/>
      </w:r>
      <w:r w:rsidRPr="00E82F84">
        <w:rPr>
          <w:b w:val="0"/>
          <w:sz w:val="28"/>
          <w:szCs w:val="28"/>
        </w:rPr>
        <w:t>(14)</w:t>
      </w:r>
    </w:p>
    <w:p w:rsidR="00E82F84" w:rsidRPr="00E82F84" w:rsidRDefault="00E82F84" w:rsidP="00E82F84">
      <w:pPr>
        <w:pStyle w:val="a3"/>
        <w:spacing w:line="240" w:lineRule="auto"/>
        <w:jc w:val="both"/>
        <w:rPr>
          <w:b w:val="0"/>
          <w:sz w:val="28"/>
          <w:szCs w:val="28"/>
        </w:rPr>
      </w:pPr>
      <w:r w:rsidRPr="00E82F84">
        <w:rPr>
          <w:b w:val="0"/>
          <w:sz w:val="28"/>
          <w:szCs w:val="28"/>
        </w:rPr>
        <w:t xml:space="preserve">где </w:t>
      </w:r>
      <w:r w:rsidRPr="00E82F84">
        <w:rPr>
          <w:b w:val="0"/>
          <w:sz w:val="28"/>
          <w:szCs w:val="28"/>
        </w:rPr>
        <w:sym w:font="Symbol" w:char="F044"/>
      </w:r>
      <w:r w:rsidRPr="00E82F84">
        <w:rPr>
          <w:b w:val="0"/>
          <w:sz w:val="28"/>
          <w:szCs w:val="28"/>
        </w:rPr>
        <w:t> </w:t>
      </w:r>
      <w:r w:rsidR="00E750F5" w:rsidRPr="00ED5EA3">
        <w:rPr>
          <w:b w:val="0"/>
          <w:sz w:val="28"/>
          <w:szCs w:val="28"/>
        </w:rPr>
        <w:t>–</w:t>
      </w:r>
      <w:r w:rsidRPr="00E82F84">
        <w:rPr>
          <w:b w:val="0"/>
          <w:sz w:val="28"/>
          <w:szCs w:val="28"/>
        </w:rPr>
        <w:t> </w:t>
      </w:r>
      <w:r w:rsidRPr="00E82F84">
        <w:rPr>
          <w:b w:val="0"/>
          <w:i/>
          <w:sz w:val="28"/>
          <w:szCs w:val="28"/>
        </w:rPr>
        <w:t>логарифмический декремент затухания</w:t>
      </w:r>
      <w:r w:rsidRPr="00E82F84">
        <w:rPr>
          <w:b w:val="0"/>
          <w:sz w:val="28"/>
          <w:szCs w:val="28"/>
        </w:rPr>
        <w:t xml:space="preserve">. </w:t>
      </w:r>
    </w:p>
    <w:p w:rsidR="00E82F84" w:rsidRPr="00E750F5" w:rsidRDefault="00E82F84" w:rsidP="00E750F5">
      <w:pPr>
        <w:pStyle w:val="a3"/>
        <w:spacing w:before="240" w:after="120" w:line="240" w:lineRule="auto"/>
        <w:rPr>
          <w:sz w:val="28"/>
          <w:szCs w:val="28"/>
        </w:rPr>
      </w:pPr>
      <w:r w:rsidRPr="00E750F5">
        <w:rPr>
          <w:sz w:val="28"/>
          <w:szCs w:val="28"/>
        </w:rPr>
        <w:t>ОПИСАНИЕ ИЗМЕРИТЕЛЬНОЙ УСТАНОВКИ</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На фотографии показана экспериментальная установка для выполнения работы.  </w:t>
      </w:r>
    </w:p>
    <w:p w:rsidR="00E82F84" w:rsidRPr="00E82F84" w:rsidRDefault="00E82F84" w:rsidP="00E82F84">
      <w:pPr>
        <w:pStyle w:val="a3"/>
        <w:spacing w:line="240" w:lineRule="auto"/>
        <w:ind w:firstLine="284"/>
        <w:jc w:val="both"/>
        <w:rPr>
          <w:b w:val="0"/>
          <w:sz w:val="28"/>
          <w:szCs w:val="28"/>
        </w:rPr>
      </w:pPr>
      <w:r w:rsidRPr="00E82F84">
        <w:rPr>
          <w:b w:val="0"/>
          <w:noProof/>
          <w:sz w:val="28"/>
          <w:szCs w:val="28"/>
        </w:rPr>
        <mc:AlternateContent>
          <mc:Choice Requires="wpg">
            <w:drawing>
              <wp:anchor distT="0" distB="0" distL="114300" distR="114300" simplePos="0" relativeHeight="251661312" behindDoc="0" locked="0" layoutInCell="1" allowOverlap="1" wp14:anchorId="3C12E512" wp14:editId="3BEAB5B3">
                <wp:simplePos x="0" y="0"/>
                <wp:positionH relativeFrom="column">
                  <wp:posOffset>2046951</wp:posOffset>
                </wp:positionH>
                <wp:positionV relativeFrom="paragraph">
                  <wp:posOffset>116205</wp:posOffset>
                </wp:positionV>
                <wp:extent cx="2274570" cy="1706880"/>
                <wp:effectExtent l="0" t="0" r="11430" b="2667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4570" cy="1706880"/>
                          <a:chOff x="1008" y="8361"/>
                          <a:chExt cx="3936" cy="2862"/>
                        </a:xfrm>
                      </wpg:grpSpPr>
                      <wps:wsp>
                        <wps:cNvPr id="3" name="Rectangle 27"/>
                        <wps:cNvSpPr>
                          <a:spLocks noChangeArrowheads="1"/>
                        </wps:cNvSpPr>
                        <wps:spPr bwMode="auto">
                          <a:xfrm>
                            <a:off x="1008" y="10287"/>
                            <a:ext cx="1650" cy="8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28"/>
                        <wps:cNvSpPr>
                          <a:spLocks noChangeArrowheads="1"/>
                        </wps:cNvSpPr>
                        <wps:spPr bwMode="auto">
                          <a:xfrm>
                            <a:off x="1008" y="8427"/>
                            <a:ext cx="1650" cy="8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29"/>
                        <wps:cNvSpPr>
                          <a:spLocks noChangeArrowheads="1"/>
                        </wps:cNvSpPr>
                        <wps:spPr bwMode="auto">
                          <a:xfrm>
                            <a:off x="4020" y="8361"/>
                            <a:ext cx="414" cy="7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30"/>
                        <wps:cNvSpPr>
                          <a:spLocks noChangeArrowheads="1"/>
                        </wps:cNvSpPr>
                        <wps:spPr bwMode="auto">
                          <a:xfrm>
                            <a:off x="4020" y="10455"/>
                            <a:ext cx="414" cy="7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31"/>
                        <wps:cNvSpPr>
                          <a:spLocks noChangeArrowheads="1"/>
                        </wps:cNvSpPr>
                        <wps:spPr bwMode="auto">
                          <a:xfrm>
                            <a:off x="4020" y="9291"/>
                            <a:ext cx="414" cy="99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32"/>
                        <wps:cNvCnPr/>
                        <wps:spPr bwMode="auto">
                          <a:xfrm>
                            <a:off x="2226" y="8619"/>
                            <a:ext cx="17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33"/>
                        <wps:cNvCnPr/>
                        <wps:spPr bwMode="auto">
                          <a:xfrm>
                            <a:off x="2232" y="8859"/>
                            <a:ext cx="17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4"/>
                        <wps:cNvCnPr/>
                        <wps:spPr bwMode="auto">
                          <a:xfrm>
                            <a:off x="2232" y="10755"/>
                            <a:ext cx="17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35"/>
                        <wps:cNvCnPr/>
                        <wps:spPr bwMode="auto">
                          <a:xfrm>
                            <a:off x="2232" y="11007"/>
                            <a:ext cx="17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Oval 36"/>
                        <wps:cNvSpPr>
                          <a:spLocks noChangeArrowheads="1"/>
                        </wps:cNvSpPr>
                        <wps:spPr bwMode="auto">
                          <a:xfrm>
                            <a:off x="2232" y="8577"/>
                            <a:ext cx="108" cy="10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37"/>
                        <wps:cNvSpPr>
                          <a:spLocks noChangeArrowheads="1"/>
                        </wps:cNvSpPr>
                        <wps:spPr bwMode="auto">
                          <a:xfrm>
                            <a:off x="2136" y="10941"/>
                            <a:ext cx="108" cy="10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38"/>
                        <wps:cNvSpPr>
                          <a:spLocks noChangeArrowheads="1"/>
                        </wps:cNvSpPr>
                        <wps:spPr bwMode="auto">
                          <a:xfrm>
                            <a:off x="2142" y="10689"/>
                            <a:ext cx="108" cy="10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39"/>
                        <wps:cNvSpPr>
                          <a:spLocks noChangeArrowheads="1"/>
                        </wps:cNvSpPr>
                        <wps:spPr bwMode="auto">
                          <a:xfrm>
                            <a:off x="2232" y="8787"/>
                            <a:ext cx="108" cy="10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40"/>
                        <wps:cNvSpPr>
                          <a:spLocks noChangeArrowheads="1"/>
                        </wps:cNvSpPr>
                        <wps:spPr bwMode="auto">
                          <a:xfrm rot="5400000">
                            <a:off x="3561" y="9492"/>
                            <a:ext cx="396" cy="510"/>
                          </a:xfrm>
                          <a:prstGeom prst="flowChartExtra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AutoShape 41"/>
                        <wps:cNvSpPr>
                          <a:spLocks noChangeArrowheads="1"/>
                        </wps:cNvSpPr>
                        <wps:spPr bwMode="auto">
                          <a:xfrm rot="16151906">
                            <a:off x="4491" y="9525"/>
                            <a:ext cx="396" cy="510"/>
                          </a:xfrm>
                          <a:prstGeom prst="flowChartExtra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Text Box 42"/>
                        <wps:cNvSpPr txBox="1">
                          <a:spLocks noChangeArrowheads="1"/>
                        </wps:cNvSpPr>
                        <wps:spPr bwMode="auto">
                          <a:xfrm>
                            <a:off x="1350" y="8577"/>
                            <a:ext cx="420" cy="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F84" w:rsidRDefault="00E82F84" w:rsidP="00E82F84">
                              <w:pPr>
                                <w:rPr>
                                  <w:sz w:val="22"/>
                                  <w:lang w:val="en-US"/>
                                </w:rPr>
                              </w:pPr>
                              <w:r>
                                <w:rPr>
                                  <w:sz w:val="22"/>
                                  <w:lang w:val="en-US"/>
                                </w:rPr>
                                <w:t>1</w:t>
                              </w:r>
                            </w:p>
                          </w:txbxContent>
                        </wps:txbx>
                        <wps:bodyPr rot="0" vert="horz" wrap="square" lIns="91440" tIns="45720" rIns="91440" bIns="45720" anchor="t" anchorCtr="0" upright="1">
                          <a:noAutofit/>
                        </wps:bodyPr>
                      </wps:wsp>
                      <wps:wsp>
                        <wps:cNvPr id="22" name="Text Box 43"/>
                        <wps:cNvSpPr txBox="1">
                          <a:spLocks noChangeArrowheads="1"/>
                        </wps:cNvSpPr>
                        <wps:spPr bwMode="auto">
                          <a:xfrm>
                            <a:off x="1350" y="10401"/>
                            <a:ext cx="420" cy="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F84" w:rsidRDefault="00E82F84" w:rsidP="00E82F84">
                              <w:pPr>
                                <w:rPr>
                                  <w:sz w:val="22"/>
                                  <w:lang w:val="en-US"/>
                                </w:rPr>
                              </w:pPr>
                              <w:r>
                                <w:rPr>
                                  <w:sz w:val="22"/>
                                  <w:lang w:val="en-US"/>
                                </w:rPr>
                                <w:t>2</w:t>
                              </w:r>
                            </w:p>
                          </w:txbxContent>
                        </wps:txbx>
                        <wps:bodyPr rot="0" vert="horz" wrap="square" lIns="91440" tIns="45720" rIns="91440" bIns="45720" anchor="t" anchorCtr="0" upright="1">
                          <a:noAutofit/>
                        </wps:bodyPr>
                      </wps:wsp>
                      <wps:wsp>
                        <wps:cNvPr id="23" name="Text Box 44"/>
                        <wps:cNvSpPr txBox="1">
                          <a:spLocks noChangeArrowheads="1"/>
                        </wps:cNvSpPr>
                        <wps:spPr bwMode="auto">
                          <a:xfrm>
                            <a:off x="4014" y="9549"/>
                            <a:ext cx="420" cy="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F84" w:rsidRDefault="00E82F84" w:rsidP="00E82F84">
                              <w:pPr>
                                <w:rPr>
                                  <w:sz w:val="22"/>
                                  <w:lang w:val="en-US"/>
                                </w:rPr>
                              </w:pPr>
                              <w:r>
                                <w:rPr>
                                  <w:sz w:val="22"/>
                                  <w:lang w:val="en-US"/>
                                </w:rPr>
                                <w:t>3</w:t>
                              </w:r>
                            </w:p>
                          </w:txbxContent>
                        </wps:txbx>
                        <wps:bodyPr rot="0" vert="horz" wrap="square" lIns="91440" tIns="45720" rIns="91440" bIns="45720" anchor="t" anchorCtr="0" upright="1">
                          <a:noAutofit/>
                        </wps:bodyPr>
                      </wps:wsp>
                      <wps:wsp>
                        <wps:cNvPr id="24" name="Text Box 45"/>
                        <wps:cNvSpPr txBox="1">
                          <a:spLocks noChangeArrowheads="1"/>
                        </wps:cNvSpPr>
                        <wps:spPr bwMode="auto">
                          <a:xfrm>
                            <a:off x="4014" y="8427"/>
                            <a:ext cx="420" cy="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F84" w:rsidRDefault="00E82F84" w:rsidP="00E82F84">
                              <w:pPr>
                                <w:rPr>
                                  <w:sz w:val="22"/>
                                  <w:lang w:val="en-US"/>
                                </w:rPr>
                              </w:pPr>
                              <w:r>
                                <w:rPr>
                                  <w:sz w:val="22"/>
                                  <w:lang w:val="en-US"/>
                                </w:rPr>
                                <w:t>4</w:t>
                              </w:r>
                            </w:p>
                          </w:txbxContent>
                        </wps:txbx>
                        <wps:bodyPr rot="0" vert="horz" wrap="square" lIns="91440" tIns="45720" rIns="91440" bIns="45720" anchor="t" anchorCtr="0" upright="1">
                          <a:noAutofit/>
                        </wps:bodyPr>
                      </wps:wsp>
                      <wps:wsp>
                        <wps:cNvPr id="25" name="Text Box 46"/>
                        <wps:cNvSpPr txBox="1">
                          <a:spLocks noChangeArrowheads="1"/>
                        </wps:cNvSpPr>
                        <wps:spPr bwMode="auto">
                          <a:xfrm>
                            <a:off x="4020" y="10545"/>
                            <a:ext cx="420" cy="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F84" w:rsidRDefault="00E82F84" w:rsidP="00E82F84">
                              <w:pPr>
                                <w:rPr>
                                  <w:sz w:val="22"/>
                                  <w:lang w:val="en-US"/>
                                </w:rPr>
                              </w:pPr>
                              <w:r>
                                <w:rPr>
                                  <w:sz w:val="22"/>
                                  <w:lang w:val="en-US"/>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47" style="position:absolute;left:0;text-align:left;margin-left:161.2pt;margin-top:9.15pt;width:179.1pt;height:134.4pt;z-index:251661312" coordorigin="1008,8361" coordsize="3936,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">
                <v:rect id="Rectangle 27" o:spid="_x0000_s1048" style="position:absolute;left:1008;top:10287;width:165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28" o:spid="_x0000_s1049" style="position:absolute;left:1008;top:8427;width:165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9" o:spid="_x0000_s1050" style="position:absolute;left:4020;top:8361;width:41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30" o:spid="_x0000_s1051" style="position:absolute;left:4020;top:10455;width:41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31" o:spid="_x0000_s1052" style="position:absolute;left:4020;top:9291;width:414;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32" o:spid="_x0000_s1053" style="position:absolute;visibility:visible;mso-wrap-style:square" from="2226,8619" to="4014,8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54" style="position:absolute;visibility:visible;mso-wrap-style:square" from="2232,8859" to="4020,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4" o:spid="_x0000_s1055" style="position:absolute;visibility:visible;mso-wrap-style:square" from="2232,10755" to="4020,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5" o:spid="_x0000_s1056" style="position:absolute;visibility:visible;mso-wrap-style:square" from="2232,11007" to="4020,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oval id="Oval 36" o:spid="_x0000_s1057" style="position:absolute;left:2232;top:857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oval id="Oval 37" o:spid="_x0000_s1058" style="position:absolute;left:2136;top:1094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38" o:spid="_x0000_s1059" style="position:absolute;left:2142;top:10689;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39" o:spid="_x0000_s1060" style="position:absolute;left:2232;top:878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shapetype id="_x0000_t127" coordsize="21600,21600" o:spt="127" path="m10800,l21600,21600,,21600xe">
                  <v:stroke joinstyle="miter"/>
                  <v:path gradientshapeok="t" o:connecttype="custom" o:connectlocs="10800,0;5400,10800;10800,21600;16200,10800" textboxrect="5400,10800,16200,21600"/>
                </v:shapetype>
                <v:shape id="AutoShape 40" o:spid="_x0000_s1061" type="#_x0000_t127" style="position:absolute;left:3561;top:9492;width:396;height:5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PmsIA&#10;AADbAAAADwAAAGRycy9kb3ducmV2LnhtbERP20oDMRB9F/yHMELfbLZCxa5NSxUWqlChVXweNrMX&#10;3UyWZOxu/fpGEPo2h3Od5Xp0nTpSiK1nA7NpBoq49Lbl2sDHe3H7ACoKssXOMxk4UYT16vpqibn1&#10;A+/peJBapRCOORpoRPpc61g25DBOfU+cuMoHh5JgqLUNOKRw1+m7LLvXDltODQ329NxQ+X34cQZk&#10;XgZ5q76qevH0+XJ6HYr57rcwZnIzbh5BCY1yEf+7tzbNX8DfL+kAvT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awgAAANsAAAAPAAAAAAAAAAAAAAAAAJgCAABkcnMvZG93&#10;bnJldi54bWxQSwUGAAAAAAQABAD1AAAAhwMAAAAA&#10;"/>
                <v:shape id="AutoShape 41" o:spid="_x0000_s1062" type="#_x0000_t127" style="position:absolute;left:4491;top:9525;width:396;height:510;rotation:-59507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OtMEA&#10;AADbAAAADwAAAGRycy9kb3ducmV2LnhtbERPu2rDMBTdA/0HcQvZErkeQupaCaXUTSFDqNMl28W6&#10;ftTWlbEU2/37aAhkPJx3up9NJ0YaXGNZwcs6AkFcWN1wpeD3nK22IJxH1thZJgX/5GC/e1qkmGg7&#10;8Q+Nua9ECGGXoILa+z6R0hU1GXRr2xMHrrSDQR/gUEk94BTCTSfjKNpIgw2Hhhp7+qipaPOrUdCW&#10;x/Mpd18HzF4j/Lz8yZYvUqnl8/z+BsLT7B/iu/tbK4jD+vAl/A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mDrTBAAAA2wAAAA8AAAAAAAAAAAAAAAAAmAIAAGRycy9kb3du&#10;cmV2LnhtbFBLBQYAAAAABAAEAPUAAACGAwAAAAA=&#10;"/>
                <v:shape id="Text Box 42" o:spid="_x0000_s1063" type="#_x0000_t202" style="position:absolute;left:1350;top:8577;width:42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82F84" w:rsidRDefault="00E82F84" w:rsidP="00E82F84">
                        <w:pPr>
                          <w:rPr>
                            <w:sz w:val="22"/>
                            <w:lang w:val="en-US"/>
                          </w:rPr>
                        </w:pPr>
                        <w:r>
                          <w:rPr>
                            <w:sz w:val="22"/>
                            <w:lang w:val="en-US"/>
                          </w:rPr>
                          <w:t>1</w:t>
                        </w:r>
                      </w:p>
                    </w:txbxContent>
                  </v:textbox>
                </v:shape>
                <v:shape id="Text Box 43" o:spid="_x0000_s1064" type="#_x0000_t202" style="position:absolute;left:1350;top:10401;width:42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2F84" w:rsidRDefault="00E82F84" w:rsidP="00E82F84">
                        <w:pPr>
                          <w:rPr>
                            <w:sz w:val="22"/>
                            <w:lang w:val="en-US"/>
                          </w:rPr>
                        </w:pPr>
                        <w:r>
                          <w:rPr>
                            <w:sz w:val="22"/>
                            <w:lang w:val="en-US"/>
                          </w:rPr>
                          <w:t>2</w:t>
                        </w:r>
                      </w:p>
                    </w:txbxContent>
                  </v:textbox>
                </v:shape>
                <v:shape id="Text Box 44" o:spid="_x0000_s1065" type="#_x0000_t202" style="position:absolute;left:4014;top:9549;width:42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2F84" w:rsidRDefault="00E82F84" w:rsidP="00E82F84">
                        <w:pPr>
                          <w:rPr>
                            <w:sz w:val="22"/>
                            <w:lang w:val="en-US"/>
                          </w:rPr>
                        </w:pPr>
                        <w:r>
                          <w:rPr>
                            <w:sz w:val="22"/>
                            <w:lang w:val="en-US"/>
                          </w:rPr>
                          <w:t>3</w:t>
                        </w:r>
                      </w:p>
                    </w:txbxContent>
                  </v:textbox>
                </v:shape>
                <v:shape id="Text Box 45" o:spid="_x0000_s1066" type="#_x0000_t202" style="position:absolute;left:4014;top:8427;width:42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2F84" w:rsidRDefault="00E82F84" w:rsidP="00E82F84">
                        <w:pPr>
                          <w:rPr>
                            <w:sz w:val="22"/>
                            <w:lang w:val="en-US"/>
                          </w:rPr>
                        </w:pPr>
                        <w:r>
                          <w:rPr>
                            <w:sz w:val="22"/>
                            <w:lang w:val="en-US"/>
                          </w:rPr>
                          <w:t>4</w:t>
                        </w:r>
                      </w:p>
                    </w:txbxContent>
                  </v:textbox>
                </v:shape>
                <v:shape id="Text Box 46" o:spid="_x0000_s1067" type="#_x0000_t202" style="position:absolute;left:4020;top:10545;width:42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82F84" w:rsidRDefault="00E82F84" w:rsidP="00E82F84">
                        <w:pPr>
                          <w:rPr>
                            <w:sz w:val="22"/>
                            <w:lang w:val="en-US"/>
                          </w:rPr>
                        </w:pPr>
                        <w:r>
                          <w:rPr>
                            <w:sz w:val="22"/>
                            <w:lang w:val="en-US"/>
                          </w:rPr>
                          <w:t>5</w:t>
                        </w:r>
                      </w:p>
                    </w:txbxContent>
                  </v:textbox>
                </v:shape>
              </v:group>
            </w:pict>
          </mc:Fallback>
        </mc:AlternateContent>
      </w: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82F84" w:rsidP="00E82F84">
      <w:pPr>
        <w:pStyle w:val="a3"/>
        <w:spacing w:line="240" w:lineRule="auto"/>
        <w:ind w:firstLine="284"/>
        <w:jc w:val="both"/>
        <w:rPr>
          <w:b w:val="0"/>
          <w:sz w:val="28"/>
          <w:szCs w:val="28"/>
        </w:rPr>
      </w:pPr>
    </w:p>
    <w:p w:rsidR="00E82F84" w:rsidRPr="00E82F84" w:rsidRDefault="00E750F5" w:rsidP="00E750F5">
      <w:pPr>
        <w:pStyle w:val="a3"/>
        <w:spacing w:line="240" w:lineRule="auto"/>
        <w:ind w:firstLine="708"/>
        <w:jc w:val="both"/>
        <w:rPr>
          <w:b w:val="0"/>
          <w:sz w:val="28"/>
          <w:szCs w:val="28"/>
        </w:rPr>
      </w:pPr>
      <w:r w:rsidRPr="00E82F84">
        <w:rPr>
          <w:b w:val="0"/>
          <w:noProof/>
          <w:sz w:val="28"/>
          <w:szCs w:val="28"/>
        </w:rPr>
        <mc:AlternateContent>
          <mc:Choice Requires="wps">
            <w:drawing>
              <wp:anchor distT="0" distB="0" distL="114300" distR="114300" simplePos="0" relativeHeight="251662336" behindDoc="0" locked="0" layoutInCell="1" allowOverlap="1" wp14:anchorId="0259E5A7" wp14:editId="4DCBE0CE">
                <wp:simplePos x="0" y="0"/>
                <wp:positionH relativeFrom="column">
                  <wp:posOffset>2641946</wp:posOffset>
                </wp:positionH>
                <wp:positionV relativeFrom="paragraph">
                  <wp:posOffset>90863</wp:posOffset>
                </wp:positionV>
                <wp:extent cx="729615" cy="277091"/>
                <wp:effectExtent l="0" t="0" r="0" b="889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2770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F84" w:rsidRPr="00E750F5" w:rsidRDefault="00E82F84" w:rsidP="00E750F5">
                            <w:pPr>
                              <w:jc w:val="center"/>
                              <w:rPr>
                                <w:sz w:val="26"/>
                                <w:szCs w:val="26"/>
                              </w:rPr>
                            </w:pPr>
                            <w:r w:rsidRPr="00E750F5">
                              <w:rPr>
                                <w:sz w:val="26"/>
                                <w:szCs w:val="26"/>
                                <w:lang w:val="en-US"/>
                              </w:rPr>
                              <w:t>Рис.3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68" type="#_x0000_t202" style="position:absolute;left:0;text-align:left;margin-left:208.05pt;margin-top:7.15pt;width:57.4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" filled="f" stroked="f">
                <v:textbox>
                  <w:txbxContent>
                    <w:p w:rsidR="00E82F84" w:rsidRPr="00E750F5" w:rsidRDefault="00E82F84" w:rsidP="00E750F5">
                      <w:pPr>
                        <w:jc w:val="center"/>
                        <w:rPr>
                          <w:sz w:val="26"/>
                          <w:szCs w:val="26"/>
                        </w:rPr>
                      </w:pPr>
                      <w:r w:rsidRPr="00E750F5">
                        <w:rPr>
                          <w:sz w:val="26"/>
                          <w:szCs w:val="26"/>
                          <w:lang w:val="en-US"/>
                        </w:rPr>
                        <w:t>Рис.3</w:t>
                      </w:r>
                    </w:p>
                  </w:txbxContent>
                </v:textbox>
                <w10:wrap type="topAndBottom"/>
              </v:shape>
            </w:pict>
          </mc:Fallback>
        </mc:AlternateContent>
      </w:r>
      <w:r w:rsidR="00E82F84" w:rsidRPr="00E82F84">
        <w:rPr>
          <w:b w:val="0"/>
          <w:sz w:val="28"/>
          <w:szCs w:val="28"/>
        </w:rPr>
        <w:t xml:space="preserve">Лабораторная установка состоит из измерительного блока (ИБ), макетной установки и компьютера с программным обеспечением. Измерительный блок включает в себя генератор звуковой частоты с диапазоном от 2200 до 3500 Гц, источник напряжения и блок сопряжения. Макетная установка состоит из трех исследуемых стержней (алюминиевого, стального и латунного), закрепленных посередине. По торцам стержней расположены электромагниты, один из которых возбуждающий. Он служит для преобразования электрических колебаний звукового генератора </w:t>
      </w:r>
      <w:proofErr w:type="gramStart"/>
      <w:r w:rsidR="00E82F84" w:rsidRPr="00E82F84">
        <w:rPr>
          <w:b w:val="0"/>
          <w:sz w:val="28"/>
          <w:szCs w:val="28"/>
        </w:rPr>
        <w:t>в</w:t>
      </w:r>
      <w:proofErr w:type="gramEnd"/>
      <w:r w:rsidR="00E82F84" w:rsidRPr="00E82F84">
        <w:rPr>
          <w:b w:val="0"/>
          <w:sz w:val="28"/>
          <w:szCs w:val="28"/>
        </w:rPr>
        <w:t xml:space="preserve"> упругие механические. Другой электромагнит является приемным, Он служит для преобразования механических колебаний </w:t>
      </w:r>
      <w:proofErr w:type="gramStart"/>
      <w:r w:rsidR="00E82F84" w:rsidRPr="00E82F84">
        <w:rPr>
          <w:b w:val="0"/>
          <w:sz w:val="28"/>
          <w:szCs w:val="28"/>
        </w:rPr>
        <w:t>в</w:t>
      </w:r>
      <w:proofErr w:type="gramEnd"/>
      <w:r w:rsidR="00E82F84" w:rsidRPr="00E82F84">
        <w:rPr>
          <w:b w:val="0"/>
          <w:sz w:val="28"/>
          <w:szCs w:val="28"/>
        </w:rPr>
        <w:t xml:space="preserve"> электрические. </w:t>
      </w:r>
    </w:p>
    <w:p w:rsidR="00E82F84" w:rsidRPr="00E82F84" w:rsidRDefault="00E82F84" w:rsidP="00E750F5">
      <w:pPr>
        <w:pStyle w:val="a3"/>
        <w:spacing w:line="240" w:lineRule="auto"/>
        <w:ind w:firstLine="708"/>
        <w:jc w:val="both"/>
        <w:rPr>
          <w:b w:val="0"/>
          <w:sz w:val="28"/>
          <w:szCs w:val="28"/>
        </w:rPr>
      </w:pPr>
      <w:r w:rsidRPr="00E82F84">
        <w:rPr>
          <w:b w:val="0"/>
          <w:sz w:val="28"/>
          <w:szCs w:val="28"/>
        </w:rPr>
        <w:t xml:space="preserve">Для получения достаточного по величине сигнала на экране компьютера установка настроена таким образом, что торцы стержней расположены достаточно близко от электромагнитов, но не касаются их. Дополнительной настройки установки для проведения измерений </w:t>
      </w:r>
      <w:r w:rsidRPr="00E82F84">
        <w:rPr>
          <w:b w:val="0"/>
          <w:i/>
          <w:sz w:val="28"/>
          <w:szCs w:val="28"/>
        </w:rPr>
        <w:t>не требуется</w:t>
      </w:r>
      <w:r w:rsidRPr="00E82F84">
        <w:rPr>
          <w:b w:val="0"/>
          <w:sz w:val="28"/>
          <w:szCs w:val="28"/>
        </w:rPr>
        <w:t>.</w:t>
      </w:r>
    </w:p>
    <w:p w:rsidR="00E82F84" w:rsidRPr="00E750F5" w:rsidRDefault="00E82F84" w:rsidP="00E750F5">
      <w:pPr>
        <w:pStyle w:val="a3"/>
        <w:spacing w:before="240" w:after="120" w:line="240" w:lineRule="auto"/>
        <w:rPr>
          <w:sz w:val="28"/>
          <w:szCs w:val="28"/>
        </w:rPr>
      </w:pPr>
      <w:r w:rsidRPr="00E750F5">
        <w:rPr>
          <w:sz w:val="28"/>
          <w:szCs w:val="28"/>
        </w:rPr>
        <w:t>МЕТОДИКА ПРОВЕДЕНИЯ ИЗМЕРЕНИЙ</w:t>
      </w:r>
    </w:p>
    <w:p w:rsidR="00E82F84" w:rsidRPr="00E82F84" w:rsidRDefault="00E82F84" w:rsidP="00E750F5">
      <w:pPr>
        <w:pStyle w:val="a3"/>
        <w:spacing w:before="120" w:after="120" w:line="240" w:lineRule="auto"/>
        <w:ind w:firstLine="708"/>
        <w:jc w:val="both"/>
        <w:rPr>
          <w:b w:val="0"/>
          <w:sz w:val="28"/>
          <w:szCs w:val="28"/>
        </w:rPr>
      </w:pPr>
      <w:r w:rsidRPr="00E82F84">
        <w:rPr>
          <w:b w:val="0"/>
          <w:sz w:val="28"/>
          <w:szCs w:val="28"/>
        </w:rPr>
        <w:t xml:space="preserve">Для оценки модуля Юнга, скорости звука и внутреннего трения в исследуемом образце необходимо экспериментально получить резонансную кривую. Для этого, медленно изменяя частоту звукового сигнала от 2200 до 3500 Гц, наблюдаете за сигналом с приемного электромагнита на экране компьютера. В исследуемом стержне образуется стоячая волна. Образец начинает звучать. При приближении к резонансной частоте </w:t>
      </w:r>
      <w:proofErr w:type="gramStart"/>
      <w:r w:rsidRPr="00E82F84">
        <w:rPr>
          <w:b w:val="0"/>
          <w:i/>
          <w:sz w:val="28"/>
          <w:szCs w:val="28"/>
          <w:lang w:val="en-US"/>
        </w:rPr>
        <w:t>f</w:t>
      </w:r>
      <w:proofErr w:type="gramEnd"/>
      <w:r w:rsidRPr="00E82F84">
        <w:rPr>
          <w:b w:val="0"/>
          <w:sz w:val="28"/>
          <w:szCs w:val="28"/>
          <w:vertAlign w:val="subscript"/>
        </w:rPr>
        <w:t>рез</w:t>
      </w:r>
      <w:r w:rsidRPr="00E82F84">
        <w:rPr>
          <w:b w:val="0"/>
          <w:sz w:val="28"/>
          <w:szCs w:val="28"/>
        </w:rPr>
        <w:t xml:space="preserve"> звук усиливается, а амплитуда сигнала на экране компьютера возрастает. Таких возрастаний амплитуды на всем диапазоне частот может оказаться несколько, из них выбираете ту, при которой амплитуда сигнала наибольшая. Найденный резонансный пик соответствует случаю </w:t>
      </w:r>
      <w:r w:rsidRPr="00E82F84">
        <w:rPr>
          <w:b w:val="0"/>
          <w:i/>
          <w:sz w:val="28"/>
          <w:szCs w:val="28"/>
          <w:lang w:val="en-US"/>
        </w:rPr>
        <w:t>k</w:t>
      </w:r>
      <w:r w:rsidRPr="00E82F84">
        <w:rPr>
          <w:b w:val="0"/>
          <w:i/>
          <w:sz w:val="28"/>
          <w:szCs w:val="28"/>
        </w:rPr>
        <w:t> </w:t>
      </w:r>
      <w:r w:rsidRPr="00E82F84">
        <w:rPr>
          <w:b w:val="0"/>
          <w:sz w:val="28"/>
          <w:szCs w:val="28"/>
        </w:rPr>
        <w:t xml:space="preserve">= 0. Измеряя амплитуду сигнала вблизи резонансной частоты, строите резонансную кривую. </w:t>
      </w:r>
    </w:p>
    <w:p w:rsidR="00E82F84" w:rsidRPr="00E750F5" w:rsidRDefault="00E82F84" w:rsidP="00E750F5">
      <w:pPr>
        <w:pStyle w:val="a3"/>
        <w:spacing w:before="240" w:after="120" w:line="240" w:lineRule="auto"/>
        <w:rPr>
          <w:caps/>
          <w:sz w:val="28"/>
          <w:szCs w:val="28"/>
        </w:rPr>
      </w:pPr>
      <w:proofErr w:type="gramStart"/>
      <w:r w:rsidRPr="00E750F5">
        <w:rPr>
          <w:caps/>
          <w:sz w:val="28"/>
          <w:szCs w:val="28"/>
          <w:lang w:val="en-US"/>
        </w:rPr>
        <w:t>I</w:t>
      </w:r>
      <w:r w:rsidRPr="00E750F5">
        <w:rPr>
          <w:caps/>
          <w:sz w:val="28"/>
          <w:szCs w:val="28"/>
        </w:rPr>
        <w:t>. Задание.</w:t>
      </w:r>
      <w:proofErr w:type="gramEnd"/>
    </w:p>
    <w:p w:rsidR="00E82F84" w:rsidRPr="00E82F84" w:rsidRDefault="00E82F84" w:rsidP="00E82F84">
      <w:pPr>
        <w:pStyle w:val="a3"/>
        <w:spacing w:before="120" w:after="120" w:line="240" w:lineRule="auto"/>
        <w:jc w:val="both"/>
        <w:rPr>
          <w:b w:val="0"/>
          <w:sz w:val="28"/>
          <w:szCs w:val="28"/>
        </w:rPr>
      </w:pPr>
      <w:r w:rsidRPr="00E82F84">
        <w:rPr>
          <w:b w:val="0"/>
          <w:sz w:val="28"/>
          <w:szCs w:val="28"/>
        </w:rPr>
        <w:t>1. Измерьте резонансные кривые амплитуды вынужденных колебаний от частоты для трех исследуемых образцов.</w:t>
      </w:r>
    </w:p>
    <w:p w:rsidR="00E82F84" w:rsidRPr="00E82F84" w:rsidRDefault="00E82F84" w:rsidP="00E82F84">
      <w:pPr>
        <w:pStyle w:val="a3"/>
        <w:spacing w:before="120" w:after="120" w:line="240" w:lineRule="auto"/>
        <w:jc w:val="both"/>
        <w:rPr>
          <w:b w:val="0"/>
          <w:sz w:val="28"/>
          <w:szCs w:val="28"/>
        </w:rPr>
      </w:pPr>
      <w:r w:rsidRPr="00E82F84">
        <w:rPr>
          <w:b w:val="0"/>
          <w:sz w:val="28"/>
          <w:szCs w:val="28"/>
        </w:rPr>
        <w:t xml:space="preserve">2. Используя экспериментальные резонансные </w:t>
      </w:r>
      <w:proofErr w:type="gramStart"/>
      <w:r w:rsidRPr="00E82F84">
        <w:rPr>
          <w:b w:val="0"/>
          <w:sz w:val="28"/>
          <w:szCs w:val="28"/>
        </w:rPr>
        <w:t>кривые</w:t>
      </w:r>
      <w:proofErr w:type="gramEnd"/>
      <w:r w:rsidRPr="00E82F84">
        <w:rPr>
          <w:b w:val="0"/>
          <w:sz w:val="28"/>
          <w:szCs w:val="28"/>
        </w:rPr>
        <w:t xml:space="preserve"> рассчитайте скорость звука в образцах, модуль Юнга и величину внутреннего трения. </w:t>
      </w:r>
    </w:p>
    <w:p w:rsidR="00E82F84" w:rsidRPr="00E82F84" w:rsidRDefault="00E82F84" w:rsidP="00E82F84">
      <w:pPr>
        <w:pStyle w:val="a3"/>
        <w:spacing w:before="120" w:after="120" w:line="240" w:lineRule="auto"/>
        <w:jc w:val="both"/>
        <w:rPr>
          <w:b w:val="0"/>
          <w:sz w:val="28"/>
          <w:szCs w:val="28"/>
        </w:rPr>
      </w:pPr>
      <w:r w:rsidRPr="00E82F84">
        <w:rPr>
          <w:b w:val="0"/>
          <w:sz w:val="28"/>
          <w:szCs w:val="28"/>
        </w:rPr>
        <w:t>3. Рассчитайте погрешность измерения.</w:t>
      </w:r>
    </w:p>
    <w:p w:rsidR="00E82F84" w:rsidRPr="00E750F5" w:rsidRDefault="00E82F84" w:rsidP="00E750F5">
      <w:pPr>
        <w:pStyle w:val="a3"/>
        <w:spacing w:before="240" w:after="120" w:line="240" w:lineRule="auto"/>
        <w:rPr>
          <w:caps/>
          <w:sz w:val="28"/>
          <w:szCs w:val="28"/>
        </w:rPr>
      </w:pPr>
      <w:r w:rsidRPr="00E750F5">
        <w:rPr>
          <w:caps/>
          <w:sz w:val="28"/>
          <w:szCs w:val="28"/>
          <w:lang w:val="en-US"/>
        </w:rPr>
        <w:t>II</w:t>
      </w:r>
      <w:r w:rsidRPr="00E750F5">
        <w:rPr>
          <w:caps/>
          <w:sz w:val="28"/>
          <w:szCs w:val="28"/>
        </w:rPr>
        <w:t>. Измерения.</w:t>
      </w:r>
    </w:p>
    <w:p w:rsidR="00E82F84" w:rsidRPr="00E750F5" w:rsidRDefault="00E82F84" w:rsidP="00E750F5">
      <w:pPr>
        <w:jc w:val="both"/>
        <w:rPr>
          <w:sz w:val="28"/>
          <w:szCs w:val="28"/>
        </w:rPr>
      </w:pPr>
      <w:r w:rsidRPr="00E750F5">
        <w:rPr>
          <w:sz w:val="28"/>
          <w:szCs w:val="28"/>
        </w:rPr>
        <w:t xml:space="preserve">1. Проверьте, что все необходимые соединительные провода подключены между измерительным блоком (ИБ) и макетной установкой. Включите тумблер "Сеть" измерительного блока (ИБ). Тумблер находится на задней панели ИБ. Отметьте, что индикатор на передней панели ИБ с надписью "Вольтметр" зажегся. </w:t>
      </w:r>
    </w:p>
    <w:p w:rsidR="00E82F84" w:rsidRPr="00E750F5" w:rsidRDefault="00E82F84" w:rsidP="00E750F5">
      <w:pPr>
        <w:pStyle w:val="31"/>
        <w:spacing w:after="0"/>
        <w:jc w:val="both"/>
        <w:rPr>
          <w:sz w:val="28"/>
          <w:szCs w:val="28"/>
        </w:rPr>
      </w:pPr>
      <w:r w:rsidRPr="00E750F5">
        <w:rPr>
          <w:sz w:val="28"/>
          <w:szCs w:val="28"/>
        </w:rPr>
        <w:t xml:space="preserve">2. Включите компьютер. Индикатор "Генератор" на ИБ должен высветиться сразу же после включения ЭВМ. На экране монитора появится изображение (рис.3). </w:t>
      </w:r>
    </w:p>
    <w:p w:rsidR="00E82F84" w:rsidRPr="00E82F84" w:rsidRDefault="00E750F5" w:rsidP="00E82F84">
      <w:pPr>
        <w:jc w:val="center"/>
        <w:rPr>
          <w:sz w:val="28"/>
          <w:szCs w:val="28"/>
          <w:u w:val="single"/>
          <w:lang w:val="en-US"/>
        </w:rPr>
      </w:pPr>
      <w:r w:rsidRPr="00E82F84">
        <w:rPr>
          <w:sz w:val="28"/>
          <w:szCs w:val="28"/>
          <w:u w:val="single"/>
        </w:rPr>
        <w:object w:dxaOrig="12002" w:dyaOrig="8999">
          <v:shape id="_x0000_i1042" type="#_x0000_t75" style="width:317.1pt;height:236.35pt" o:ole="">
            <v:imagedata r:id="rId42" o:title="" gain="5" blacklevel="-13107f"/>
          </v:shape>
          <o:OLEObject Type="Embed" ProgID="MSPhotoEd.3" ShapeID="_x0000_i1042" DrawAspect="Content" ObjectID="_1475148871" r:id="rId43"/>
        </w:object>
      </w:r>
    </w:p>
    <w:p w:rsidR="00E82F84" w:rsidRPr="00E750F5" w:rsidRDefault="00E82F84" w:rsidP="00E82F84">
      <w:pPr>
        <w:spacing w:before="120" w:after="120"/>
        <w:jc w:val="center"/>
        <w:rPr>
          <w:sz w:val="26"/>
          <w:szCs w:val="26"/>
        </w:rPr>
      </w:pPr>
      <w:r w:rsidRPr="00E750F5">
        <w:rPr>
          <w:sz w:val="26"/>
          <w:szCs w:val="26"/>
        </w:rPr>
        <w:t>Рис.3.</w:t>
      </w:r>
    </w:p>
    <w:p w:rsidR="00E82F84" w:rsidRPr="00E82F84" w:rsidRDefault="00E82F84" w:rsidP="00E82F84">
      <w:pPr>
        <w:jc w:val="both"/>
        <w:rPr>
          <w:sz w:val="28"/>
          <w:szCs w:val="28"/>
        </w:rPr>
      </w:pPr>
      <w:r w:rsidRPr="00E82F84">
        <w:rPr>
          <w:sz w:val="28"/>
          <w:szCs w:val="28"/>
        </w:rPr>
        <w:t>3. Нажмите кнопку "Регистрация". Установите курсор нажатием левой клавиши манипулятора типа "мышь" в окно "Фамилия". Используя клавиатуру, введите свою фамилию. Переход с латинского алфавита на русский и наоборот осуществляется одновременным нажатием клавиш "</w:t>
      </w:r>
      <w:r w:rsidRPr="00E82F84">
        <w:rPr>
          <w:sz w:val="28"/>
          <w:szCs w:val="28"/>
          <w:lang w:val="en-US"/>
        </w:rPr>
        <w:t>Ctrl</w:t>
      </w:r>
      <w:r w:rsidRPr="00E82F84">
        <w:rPr>
          <w:sz w:val="28"/>
          <w:szCs w:val="28"/>
        </w:rPr>
        <w:t>" и "</w:t>
      </w:r>
      <w:r w:rsidRPr="00E82F84">
        <w:rPr>
          <w:sz w:val="28"/>
          <w:szCs w:val="28"/>
          <w:lang w:val="en-US"/>
        </w:rPr>
        <w:t>Shift</w:t>
      </w:r>
      <w:r w:rsidRPr="00E82F84">
        <w:rPr>
          <w:sz w:val="28"/>
          <w:szCs w:val="28"/>
        </w:rPr>
        <w:t>". Аналогично введите свое имя. Нажмите кнопку "Далее".</w:t>
      </w:r>
    </w:p>
    <w:p w:rsidR="00E82F84" w:rsidRPr="00E82F84" w:rsidRDefault="00E82F84" w:rsidP="00E82F84">
      <w:pPr>
        <w:spacing w:before="120"/>
        <w:jc w:val="both"/>
        <w:rPr>
          <w:sz w:val="28"/>
          <w:szCs w:val="28"/>
        </w:rPr>
      </w:pPr>
      <w:r w:rsidRPr="00E82F84">
        <w:rPr>
          <w:sz w:val="28"/>
          <w:szCs w:val="28"/>
        </w:rPr>
        <w:t>4. После регистрации вы можете обратиться к разделам "Теория", "Контрольные вопросы" или перейти к эксперименту, нажав панель "Эксперимент". На экране монитора появится изображение, показанное на рис.</w:t>
      </w:r>
      <w:r w:rsidR="000354CD">
        <w:rPr>
          <w:sz w:val="28"/>
          <w:szCs w:val="28"/>
          <w:lang w:val="en-US"/>
        </w:rPr>
        <w:t> </w:t>
      </w:r>
      <w:r w:rsidRPr="00E82F84">
        <w:rPr>
          <w:sz w:val="28"/>
          <w:szCs w:val="28"/>
        </w:rPr>
        <w:t xml:space="preserve">4.   </w:t>
      </w:r>
    </w:p>
    <w:p w:rsidR="00E82F84" w:rsidRPr="00E82F84" w:rsidRDefault="00E750F5" w:rsidP="00E82F84">
      <w:pPr>
        <w:spacing w:before="120"/>
        <w:jc w:val="center"/>
        <w:rPr>
          <w:sz w:val="28"/>
          <w:szCs w:val="28"/>
        </w:rPr>
      </w:pPr>
      <w:r w:rsidRPr="00E82F84">
        <w:rPr>
          <w:sz w:val="28"/>
          <w:szCs w:val="28"/>
        </w:rPr>
        <w:object w:dxaOrig="12002" w:dyaOrig="8999">
          <v:shape id="_x0000_i1043" type="#_x0000_t75" style="width:299.65pt;height:223.25pt" o:ole="">
            <v:imagedata r:id="rId44" o:title=""/>
          </v:shape>
          <o:OLEObject Type="Embed" ProgID="MSPhotoEd.3" ShapeID="_x0000_i1043" DrawAspect="Content" ObjectID="_1475148872" r:id="rId45"/>
        </w:object>
      </w:r>
    </w:p>
    <w:p w:rsidR="00E82F84" w:rsidRPr="00E750F5" w:rsidRDefault="00E82F84" w:rsidP="00E82F84">
      <w:pPr>
        <w:spacing w:before="120"/>
        <w:jc w:val="center"/>
        <w:rPr>
          <w:sz w:val="26"/>
          <w:szCs w:val="26"/>
        </w:rPr>
      </w:pPr>
      <w:r w:rsidRPr="00E750F5">
        <w:rPr>
          <w:sz w:val="26"/>
          <w:szCs w:val="26"/>
        </w:rPr>
        <w:t>Рис. 4.</w:t>
      </w:r>
    </w:p>
    <w:p w:rsidR="00E82F84" w:rsidRPr="00E82F84" w:rsidRDefault="00E82F84" w:rsidP="00E82F84">
      <w:pPr>
        <w:spacing w:before="120"/>
        <w:jc w:val="both"/>
        <w:rPr>
          <w:sz w:val="28"/>
          <w:szCs w:val="28"/>
        </w:rPr>
      </w:pPr>
      <w:r w:rsidRPr="00E82F84">
        <w:rPr>
          <w:sz w:val="28"/>
          <w:szCs w:val="28"/>
        </w:rPr>
        <w:t>5.  В поле «Характеристики стержня» выберите из выпадающего списка материал исследуемого стержня.</w:t>
      </w:r>
    </w:p>
    <w:p w:rsidR="00E82F84" w:rsidRPr="00E82F84" w:rsidRDefault="00E82F84" w:rsidP="00E82F84">
      <w:pPr>
        <w:spacing w:before="120"/>
        <w:jc w:val="both"/>
        <w:rPr>
          <w:sz w:val="28"/>
          <w:szCs w:val="28"/>
        </w:rPr>
      </w:pPr>
      <w:r w:rsidRPr="00E82F84">
        <w:rPr>
          <w:sz w:val="28"/>
          <w:szCs w:val="28"/>
        </w:rPr>
        <w:t xml:space="preserve">6. Установите на макете и измерительном блоке ручку выбора стержня в положение соответствующее выбранному стержню (на ИП – положение </w:t>
      </w:r>
      <w:r w:rsidRPr="00E82F84">
        <w:rPr>
          <w:sz w:val="28"/>
          <w:szCs w:val="28"/>
          <w:lang w:val="en-US"/>
        </w:rPr>
        <w:t>I</w:t>
      </w:r>
      <w:r w:rsidRPr="00E82F84">
        <w:rPr>
          <w:sz w:val="28"/>
          <w:szCs w:val="28"/>
        </w:rPr>
        <w:t xml:space="preserve"> для латуни, </w:t>
      </w:r>
      <w:r w:rsidRPr="00E82F84">
        <w:rPr>
          <w:sz w:val="28"/>
          <w:szCs w:val="28"/>
          <w:lang w:val="en-US"/>
        </w:rPr>
        <w:t>II</w:t>
      </w:r>
      <w:r w:rsidRPr="00E82F84">
        <w:rPr>
          <w:sz w:val="28"/>
          <w:szCs w:val="28"/>
        </w:rPr>
        <w:t xml:space="preserve"> и </w:t>
      </w:r>
      <w:r w:rsidRPr="00E82F84">
        <w:rPr>
          <w:sz w:val="28"/>
          <w:szCs w:val="28"/>
          <w:lang w:val="en-US"/>
        </w:rPr>
        <w:t>III</w:t>
      </w:r>
      <w:r w:rsidRPr="00E82F84">
        <w:rPr>
          <w:sz w:val="28"/>
          <w:szCs w:val="28"/>
        </w:rPr>
        <w:t xml:space="preserve"> – для стали и алюминия).</w:t>
      </w:r>
    </w:p>
    <w:p w:rsidR="00E82F84" w:rsidRPr="00E82F84" w:rsidRDefault="00E82F84" w:rsidP="00E750F5">
      <w:pPr>
        <w:pStyle w:val="31"/>
        <w:spacing w:after="0"/>
        <w:jc w:val="both"/>
        <w:rPr>
          <w:sz w:val="28"/>
          <w:szCs w:val="28"/>
        </w:rPr>
      </w:pPr>
      <w:r w:rsidRPr="00E82F84">
        <w:rPr>
          <w:sz w:val="28"/>
          <w:szCs w:val="28"/>
        </w:rPr>
        <w:t>7. Установите общее число измеряемых точек резонансной кривой (рекомендуемое количество 7</w:t>
      </w:r>
      <w:r w:rsidRPr="00E82F84">
        <w:rPr>
          <w:sz w:val="28"/>
          <w:szCs w:val="28"/>
        </w:rPr>
        <w:sym w:font="Symbol" w:char="F0B8"/>
      </w:r>
      <w:r w:rsidRPr="00E82F84">
        <w:rPr>
          <w:sz w:val="28"/>
          <w:szCs w:val="28"/>
        </w:rPr>
        <w:t>10).</w:t>
      </w:r>
    </w:p>
    <w:p w:rsidR="00E82F84" w:rsidRPr="00E82F84" w:rsidRDefault="00E82F84" w:rsidP="00E82F84">
      <w:pPr>
        <w:spacing w:before="120"/>
        <w:jc w:val="both"/>
        <w:rPr>
          <w:sz w:val="28"/>
          <w:szCs w:val="28"/>
        </w:rPr>
      </w:pPr>
      <w:r w:rsidRPr="00E82F84">
        <w:rPr>
          <w:sz w:val="28"/>
          <w:szCs w:val="28"/>
        </w:rPr>
        <w:t xml:space="preserve">8. </w:t>
      </w:r>
      <w:proofErr w:type="gramStart"/>
      <w:r w:rsidRPr="00E82F84">
        <w:rPr>
          <w:sz w:val="28"/>
          <w:szCs w:val="28"/>
        </w:rPr>
        <w:t>Установите в окнах «Частотомер электронно-счётный» и «Вольтметр напряжения переменного тока» манипулятором типа «мышь» автоматический режим (Авт.), «Время измерения» – 1 с, «Предел» – 1.</w:t>
      </w:r>
      <w:proofErr w:type="gramEnd"/>
      <w:r w:rsidRPr="00E82F84">
        <w:rPr>
          <w:sz w:val="28"/>
          <w:szCs w:val="28"/>
        </w:rPr>
        <w:t xml:space="preserve"> Затем, изменяя положение регуляторами «Частота грубо» и «Частота плавно» на передней панели ИБ установить максимальную амплитуду измеряемого сигнала. Последнее, можно фиксировать на передней панели вольтметра. Частота соответствующая этому сигналу, есть резонансная частота </w:t>
      </w:r>
      <w:proofErr w:type="spellStart"/>
      <w:proofErr w:type="gramStart"/>
      <w:r w:rsidRPr="00E82F84">
        <w:rPr>
          <w:i/>
          <w:sz w:val="28"/>
          <w:szCs w:val="28"/>
        </w:rPr>
        <w:t>f</w:t>
      </w:r>
      <w:proofErr w:type="gramEnd"/>
      <w:r w:rsidRPr="00E82F84">
        <w:rPr>
          <w:sz w:val="28"/>
          <w:szCs w:val="28"/>
          <w:vertAlign w:val="subscript"/>
        </w:rPr>
        <w:t>рез</w:t>
      </w:r>
      <w:proofErr w:type="spellEnd"/>
      <w:r w:rsidRPr="00E82F84">
        <w:rPr>
          <w:sz w:val="28"/>
          <w:szCs w:val="28"/>
        </w:rPr>
        <w:t xml:space="preserve"> = </w:t>
      </w:r>
      <w:r w:rsidRPr="00E82F84">
        <w:rPr>
          <w:i/>
          <w:sz w:val="28"/>
          <w:szCs w:val="28"/>
        </w:rPr>
        <w:t>f</w:t>
      </w:r>
      <w:r w:rsidR="00DC5F39">
        <w:rPr>
          <w:sz w:val="28"/>
          <w:szCs w:val="28"/>
          <w:vertAlign w:val="subscript"/>
        </w:rPr>
        <w:t>0</w:t>
      </w:r>
      <w:r w:rsidRPr="00E82F84">
        <w:rPr>
          <w:sz w:val="28"/>
          <w:szCs w:val="28"/>
        </w:rPr>
        <w:t>, которую можно измерить частотомером.</w:t>
      </w:r>
    </w:p>
    <w:p w:rsidR="00E82F84" w:rsidRPr="00E82F84" w:rsidRDefault="00E82F84" w:rsidP="00E82F84">
      <w:pPr>
        <w:spacing w:before="120"/>
        <w:jc w:val="both"/>
        <w:rPr>
          <w:sz w:val="28"/>
          <w:szCs w:val="28"/>
        </w:rPr>
      </w:pPr>
      <w:r w:rsidRPr="00E82F84">
        <w:rPr>
          <w:sz w:val="28"/>
          <w:szCs w:val="28"/>
        </w:rPr>
        <w:t xml:space="preserve">9. Переведите в полях «Частотомер электронно-счётный» и «Вольтметр напряжения переменного тока» в ручной режим для записи значений </w:t>
      </w:r>
      <w:r w:rsidRPr="00E82F84">
        <w:rPr>
          <w:i/>
          <w:sz w:val="28"/>
          <w:szCs w:val="28"/>
          <w:lang w:val="en-US"/>
        </w:rPr>
        <w:t>U</w:t>
      </w:r>
      <w:r w:rsidRPr="00E82F84">
        <w:rPr>
          <w:i/>
          <w:sz w:val="28"/>
          <w:szCs w:val="28"/>
        </w:rPr>
        <w:t xml:space="preserve"> </w:t>
      </w:r>
      <w:r w:rsidRPr="00E82F84">
        <w:rPr>
          <w:sz w:val="28"/>
          <w:szCs w:val="28"/>
        </w:rPr>
        <w:t xml:space="preserve"> и </w:t>
      </w:r>
      <w:r w:rsidRPr="00E82F84">
        <w:rPr>
          <w:i/>
          <w:sz w:val="28"/>
          <w:szCs w:val="28"/>
          <w:lang w:val="en-US"/>
        </w:rPr>
        <w:t>f</w:t>
      </w:r>
      <w:r w:rsidRPr="00E82F84">
        <w:rPr>
          <w:i/>
          <w:sz w:val="28"/>
          <w:szCs w:val="28"/>
        </w:rPr>
        <w:t xml:space="preserve"> резонанса</w:t>
      </w:r>
      <w:r w:rsidRPr="00E82F84">
        <w:rPr>
          <w:sz w:val="28"/>
          <w:szCs w:val="28"/>
        </w:rPr>
        <w:t xml:space="preserve">. Для этого нужно нажать клавишу «Записать точку </w:t>
      </w:r>
      <w:r w:rsidRPr="00E82F84">
        <w:rPr>
          <w:i/>
          <w:sz w:val="28"/>
          <w:szCs w:val="28"/>
          <w:lang w:val="en-US"/>
        </w:rPr>
        <w:t>U</w:t>
      </w:r>
      <w:r w:rsidRPr="00E82F84">
        <w:rPr>
          <w:sz w:val="28"/>
          <w:szCs w:val="28"/>
        </w:rPr>
        <w:t xml:space="preserve">, </w:t>
      </w:r>
      <w:r w:rsidRPr="00E82F84">
        <w:rPr>
          <w:i/>
          <w:sz w:val="28"/>
          <w:szCs w:val="28"/>
          <w:lang w:val="en-US"/>
        </w:rPr>
        <w:t>f</w:t>
      </w:r>
      <w:r w:rsidRPr="00E82F84">
        <w:rPr>
          <w:sz w:val="28"/>
          <w:szCs w:val="28"/>
        </w:rPr>
        <w:t>» в поле «Измеренные значения».</w:t>
      </w:r>
    </w:p>
    <w:p w:rsidR="00E82F84" w:rsidRPr="00E82F84" w:rsidRDefault="00E82F84" w:rsidP="00E82F84">
      <w:pPr>
        <w:spacing w:before="120"/>
        <w:jc w:val="both"/>
        <w:rPr>
          <w:sz w:val="28"/>
          <w:szCs w:val="28"/>
        </w:rPr>
      </w:pPr>
      <w:r w:rsidRPr="00E82F84">
        <w:rPr>
          <w:sz w:val="28"/>
          <w:szCs w:val="28"/>
        </w:rPr>
        <w:t xml:space="preserve">10. Вращая ручку «Частота плавно» на ИБ измените частоту генератора (в пределах </w:t>
      </w:r>
      <w:proofErr w:type="spellStart"/>
      <w:proofErr w:type="gramStart"/>
      <w:r w:rsidRPr="00E82F84">
        <w:rPr>
          <w:i/>
          <w:sz w:val="28"/>
          <w:szCs w:val="28"/>
        </w:rPr>
        <w:t>f</w:t>
      </w:r>
      <w:proofErr w:type="gramEnd"/>
      <w:r w:rsidRPr="00E82F84">
        <w:rPr>
          <w:sz w:val="28"/>
          <w:szCs w:val="28"/>
          <w:vertAlign w:val="subscript"/>
        </w:rPr>
        <w:t>рез</w:t>
      </w:r>
      <w:r w:rsidRPr="00E82F84">
        <w:rPr>
          <w:sz w:val="28"/>
          <w:szCs w:val="28"/>
        </w:rPr>
        <w:t>±</w:t>
      </w:r>
      <w:r w:rsidRPr="00E82F84">
        <w:rPr>
          <w:i/>
          <w:sz w:val="28"/>
          <w:szCs w:val="28"/>
        </w:rPr>
        <w:t>f</w:t>
      </w:r>
      <w:proofErr w:type="spellEnd"/>
      <w:r w:rsidRPr="00E82F84">
        <w:rPr>
          <w:sz w:val="28"/>
          <w:szCs w:val="28"/>
        </w:rPr>
        <w:t xml:space="preserve">, где </w:t>
      </w:r>
      <w:r w:rsidRPr="00E82F84">
        <w:rPr>
          <w:i/>
          <w:sz w:val="28"/>
          <w:szCs w:val="28"/>
        </w:rPr>
        <w:t>f</w:t>
      </w:r>
      <w:r w:rsidRPr="00E82F84">
        <w:rPr>
          <w:sz w:val="28"/>
          <w:szCs w:val="28"/>
        </w:rPr>
        <w:t xml:space="preserve"> = 1, …, 5 Гц), без изменения напряжения выхода генератора  и запишите значения </w:t>
      </w:r>
      <w:r w:rsidRPr="00E82F84">
        <w:rPr>
          <w:i/>
          <w:sz w:val="28"/>
          <w:szCs w:val="28"/>
        </w:rPr>
        <w:t>f</w:t>
      </w:r>
      <w:r w:rsidRPr="00E82F84">
        <w:rPr>
          <w:sz w:val="28"/>
          <w:szCs w:val="28"/>
        </w:rPr>
        <w:t xml:space="preserve">  по п. 8, учитывая п. 6. Компьютер автоматически будет строить резонансную кривую, наблюдаемую в поле «Измеренные значения». </w:t>
      </w:r>
    </w:p>
    <w:p w:rsidR="00E82F84" w:rsidRPr="00E82F84" w:rsidRDefault="00E82F84" w:rsidP="00E82F84">
      <w:pPr>
        <w:spacing w:before="120"/>
        <w:jc w:val="both"/>
        <w:rPr>
          <w:sz w:val="28"/>
          <w:szCs w:val="28"/>
        </w:rPr>
      </w:pPr>
      <w:r w:rsidRPr="00E82F84">
        <w:rPr>
          <w:sz w:val="28"/>
          <w:szCs w:val="28"/>
        </w:rPr>
        <w:t xml:space="preserve">11. В поле «Характеристики стержня» запишите с использованием клавиатуры компьютера резонансную частоту </w:t>
      </w:r>
      <w:r w:rsidRPr="00E82F84">
        <w:rPr>
          <w:i/>
          <w:sz w:val="28"/>
          <w:szCs w:val="28"/>
        </w:rPr>
        <w:t>f</w:t>
      </w:r>
      <w:r w:rsidRPr="00E82F84">
        <w:rPr>
          <w:sz w:val="28"/>
          <w:szCs w:val="28"/>
        </w:rPr>
        <w:t> </w:t>
      </w:r>
      <w:r w:rsidRPr="00E82F84">
        <w:rPr>
          <w:sz w:val="28"/>
          <w:szCs w:val="28"/>
          <w:vertAlign w:val="subscript"/>
        </w:rPr>
        <w:t>0</w:t>
      </w:r>
      <w:r w:rsidRPr="00E82F84">
        <w:rPr>
          <w:sz w:val="28"/>
          <w:szCs w:val="28"/>
        </w:rPr>
        <w:t xml:space="preserve"> и введите это значение в таблицу нажатием клавиши «</w:t>
      </w:r>
      <w:r w:rsidRPr="00E82F84">
        <w:rPr>
          <w:sz w:val="28"/>
          <w:szCs w:val="28"/>
          <w:lang w:val="en-US"/>
        </w:rPr>
        <w:t>Enter</w:t>
      </w:r>
      <w:r w:rsidRPr="00E82F84">
        <w:rPr>
          <w:sz w:val="28"/>
          <w:szCs w:val="28"/>
        </w:rPr>
        <w:t>».</w:t>
      </w:r>
    </w:p>
    <w:p w:rsidR="00E82F84" w:rsidRPr="00E82F84" w:rsidRDefault="00E82F84" w:rsidP="00E82F84">
      <w:pPr>
        <w:spacing w:before="120"/>
        <w:jc w:val="both"/>
        <w:rPr>
          <w:sz w:val="28"/>
          <w:szCs w:val="28"/>
        </w:rPr>
      </w:pPr>
      <w:r w:rsidRPr="00E82F84">
        <w:rPr>
          <w:sz w:val="28"/>
          <w:szCs w:val="28"/>
        </w:rPr>
        <w:t xml:space="preserve">12. Повторить пункты 5-11 для других стержней. </w:t>
      </w:r>
    </w:p>
    <w:p w:rsidR="00E82F84" w:rsidRPr="00E82F84" w:rsidRDefault="00E82F84" w:rsidP="00E82F84">
      <w:pPr>
        <w:spacing w:before="120"/>
        <w:jc w:val="both"/>
        <w:rPr>
          <w:sz w:val="28"/>
          <w:szCs w:val="28"/>
        </w:rPr>
      </w:pPr>
      <w:r w:rsidRPr="00E82F84">
        <w:rPr>
          <w:sz w:val="28"/>
          <w:szCs w:val="28"/>
        </w:rPr>
        <w:t>13. Нажмите клавишу «Возврат».</w:t>
      </w:r>
    </w:p>
    <w:p w:rsidR="00E82F84" w:rsidRPr="00E82F84" w:rsidRDefault="00E82F84" w:rsidP="00E750F5">
      <w:pPr>
        <w:spacing w:before="240"/>
        <w:jc w:val="center"/>
        <w:rPr>
          <w:b/>
          <w:caps/>
          <w:sz w:val="28"/>
          <w:szCs w:val="28"/>
        </w:rPr>
      </w:pPr>
      <w:r w:rsidRPr="00E82F84">
        <w:rPr>
          <w:b/>
          <w:sz w:val="28"/>
          <w:szCs w:val="28"/>
          <w:lang w:val="en-US"/>
        </w:rPr>
        <w:t>III</w:t>
      </w:r>
      <w:r w:rsidRPr="00E82F84">
        <w:rPr>
          <w:b/>
          <w:sz w:val="28"/>
          <w:szCs w:val="28"/>
        </w:rPr>
        <w:t>. Р</w:t>
      </w:r>
      <w:r w:rsidRPr="00E82F84">
        <w:rPr>
          <w:b/>
          <w:caps/>
          <w:sz w:val="28"/>
          <w:szCs w:val="28"/>
        </w:rPr>
        <w:t>асчет</w:t>
      </w:r>
    </w:p>
    <w:p w:rsidR="00E82F84" w:rsidRPr="00E82F84" w:rsidRDefault="00E82F84" w:rsidP="00E750F5">
      <w:pPr>
        <w:spacing w:before="120" w:after="120"/>
        <w:jc w:val="both"/>
        <w:rPr>
          <w:sz w:val="28"/>
          <w:szCs w:val="28"/>
        </w:rPr>
      </w:pPr>
      <w:r w:rsidRPr="00E82F84">
        <w:rPr>
          <w:caps/>
          <w:sz w:val="28"/>
          <w:szCs w:val="28"/>
        </w:rPr>
        <w:t>1. Н</w:t>
      </w:r>
      <w:r w:rsidRPr="00E82F84">
        <w:rPr>
          <w:sz w:val="28"/>
          <w:szCs w:val="28"/>
        </w:rPr>
        <w:t xml:space="preserve">ажмите  клавишу «Расчет». На экране монитора появится таблица 1 «Расчетные данные», таблица 2 "Справочные данные" и таблица 3 "Рассчитать погрешность". </w:t>
      </w:r>
    </w:p>
    <w:p w:rsidR="00E82F84" w:rsidRPr="00E82F84" w:rsidRDefault="00E82F84" w:rsidP="00E750F5">
      <w:pPr>
        <w:pStyle w:val="31"/>
        <w:spacing w:after="0"/>
        <w:jc w:val="both"/>
        <w:rPr>
          <w:sz w:val="28"/>
          <w:szCs w:val="28"/>
        </w:rPr>
      </w:pPr>
      <w:r w:rsidRPr="00E82F84">
        <w:rPr>
          <w:sz w:val="28"/>
          <w:szCs w:val="28"/>
        </w:rPr>
        <w:t>2. Выбирая из выпадающего списка исследуемый материал, рассчитайте по формулам (9), (12), (13) скорость распространения волны в стержне, модуль Юнга и величину внутреннего трения. Результаты необходимо внести в таблицу 1.</w:t>
      </w:r>
    </w:p>
    <w:p w:rsidR="00E82F84" w:rsidRPr="00E750F5" w:rsidRDefault="00E82F84" w:rsidP="00E750F5">
      <w:pPr>
        <w:pStyle w:val="2"/>
        <w:spacing w:before="120" w:after="120"/>
        <w:jc w:val="right"/>
        <w:rPr>
          <w:rFonts w:ascii="Times New Roman" w:hAnsi="Times New Roman" w:cs="Times New Roman"/>
          <w:b w:val="0"/>
          <w:color w:val="auto"/>
          <w:sz w:val="28"/>
          <w:szCs w:val="28"/>
        </w:rPr>
      </w:pPr>
      <w:r w:rsidRPr="00E750F5">
        <w:rPr>
          <w:rFonts w:ascii="Times New Roman" w:hAnsi="Times New Roman" w:cs="Times New Roman"/>
          <w:b w:val="0"/>
          <w:color w:val="auto"/>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E82F84" w:rsidRPr="00E82F84" w:rsidTr="004A3D40">
        <w:trPr>
          <w:cantSplit/>
        </w:trPr>
        <w:tc>
          <w:tcPr>
            <w:tcW w:w="9854" w:type="dxa"/>
            <w:gridSpan w:val="4"/>
          </w:tcPr>
          <w:p w:rsidR="00E82F84" w:rsidRPr="00E82F84" w:rsidRDefault="00E82F84" w:rsidP="00E82F84">
            <w:pPr>
              <w:pStyle w:val="1"/>
              <w:spacing w:line="240" w:lineRule="auto"/>
              <w:rPr>
                <w:bCs/>
                <w:caps/>
                <w:sz w:val="28"/>
                <w:szCs w:val="28"/>
              </w:rPr>
            </w:pPr>
            <w:r w:rsidRPr="00E82F84">
              <w:rPr>
                <w:bCs/>
                <w:caps/>
                <w:sz w:val="28"/>
                <w:szCs w:val="28"/>
              </w:rPr>
              <w:t>Расчетные данные</w:t>
            </w:r>
          </w:p>
        </w:tc>
      </w:tr>
      <w:tr w:rsidR="00E82F84" w:rsidRPr="00E82F84" w:rsidTr="004A3D40">
        <w:tc>
          <w:tcPr>
            <w:tcW w:w="2463" w:type="dxa"/>
          </w:tcPr>
          <w:p w:rsidR="00E82F84" w:rsidRPr="000354CD" w:rsidRDefault="00E82F84" w:rsidP="00E750F5">
            <w:pPr>
              <w:pStyle w:val="3"/>
              <w:spacing w:before="0"/>
              <w:jc w:val="center"/>
              <w:rPr>
                <w:rFonts w:ascii="Times New Roman" w:hAnsi="Times New Roman" w:cs="Times New Roman"/>
                <w:b w:val="0"/>
                <w:i/>
                <w:sz w:val="28"/>
                <w:szCs w:val="28"/>
              </w:rPr>
            </w:pPr>
            <w:r w:rsidRPr="000354CD">
              <w:rPr>
                <w:rFonts w:ascii="Times New Roman" w:hAnsi="Times New Roman" w:cs="Times New Roman"/>
                <w:b w:val="0"/>
                <w:i/>
                <w:color w:val="auto"/>
                <w:sz w:val="28"/>
                <w:szCs w:val="28"/>
              </w:rPr>
              <w:t>Материал</w:t>
            </w:r>
          </w:p>
        </w:tc>
        <w:tc>
          <w:tcPr>
            <w:tcW w:w="2463" w:type="dxa"/>
          </w:tcPr>
          <w:p w:rsidR="00E82F84" w:rsidRPr="000354CD" w:rsidRDefault="00E82F84" w:rsidP="00E82F84">
            <w:pPr>
              <w:jc w:val="center"/>
              <w:rPr>
                <w:bCs/>
                <w:i/>
                <w:iCs/>
                <w:sz w:val="28"/>
                <w:szCs w:val="28"/>
              </w:rPr>
            </w:pPr>
            <w:r w:rsidRPr="000354CD">
              <w:rPr>
                <w:bCs/>
                <w:i/>
                <w:iCs/>
                <w:sz w:val="28"/>
                <w:szCs w:val="28"/>
              </w:rPr>
              <w:t>Скорость звука,</w:t>
            </w:r>
          </w:p>
          <w:p w:rsidR="00E82F84" w:rsidRPr="000354CD" w:rsidRDefault="00E82F84" w:rsidP="00E82F84">
            <w:pPr>
              <w:jc w:val="center"/>
              <w:rPr>
                <w:bCs/>
                <w:i/>
                <w:iCs/>
                <w:sz w:val="28"/>
                <w:szCs w:val="28"/>
              </w:rPr>
            </w:pPr>
            <w:proofErr w:type="gramStart"/>
            <w:r w:rsidRPr="000354CD">
              <w:rPr>
                <w:bCs/>
                <w:i/>
                <w:iCs/>
                <w:sz w:val="28"/>
                <w:szCs w:val="28"/>
              </w:rPr>
              <w:t>м</w:t>
            </w:r>
            <w:proofErr w:type="gramEnd"/>
            <w:r w:rsidRPr="000354CD">
              <w:rPr>
                <w:bCs/>
                <w:i/>
                <w:iCs/>
                <w:sz w:val="28"/>
                <w:szCs w:val="28"/>
              </w:rPr>
              <w:t>/с</w:t>
            </w:r>
          </w:p>
        </w:tc>
        <w:tc>
          <w:tcPr>
            <w:tcW w:w="2464" w:type="dxa"/>
          </w:tcPr>
          <w:p w:rsidR="00E82F84" w:rsidRPr="000354CD" w:rsidRDefault="00E82F84" w:rsidP="00E82F84">
            <w:pPr>
              <w:jc w:val="center"/>
              <w:rPr>
                <w:bCs/>
                <w:i/>
                <w:iCs/>
                <w:sz w:val="28"/>
                <w:szCs w:val="28"/>
              </w:rPr>
            </w:pPr>
            <w:r w:rsidRPr="000354CD">
              <w:rPr>
                <w:bCs/>
                <w:i/>
                <w:iCs/>
                <w:sz w:val="28"/>
                <w:szCs w:val="28"/>
              </w:rPr>
              <w:t xml:space="preserve">Модуль Юнга, </w:t>
            </w:r>
            <w:r w:rsidRPr="000354CD">
              <w:rPr>
                <w:bCs/>
                <w:sz w:val="28"/>
                <w:szCs w:val="28"/>
              </w:rPr>
              <w:sym w:font="Symbol" w:char="F0B4"/>
            </w:r>
            <w:r w:rsidRPr="000354CD">
              <w:rPr>
                <w:bCs/>
                <w:sz w:val="28"/>
                <w:szCs w:val="28"/>
              </w:rPr>
              <w:t xml:space="preserve"> 10</w:t>
            </w:r>
            <w:r w:rsidRPr="000354CD">
              <w:rPr>
                <w:bCs/>
                <w:sz w:val="28"/>
                <w:szCs w:val="28"/>
                <w:vertAlign w:val="superscript"/>
              </w:rPr>
              <w:t>10</w:t>
            </w:r>
            <w:r w:rsidRPr="000354CD">
              <w:rPr>
                <w:bCs/>
                <w:sz w:val="28"/>
                <w:szCs w:val="28"/>
              </w:rPr>
              <w:t xml:space="preserve">, </w:t>
            </w:r>
            <w:r w:rsidRPr="000354CD">
              <w:rPr>
                <w:bCs/>
                <w:i/>
                <w:iCs/>
                <w:sz w:val="28"/>
                <w:szCs w:val="28"/>
              </w:rPr>
              <w:t>Н/м</w:t>
            </w:r>
            <w:proofErr w:type="gramStart"/>
            <w:r w:rsidRPr="000354CD">
              <w:rPr>
                <w:bCs/>
                <w:sz w:val="28"/>
                <w:szCs w:val="28"/>
                <w:vertAlign w:val="superscript"/>
              </w:rPr>
              <w:t>2</w:t>
            </w:r>
            <w:proofErr w:type="gramEnd"/>
          </w:p>
        </w:tc>
        <w:tc>
          <w:tcPr>
            <w:tcW w:w="2464" w:type="dxa"/>
          </w:tcPr>
          <w:p w:rsidR="00E82F84" w:rsidRPr="000354CD" w:rsidRDefault="00E82F84" w:rsidP="00E82F84">
            <w:pPr>
              <w:jc w:val="center"/>
              <w:rPr>
                <w:bCs/>
                <w:i/>
                <w:iCs/>
                <w:sz w:val="28"/>
                <w:szCs w:val="28"/>
              </w:rPr>
            </w:pPr>
            <w:r w:rsidRPr="000354CD">
              <w:rPr>
                <w:bCs/>
                <w:i/>
                <w:iCs/>
                <w:sz w:val="28"/>
                <w:szCs w:val="28"/>
              </w:rPr>
              <w:t>Внутреннее трение</w:t>
            </w:r>
          </w:p>
        </w:tc>
      </w:tr>
      <w:tr w:rsidR="00E82F84" w:rsidRPr="00E82F84" w:rsidTr="004A3D40">
        <w:tc>
          <w:tcPr>
            <w:tcW w:w="2463" w:type="dxa"/>
          </w:tcPr>
          <w:p w:rsidR="00E82F84" w:rsidRPr="000354CD" w:rsidRDefault="00E82F84" w:rsidP="00E750F5">
            <w:pPr>
              <w:pStyle w:val="3"/>
              <w:spacing w:before="0"/>
              <w:jc w:val="center"/>
              <w:rPr>
                <w:rFonts w:ascii="Times New Roman" w:hAnsi="Times New Roman" w:cs="Times New Roman"/>
                <w:b w:val="0"/>
                <w:i/>
                <w:sz w:val="28"/>
                <w:szCs w:val="28"/>
              </w:rPr>
            </w:pPr>
            <w:r w:rsidRPr="000354CD">
              <w:rPr>
                <w:rFonts w:ascii="Times New Roman" w:hAnsi="Times New Roman" w:cs="Times New Roman"/>
                <w:b w:val="0"/>
                <w:i/>
                <w:color w:val="auto"/>
                <w:sz w:val="28"/>
                <w:szCs w:val="28"/>
              </w:rPr>
              <w:t>Латунь</w:t>
            </w:r>
          </w:p>
        </w:tc>
        <w:tc>
          <w:tcPr>
            <w:tcW w:w="2463" w:type="dxa"/>
          </w:tcPr>
          <w:p w:rsidR="00E82F84" w:rsidRPr="000354CD" w:rsidRDefault="00E82F84" w:rsidP="00E82F84">
            <w:pPr>
              <w:jc w:val="both"/>
              <w:rPr>
                <w:sz w:val="28"/>
                <w:szCs w:val="28"/>
              </w:rPr>
            </w:pPr>
          </w:p>
        </w:tc>
        <w:tc>
          <w:tcPr>
            <w:tcW w:w="2464" w:type="dxa"/>
          </w:tcPr>
          <w:p w:rsidR="00E82F84" w:rsidRPr="000354CD" w:rsidRDefault="00E82F84" w:rsidP="00E82F84">
            <w:pPr>
              <w:jc w:val="both"/>
              <w:rPr>
                <w:sz w:val="28"/>
                <w:szCs w:val="28"/>
              </w:rPr>
            </w:pPr>
          </w:p>
        </w:tc>
        <w:tc>
          <w:tcPr>
            <w:tcW w:w="2464" w:type="dxa"/>
          </w:tcPr>
          <w:p w:rsidR="00E82F84" w:rsidRPr="000354CD" w:rsidRDefault="00E82F84" w:rsidP="00E82F84">
            <w:pPr>
              <w:jc w:val="both"/>
              <w:rPr>
                <w:sz w:val="28"/>
                <w:szCs w:val="28"/>
              </w:rPr>
            </w:pPr>
          </w:p>
        </w:tc>
      </w:tr>
      <w:tr w:rsidR="00E82F84" w:rsidRPr="00E82F84" w:rsidTr="004A3D40">
        <w:tc>
          <w:tcPr>
            <w:tcW w:w="2463" w:type="dxa"/>
          </w:tcPr>
          <w:p w:rsidR="00E82F84" w:rsidRPr="000354CD" w:rsidRDefault="00E82F84" w:rsidP="00E82F84">
            <w:pPr>
              <w:jc w:val="center"/>
              <w:rPr>
                <w:bCs/>
                <w:i/>
                <w:iCs/>
                <w:sz w:val="28"/>
                <w:szCs w:val="28"/>
              </w:rPr>
            </w:pPr>
            <w:r w:rsidRPr="000354CD">
              <w:rPr>
                <w:bCs/>
                <w:i/>
                <w:iCs/>
                <w:sz w:val="28"/>
                <w:szCs w:val="28"/>
              </w:rPr>
              <w:t>Сталь</w:t>
            </w:r>
          </w:p>
        </w:tc>
        <w:tc>
          <w:tcPr>
            <w:tcW w:w="2463" w:type="dxa"/>
          </w:tcPr>
          <w:p w:rsidR="00E82F84" w:rsidRPr="000354CD" w:rsidRDefault="00E82F84" w:rsidP="00E82F84">
            <w:pPr>
              <w:jc w:val="both"/>
              <w:rPr>
                <w:sz w:val="28"/>
                <w:szCs w:val="28"/>
              </w:rPr>
            </w:pPr>
          </w:p>
        </w:tc>
        <w:tc>
          <w:tcPr>
            <w:tcW w:w="2464" w:type="dxa"/>
          </w:tcPr>
          <w:p w:rsidR="00E82F84" w:rsidRPr="000354CD" w:rsidRDefault="00E82F84" w:rsidP="00E82F84">
            <w:pPr>
              <w:jc w:val="both"/>
              <w:rPr>
                <w:sz w:val="28"/>
                <w:szCs w:val="28"/>
              </w:rPr>
            </w:pPr>
          </w:p>
        </w:tc>
        <w:tc>
          <w:tcPr>
            <w:tcW w:w="2464" w:type="dxa"/>
          </w:tcPr>
          <w:p w:rsidR="00E82F84" w:rsidRPr="000354CD" w:rsidRDefault="00E82F84" w:rsidP="00E82F84">
            <w:pPr>
              <w:jc w:val="both"/>
              <w:rPr>
                <w:sz w:val="28"/>
                <w:szCs w:val="28"/>
              </w:rPr>
            </w:pPr>
          </w:p>
        </w:tc>
      </w:tr>
      <w:tr w:rsidR="00E82F84" w:rsidRPr="00E82F84" w:rsidTr="004A3D40">
        <w:tc>
          <w:tcPr>
            <w:tcW w:w="2463" w:type="dxa"/>
          </w:tcPr>
          <w:p w:rsidR="00E82F84" w:rsidRPr="000354CD" w:rsidRDefault="00E82F84" w:rsidP="00E82F84">
            <w:pPr>
              <w:jc w:val="center"/>
              <w:rPr>
                <w:bCs/>
                <w:i/>
                <w:iCs/>
                <w:sz w:val="28"/>
                <w:szCs w:val="28"/>
              </w:rPr>
            </w:pPr>
            <w:r w:rsidRPr="000354CD">
              <w:rPr>
                <w:bCs/>
                <w:i/>
                <w:iCs/>
                <w:sz w:val="28"/>
                <w:szCs w:val="28"/>
              </w:rPr>
              <w:t>Алюминий</w:t>
            </w:r>
          </w:p>
        </w:tc>
        <w:tc>
          <w:tcPr>
            <w:tcW w:w="2463" w:type="dxa"/>
          </w:tcPr>
          <w:p w:rsidR="00E82F84" w:rsidRPr="000354CD" w:rsidRDefault="00E82F84" w:rsidP="00E82F84">
            <w:pPr>
              <w:jc w:val="both"/>
              <w:rPr>
                <w:sz w:val="28"/>
                <w:szCs w:val="28"/>
              </w:rPr>
            </w:pPr>
          </w:p>
        </w:tc>
        <w:tc>
          <w:tcPr>
            <w:tcW w:w="2464" w:type="dxa"/>
          </w:tcPr>
          <w:p w:rsidR="00E82F84" w:rsidRPr="000354CD" w:rsidRDefault="00E82F84" w:rsidP="00E82F84">
            <w:pPr>
              <w:jc w:val="both"/>
              <w:rPr>
                <w:sz w:val="28"/>
                <w:szCs w:val="28"/>
              </w:rPr>
            </w:pPr>
          </w:p>
        </w:tc>
        <w:tc>
          <w:tcPr>
            <w:tcW w:w="2464" w:type="dxa"/>
          </w:tcPr>
          <w:p w:rsidR="00E82F84" w:rsidRPr="000354CD" w:rsidRDefault="00E82F84" w:rsidP="00E82F84">
            <w:pPr>
              <w:jc w:val="both"/>
              <w:rPr>
                <w:sz w:val="28"/>
                <w:szCs w:val="28"/>
              </w:rPr>
            </w:pPr>
          </w:p>
        </w:tc>
      </w:tr>
    </w:tbl>
    <w:p w:rsidR="00E82F84" w:rsidRPr="00E750F5" w:rsidRDefault="00E82F84" w:rsidP="00E82F84">
      <w:pPr>
        <w:spacing w:before="120" w:after="120"/>
        <w:jc w:val="right"/>
        <w:rPr>
          <w:sz w:val="28"/>
          <w:szCs w:val="28"/>
        </w:rPr>
      </w:pPr>
      <w:r w:rsidRPr="00E750F5">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E82F84" w:rsidRPr="00E82F84" w:rsidTr="004A3D40">
        <w:trPr>
          <w:cantSplit/>
        </w:trPr>
        <w:tc>
          <w:tcPr>
            <w:tcW w:w="9854" w:type="dxa"/>
            <w:gridSpan w:val="2"/>
          </w:tcPr>
          <w:p w:rsidR="00E82F84" w:rsidRPr="00E82F84" w:rsidRDefault="00E82F84" w:rsidP="00E82F84">
            <w:pPr>
              <w:pStyle w:val="1"/>
              <w:spacing w:line="240" w:lineRule="auto"/>
              <w:rPr>
                <w:iCs/>
                <w:caps/>
                <w:sz w:val="28"/>
                <w:szCs w:val="28"/>
              </w:rPr>
            </w:pPr>
            <w:r w:rsidRPr="00E82F84">
              <w:rPr>
                <w:iCs/>
                <w:caps/>
                <w:sz w:val="28"/>
                <w:szCs w:val="28"/>
              </w:rPr>
              <w:t>Справочные данные</w:t>
            </w:r>
          </w:p>
        </w:tc>
      </w:tr>
      <w:tr w:rsidR="00E82F84" w:rsidRPr="00E82F84" w:rsidTr="004A3D40">
        <w:trPr>
          <w:cantSplit/>
        </w:trPr>
        <w:tc>
          <w:tcPr>
            <w:tcW w:w="9854" w:type="dxa"/>
            <w:gridSpan w:val="2"/>
          </w:tcPr>
          <w:p w:rsidR="00E82F84" w:rsidRPr="00E82F84" w:rsidRDefault="00E82F84" w:rsidP="00E82F84">
            <w:pPr>
              <w:jc w:val="center"/>
              <w:rPr>
                <w:b/>
                <w:i/>
                <w:sz w:val="28"/>
                <w:szCs w:val="28"/>
              </w:rPr>
            </w:pPr>
            <w:r w:rsidRPr="00E82F84">
              <w:rPr>
                <w:b/>
                <w:i/>
                <w:sz w:val="28"/>
                <w:szCs w:val="28"/>
              </w:rPr>
              <w:t>Материал</w:t>
            </w:r>
          </w:p>
        </w:tc>
      </w:tr>
      <w:tr w:rsidR="00E82F84" w:rsidRPr="00E82F84" w:rsidTr="004A3D40">
        <w:tc>
          <w:tcPr>
            <w:tcW w:w="4927" w:type="dxa"/>
          </w:tcPr>
          <w:p w:rsidR="00E82F84" w:rsidRPr="00E82F84" w:rsidRDefault="00E82F84" w:rsidP="00E82F84">
            <w:pPr>
              <w:pStyle w:val="4"/>
              <w:spacing w:line="240" w:lineRule="auto"/>
              <w:rPr>
                <w:b w:val="0"/>
                <w:i/>
                <w:sz w:val="28"/>
                <w:szCs w:val="28"/>
              </w:rPr>
            </w:pPr>
            <w:r w:rsidRPr="00E82F84">
              <w:rPr>
                <w:b w:val="0"/>
                <w:i/>
                <w:sz w:val="28"/>
                <w:szCs w:val="28"/>
              </w:rPr>
              <w:t xml:space="preserve">Длина стержня </w:t>
            </w:r>
          </w:p>
        </w:tc>
        <w:tc>
          <w:tcPr>
            <w:tcW w:w="4927" w:type="dxa"/>
          </w:tcPr>
          <w:p w:rsidR="00E82F84" w:rsidRPr="00E82F84" w:rsidRDefault="00E82F84" w:rsidP="00E82F84">
            <w:pPr>
              <w:pStyle w:val="4"/>
              <w:spacing w:line="240" w:lineRule="auto"/>
              <w:rPr>
                <w:b w:val="0"/>
                <w:i/>
                <w:sz w:val="28"/>
                <w:szCs w:val="28"/>
              </w:rPr>
            </w:pPr>
            <w:r w:rsidRPr="00E82F84">
              <w:rPr>
                <w:b w:val="0"/>
                <w:i/>
                <w:sz w:val="28"/>
                <w:szCs w:val="28"/>
              </w:rPr>
              <w:t>Ширина пика на полувысоте</w:t>
            </w:r>
          </w:p>
        </w:tc>
      </w:tr>
      <w:tr w:rsidR="00E82F84" w:rsidRPr="00E82F84" w:rsidTr="004A3D40">
        <w:tc>
          <w:tcPr>
            <w:tcW w:w="4927" w:type="dxa"/>
          </w:tcPr>
          <w:p w:rsidR="00E82F84" w:rsidRPr="00E82F84" w:rsidRDefault="00E82F84" w:rsidP="00E82F84">
            <w:pPr>
              <w:pStyle w:val="4"/>
              <w:spacing w:line="240" w:lineRule="auto"/>
              <w:rPr>
                <w:b w:val="0"/>
                <w:i/>
                <w:sz w:val="28"/>
                <w:szCs w:val="28"/>
              </w:rPr>
            </w:pPr>
            <w:r w:rsidRPr="00E82F84">
              <w:rPr>
                <w:b w:val="0"/>
                <w:i/>
                <w:sz w:val="28"/>
                <w:szCs w:val="28"/>
              </w:rPr>
              <w:t xml:space="preserve">Плотность </w:t>
            </w:r>
          </w:p>
        </w:tc>
        <w:tc>
          <w:tcPr>
            <w:tcW w:w="4927" w:type="dxa"/>
          </w:tcPr>
          <w:p w:rsidR="00E82F84" w:rsidRPr="00E82F84" w:rsidRDefault="00E82F84" w:rsidP="00E82F84">
            <w:pPr>
              <w:pStyle w:val="4"/>
              <w:spacing w:line="240" w:lineRule="auto"/>
              <w:rPr>
                <w:b w:val="0"/>
                <w:i/>
                <w:sz w:val="28"/>
                <w:szCs w:val="28"/>
              </w:rPr>
            </w:pPr>
            <w:r w:rsidRPr="00E82F84">
              <w:rPr>
                <w:b w:val="0"/>
                <w:i/>
                <w:sz w:val="28"/>
                <w:szCs w:val="28"/>
              </w:rPr>
              <w:t>Резонансная частота</w:t>
            </w:r>
          </w:p>
        </w:tc>
      </w:tr>
    </w:tbl>
    <w:p w:rsidR="00E82F84" w:rsidRPr="00E82F84" w:rsidRDefault="00E82F84" w:rsidP="00E82F84">
      <w:pPr>
        <w:spacing w:before="120" w:after="120"/>
        <w:jc w:val="both"/>
        <w:rPr>
          <w:sz w:val="28"/>
          <w:szCs w:val="28"/>
        </w:rPr>
      </w:pPr>
      <w:r w:rsidRPr="00E82F84">
        <w:rPr>
          <w:i/>
          <w:sz w:val="28"/>
          <w:szCs w:val="28"/>
          <w:u w:val="single"/>
        </w:rPr>
        <w:t xml:space="preserve">Примечание: </w:t>
      </w:r>
      <w:proofErr w:type="spellStart"/>
      <w:r w:rsidRPr="00DF2762">
        <w:rPr>
          <w:sz w:val="28"/>
          <w:szCs w:val="28"/>
          <w:u w:val="single"/>
          <w:lang w:val="en-US"/>
        </w:rPr>
        <w:t>tg</w:t>
      </w:r>
      <w:proofErr w:type="spellEnd"/>
      <w:r w:rsidRPr="00DF2762">
        <w:rPr>
          <w:snapToGrid w:val="0"/>
          <w:sz w:val="28"/>
          <w:szCs w:val="28"/>
          <w:u w:val="single"/>
        </w:rPr>
        <w:sym w:font="Symbol" w:char="F06A"/>
      </w:r>
      <w:r w:rsidRPr="00E82F84">
        <w:rPr>
          <w:i/>
          <w:snapToGrid w:val="0"/>
          <w:sz w:val="28"/>
          <w:szCs w:val="28"/>
          <w:u w:val="single"/>
        </w:rPr>
        <w:t xml:space="preserve">  и добротность контура </w:t>
      </w:r>
      <w:r w:rsidRPr="00E82F84">
        <w:rPr>
          <w:i/>
          <w:snapToGrid w:val="0"/>
          <w:sz w:val="28"/>
          <w:szCs w:val="28"/>
          <w:u w:val="single"/>
          <w:lang w:val="en-US"/>
        </w:rPr>
        <w:t>Q</w:t>
      </w:r>
      <w:r w:rsidRPr="00E82F84">
        <w:rPr>
          <w:i/>
          <w:snapToGrid w:val="0"/>
          <w:sz w:val="28"/>
          <w:szCs w:val="28"/>
          <w:u w:val="single"/>
        </w:rPr>
        <w:t xml:space="preserve"> вычисляются по требованию преподавателя.</w:t>
      </w:r>
      <w:r w:rsidRPr="00E82F84">
        <w:rPr>
          <w:i/>
          <w:sz w:val="28"/>
          <w:szCs w:val="28"/>
          <w:u w:val="single"/>
        </w:rPr>
        <w:t xml:space="preserve"> </w:t>
      </w:r>
    </w:p>
    <w:p w:rsidR="00E82F84" w:rsidRPr="00E82F84" w:rsidRDefault="00E82F84" w:rsidP="00E82F84">
      <w:pPr>
        <w:spacing w:before="120" w:after="120"/>
        <w:jc w:val="both"/>
        <w:rPr>
          <w:sz w:val="28"/>
          <w:szCs w:val="28"/>
        </w:rPr>
      </w:pPr>
      <w:r w:rsidRPr="00E82F84">
        <w:rPr>
          <w:sz w:val="28"/>
          <w:szCs w:val="28"/>
        </w:rPr>
        <w:t>3. Оцените погрешность измерений, нажав клавишу "Расчет погрешности".</w:t>
      </w:r>
    </w:p>
    <w:p w:rsidR="00E82F84" w:rsidRPr="00E750F5" w:rsidRDefault="00E82F84" w:rsidP="00E82F84">
      <w:pPr>
        <w:spacing w:before="120" w:after="120"/>
        <w:jc w:val="right"/>
        <w:rPr>
          <w:sz w:val="28"/>
          <w:szCs w:val="28"/>
        </w:rPr>
      </w:pPr>
      <w:r w:rsidRPr="00E750F5">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E82F84" w:rsidRPr="00E82F84" w:rsidTr="004A3D40">
        <w:trPr>
          <w:cantSplit/>
        </w:trPr>
        <w:tc>
          <w:tcPr>
            <w:tcW w:w="9854" w:type="dxa"/>
            <w:gridSpan w:val="4"/>
          </w:tcPr>
          <w:p w:rsidR="00E82F84" w:rsidRPr="00E82F84" w:rsidRDefault="00E82F84" w:rsidP="00E82F84">
            <w:pPr>
              <w:pStyle w:val="1"/>
              <w:spacing w:line="240" w:lineRule="auto"/>
              <w:rPr>
                <w:bCs/>
                <w:caps/>
                <w:sz w:val="28"/>
                <w:szCs w:val="28"/>
              </w:rPr>
            </w:pPr>
            <w:r w:rsidRPr="00E82F84">
              <w:rPr>
                <w:bCs/>
                <w:caps/>
                <w:sz w:val="28"/>
                <w:szCs w:val="28"/>
              </w:rPr>
              <w:t>погрешность расчета</w:t>
            </w:r>
          </w:p>
        </w:tc>
      </w:tr>
      <w:tr w:rsidR="00E82F84" w:rsidRPr="00E82F84" w:rsidTr="004A3D40">
        <w:tc>
          <w:tcPr>
            <w:tcW w:w="2463" w:type="dxa"/>
          </w:tcPr>
          <w:p w:rsidR="00E82F84" w:rsidRPr="00DF2762" w:rsidRDefault="00E82F84" w:rsidP="00E750F5">
            <w:pPr>
              <w:pStyle w:val="3"/>
              <w:spacing w:before="0"/>
              <w:jc w:val="center"/>
              <w:rPr>
                <w:rFonts w:ascii="Times New Roman" w:hAnsi="Times New Roman" w:cs="Times New Roman"/>
                <w:b w:val="0"/>
                <w:i/>
                <w:color w:val="auto"/>
                <w:sz w:val="28"/>
                <w:szCs w:val="28"/>
              </w:rPr>
            </w:pPr>
            <w:r w:rsidRPr="00DF2762">
              <w:rPr>
                <w:rFonts w:ascii="Times New Roman" w:hAnsi="Times New Roman" w:cs="Times New Roman"/>
                <w:b w:val="0"/>
                <w:i/>
                <w:color w:val="auto"/>
                <w:sz w:val="28"/>
                <w:szCs w:val="28"/>
              </w:rPr>
              <w:t>Материал</w:t>
            </w:r>
          </w:p>
        </w:tc>
        <w:tc>
          <w:tcPr>
            <w:tcW w:w="2463" w:type="dxa"/>
          </w:tcPr>
          <w:p w:rsidR="00E82F84" w:rsidRPr="00DF2762" w:rsidRDefault="00E82F84" w:rsidP="00E82F84">
            <w:pPr>
              <w:jc w:val="center"/>
              <w:rPr>
                <w:bCs/>
                <w:i/>
                <w:iCs/>
                <w:sz w:val="28"/>
                <w:szCs w:val="28"/>
              </w:rPr>
            </w:pPr>
            <w:r w:rsidRPr="00DF2762">
              <w:rPr>
                <w:bCs/>
                <w:i/>
                <w:iCs/>
                <w:sz w:val="28"/>
                <w:szCs w:val="28"/>
              </w:rPr>
              <w:t xml:space="preserve">Скорость звука, </w:t>
            </w:r>
          </w:p>
          <w:p w:rsidR="00E82F84" w:rsidRPr="00DF2762" w:rsidRDefault="00E82F84" w:rsidP="00E82F84">
            <w:pPr>
              <w:jc w:val="center"/>
              <w:rPr>
                <w:bCs/>
                <w:i/>
                <w:iCs/>
                <w:sz w:val="28"/>
                <w:szCs w:val="28"/>
              </w:rPr>
            </w:pPr>
            <w:proofErr w:type="gramStart"/>
            <w:r w:rsidRPr="00DF2762">
              <w:rPr>
                <w:bCs/>
                <w:i/>
                <w:iCs/>
                <w:sz w:val="28"/>
                <w:szCs w:val="28"/>
              </w:rPr>
              <w:t>м</w:t>
            </w:r>
            <w:proofErr w:type="gramEnd"/>
            <w:r w:rsidRPr="00DF2762">
              <w:rPr>
                <w:bCs/>
                <w:i/>
                <w:iCs/>
                <w:sz w:val="28"/>
                <w:szCs w:val="28"/>
              </w:rPr>
              <w:t>/с</w:t>
            </w:r>
          </w:p>
        </w:tc>
        <w:tc>
          <w:tcPr>
            <w:tcW w:w="2464" w:type="dxa"/>
          </w:tcPr>
          <w:p w:rsidR="00E82F84" w:rsidRPr="00DF2762" w:rsidRDefault="00E82F84" w:rsidP="00E82F84">
            <w:pPr>
              <w:jc w:val="center"/>
              <w:rPr>
                <w:bCs/>
                <w:i/>
                <w:iCs/>
                <w:sz w:val="28"/>
                <w:szCs w:val="28"/>
              </w:rPr>
            </w:pPr>
            <w:r w:rsidRPr="00DF2762">
              <w:rPr>
                <w:bCs/>
                <w:i/>
                <w:iCs/>
                <w:sz w:val="28"/>
                <w:szCs w:val="28"/>
              </w:rPr>
              <w:t xml:space="preserve">Модуль Юнга, </w:t>
            </w:r>
          </w:p>
          <w:p w:rsidR="00E82F84" w:rsidRPr="00DF2762" w:rsidRDefault="00E82F84" w:rsidP="00E82F84">
            <w:pPr>
              <w:jc w:val="center"/>
              <w:rPr>
                <w:bCs/>
                <w:i/>
                <w:iCs/>
                <w:sz w:val="28"/>
                <w:szCs w:val="28"/>
              </w:rPr>
            </w:pPr>
            <w:r w:rsidRPr="00DF2762">
              <w:rPr>
                <w:bCs/>
                <w:sz w:val="28"/>
                <w:szCs w:val="28"/>
              </w:rPr>
              <w:sym w:font="Symbol" w:char="F0B4"/>
            </w:r>
            <w:r w:rsidRPr="00DF2762">
              <w:rPr>
                <w:bCs/>
                <w:sz w:val="28"/>
                <w:szCs w:val="28"/>
              </w:rPr>
              <w:t xml:space="preserve"> 10</w:t>
            </w:r>
            <w:r w:rsidRPr="00DF2762">
              <w:rPr>
                <w:bCs/>
                <w:sz w:val="28"/>
                <w:szCs w:val="28"/>
                <w:vertAlign w:val="superscript"/>
              </w:rPr>
              <w:t>10</w:t>
            </w:r>
            <w:r w:rsidRPr="00DF2762">
              <w:rPr>
                <w:bCs/>
                <w:sz w:val="28"/>
                <w:szCs w:val="28"/>
              </w:rPr>
              <w:t xml:space="preserve">, </w:t>
            </w:r>
            <w:r w:rsidRPr="00DF2762">
              <w:rPr>
                <w:bCs/>
                <w:i/>
                <w:iCs/>
                <w:sz w:val="28"/>
                <w:szCs w:val="28"/>
              </w:rPr>
              <w:t>Н/м</w:t>
            </w:r>
            <w:proofErr w:type="gramStart"/>
            <w:r w:rsidRPr="00DF2762">
              <w:rPr>
                <w:bCs/>
                <w:sz w:val="28"/>
                <w:szCs w:val="28"/>
                <w:vertAlign w:val="superscript"/>
              </w:rPr>
              <w:t>2</w:t>
            </w:r>
            <w:proofErr w:type="gramEnd"/>
          </w:p>
        </w:tc>
        <w:tc>
          <w:tcPr>
            <w:tcW w:w="2464" w:type="dxa"/>
          </w:tcPr>
          <w:p w:rsidR="00E82F84" w:rsidRPr="00DF2762" w:rsidRDefault="00E82F84" w:rsidP="00E82F84">
            <w:pPr>
              <w:jc w:val="center"/>
              <w:rPr>
                <w:bCs/>
                <w:i/>
                <w:iCs/>
                <w:sz w:val="28"/>
                <w:szCs w:val="28"/>
              </w:rPr>
            </w:pPr>
            <w:r w:rsidRPr="00DF2762">
              <w:rPr>
                <w:bCs/>
                <w:i/>
                <w:iCs/>
                <w:sz w:val="28"/>
                <w:szCs w:val="28"/>
              </w:rPr>
              <w:t>Внутреннее трение</w:t>
            </w:r>
          </w:p>
        </w:tc>
      </w:tr>
      <w:tr w:rsidR="00E82F84" w:rsidRPr="00E82F84" w:rsidTr="004A3D40">
        <w:tc>
          <w:tcPr>
            <w:tcW w:w="2463" w:type="dxa"/>
          </w:tcPr>
          <w:p w:rsidR="00E82F84" w:rsidRPr="00DF2762" w:rsidRDefault="00E82F84" w:rsidP="00E750F5">
            <w:pPr>
              <w:pStyle w:val="3"/>
              <w:spacing w:before="0"/>
              <w:jc w:val="center"/>
              <w:rPr>
                <w:rFonts w:ascii="Times New Roman" w:hAnsi="Times New Roman" w:cs="Times New Roman"/>
                <w:b w:val="0"/>
                <w:i/>
                <w:color w:val="auto"/>
                <w:sz w:val="28"/>
                <w:szCs w:val="28"/>
              </w:rPr>
            </w:pPr>
            <w:r w:rsidRPr="00DF2762">
              <w:rPr>
                <w:rFonts w:ascii="Times New Roman" w:hAnsi="Times New Roman" w:cs="Times New Roman"/>
                <w:b w:val="0"/>
                <w:i/>
                <w:color w:val="auto"/>
                <w:sz w:val="28"/>
                <w:szCs w:val="28"/>
              </w:rPr>
              <w:t>Латунь</w:t>
            </w:r>
          </w:p>
        </w:tc>
        <w:tc>
          <w:tcPr>
            <w:tcW w:w="2463" w:type="dxa"/>
          </w:tcPr>
          <w:p w:rsidR="00E82F84" w:rsidRPr="00DF2762" w:rsidRDefault="00E82F84" w:rsidP="00E82F84">
            <w:pPr>
              <w:jc w:val="both"/>
              <w:rPr>
                <w:sz w:val="28"/>
                <w:szCs w:val="28"/>
              </w:rPr>
            </w:pPr>
          </w:p>
        </w:tc>
        <w:tc>
          <w:tcPr>
            <w:tcW w:w="2464" w:type="dxa"/>
          </w:tcPr>
          <w:p w:rsidR="00E82F84" w:rsidRPr="00DF2762" w:rsidRDefault="00E82F84" w:rsidP="00E82F84">
            <w:pPr>
              <w:jc w:val="both"/>
              <w:rPr>
                <w:sz w:val="28"/>
                <w:szCs w:val="28"/>
              </w:rPr>
            </w:pPr>
          </w:p>
        </w:tc>
        <w:tc>
          <w:tcPr>
            <w:tcW w:w="2464" w:type="dxa"/>
          </w:tcPr>
          <w:p w:rsidR="00E82F84" w:rsidRPr="00DF2762" w:rsidRDefault="00E82F84" w:rsidP="00E82F84">
            <w:pPr>
              <w:jc w:val="both"/>
              <w:rPr>
                <w:sz w:val="28"/>
                <w:szCs w:val="28"/>
              </w:rPr>
            </w:pPr>
          </w:p>
        </w:tc>
      </w:tr>
      <w:tr w:rsidR="00E82F84" w:rsidRPr="00E82F84" w:rsidTr="004A3D40">
        <w:tc>
          <w:tcPr>
            <w:tcW w:w="2463" w:type="dxa"/>
          </w:tcPr>
          <w:p w:rsidR="00E82F84" w:rsidRPr="00DF2762" w:rsidRDefault="00E82F84" w:rsidP="00E82F84">
            <w:pPr>
              <w:jc w:val="center"/>
              <w:rPr>
                <w:bCs/>
                <w:i/>
                <w:iCs/>
                <w:sz w:val="28"/>
                <w:szCs w:val="28"/>
              </w:rPr>
            </w:pPr>
            <w:r w:rsidRPr="00DF2762">
              <w:rPr>
                <w:bCs/>
                <w:i/>
                <w:iCs/>
                <w:sz w:val="28"/>
                <w:szCs w:val="28"/>
              </w:rPr>
              <w:t>Сталь</w:t>
            </w:r>
          </w:p>
        </w:tc>
        <w:tc>
          <w:tcPr>
            <w:tcW w:w="2463" w:type="dxa"/>
          </w:tcPr>
          <w:p w:rsidR="00E82F84" w:rsidRPr="00DF2762" w:rsidRDefault="00E82F84" w:rsidP="00E82F84">
            <w:pPr>
              <w:jc w:val="both"/>
              <w:rPr>
                <w:sz w:val="28"/>
                <w:szCs w:val="28"/>
              </w:rPr>
            </w:pPr>
          </w:p>
        </w:tc>
        <w:tc>
          <w:tcPr>
            <w:tcW w:w="2464" w:type="dxa"/>
          </w:tcPr>
          <w:p w:rsidR="00E82F84" w:rsidRPr="00DF2762" w:rsidRDefault="00E82F84" w:rsidP="00E82F84">
            <w:pPr>
              <w:jc w:val="both"/>
              <w:rPr>
                <w:sz w:val="28"/>
                <w:szCs w:val="28"/>
              </w:rPr>
            </w:pPr>
          </w:p>
        </w:tc>
        <w:tc>
          <w:tcPr>
            <w:tcW w:w="2464" w:type="dxa"/>
          </w:tcPr>
          <w:p w:rsidR="00E82F84" w:rsidRPr="00DF2762" w:rsidRDefault="00E82F84" w:rsidP="00E82F84">
            <w:pPr>
              <w:jc w:val="both"/>
              <w:rPr>
                <w:sz w:val="28"/>
                <w:szCs w:val="28"/>
              </w:rPr>
            </w:pPr>
          </w:p>
        </w:tc>
      </w:tr>
      <w:tr w:rsidR="00E82F84" w:rsidRPr="00E82F84" w:rsidTr="004A3D40">
        <w:tc>
          <w:tcPr>
            <w:tcW w:w="2463" w:type="dxa"/>
          </w:tcPr>
          <w:p w:rsidR="00E82F84" w:rsidRPr="00DF2762" w:rsidRDefault="00E82F84" w:rsidP="00E82F84">
            <w:pPr>
              <w:jc w:val="center"/>
              <w:rPr>
                <w:bCs/>
                <w:i/>
                <w:iCs/>
                <w:sz w:val="28"/>
                <w:szCs w:val="28"/>
              </w:rPr>
            </w:pPr>
            <w:r w:rsidRPr="00DF2762">
              <w:rPr>
                <w:bCs/>
                <w:i/>
                <w:iCs/>
                <w:sz w:val="28"/>
                <w:szCs w:val="28"/>
              </w:rPr>
              <w:t>Алюминий</w:t>
            </w:r>
          </w:p>
        </w:tc>
        <w:tc>
          <w:tcPr>
            <w:tcW w:w="2463" w:type="dxa"/>
          </w:tcPr>
          <w:p w:rsidR="00E82F84" w:rsidRPr="00DF2762" w:rsidRDefault="00E82F84" w:rsidP="00E82F84">
            <w:pPr>
              <w:jc w:val="both"/>
              <w:rPr>
                <w:sz w:val="28"/>
                <w:szCs w:val="28"/>
              </w:rPr>
            </w:pPr>
          </w:p>
        </w:tc>
        <w:tc>
          <w:tcPr>
            <w:tcW w:w="2464" w:type="dxa"/>
          </w:tcPr>
          <w:p w:rsidR="00E82F84" w:rsidRPr="00DF2762" w:rsidRDefault="00E82F84" w:rsidP="00E82F84">
            <w:pPr>
              <w:jc w:val="both"/>
              <w:rPr>
                <w:sz w:val="28"/>
                <w:szCs w:val="28"/>
              </w:rPr>
            </w:pPr>
          </w:p>
        </w:tc>
        <w:tc>
          <w:tcPr>
            <w:tcW w:w="2464" w:type="dxa"/>
          </w:tcPr>
          <w:p w:rsidR="00E82F84" w:rsidRPr="00DF2762" w:rsidRDefault="00E82F84" w:rsidP="00E82F84">
            <w:pPr>
              <w:jc w:val="both"/>
              <w:rPr>
                <w:sz w:val="28"/>
                <w:szCs w:val="28"/>
              </w:rPr>
            </w:pPr>
          </w:p>
        </w:tc>
      </w:tr>
    </w:tbl>
    <w:p w:rsidR="00E82F84" w:rsidRPr="00E82F84" w:rsidRDefault="00E82F84" w:rsidP="00E82F84">
      <w:pPr>
        <w:pStyle w:val="31"/>
        <w:spacing w:after="0"/>
        <w:rPr>
          <w:sz w:val="28"/>
          <w:szCs w:val="28"/>
        </w:rPr>
      </w:pPr>
      <w:r w:rsidRPr="00E82F84">
        <w:rPr>
          <w:sz w:val="28"/>
          <w:szCs w:val="28"/>
        </w:rPr>
        <w:t>4.  В рабочую тетрадь или отчет по лабораторной работе:</w:t>
      </w:r>
    </w:p>
    <w:p w:rsidR="00E82F84" w:rsidRPr="00E82F84" w:rsidRDefault="00E82F84" w:rsidP="00E82F84">
      <w:pPr>
        <w:ind w:firstLine="284"/>
        <w:jc w:val="both"/>
        <w:rPr>
          <w:sz w:val="28"/>
          <w:szCs w:val="28"/>
        </w:rPr>
      </w:pPr>
      <w:r w:rsidRPr="00E82F84">
        <w:rPr>
          <w:sz w:val="28"/>
          <w:szCs w:val="28"/>
        </w:rPr>
        <w:t>а) занесите таблицу 1 с расчетными данными;</w:t>
      </w:r>
    </w:p>
    <w:p w:rsidR="00E82F84" w:rsidRPr="00E82F84" w:rsidRDefault="00E82F84" w:rsidP="00E82F84">
      <w:pPr>
        <w:ind w:firstLine="284"/>
        <w:jc w:val="both"/>
        <w:rPr>
          <w:sz w:val="28"/>
          <w:szCs w:val="28"/>
        </w:rPr>
      </w:pPr>
      <w:r w:rsidRPr="00E82F84">
        <w:rPr>
          <w:sz w:val="28"/>
          <w:szCs w:val="28"/>
        </w:rPr>
        <w:t>б) по результатам таблицы 1 постройте резонансные кривые для 3-х исследуемых стержней;</w:t>
      </w:r>
    </w:p>
    <w:p w:rsidR="00E82F84" w:rsidRPr="00E82F84" w:rsidRDefault="00E82F84" w:rsidP="00E82F84">
      <w:pPr>
        <w:ind w:firstLine="284"/>
        <w:jc w:val="both"/>
        <w:rPr>
          <w:sz w:val="28"/>
          <w:szCs w:val="28"/>
        </w:rPr>
      </w:pPr>
      <w:r w:rsidRPr="00E82F84">
        <w:rPr>
          <w:sz w:val="28"/>
          <w:szCs w:val="28"/>
        </w:rPr>
        <w:t xml:space="preserve">в) внесите в отчет таблицу 2 "Расчетные данные" и таблицу 3 "Расчет погрешности". </w:t>
      </w:r>
    </w:p>
    <w:p w:rsidR="00E82F84" w:rsidRPr="00E82F84" w:rsidRDefault="00E82F84" w:rsidP="00E82F84">
      <w:pPr>
        <w:ind w:firstLine="284"/>
        <w:jc w:val="both"/>
        <w:rPr>
          <w:sz w:val="28"/>
          <w:szCs w:val="28"/>
        </w:rPr>
      </w:pPr>
      <w:r w:rsidRPr="00E82F84">
        <w:rPr>
          <w:sz w:val="28"/>
          <w:szCs w:val="28"/>
        </w:rPr>
        <w:t>г) сделайте выводы по работе.</w:t>
      </w:r>
    </w:p>
    <w:p w:rsidR="00E82F84" w:rsidRPr="00E82F84" w:rsidRDefault="00E82F84" w:rsidP="00E750F5">
      <w:pPr>
        <w:spacing w:before="240" w:after="120"/>
        <w:jc w:val="center"/>
        <w:rPr>
          <w:b/>
          <w:caps/>
          <w:sz w:val="28"/>
          <w:szCs w:val="28"/>
        </w:rPr>
      </w:pPr>
      <w:r w:rsidRPr="00E82F84">
        <w:rPr>
          <w:b/>
          <w:sz w:val="28"/>
          <w:szCs w:val="28"/>
          <w:lang w:val="en-US"/>
        </w:rPr>
        <w:t>IV</w:t>
      </w:r>
      <w:r w:rsidRPr="00E82F84">
        <w:rPr>
          <w:b/>
          <w:sz w:val="28"/>
          <w:szCs w:val="28"/>
        </w:rPr>
        <w:t>.</w:t>
      </w:r>
      <w:r w:rsidRPr="00E82F84">
        <w:rPr>
          <w:b/>
          <w:caps/>
          <w:sz w:val="28"/>
          <w:szCs w:val="28"/>
        </w:rPr>
        <w:t xml:space="preserve"> Вопросы и задания</w:t>
      </w:r>
    </w:p>
    <w:p w:rsidR="00E82F84" w:rsidRPr="00E82F84" w:rsidRDefault="00E82F84" w:rsidP="00E82F84">
      <w:pPr>
        <w:jc w:val="both"/>
        <w:rPr>
          <w:sz w:val="28"/>
          <w:szCs w:val="28"/>
        </w:rPr>
      </w:pPr>
      <w:r w:rsidRPr="00E82F84">
        <w:rPr>
          <w:caps/>
          <w:sz w:val="28"/>
          <w:szCs w:val="28"/>
        </w:rPr>
        <w:t>1. Ч</w:t>
      </w:r>
      <w:r w:rsidRPr="00E82F84">
        <w:rPr>
          <w:sz w:val="28"/>
          <w:szCs w:val="28"/>
        </w:rPr>
        <w:t>то называют деформацией твердого тела?</w:t>
      </w:r>
    </w:p>
    <w:p w:rsidR="00E82F84" w:rsidRPr="00E82F84" w:rsidRDefault="00E82F84" w:rsidP="00E82F84">
      <w:pPr>
        <w:jc w:val="both"/>
        <w:rPr>
          <w:sz w:val="28"/>
          <w:szCs w:val="28"/>
        </w:rPr>
      </w:pPr>
      <w:r w:rsidRPr="00E82F84">
        <w:rPr>
          <w:sz w:val="28"/>
          <w:szCs w:val="28"/>
        </w:rPr>
        <w:t>2. Какие виды деформаций вы знаете?</w:t>
      </w:r>
    </w:p>
    <w:p w:rsidR="00E82F84" w:rsidRPr="00E82F84" w:rsidRDefault="00E82F84" w:rsidP="00E82F84">
      <w:pPr>
        <w:jc w:val="both"/>
        <w:rPr>
          <w:sz w:val="28"/>
          <w:szCs w:val="28"/>
        </w:rPr>
      </w:pPr>
      <w:r w:rsidRPr="00E82F84">
        <w:rPr>
          <w:sz w:val="28"/>
          <w:szCs w:val="28"/>
        </w:rPr>
        <w:t xml:space="preserve">3. Чем отличаются упругие деформации от </w:t>
      </w:r>
      <w:proofErr w:type="gramStart"/>
      <w:r w:rsidRPr="00E82F84">
        <w:rPr>
          <w:sz w:val="28"/>
          <w:szCs w:val="28"/>
        </w:rPr>
        <w:t>пластических</w:t>
      </w:r>
      <w:proofErr w:type="gramEnd"/>
      <w:r w:rsidRPr="00E82F84">
        <w:rPr>
          <w:sz w:val="28"/>
          <w:szCs w:val="28"/>
        </w:rPr>
        <w:t>?</w:t>
      </w:r>
    </w:p>
    <w:p w:rsidR="00E82F84" w:rsidRPr="00E82F84" w:rsidRDefault="00E82F84" w:rsidP="00E82F84">
      <w:pPr>
        <w:jc w:val="both"/>
        <w:rPr>
          <w:sz w:val="28"/>
          <w:szCs w:val="28"/>
        </w:rPr>
      </w:pPr>
      <w:r w:rsidRPr="00E82F84">
        <w:rPr>
          <w:sz w:val="28"/>
          <w:szCs w:val="28"/>
        </w:rPr>
        <w:t>4. Каков возможный характер деформаций в твердом теле?</w:t>
      </w:r>
    </w:p>
    <w:p w:rsidR="00E82F84" w:rsidRPr="00E82F84" w:rsidRDefault="00E82F84" w:rsidP="00E82F84">
      <w:pPr>
        <w:jc w:val="both"/>
        <w:rPr>
          <w:sz w:val="28"/>
          <w:szCs w:val="28"/>
        </w:rPr>
      </w:pPr>
      <w:r w:rsidRPr="00E82F84">
        <w:rPr>
          <w:sz w:val="28"/>
          <w:szCs w:val="28"/>
        </w:rPr>
        <w:t>5. Какую величину называют напряжением?</w:t>
      </w:r>
    </w:p>
    <w:p w:rsidR="00E82F84" w:rsidRPr="00E82F84" w:rsidRDefault="00E82F84" w:rsidP="00E82F84">
      <w:pPr>
        <w:pStyle w:val="31"/>
        <w:spacing w:after="0"/>
        <w:rPr>
          <w:sz w:val="28"/>
          <w:szCs w:val="28"/>
        </w:rPr>
      </w:pPr>
      <w:r w:rsidRPr="00E82F84">
        <w:rPr>
          <w:sz w:val="28"/>
          <w:szCs w:val="28"/>
        </w:rPr>
        <w:t>6. Запишите закон Гука через модуль Юнга.</w:t>
      </w:r>
    </w:p>
    <w:p w:rsidR="00E82F84" w:rsidRPr="00E82F84" w:rsidRDefault="00E82F84" w:rsidP="00E82F84">
      <w:pPr>
        <w:pStyle w:val="31"/>
        <w:spacing w:after="0"/>
        <w:rPr>
          <w:sz w:val="28"/>
          <w:szCs w:val="28"/>
        </w:rPr>
      </w:pPr>
      <w:r w:rsidRPr="00E82F84">
        <w:rPr>
          <w:sz w:val="28"/>
          <w:szCs w:val="28"/>
        </w:rPr>
        <w:t>7. При каких по величине деформациях справедлив закон Гука?</w:t>
      </w:r>
    </w:p>
    <w:p w:rsidR="00E82F84" w:rsidRPr="00E82F84" w:rsidRDefault="00E82F84" w:rsidP="00E82F84">
      <w:pPr>
        <w:jc w:val="both"/>
        <w:rPr>
          <w:sz w:val="28"/>
          <w:szCs w:val="28"/>
        </w:rPr>
      </w:pPr>
      <w:r w:rsidRPr="00E82F84">
        <w:rPr>
          <w:sz w:val="28"/>
          <w:szCs w:val="28"/>
        </w:rPr>
        <w:t>8. Каков физический смысл модуля Юнга?</w:t>
      </w:r>
    </w:p>
    <w:p w:rsidR="00E82F84" w:rsidRPr="00E82F84" w:rsidRDefault="00E82F84" w:rsidP="00E82F84">
      <w:pPr>
        <w:jc w:val="both"/>
        <w:rPr>
          <w:sz w:val="28"/>
          <w:szCs w:val="28"/>
        </w:rPr>
      </w:pPr>
      <w:r w:rsidRPr="00E82F84">
        <w:rPr>
          <w:sz w:val="28"/>
          <w:szCs w:val="28"/>
        </w:rPr>
        <w:t>9. Как связан модуль Юнга с коэффициентом упругости?</w:t>
      </w:r>
    </w:p>
    <w:p w:rsidR="00E82F84" w:rsidRPr="00E82F84" w:rsidRDefault="00E82F84" w:rsidP="00E82F84">
      <w:pPr>
        <w:jc w:val="both"/>
        <w:rPr>
          <w:sz w:val="28"/>
          <w:szCs w:val="28"/>
        </w:rPr>
      </w:pPr>
      <w:r w:rsidRPr="00E82F84">
        <w:rPr>
          <w:sz w:val="28"/>
          <w:szCs w:val="28"/>
        </w:rPr>
        <w:t>10. В каких единицах измеряется модуль Юнга?</w:t>
      </w:r>
    </w:p>
    <w:p w:rsidR="00E82F84" w:rsidRPr="00E82F84" w:rsidRDefault="00E82F84" w:rsidP="00E82F84">
      <w:pPr>
        <w:jc w:val="both"/>
        <w:rPr>
          <w:sz w:val="28"/>
          <w:szCs w:val="28"/>
        </w:rPr>
      </w:pPr>
      <w:r w:rsidRPr="00E82F84">
        <w:rPr>
          <w:sz w:val="28"/>
          <w:szCs w:val="28"/>
        </w:rPr>
        <w:t>11. Какие методы измерения модуля Юнга Вы можете назвать?</w:t>
      </w:r>
    </w:p>
    <w:p w:rsidR="00E82F84" w:rsidRPr="00E82F84" w:rsidRDefault="00E82F84" w:rsidP="00E82F84">
      <w:pPr>
        <w:jc w:val="both"/>
        <w:rPr>
          <w:sz w:val="28"/>
          <w:szCs w:val="28"/>
        </w:rPr>
      </w:pPr>
      <w:r w:rsidRPr="00E82F84">
        <w:rPr>
          <w:sz w:val="28"/>
          <w:szCs w:val="28"/>
        </w:rPr>
        <w:t>12. Каков принцип действия установки, используемой в работе?</w:t>
      </w:r>
    </w:p>
    <w:p w:rsidR="00E82F84" w:rsidRPr="00E82F84" w:rsidRDefault="00E82F84" w:rsidP="00E82F84">
      <w:pPr>
        <w:jc w:val="both"/>
        <w:rPr>
          <w:sz w:val="28"/>
          <w:szCs w:val="28"/>
        </w:rPr>
      </w:pPr>
      <w:r w:rsidRPr="00E82F84">
        <w:rPr>
          <w:sz w:val="28"/>
          <w:szCs w:val="28"/>
        </w:rPr>
        <w:t>13. Какая волна называется стоячей?</w:t>
      </w:r>
    </w:p>
    <w:p w:rsidR="00E82F84" w:rsidRPr="00E82F84" w:rsidRDefault="00E82F84" w:rsidP="00E82F84">
      <w:pPr>
        <w:jc w:val="both"/>
        <w:rPr>
          <w:sz w:val="28"/>
          <w:szCs w:val="28"/>
        </w:rPr>
      </w:pPr>
      <w:r w:rsidRPr="00E82F84">
        <w:rPr>
          <w:sz w:val="28"/>
          <w:szCs w:val="28"/>
        </w:rPr>
        <w:t>14. Что образуется на концах стержня: узлы или пучности?</w:t>
      </w:r>
    </w:p>
    <w:p w:rsidR="00E82F84" w:rsidRPr="00E82F84" w:rsidRDefault="00E82F84" w:rsidP="00E82F84">
      <w:pPr>
        <w:jc w:val="both"/>
        <w:rPr>
          <w:sz w:val="28"/>
          <w:szCs w:val="28"/>
        </w:rPr>
      </w:pPr>
      <w:r w:rsidRPr="00E82F84">
        <w:rPr>
          <w:sz w:val="28"/>
          <w:szCs w:val="28"/>
        </w:rPr>
        <w:t>15. От чего зависит скорость распространения продольных колебаний в стержне?</w:t>
      </w:r>
    </w:p>
    <w:p w:rsidR="00E82F84" w:rsidRPr="00E82F84" w:rsidRDefault="00E82F84" w:rsidP="00E82F84">
      <w:pPr>
        <w:jc w:val="both"/>
        <w:rPr>
          <w:sz w:val="28"/>
          <w:szCs w:val="28"/>
        </w:rPr>
      </w:pPr>
      <w:r w:rsidRPr="00E82F84">
        <w:rPr>
          <w:sz w:val="28"/>
          <w:szCs w:val="28"/>
        </w:rPr>
        <w:t>16. Каков физический смысл внутреннего трения?</w:t>
      </w:r>
    </w:p>
    <w:p w:rsidR="00E82F84" w:rsidRPr="00E82F84" w:rsidRDefault="00E82F84" w:rsidP="00E82F84">
      <w:pPr>
        <w:jc w:val="both"/>
        <w:rPr>
          <w:sz w:val="28"/>
          <w:szCs w:val="28"/>
        </w:rPr>
      </w:pPr>
      <w:r w:rsidRPr="00E82F84">
        <w:rPr>
          <w:sz w:val="28"/>
          <w:szCs w:val="28"/>
        </w:rPr>
        <w:t>17. Для каких целей необходимо измерить резонансную кривую?</w:t>
      </w:r>
    </w:p>
    <w:p w:rsidR="00E82F84" w:rsidRPr="00E82F84" w:rsidRDefault="00E82F84" w:rsidP="00E82F84">
      <w:pPr>
        <w:jc w:val="both"/>
        <w:rPr>
          <w:sz w:val="28"/>
          <w:szCs w:val="28"/>
        </w:rPr>
      </w:pPr>
      <w:r w:rsidRPr="00E82F84">
        <w:rPr>
          <w:sz w:val="28"/>
          <w:szCs w:val="28"/>
        </w:rPr>
        <w:t>18. Как связана добротность контура с величиной внутреннего трения?</w:t>
      </w:r>
    </w:p>
    <w:p w:rsidR="00E82F84" w:rsidRPr="00E82F84" w:rsidRDefault="00E82F84" w:rsidP="00E82F84">
      <w:pPr>
        <w:jc w:val="both"/>
        <w:rPr>
          <w:sz w:val="28"/>
          <w:szCs w:val="28"/>
        </w:rPr>
      </w:pPr>
      <w:r w:rsidRPr="00E82F84">
        <w:rPr>
          <w:sz w:val="28"/>
          <w:szCs w:val="28"/>
        </w:rPr>
        <w:t>19. Каков физический смысл добротности контура и логарифмического декремента затухания?</w:t>
      </w:r>
    </w:p>
    <w:p w:rsidR="00E82F84" w:rsidRPr="00E82F84" w:rsidRDefault="00E82F84" w:rsidP="00E82F84">
      <w:pPr>
        <w:jc w:val="both"/>
        <w:rPr>
          <w:sz w:val="28"/>
          <w:szCs w:val="28"/>
        </w:rPr>
      </w:pPr>
      <w:r w:rsidRPr="00E82F84">
        <w:rPr>
          <w:sz w:val="28"/>
          <w:szCs w:val="28"/>
        </w:rPr>
        <w:t>20. В каких единицах измеряется добротность контура, логарифмический декремент затухания и величина внутреннего трения?</w:t>
      </w:r>
    </w:p>
    <w:p w:rsidR="00E82F84" w:rsidRPr="00E82F84" w:rsidRDefault="00E82F84" w:rsidP="00E82F84">
      <w:pPr>
        <w:jc w:val="both"/>
        <w:rPr>
          <w:sz w:val="28"/>
          <w:szCs w:val="28"/>
        </w:rPr>
      </w:pPr>
      <w:r w:rsidRPr="00E82F84">
        <w:rPr>
          <w:sz w:val="28"/>
          <w:szCs w:val="28"/>
        </w:rPr>
        <w:t>21. Почему испытуемый образец "звучит"?</w:t>
      </w:r>
    </w:p>
    <w:p w:rsidR="00E82F84" w:rsidRPr="00E82F84" w:rsidRDefault="00E82F84" w:rsidP="00E82F84">
      <w:pPr>
        <w:jc w:val="both"/>
        <w:rPr>
          <w:sz w:val="28"/>
          <w:szCs w:val="28"/>
        </w:rPr>
      </w:pPr>
      <w:r w:rsidRPr="00E82F84">
        <w:rPr>
          <w:sz w:val="28"/>
          <w:szCs w:val="28"/>
        </w:rPr>
        <w:t>22. Изменится или нет положение пучностей в стержне, если его закрепить с одного торца? Если изменится, то как?</w:t>
      </w:r>
    </w:p>
    <w:p w:rsidR="00E82F84" w:rsidRPr="00E82F84" w:rsidRDefault="00E82F84" w:rsidP="00E82F84">
      <w:pPr>
        <w:jc w:val="both"/>
        <w:rPr>
          <w:sz w:val="28"/>
          <w:szCs w:val="28"/>
        </w:rPr>
      </w:pPr>
      <w:r w:rsidRPr="00E82F84">
        <w:rPr>
          <w:sz w:val="28"/>
          <w:szCs w:val="28"/>
        </w:rPr>
        <w:t xml:space="preserve">23. Найти длину медной и свинцовой проволоки, которая, будучи подвешена вертикально, начинает рваться под действием собственного веса. Ответ: </w:t>
      </w:r>
      <w:proofErr w:type="spellStart"/>
      <w:r w:rsidR="00DF2762" w:rsidRPr="00DF2762">
        <w:rPr>
          <w:i/>
          <w:sz w:val="28"/>
          <w:szCs w:val="28"/>
          <w:lang w:val="en-US"/>
        </w:rPr>
        <w:t>l</w:t>
      </w:r>
      <w:r w:rsidR="00DF2762">
        <w:rPr>
          <w:sz w:val="28"/>
          <w:szCs w:val="28"/>
          <w:vertAlign w:val="subscript"/>
          <w:lang w:val="en-US"/>
        </w:rPr>
        <w:t>Cu</w:t>
      </w:r>
      <w:proofErr w:type="spellEnd"/>
      <w:r w:rsidR="00DF2762">
        <w:rPr>
          <w:sz w:val="28"/>
          <w:szCs w:val="28"/>
          <w:lang w:val="en-US"/>
        </w:rPr>
        <w:t> </w:t>
      </w:r>
      <w:r w:rsidR="00DF2762" w:rsidRPr="00DF2762">
        <w:rPr>
          <w:sz w:val="28"/>
          <w:szCs w:val="28"/>
        </w:rPr>
        <w:t>=</w:t>
      </w:r>
      <w:r w:rsidR="00DF2762">
        <w:rPr>
          <w:sz w:val="28"/>
          <w:szCs w:val="28"/>
          <w:lang w:val="en-US"/>
        </w:rPr>
        <w:t> </w:t>
      </w:r>
      <w:r w:rsidR="00DF2762" w:rsidRPr="00DF2762">
        <w:rPr>
          <w:sz w:val="28"/>
          <w:szCs w:val="28"/>
        </w:rPr>
        <w:t>2900</w:t>
      </w:r>
      <w:r w:rsidR="00DF2762">
        <w:rPr>
          <w:sz w:val="28"/>
          <w:szCs w:val="28"/>
          <w:lang w:val="en-US"/>
        </w:rPr>
        <w:t> </w:t>
      </w:r>
      <w:r w:rsidR="00DF2762">
        <w:rPr>
          <w:sz w:val="28"/>
          <w:szCs w:val="28"/>
        </w:rPr>
        <w:t xml:space="preserve">м, </w:t>
      </w:r>
      <w:proofErr w:type="spellStart"/>
      <w:r w:rsidR="00DF2762" w:rsidRPr="00DF2762">
        <w:rPr>
          <w:i/>
          <w:sz w:val="28"/>
          <w:szCs w:val="28"/>
          <w:lang w:val="en-US"/>
        </w:rPr>
        <w:t>l</w:t>
      </w:r>
      <w:r w:rsidR="00DF2762">
        <w:rPr>
          <w:sz w:val="28"/>
          <w:szCs w:val="28"/>
          <w:vertAlign w:val="subscript"/>
          <w:lang w:val="en-US"/>
        </w:rPr>
        <w:t>Pl</w:t>
      </w:r>
      <w:proofErr w:type="spellEnd"/>
      <w:r w:rsidR="00DF2762">
        <w:rPr>
          <w:sz w:val="28"/>
          <w:szCs w:val="28"/>
          <w:lang w:val="en-US"/>
        </w:rPr>
        <w:t> </w:t>
      </w:r>
      <w:r w:rsidR="00DF2762" w:rsidRPr="00DF2762">
        <w:rPr>
          <w:sz w:val="28"/>
          <w:szCs w:val="28"/>
        </w:rPr>
        <w:t>=</w:t>
      </w:r>
      <w:r w:rsidR="00DF2762">
        <w:rPr>
          <w:sz w:val="28"/>
          <w:szCs w:val="28"/>
          <w:lang w:val="en-US"/>
        </w:rPr>
        <w:t> </w:t>
      </w:r>
      <w:r w:rsidR="00DF2762" w:rsidRPr="00DF2762">
        <w:rPr>
          <w:sz w:val="28"/>
          <w:szCs w:val="28"/>
        </w:rPr>
        <w:t>180</w:t>
      </w:r>
      <w:r w:rsidR="00DF2762">
        <w:rPr>
          <w:sz w:val="28"/>
          <w:szCs w:val="28"/>
          <w:lang w:val="en-US"/>
        </w:rPr>
        <w:t> </w:t>
      </w:r>
      <w:r w:rsidR="00DF2762">
        <w:rPr>
          <w:sz w:val="28"/>
          <w:szCs w:val="28"/>
        </w:rPr>
        <w:t>м</w:t>
      </w:r>
      <w:r w:rsidR="00DF2762" w:rsidRPr="00DF2762">
        <w:rPr>
          <w:sz w:val="28"/>
          <w:szCs w:val="28"/>
        </w:rPr>
        <w:t>.</w:t>
      </w:r>
      <w:r w:rsidRPr="00E82F84">
        <w:rPr>
          <w:sz w:val="28"/>
          <w:szCs w:val="28"/>
        </w:rPr>
        <w:t xml:space="preserve"> </w:t>
      </w:r>
    </w:p>
    <w:p w:rsidR="00E82F84" w:rsidRPr="00E82F84" w:rsidRDefault="00E82F84" w:rsidP="00E82F84">
      <w:pPr>
        <w:jc w:val="both"/>
        <w:rPr>
          <w:sz w:val="28"/>
          <w:szCs w:val="28"/>
        </w:rPr>
      </w:pPr>
      <w:r w:rsidRPr="00E82F84">
        <w:rPr>
          <w:sz w:val="28"/>
          <w:szCs w:val="28"/>
        </w:rPr>
        <w:t xml:space="preserve">24. К проволоке из углеродистой стали  подвешен груз массы </w:t>
      </w:r>
      <w:smartTag w:uri="urn:schemas-microsoft-com:office:smarttags" w:element="metricconverter">
        <w:smartTagPr>
          <w:attr w:name="ProductID" w:val="100 г"/>
        </w:smartTagPr>
        <w:r w:rsidRPr="00E82F84">
          <w:rPr>
            <w:sz w:val="28"/>
            <w:szCs w:val="28"/>
          </w:rPr>
          <w:t>100 г</w:t>
        </w:r>
      </w:smartTag>
      <w:r w:rsidRPr="00E82F84">
        <w:rPr>
          <w:sz w:val="28"/>
          <w:szCs w:val="28"/>
        </w:rPr>
        <w:t xml:space="preserve">. Длина проволоки </w:t>
      </w:r>
      <w:smartTag w:uri="urn:schemas-microsoft-com:office:smarttags" w:element="metricconverter">
        <w:smartTagPr>
          <w:attr w:name="ProductID" w:val="1 м"/>
        </w:smartTagPr>
        <w:r w:rsidRPr="00E82F84">
          <w:rPr>
            <w:sz w:val="28"/>
            <w:szCs w:val="28"/>
          </w:rPr>
          <w:t>1 м</w:t>
        </w:r>
      </w:smartTag>
      <w:r w:rsidRPr="00E82F84">
        <w:rPr>
          <w:sz w:val="28"/>
          <w:szCs w:val="28"/>
        </w:rPr>
        <w:t xml:space="preserve">, диаметр </w:t>
      </w:r>
      <w:smartTag w:uri="urn:schemas-microsoft-com:office:smarttags" w:element="metricconverter">
        <w:smartTagPr>
          <w:attr w:name="ProductID" w:val="2 мм"/>
        </w:smartTagPr>
        <w:r w:rsidRPr="00E82F84">
          <w:rPr>
            <w:sz w:val="28"/>
            <w:szCs w:val="28"/>
          </w:rPr>
          <w:t>2 мм</w:t>
        </w:r>
      </w:smartTag>
      <w:r w:rsidRPr="00E82F84">
        <w:rPr>
          <w:sz w:val="28"/>
          <w:szCs w:val="28"/>
        </w:rPr>
        <w:t>, модуль Юнга 20</w:t>
      </w:r>
      <w:r w:rsidRPr="00E82F84">
        <w:rPr>
          <w:sz w:val="28"/>
          <w:szCs w:val="28"/>
        </w:rPr>
        <w:sym w:font="Symbol" w:char="F0D7"/>
      </w:r>
      <w:r w:rsidRPr="00E82F84">
        <w:rPr>
          <w:sz w:val="28"/>
          <w:szCs w:val="28"/>
        </w:rPr>
        <w:t>10</w:t>
      </w:r>
      <w:r w:rsidRPr="00E82F84">
        <w:rPr>
          <w:sz w:val="28"/>
          <w:szCs w:val="28"/>
          <w:vertAlign w:val="superscript"/>
        </w:rPr>
        <w:t>10</w:t>
      </w:r>
      <w:r w:rsidR="00532DCE" w:rsidRPr="00532DCE">
        <w:rPr>
          <w:sz w:val="28"/>
          <w:szCs w:val="28"/>
          <w:vertAlign w:val="superscript"/>
        </w:rPr>
        <w:t xml:space="preserve"> </w:t>
      </w:r>
      <w:r w:rsidR="00EF41CB">
        <w:rPr>
          <w:sz w:val="28"/>
          <w:szCs w:val="28"/>
        </w:rPr>
        <w:t>Па. Рассчитайте, на</w:t>
      </w:r>
      <w:r w:rsidRPr="00E82F84">
        <w:rPr>
          <w:sz w:val="28"/>
          <w:szCs w:val="28"/>
        </w:rPr>
        <w:t xml:space="preserve">сколько увеличится длина проволоки. Ответ: </w:t>
      </w:r>
      <w:r w:rsidR="00532DCE">
        <w:rPr>
          <w:sz w:val="28"/>
          <w:szCs w:val="28"/>
        </w:rPr>
        <w:sym w:font="Symbol" w:char="F044"/>
      </w:r>
      <w:r w:rsidR="00532DCE" w:rsidRPr="00532DCE">
        <w:rPr>
          <w:i/>
          <w:sz w:val="28"/>
          <w:szCs w:val="28"/>
          <w:lang w:val="en-US"/>
        </w:rPr>
        <w:t>l</w:t>
      </w:r>
      <w:r w:rsidR="00532DCE" w:rsidRPr="00532DCE">
        <w:rPr>
          <w:sz w:val="28"/>
          <w:szCs w:val="28"/>
        </w:rPr>
        <w:t xml:space="preserve"> = 1</w:t>
      </w:r>
      <w:r w:rsidR="00532DCE">
        <w:rPr>
          <w:sz w:val="28"/>
          <w:szCs w:val="28"/>
        </w:rPr>
        <w:t>,</w:t>
      </w:r>
      <w:r w:rsidR="00532DCE" w:rsidRPr="00532DCE">
        <w:rPr>
          <w:sz w:val="28"/>
          <w:szCs w:val="28"/>
        </w:rPr>
        <w:t xml:space="preserve">57 </w:t>
      </w:r>
      <w:r w:rsidR="00532DCE">
        <w:rPr>
          <w:sz w:val="28"/>
          <w:szCs w:val="28"/>
        </w:rPr>
        <w:t>мм.</w:t>
      </w:r>
    </w:p>
    <w:p w:rsidR="00E82F84" w:rsidRPr="00E82F84" w:rsidRDefault="00E82F84" w:rsidP="00E82F84">
      <w:pPr>
        <w:jc w:val="both"/>
        <w:rPr>
          <w:sz w:val="28"/>
          <w:szCs w:val="28"/>
        </w:rPr>
      </w:pPr>
      <w:r w:rsidRPr="00E82F84">
        <w:rPr>
          <w:sz w:val="28"/>
          <w:szCs w:val="28"/>
        </w:rPr>
        <w:t>25. Какую работу</w:t>
      </w:r>
      <w:proofErr w:type="gramStart"/>
      <w:r w:rsidRPr="00E82F84">
        <w:rPr>
          <w:sz w:val="28"/>
          <w:szCs w:val="28"/>
        </w:rPr>
        <w:t xml:space="preserve"> </w:t>
      </w:r>
      <w:r w:rsidRPr="00E82F84">
        <w:rPr>
          <w:i/>
          <w:sz w:val="28"/>
          <w:szCs w:val="28"/>
        </w:rPr>
        <w:t>А</w:t>
      </w:r>
      <w:proofErr w:type="gramEnd"/>
      <w:r w:rsidRPr="00E82F84">
        <w:rPr>
          <w:i/>
          <w:sz w:val="28"/>
          <w:szCs w:val="28"/>
        </w:rPr>
        <w:t xml:space="preserve"> </w:t>
      </w:r>
      <w:r w:rsidRPr="00E82F84">
        <w:rPr>
          <w:sz w:val="28"/>
          <w:szCs w:val="28"/>
        </w:rPr>
        <w:t xml:space="preserve">нужно совершить, чтобы растянуть на </w:t>
      </w:r>
      <w:r w:rsidR="00532DCE">
        <w:rPr>
          <w:sz w:val="28"/>
          <w:szCs w:val="28"/>
        </w:rPr>
        <w:sym w:font="Symbol" w:char="F044"/>
      </w:r>
      <w:r w:rsidR="00532DCE" w:rsidRPr="00532DCE">
        <w:rPr>
          <w:i/>
          <w:sz w:val="28"/>
          <w:szCs w:val="28"/>
          <w:lang w:val="en-US"/>
        </w:rPr>
        <w:t>l</w:t>
      </w:r>
      <w:r w:rsidR="00532DCE" w:rsidRPr="00532DCE">
        <w:rPr>
          <w:sz w:val="28"/>
          <w:szCs w:val="28"/>
        </w:rPr>
        <w:t xml:space="preserve"> = 1 </w:t>
      </w:r>
      <w:r w:rsidR="00532DCE">
        <w:rPr>
          <w:sz w:val="28"/>
          <w:szCs w:val="28"/>
        </w:rPr>
        <w:t>мм</w:t>
      </w:r>
      <w:r w:rsidR="00532DCE" w:rsidRPr="00E82F84">
        <w:rPr>
          <w:sz w:val="28"/>
          <w:szCs w:val="28"/>
        </w:rPr>
        <w:t xml:space="preserve"> </w:t>
      </w:r>
      <w:r w:rsidR="00532DCE">
        <w:rPr>
          <w:sz w:val="28"/>
          <w:szCs w:val="28"/>
        </w:rPr>
        <w:t xml:space="preserve">стальной стержень длиной </w:t>
      </w:r>
      <w:r w:rsidR="00532DCE">
        <w:rPr>
          <w:i/>
          <w:sz w:val="28"/>
          <w:szCs w:val="28"/>
          <w:lang w:val="en-US"/>
        </w:rPr>
        <w:t>l</w:t>
      </w:r>
      <w:r w:rsidR="00532DCE" w:rsidRPr="00532DCE">
        <w:rPr>
          <w:sz w:val="28"/>
          <w:szCs w:val="28"/>
        </w:rPr>
        <w:t xml:space="preserve"> = 1 </w:t>
      </w:r>
      <w:r w:rsidR="00532DCE">
        <w:rPr>
          <w:sz w:val="28"/>
          <w:szCs w:val="28"/>
        </w:rPr>
        <w:t>м</w:t>
      </w:r>
      <w:r w:rsidRPr="00E82F84">
        <w:rPr>
          <w:sz w:val="28"/>
          <w:szCs w:val="28"/>
        </w:rPr>
        <w:t xml:space="preserve"> и площадью поперечного сечения, равной 1 см</w:t>
      </w:r>
      <w:r w:rsidRPr="00E82F84">
        <w:rPr>
          <w:sz w:val="28"/>
          <w:szCs w:val="28"/>
          <w:vertAlign w:val="superscript"/>
        </w:rPr>
        <w:t>2</w:t>
      </w:r>
      <w:r w:rsidRPr="00E82F84">
        <w:rPr>
          <w:sz w:val="28"/>
          <w:szCs w:val="28"/>
        </w:rPr>
        <w:t xml:space="preserve">? Ответ: </w:t>
      </w:r>
      <w:r w:rsidRPr="00E82F84">
        <w:rPr>
          <w:i/>
          <w:sz w:val="28"/>
          <w:szCs w:val="28"/>
        </w:rPr>
        <w:t xml:space="preserve">А </w:t>
      </w:r>
      <w:r w:rsidRPr="00E82F84">
        <w:rPr>
          <w:sz w:val="28"/>
          <w:szCs w:val="28"/>
        </w:rPr>
        <w:t>= 10 Дж.</w:t>
      </w:r>
    </w:p>
    <w:p w:rsidR="007356E6" w:rsidRPr="00F72921" w:rsidRDefault="007356E6" w:rsidP="00E82F84">
      <w:pPr>
        <w:rPr>
          <w:sz w:val="28"/>
          <w:szCs w:val="28"/>
          <w:lang w:val="en-US"/>
        </w:rPr>
      </w:pPr>
      <w:bookmarkStart w:id="0" w:name="_GoBack"/>
      <w:bookmarkEnd w:id="0"/>
    </w:p>
    <w:sectPr w:rsidR="007356E6" w:rsidRPr="00F72921" w:rsidSect="00640EE9">
      <w:footerReference w:type="even" r:id="rId46"/>
      <w:footerReference w:type="default" r:id="rId47"/>
      <w:pgSz w:w="11907" w:h="16840" w:code="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D1" w:rsidRDefault="00ED5EA3">
      <w:r>
        <w:separator/>
      </w:r>
    </w:p>
  </w:endnote>
  <w:endnote w:type="continuationSeparator" w:id="0">
    <w:p w:rsidR="009665D1" w:rsidRDefault="00E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4B" w:rsidRDefault="00830E0E">
    <w:pPr>
      <w:pStyle w:val="a5"/>
      <w:framePr w:wrap="around" w:vAnchor="text" w:hAnchor="margin" w:xAlign="outside"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1</w:t>
    </w:r>
    <w:r>
      <w:rPr>
        <w:rStyle w:val="a7"/>
        <w:rFonts w:eastAsiaTheme="majorEastAsia"/>
      </w:rPr>
      <w:fldChar w:fldCharType="end"/>
    </w:r>
  </w:p>
  <w:p w:rsidR="00455C4B" w:rsidRDefault="00F7292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50919"/>
      <w:docPartObj>
        <w:docPartGallery w:val="Page Numbers (Bottom of Page)"/>
        <w:docPartUnique/>
      </w:docPartObj>
    </w:sdtPr>
    <w:sdtEndPr/>
    <w:sdtContent>
      <w:p w:rsidR="00640EE9" w:rsidRDefault="00830E0E">
        <w:pPr>
          <w:pStyle w:val="a5"/>
          <w:jc w:val="right"/>
        </w:pPr>
        <w:r>
          <w:fldChar w:fldCharType="begin"/>
        </w:r>
        <w:r>
          <w:instrText>PAGE   \* MERGEFORMAT</w:instrText>
        </w:r>
        <w:r>
          <w:fldChar w:fldCharType="separate"/>
        </w:r>
        <w:r w:rsidR="00F72921">
          <w:rPr>
            <w:noProof/>
          </w:rPr>
          <w:t>8</w:t>
        </w:r>
        <w:r>
          <w:fldChar w:fldCharType="end"/>
        </w:r>
      </w:p>
    </w:sdtContent>
  </w:sdt>
  <w:p w:rsidR="00455C4B" w:rsidRDefault="00F7292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D1" w:rsidRDefault="00ED5EA3">
      <w:r>
        <w:separator/>
      </w:r>
    </w:p>
  </w:footnote>
  <w:footnote w:type="continuationSeparator" w:id="0">
    <w:p w:rsidR="009665D1" w:rsidRDefault="00ED5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854AE"/>
    <w:multiLevelType w:val="hybridMultilevel"/>
    <w:tmpl w:val="25884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84"/>
    <w:rsid w:val="000354CD"/>
    <w:rsid w:val="00095E88"/>
    <w:rsid w:val="00161B57"/>
    <w:rsid w:val="001F4ABE"/>
    <w:rsid w:val="00230AD5"/>
    <w:rsid w:val="003016BA"/>
    <w:rsid w:val="00392C74"/>
    <w:rsid w:val="00532DCE"/>
    <w:rsid w:val="005A71AC"/>
    <w:rsid w:val="005B71C7"/>
    <w:rsid w:val="005E0306"/>
    <w:rsid w:val="006930E5"/>
    <w:rsid w:val="007356E6"/>
    <w:rsid w:val="00830E0E"/>
    <w:rsid w:val="008411E5"/>
    <w:rsid w:val="008438EE"/>
    <w:rsid w:val="00947551"/>
    <w:rsid w:val="009665D1"/>
    <w:rsid w:val="00970DCB"/>
    <w:rsid w:val="009A5416"/>
    <w:rsid w:val="00A70062"/>
    <w:rsid w:val="00B03422"/>
    <w:rsid w:val="00BC3E44"/>
    <w:rsid w:val="00D762FB"/>
    <w:rsid w:val="00DC5F39"/>
    <w:rsid w:val="00DF2762"/>
    <w:rsid w:val="00E750F5"/>
    <w:rsid w:val="00E82F84"/>
    <w:rsid w:val="00ED5EA3"/>
    <w:rsid w:val="00EF41CB"/>
    <w:rsid w:val="00F7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F84"/>
    <w:pPr>
      <w:keepNext/>
      <w:shd w:val="clear" w:color="auto" w:fill="FFFFFF"/>
      <w:autoSpaceDE w:val="0"/>
      <w:autoSpaceDN w:val="0"/>
      <w:adjustRightInd w:val="0"/>
      <w:spacing w:line="220" w:lineRule="exact"/>
      <w:jc w:val="center"/>
      <w:outlineLvl w:val="0"/>
    </w:pPr>
    <w:rPr>
      <w:b/>
      <w:color w:val="000000"/>
      <w:sz w:val="22"/>
    </w:rPr>
  </w:style>
  <w:style w:type="paragraph" w:styleId="2">
    <w:name w:val="heading 2"/>
    <w:basedOn w:val="a"/>
    <w:next w:val="a"/>
    <w:link w:val="20"/>
    <w:uiPriority w:val="9"/>
    <w:semiHidden/>
    <w:unhideWhenUsed/>
    <w:qFormat/>
    <w:rsid w:val="00E82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2F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2F84"/>
    <w:pPr>
      <w:keepNext/>
      <w:shd w:val="clear" w:color="auto" w:fill="FFFFFF"/>
      <w:autoSpaceDE w:val="0"/>
      <w:autoSpaceDN w:val="0"/>
      <w:adjustRightInd w:val="0"/>
      <w:spacing w:line="220" w:lineRule="exact"/>
      <w:ind w:firstLine="540"/>
      <w:jc w:val="both"/>
      <w:outlineLvl w:val="3"/>
    </w:pPr>
    <w:rPr>
      <w:b/>
      <w:color w:val="000000"/>
      <w:sz w:val="22"/>
    </w:rPr>
  </w:style>
  <w:style w:type="paragraph" w:styleId="5">
    <w:name w:val="heading 5"/>
    <w:basedOn w:val="a"/>
    <w:next w:val="a"/>
    <w:link w:val="50"/>
    <w:unhideWhenUsed/>
    <w:qFormat/>
    <w:rsid w:val="00E82F84"/>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E82F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F84"/>
    <w:rPr>
      <w:rFonts w:ascii="Times New Roman" w:eastAsia="Times New Roman" w:hAnsi="Times New Roman" w:cs="Times New Roman"/>
      <w:b/>
      <w:color w:val="000000"/>
      <w:szCs w:val="24"/>
      <w:shd w:val="clear" w:color="auto" w:fill="FFFFFF"/>
      <w:lang w:eastAsia="ru-RU"/>
    </w:rPr>
  </w:style>
  <w:style w:type="character" w:customStyle="1" w:styleId="40">
    <w:name w:val="Заголовок 4 Знак"/>
    <w:basedOn w:val="a0"/>
    <w:link w:val="4"/>
    <w:rsid w:val="00E82F84"/>
    <w:rPr>
      <w:rFonts w:ascii="Times New Roman" w:eastAsia="Times New Roman" w:hAnsi="Times New Roman" w:cs="Times New Roman"/>
      <w:b/>
      <w:color w:val="000000"/>
      <w:szCs w:val="24"/>
      <w:shd w:val="clear" w:color="auto" w:fill="FFFFFF"/>
      <w:lang w:eastAsia="ru-RU"/>
    </w:rPr>
  </w:style>
  <w:style w:type="character" w:customStyle="1" w:styleId="50">
    <w:name w:val="Заголовок 5 Знак"/>
    <w:basedOn w:val="a0"/>
    <w:link w:val="5"/>
    <w:rsid w:val="00E82F8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E82F84"/>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rsid w:val="00E82F84"/>
    <w:pPr>
      <w:shd w:val="clear" w:color="auto" w:fill="FFFFFF"/>
      <w:autoSpaceDE w:val="0"/>
      <w:autoSpaceDN w:val="0"/>
      <w:adjustRightInd w:val="0"/>
      <w:spacing w:line="220" w:lineRule="exact"/>
      <w:jc w:val="center"/>
    </w:pPr>
    <w:rPr>
      <w:b/>
      <w:color w:val="000000"/>
      <w:sz w:val="22"/>
    </w:rPr>
  </w:style>
  <w:style w:type="character" w:customStyle="1" w:styleId="a4">
    <w:name w:val="Основной текст Знак"/>
    <w:basedOn w:val="a0"/>
    <w:link w:val="a3"/>
    <w:rsid w:val="00E82F84"/>
    <w:rPr>
      <w:rFonts w:ascii="Times New Roman" w:eastAsia="Times New Roman" w:hAnsi="Times New Roman" w:cs="Times New Roman"/>
      <w:b/>
      <w:color w:val="000000"/>
      <w:szCs w:val="24"/>
      <w:shd w:val="clear" w:color="auto" w:fill="FFFFFF"/>
      <w:lang w:eastAsia="ru-RU"/>
    </w:rPr>
  </w:style>
  <w:style w:type="paragraph" w:styleId="a5">
    <w:name w:val="footer"/>
    <w:basedOn w:val="a"/>
    <w:link w:val="a6"/>
    <w:rsid w:val="00E82F84"/>
    <w:pPr>
      <w:tabs>
        <w:tab w:val="center" w:pos="4153"/>
        <w:tab w:val="right" w:pos="8306"/>
      </w:tabs>
    </w:pPr>
  </w:style>
  <w:style w:type="character" w:customStyle="1" w:styleId="a6">
    <w:name w:val="Нижний колонтитул Знак"/>
    <w:basedOn w:val="a0"/>
    <w:link w:val="a5"/>
    <w:uiPriority w:val="99"/>
    <w:rsid w:val="00E82F84"/>
    <w:rPr>
      <w:rFonts w:ascii="Times New Roman" w:eastAsia="Times New Roman" w:hAnsi="Times New Roman" w:cs="Times New Roman"/>
      <w:sz w:val="24"/>
      <w:szCs w:val="24"/>
      <w:lang w:eastAsia="ru-RU"/>
    </w:rPr>
  </w:style>
  <w:style w:type="character" w:styleId="a7">
    <w:name w:val="page number"/>
    <w:basedOn w:val="a0"/>
    <w:rsid w:val="00E82F84"/>
  </w:style>
  <w:style w:type="paragraph" w:styleId="a8">
    <w:name w:val="List Paragraph"/>
    <w:basedOn w:val="a"/>
    <w:uiPriority w:val="34"/>
    <w:qFormat/>
    <w:rsid w:val="00E82F84"/>
    <w:pPr>
      <w:spacing w:before="100" w:beforeAutospacing="1" w:after="100" w:afterAutospacing="1"/>
    </w:pPr>
  </w:style>
  <w:style w:type="paragraph" w:styleId="a9">
    <w:name w:val="Normal (Web)"/>
    <w:basedOn w:val="a"/>
    <w:uiPriority w:val="99"/>
    <w:rsid w:val="00E82F84"/>
    <w:pPr>
      <w:spacing w:before="100" w:beforeAutospacing="1" w:after="100" w:afterAutospacing="1"/>
    </w:pPr>
  </w:style>
  <w:style w:type="paragraph" w:styleId="21">
    <w:name w:val="Body Text 2"/>
    <w:basedOn w:val="a"/>
    <w:link w:val="22"/>
    <w:uiPriority w:val="99"/>
    <w:semiHidden/>
    <w:unhideWhenUsed/>
    <w:rsid w:val="00E82F84"/>
    <w:pPr>
      <w:spacing w:after="120" w:line="480" w:lineRule="auto"/>
    </w:pPr>
  </w:style>
  <w:style w:type="character" w:customStyle="1" w:styleId="22">
    <w:name w:val="Основной текст 2 Знак"/>
    <w:basedOn w:val="a0"/>
    <w:link w:val="21"/>
    <w:uiPriority w:val="99"/>
    <w:semiHidden/>
    <w:rsid w:val="00E82F8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82F84"/>
    <w:pPr>
      <w:spacing w:after="120"/>
    </w:pPr>
    <w:rPr>
      <w:sz w:val="16"/>
      <w:szCs w:val="16"/>
    </w:rPr>
  </w:style>
  <w:style w:type="character" w:customStyle="1" w:styleId="32">
    <w:name w:val="Основной текст 3 Знак"/>
    <w:basedOn w:val="a0"/>
    <w:link w:val="31"/>
    <w:uiPriority w:val="99"/>
    <w:semiHidden/>
    <w:rsid w:val="00E82F84"/>
    <w:rPr>
      <w:rFonts w:ascii="Times New Roman" w:eastAsia="Times New Roman" w:hAnsi="Times New Roman" w:cs="Times New Roman"/>
      <w:sz w:val="16"/>
      <w:szCs w:val="16"/>
      <w:lang w:eastAsia="ru-RU"/>
    </w:rPr>
  </w:style>
  <w:style w:type="character" w:styleId="aa">
    <w:name w:val="Hyperlink"/>
    <w:basedOn w:val="a0"/>
    <w:uiPriority w:val="99"/>
    <w:semiHidden/>
    <w:unhideWhenUsed/>
    <w:rsid w:val="00E82F84"/>
    <w:rPr>
      <w:color w:val="0000FF"/>
      <w:u w:val="single"/>
    </w:rPr>
  </w:style>
  <w:style w:type="paragraph" w:styleId="ab">
    <w:name w:val="Balloon Text"/>
    <w:basedOn w:val="a"/>
    <w:link w:val="ac"/>
    <w:uiPriority w:val="99"/>
    <w:semiHidden/>
    <w:unhideWhenUsed/>
    <w:rsid w:val="00E82F84"/>
    <w:rPr>
      <w:rFonts w:ascii="Tahoma" w:hAnsi="Tahoma" w:cs="Tahoma"/>
      <w:sz w:val="16"/>
      <w:szCs w:val="16"/>
    </w:rPr>
  </w:style>
  <w:style w:type="character" w:customStyle="1" w:styleId="ac">
    <w:name w:val="Текст выноски Знак"/>
    <w:basedOn w:val="a0"/>
    <w:link w:val="ab"/>
    <w:uiPriority w:val="99"/>
    <w:semiHidden/>
    <w:rsid w:val="00E82F8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82F8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82F84"/>
    <w:rPr>
      <w:rFonts w:asciiTheme="majorHAnsi" w:eastAsiaTheme="majorEastAsia" w:hAnsiTheme="majorHAnsi" w:cstheme="majorBidi"/>
      <w:b/>
      <w:bCs/>
      <w:color w:val="4F81BD" w:themeColor="accent1"/>
      <w:sz w:val="24"/>
      <w:szCs w:val="24"/>
      <w:lang w:eastAsia="ru-RU"/>
    </w:rPr>
  </w:style>
  <w:style w:type="character" w:styleId="ad">
    <w:name w:val="Strong"/>
    <w:basedOn w:val="a0"/>
    <w:uiPriority w:val="22"/>
    <w:qFormat/>
    <w:rsid w:val="005B71C7"/>
    <w:rPr>
      <w:b/>
      <w:bCs/>
    </w:rPr>
  </w:style>
  <w:style w:type="character" w:styleId="HTML">
    <w:name w:val="HTML Cite"/>
    <w:basedOn w:val="a0"/>
    <w:uiPriority w:val="99"/>
    <w:semiHidden/>
    <w:unhideWhenUsed/>
    <w:rsid w:val="00A70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F84"/>
    <w:pPr>
      <w:keepNext/>
      <w:shd w:val="clear" w:color="auto" w:fill="FFFFFF"/>
      <w:autoSpaceDE w:val="0"/>
      <w:autoSpaceDN w:val="0"/>
      <w:adjustRightInd w:val="0"/>
      <w:spacing w:line="220" w:lineRule="exact"/>
      <w:jc w:val="center"/>
      <w:outlineLvl w:val="0"/>
    </w:pPr>
    <w:rPr>
      <w:b/>
      <w:color w:val="000000"/>
      <w:sz w:val="22"/>
    </w:rPr>
  </w:style>
  <w:style w:type="paragraph" w:styleId="2">
    <w:name w:val="heading 2"/>
    <w:basedOn w:val="a"/>
    <w:next w:val="a"/>
    <w:link w:val="20"/>
    <w:uiPriority w:val="9"/>
    <w:semiHidden/>
    <w:unhideWhenUsed/>
    <w:qFormat/>
    <w:rsid w:val="00E82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2F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2F84"/>
    <w:pPr>
      <w:keepNext/>
      <w:shd w:val="clear" w:color="auto" w:fill="FFFFFF"/>
      <w:autoSpaceDE w:val="0"/>
      <w:autoSpaceDN w:val="0"/>
      <w:adjustRightInd w:val="0"/>
      <w:spacing w:line="220" w:lineRule="exact"/>
      <w:ind w:firstLine="540"/>
      <w:jc w:val="both"/>
      <w:outlineLvl w:val="3"/>
    </w:pPr>
    <w:rPr>
      <w:b/>
      <w:color w:val="000000"/>
      <w:sz w:val="22"/>
    </w:rPr>
  </w:style>
  <w:style w:type="paragraph" w:styleId="5">
    <w:name w:val="heading 5"/>
    <w:basedOn w:val="a"/>
    <w:next w:val="a"/>
    <w:link w:val="50"/>
    <w:unhideWhenUsed/>
    <w:qFormat/>
    <w:rsid w:val="00E82F84"/>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E82F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F84"/>
    <w:rPr>
      <w:rFonts w:ascii="Times New Roman" w:eastAsia="Times New Roman" w:hAnsi="Times New Roman" w:cs="Times New Roman"/>
      <w:b/>
      <w:color w:val="000000"/>
      <w:szCs w:val="24"/>
      <w:shd w:val="clear" w:color="auto" w:fill="FFFFFF"/>
      <w:lang w:eastAsia="ru-RU"/>
    </w:rPr>
  </w:style>
  <w:style w:type="character" w:customStyle="1" w:styleId="40">
    <w:name w:val="Заголовок 4 Знак"/>
    <w:basedOn w:val="a0"/>
    <w:link w:val="4"/>
    <w:rsid w:val="00E82F84"/>
    <w:rPr>
      <w:rFonts w:ascii="Times New Roman" w:eastAsia="Times New Roman" w:hAnsi="Times New Roman" w:cs="Times New Roman"/>
      <w:b/>
      <w:color w:val="000000"/>
      <w:szCs w:val="24"/>
      <w:shd w:val="clear" w:color="auto" w:fill="FFFFFF"/>
      <w:lang w:eastAsia="ru-RU"/>
    </w:rPr>
  </w:style>
  <w:style w:type="character" w:customStyle="1" w:styleId="50">
    <w:name w:val="Заголовок 5 Знак"/>
    <w:basedOn w:val="a0"/>
    <w:link w:val="5"/>
    <w:rsid w:val="00E82F8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E82F84"/>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rsid w:val="00E82F84"/>
    <w:pPr>
      <w:shd w:val="clear" w:color="auto" w:fill="FFFFFF"/>
      <w:autoSpaceDE w:val="0"/>
      <w:autoSpaceDN w:val="0"/>
      <w:adjustRightInd w:val="0"/>
      <w:spacing w:line="220" w:lineRule="exact"/>
      <w:jc w:val="center"/>
    </w:pPr>
    <w:rPr>
      <w:b/>
      <w:color w:val="000000"/>
      <w:sz w:val="22"/>
    </w:rPr>
  </w:style>
  <w:style w:type="character" w:customStyle="1" w:styleId="a4">
    <w:name w:val="Основной текст Знак"/>
    <w:basedOn w:val="a0"/>
    <w:link w:val="a3"/>
    <w:rsid w:val="00E82F84"/>
    <w:rPr>
      <w:rFonts w:ascii="Times New Roman" w:eastAsia="Times New Roman" w:hAnsi="Times New Roman" w:cs="Times New Roman"/>
      <w:b/>
      <w:color w:val="000000"/>
      <w:szCs w:val="24"/>
      <w:shd w:val="clear" w:color="auto" w:fill="FFFFFF"/>
      <w:lang w:eastAsia="ru-RU"/>
    </w:rPr>
  </w:style>
  <w:style w:type="paragraph" w:styleId="a5">
    <w:name w:val="footer"/>
    <w:basedOn w:val="a"/>
    <w:link w:val="a6"/>
    <w:rsid w:val="00E82F84"/>
    <w:pPr>
      <w:tabs>
        <w:tab w:val="center" w:pos="4153"/>
        <w:tab w:val="right" w:pos="8306"/>
      </w:tabs>
    </w:pPr>
  </w:style>
  <w:style w:type="character" w:customStyle="1" w:styleId="a6">
    <w:name w:val="Нижний колонтитул Знак"/>
    <w:basedOn w:val="a0"/>
    <w:link w:val="a5"/>
    <w:uiPriority w:val="99"/>
    <w:rsid w:val="00E82F84"/>
    <w:rPr>
      <w:rFonts w:ascii="Times New Roman" w:eastAsia="Times New Roman" w:hAnsi="Times New Roman" w:cs="Times New Roman"/>
      <w:sz w:val="24"/>
      <w:szCs w:val="24"/>
      <w:lang w:eastAsia="ru-RU"/>
    </w:rPr>
  </w:style>
  <w:style w:type="character" w:styleId="a7">
    <w:name w:val="page number"/>
    <w:basedOn w:val="a0"/>
    <w:rsid w:val="00E82F84"/>
  </w:style>
  <w:style w:type="paragraph" w:styleId="a8">
    <w:name w:val="List Paragraph"/>
    <w:basedOn w:val="a"/>
    <w:uiPriority w:val="34"/>
    <w:qFormat/>
    <w:rsid w:val="00E82F84"/>
    <w:pPr>
      <w:spacing w:before="100" w:beforeAutospacing="1" w:after="100" w:afterAutospacing="1"/>
    </w:pPr>
  </w:style>
  <w:style w:type="paragraph" w:styleId="a9">
    <w:name w:val="Normal (Web)"/>
    <w:basedOn w:val="a"/>
    <w:uiPriority w:val="99"/>
    <w:rsid w:val="00E82F84"/>
    <w:pPr>
      <w:spacing w:before="100" w:beforeAutospacing="1" w:after="100" w:afterAutospacing="1"/>
    </w:pPr>
  </w:style>
  <w:style w:type="paragraph" w:styleId="21">
    <w:name w:val="Body Text 2"/>
    <w:basedOn w:val="a"/>
    <w:link w:val="22"/>
    <w:uiPriority w:val="99"/>
    <w:semiHidden/>
    <w:unhideWhenUsed/>
    <w:rsid w:val="00E82F84"/>
    <w:pPr>
      <w:spacing w:after="120" w:line="480" w:lineRule="auto"/>
    </w:pPr>
  </w:style>
  <w:style w:type="character" w:customStyle="1" w:styleId="22">
    <w:name w:val="Основной текст 2 Знак"/>
    <w:basedOn w:val="a0"/>
    <w:link w:val="21"/>
    <w:uiPriority w:val="99"/>
    <w:semiHidden/>
    <w:rsid w:val="00E82F8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82F84"/>
    <w:pPr>
      <w:spacing w:after="120"/>
    </w:pPr>
    <w:rPr>
      <w:sz w:val="16"/>
      <w:szCs w:val="16"/>
    </w:rPr>
  </w:style>
  <w:style w:type="character" w:customStyle="1" w:styleId="32">
    <w:name w:val="Основной текст 3 Знак"/>
    <w:basedOn w:val="a0"/>
    <w:link w:val="31"/>
    <w:uiPriority w:val="99"/>
    <w:semiHidden/>
    <w:rsid w:val="00E82F84"/>
    <w:rPr>
      <w:rFonts w:ascii="Times New Roman" w:eastAsia="Times New Roman" w:hAnsi="Times New Roman" w:cs="Times New Roman"/>
      <w:sz w:val="16"/>
      <w:szCs w:val="16"/>
      <w:lang w:eastAsia="ru-RU"/>
    </w:rPr>
  </w:style>
  <w:style w:type="character" w:styleId="aa">
    <w:name w:val="Hyperlink"/>
    <w:basedOn w:val="a0"/>
    <w:uiPriority w:val="99"/>
    <w:semiHidden/>
    <w:unhideWhenUsed/>
    <w:rsid w:val="00E82F84"/>
    <w:rPr>
      <w:color w:val="0000FF"/>
      <w:u w:val="single"/>
    </w:rPr>
  </w:style>
  <w:style w:type="paragraph" w:styleId="ab">
    <w:name w:val="Balloon Text"/>
    <w:basedOn w:val="a"/>
    <w:link w:val="ac"/>
    <w:uiPriority w:val="99"/>
    <w:semiHidden/>
    <w:unhideWhenUsed/>
    <w:rsid w:val="00E82F84"/>
    <w:rPr>
      <w:rFonts w:ascii="Tahoma" w:hAnsi="Tahoma" w:cs="Tahoma"/>
      <w:sz w:val="16"/>
      <w:szCs w:val="16"/>
    </w:rPr>
  </w:style>
  <w:style w:type="character" w:customStyle="1" w:styleId="ac">
    <w:name w:val="Текст выноски Знак"/>
    <w:basedOn w:val="a0"/>
    <w:link w:val="ab"/>
    <w:uiPriority w:val="99"/>
    <w:semiHidden/>
    <w:rsid w:val="00E82F8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82F8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82F84"/>
    <w:rPr>
      <w:rFonts w:asciiTheme="majorHAnsi" w:eastAsiaTheme="majorEastAsia" w:hAnsiTheme="majorHAnsi" w:cstheme="majorBidi"/>
      <w:b/>
      <w:bCs/>
      <w:color w:val="4F81BD" w:themeColor="accent1"/>
      <w:sz w:val="24"/>
      <w:szCs w:val="24"/>
      <w:lang w:eastAsia="ru-RU"/>
    </w:rPr>
  </w:style>
  <w:style w:type="character" w:styleId="ad">
    <w:name w:val="Strong"/>
    <w:basedOn w:val="a0"/>
    <w:uiPriority w:val="22"/>
    <w:qFormat/>
    <w:rsid w:val="005B71C7"/>
    <w:rPr>
      <w:b/>
      <w:bCs/>
    </w:rPr>
  </w:style>
  <w:style w:type="character" w:styleId="HTML">
    <w:name w:val="HTML Cite"/>
    <w:basedOn w:val="a0"/>
    <w:uiPriority w:val="99"/>
    <w:semiHidden/>
    <w:unhideWhenUsed/>
    <w:rsid w:val="00A70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0.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ФТИ ТПУ</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N. Melnikova</dc:creator>
  <cp:keywords/>
  <dc:description/>
  <cp:lastModifiedBy>Tamara N. Melnikova</cp:lastModifiedBy>
  <cp:revision>25</cp:revision>
  <dcterms:created xsi:type="dcterms:W3CDTF">2014-10-16T09:20:00Z</dcterms:created>
  <dcterms:modified xsi:type="dcterms:W3CDTF">2014-10-18T07:43:00Z</dcterms:modified>
</cp:coreProperties>
</file>