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BA" w:rsidRDefault="006355BA" w:rsidP="006355BA">
      <w:pPr>
        <w:jc w:val="center"/>
        <w:rPr>
          <w:b/>
          <w:sz w:val="28"/>
          <w:szCs w:val="28"/>
        </w:rPr>
      </w:pPr>
      <w:r w:rsidRPr="000C279A">
        <w:rPr>
          <w:b/>
          <w:sz w:val="28"/>
          <w:szCs w:val="28"/>
        </w:rPr>
        <w:t>КОНТРОЛЬНЫЕ ВОПРОСЫ</w:t>
      </w:r>
    </w:p>
    <w:p w:rsidR="006355BA" w:rsidRDefault="006355BA" w:rsidP="006355BA">
      <w:pPr>
        <w:jc w:val="center"/>
        <w:rPr>
          <w:b/>
          <w:sz w:val="28"/>
          <w:szCs w:val="28"/>
        </w:rPr>
      </w:pPr>
    </w:p>
    <w:p w:rsidR="006355BA" w:rsidRPr="00751D91" w:rsidRDefault="006355BA" w:rsidP="00635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414"/>
        <w:rPr>
          <w:lang/>
        </w:rPr>
      </w:pPr>
      <w:r w:rsidRPr="00751D91">
        <w:rPr>
          <w:color w:val="000000"/>
          <w:sz w:val="28"/>
          <w:szCs w:val="28"/>
        </w:rPr>
        <w:t xml:space="preserve">Для чего предназначена устьевая колонная обвязка? </w:t>
      </w:r>
    </w:p>
    <w:p w:rsidR="006355BA" w:rsidRPr="00751D91" w:rsidRDefault="006355BA" w:rsidP="00635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414"/>
        <w:rPr>
          <w:lang/>
        </w:rPr>
      </w:pPr>
      <w:r w:rsidRPr="00751D91">
        <w:rPr>
          <w:sz w:val="28"/>
          <w:szCs w:val="28"/>
        </w:rPr>
        <w:t>В чем заключается о</w:t>
      </w:r>
      <w:proofErr w:type="spellStart"/>
      <w:r w:rsidRPr="00751D91">
        <w:rPr>
          <w:sz w:val="28"/>
          <w:szCs w:val="28"/>
          <w:lang/>
        </w:rPr>
        <w:t>борудование</w:t>
      </w:r>
      <w:proofErr w:type="spellEnd"/>
      <w:r w:rsidRPr="00751D91">
        <w:rPr>
          <w:sz w:val="28"/>
          <w:szCs w:val="28"/>
          <w:lang/>
        </w:rPr>
        <w:t xml:space="preserve"> забойной части скважины</w:t>
      </w:r>
      <w:proofErr w:type="gramStart"/>
      <w:r w:rsidRPr="00751D91">
        <w:rPr>
          <w:sz w:val="28"/>
          <w:szCs w:val="28"/>
        </w:rPr>
        <w:t xml:space="preserve"> ?</w:t>
      </w:r>
      <w:proofErr w:type="gramEnd"/>
    </w:p>
    <w:p w:rsidR="006355BA" w:rsidRPr="00751D91" w:rsidRDefault="006355BA" w:rsidP="00635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414"/>
        <w:rPr>
          <w:sz w:val="28"/>
          <w:szCs w:val="28"/>
        </w:rPr>
      </w:pPr>
      <w:r w:rsidRPr="00751D91">
        <w:rPr>
          <w:sz w:val="28"/>
          <w:szCs w:val="28"/>
        </w:rPr>
        <w:t xml:space="preserve">К чему </w:t>
      </w:r>
      <w:r w:rsidRPr="00751D91">
        <w:rPr>
          <w:sz w:val="28"/>
          <w:szCs w:val="28"/>
          <w:lang/>
        </w:rPr>
        <w:t>подвешиваются</w:t>
      </w:r>
      <w:r w:rsidRPr="00751D91">
        <w:rPr>
          <w:sz w:val="28"/>
          <w:szCs w:val="28"/>
        </w:rPr>
        <w:t xml:space="preserve"> </w:t>
      </w:r>
      <w:proofErr w:type="spellStart"/>
      <w:r w:rsidRPr="00751D91">
        <w:rPr>
          <w:sz w:val="28"/>
          <w:szCs w:val="28"/>
        </w:rPr>
        <w:t>н</w:t>
      </w:r>
      <w:r w:rsidRPr="00751D91">
        <w:rPr>
          <w:sz w:val="28"/>
          <w:szCs w:val="28"/>
          <w:lang/>
        </w:rPr>
        <w:t>асосно-компрессорные</w:t>
      </w:r>
      <w:proofErr w:type="spellEnd"/>
      <w:r w:rsidRPr="00751D91">
        <w:rPr>
          <w:sz w:val="28"/>
          <w:szCs w:val="28"/>
          <w:lang/>
        </w:rPr>
        <w:t xml:space="preserve"> трубы</w:t>
      </w:r>
      <w:r w:rsidRPr="00751D91">
        <w:rPr>
          <w:sz w:val="28"/>
          <w:szCs w:val="28"/>
        </w:rPr>
        <w:t>?</w:t>
      </w:r>
    </w:p>
    <w:p w:rsidR="006355BA" w:rsidRPr="00751D91" w:rsidRDefault="006355BA" w:rsidP="00635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414"/>
        <w:rPr>
          <w:lang/>
        </w:rPr>
      </w:pPr>
      <w:r w:rsidRPr="00751D91">
        <w:rPr>
          <w:sz w:val="28"/>
          <w:szCs w:val="28"/>
        </w:rPr>
        <w:t xml:space="preserve">Назначение </w:t>
      </w:r>
      <w:proofErr w:type="spellStart"/>
      <w:r w:rsidRPr="00751D91">
        <w:rPr>
          <w:sz w:val="28"/>
          <w:szCs w:val="28"/>
        </w:rPr>
        <w:t>п</w:t>
      </w:r>
      <w:r w:rsidRPr="00751D91">
        <w:rPr>
          <w:sz w:val="28"/>
          <w:szCs w:val="28"/>
          <w:lang/>
        </w:rPr>
        <w:t>акер</w:t>
      </w:r>
      <w:r w:rsidRPr="00751D91">
        <w:rPr>
          <w:sz w:val="28"/>
          <w:szCs w:val="28"/>
        </w:rPr>
        <w:t>ов</w:t>
      </w:r>
      <w:proofErr w:type="spellEnd"/>
      <w:r w:rsidRPr="00751D91">
        <w:rPr>
          <w:sz w:val="28"/>
          <w:szCs w:val="28"/>
        </w:rPr>
        <w:t>?</w:t>
      </w:r>
    </w:p>
    <w:p w:rsidR="006355BA" w:rsidRPr="00751D91" w:rsidRDefault="006355BA" w:rsidP="00635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414"/>
        <w:rPr>
          <w:lang/>
        </w:rPr>
      </w:pPr>
      <w:r w:rsidRPr="00751D91">
        <w:rPr>
          <w:sz w:val="28"/>
          <w:szCs w:val="28"/>
        </w:rPr>
        <w:t>Состав у</w:t>
      </w:r>
      <w:proofErr w:type="spellStart"/>
      <w:r w:rsidRPr="00751D91">
        <w:rPr>
          <w:sz w:val="28"/>
          <w:szCs w:val="28"/>
          <w:lang/>
        </w:rPr>
        <w:t>стьев</w:t>
      </w:r>
      <w:r w:rsidRPr="00751D91">
        <w:rPr>
          <w:sz w:val="28"/>
          <w:szCs w:val="28"/>
        </w:rPr>
        <w:t>ой</w:t>
      </w:r>
      <w:proofErr w:type="spellEnd"/>
      <w:r w:rsidRPr="00751D91">
        <w:rPr>
          <w:sz w:val="28"/>
          <w:szCs w:val="28"/>
          <w:lang/>
        </w:rPr>
        <w:t xml:space="preserve"> фонтанн</w:t>
      </w:r>
      <w:r w:rsidRPr="00751D91">
        <w:rPr>
          <w:sz w:val="28"/>
          <w:szCs w:val="28"/>
        </w:rPr>
        <w:t>ой</w:t>
      </w:r>
      <w:r w:rsidRPr="00751D91">
        <w:rPr>
          <w:sz w:val="28"/>
          <w:szCs w:val="28"/>
          <w:lang/>
        </w:rPr>
        <w:t xml:space="preserve"> арматур</w:t>
      </w:r>
      <w:r w:rsidRPr="00751D91">
        <w:rPr>
          <w:sz w:val="28"/>
          <w:szCs w:val="28"/>
        </w:rPr>
        <w:t>ы?</w:t>
      </w:r>
    </w:p>
    <w:p w:rsidR="006355BA" w:rsidRPr="00751D91" w:rsidRDefault="006355BA" w:rsidP="00635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414"/>
        <w:rPr>
          <w:lang/>
        </w:rPr>
      </w:pPr>
      <w:r w:rsidRPr="00751D91">
        <w:rPr>
          <w:sz w:val="28"/>
          <w:szCs w:val="28"/>
        </w:rPr>
        <w:t>Назначение у</w:t>
      </w:r>
      <w:proofErr w:type="spellStart"/>
      <w:r w:rsidRPr="00751D91">
        <w:rPr>
          <w:sz w:val="28"/>
          <w:szCs w:val="28"/>
          <w:lang/>
        </w:rPr>
        <w:t>стьево</w:t>
      </w:r>
      <w:r w:rsidRPr="00751D91">
        <w:rPr>
          <w:sz w:val="28"/>
          <w:szCs w:val="28"/>
        </w:rPr>
        <w:t>го</w:t>
      </w:r>
      <w:proofErr w:type="spellEnd"/>
      <w:r w:rsidRPr="00751D91">
        <w:rPr>
          <w:sz w:val="28"/>
          <w:szCs w:val="28"/>
          <w:lang/>
        </w:rPr>
        <w:t xml:space="preserve"> штуцер</w:t>
      </w:r>
      <w:r w:rsidRPr="00751D91">
        <w:rPr>
          <w:sz w:val="28"/>
          <w:szCs w:val="28"/>
        </w:rPr>
        <w:t>а?</w:t>
      </w:r>
    </w:p>
    <w:p w:rsidR="006355BA" w:rsidRPr="00751D91" w:rsidRDefault="006355BA" w:rsidP="00635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414"/>
        <w:rPr>
          <w:lang/>
        </w:rPr>
      </w:pPr>
      <w:r w:rsidRPr="00751D91">
        <w:rPr>
          <w:sz w:val="28"/>
          <w:szCs w:val="28"/>
          <w:lang/>
        </w:rPr>
        <w:t>Запорные устройства фонтанной арматуры</w:t>
      </w:r>
      <w:r w:rsidRPr="00751D91">
        <w:rPr>
          <w:sz w:val="28"/>
          <w:szCs w:val="28"/>
        </w:rPr>
        <w:t>?</w:t>
      </w:r>
    </w:p>
    <w:p w:rsidR="006355BA" w:rsidRPr="00751D91" w:rsidRDefault="006355BA" w:rsidP="00635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414"/>
        <w:rPr>
          <w:lang/>
        </w:rPr>
      </w:pPr>
      <w:r w:rsidRPr="00751D91">
        <w:rPr>
          <w:sz w:val="28"/>
          <w:szCs w:val="28"/>
        </w:rPr>
        <w:t xml:space="preserve">Классификация </w:t>
      </w:r>
      <w:r w:rsidRPr="00751D91">
        <w:rPr>
          <w:sz w:val="28"/>
          <w:szCs w:val="28"/>
          <w:lang/>
        </w:rPr>
        <w:t xml:space="preserve">газлифтных подъемников в </w:t>
      </w:r>
      <w:proofErr w:type="spellStart"/>
      <w:r w:rsidRPr="00751D91">
        <w:rPr>
          <w:sz w:val="28"/>
          <w:szCs w:val="28"/>
          <w:lang/>
        </w:rPr>
        <w:t>зависмости</w:t>
      </w:r>
      <w:proofErr w:type="spellEnd"/>
      <w:r w:rsidRPr="00751D91">
        <w:rPr>
          <w:sz w:val="28"/>
          <w:szCs w:val="28"/>
          <w:lang/>
        </w:rPr>
        <w:t xml:space="preserve"> от схемы действия</w:t>
      </w:r>
      <w:r w:rsidRPr="00751D91">
        <w:rPr>
          <w:sz w:val="28"/>
          <w:szCs w:val="28"/>
        </w:rPr>
        <w:t>?</w:t>
      </w:r>
      <w:r w:rsidRPr="00751D91">
        <w:rPr>
          <w:lang/>
        </w:rPr>
        <w:t xml:space="preserve"> </w:t>
      </w:r>
    </w:p>
    <w:p w:rsidR="006355BA" w:rsidRPr="00751D91" w:rsidRDefault="006355BA" w:rsidP="00635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414"/>
        <w:rPr>
          <w:lang/>
        </w:rPr>
      </w:pPr>
      <w:r w:rsidRPr="00751D91">
        <w:rPr>
          <w:sz w:val="28"/>
          <w:szCs w:val="28"/>
        </w:rPr>
        <w:t>Назначение г</w:t>
      </w:r>
      <w:proofErr w:type="spellStart"/>
      <w:r w:rsidRPr="00751D91">
        <w:rPr>
          <w:sz w:val="28"/>
          <w:szCs w:val="28"/>
          <w:lang/>
        </w:rPr>
        <w:t>азлифтн</w:t>
      </w:r>
      <w:r w:rsidRPr="00751D91">
        <w:rPr>
          <w:sz w:val="28"/>
          <w:szCs w:val="28"/>
        </w:rPr>
        <w:t>ого</w:t>
      </w:r>
      <w:proofErr w:type="spellEnd"/>
      <w:r w:rsidRPr="00751D91">
        <w:rPr>
          <w:sz w:val="28"/>
          <w:szCs w:val="28"/>
          <w:lang/>
        </w:rPr>
        <w:t xml:space="preserve"> подъемник</w:t>
      </w:r>
      <w:r w:rsidRPr="00751D91">
        <w:rPr>
          <w:sz w:val="28"/>
          <w:szCs w:val="28"/>
        </w:rPr>
        <w:t>а</w:t>
      </w:r>
      <w:r w:rsidRPr="00751D91">
        <w:rPr>
          <w:sz w:val="28"/>
          <w:szCs w:val="28"/>
          <w:lang/>
        </w:rPr>
        <w:t xml:space="preserve"> с камерой накопления</w:t>
      </w:r>
      <w:r w:rsidRPr="00751D91">
        <w:rPr>
          <w:sz w:val="28"/>
          <w:szCs w:val="28"/>
        </w:rPr>
        <w:t>?</w:t>
      </w:r>
      <w:r w:rsidRPr="00751D91">
        <w:rPr>
          <w:sz w:val="28"/>
          <w:szCs w:val="28"/>
          <w:lang/>
        </w:rPr>
        <w:t xml:space="preserve"> </w:t>
      </w:r>
    </w:p>
    <w:p w:rsidR="006355BA" w:rsidRPr="00751D91" w:rsidRDefault="006355BA" w:rsidP="00635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414"/>
        <w:rPr>
          <w:lang/>
        </w:rPr>
      </w:pPr>
      <w:r w:rsidRPr="00751D91">
        <w:rPr>
          <w:color w:val="000000"/>
          <w:sz w:val="28"/>
          <w:szCs w:val="28"/>
        </w:rPr>
        <w:t>Определение и назначение электроцентробежной насосной установки?</w:t>
      </w:r>
    </w:p>
    <w:p w:rsidR="006355BA" w:rsidRPr="00751D91" w:rsidRDefault="006355BA" w:rsidP="00635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414"/>
        <w:rPr>
          <w:lang/>
        </w:rPr>
      </w:pPr>
      <w:r w:rsidRPr="00751D91">
        <w:rPr>
          <w:sz w:val="28"/>
          <w:szCs w:val="28"/>
          <w:lang/>
        </w:rPr>
        <w:t>Располож</w:t>
      </w:r>
      <w:r w:rsidRPr="00751D91">
        <w:rPr>
          <w:sz w:val="28"/>
          <w:szCs w:val="28"/>
        </w:rPr>
        <w:t>ение</w:t>
      </w:r>
      <w:r w:rsidRPr="00751D91">
        <w:rPr>
          <w:sz w:val="28"/>
          <w:szCs w:val="28"/>
          <w:lang/>
        </w:rPr>
        <w:t xml:space="preserve"> по порядку элемент</w:t>
      </w:r>
      <w:r w:rsidRPr="00751D91">
        <w:rPr>
          <w:sz w:val="28"/>
          <w:szCs w:val="28"/>
        </w:rPr>
        <w:t>ов</w:t>
      </w:r>
      <w:r w:rsidRPr="00751D91">
        <w:rPr>
          <w:sz w:val="28"/>
          <w:szCs w:val="28"/>
          <w:lang/>
        </w:rPr>
        <w:t xml:space="preserve"> УЭЦН в скважине (снизу вверх)</w:t>
      </w:r>
      <w:r w:rsidRPr="00751D91">
        <w:rPr>
          <w:sz w:val="28"/>
          <w:szCs w:val="28"/>
        </w:rPr>
        <w:t>?</w:t>
      </w:r>
    </w:p>
    <w:p w:rsidR="006355BA" w:rsidRPr="00751D91" w:rsidRDefault="006355BA" w:rsidP="00635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414"/>
        <w:rPr>
          <w:lang/>
        </w:rPr>
      </w:pPr>
      <w:r w:rsidRPr="00751D91">
        <w:rPr>
          <w:sz w:val="28"/>
          <w:szCs w:val="28"/>
          <w:lang/>
        </w:rPr>
        <w:t>Какие  габаритные группы насосов производятся в зависимости от диаметра?</w:t>
      </w:r>
    </w:p>
    <w:p w:rsidR="006355BA" w:rsidRPr="00751D91" w:rsidRDefault="006355BA" w:rsidP="00635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414"/>
        <w:rPr>
          <w:lang/>
        </w:rPr>
      </w:pPr>
      <w:r w:rsidRPr="00751D91">
        <w:rPr>
          <w:sz w:val="28"/>
          <w:szCs w:val="28"/>
        </w:rPr>
        <w:t xml:space="preserve">Назначение </w:t>
      </w:r>
      <w:r>
        <w:rPr>
          <w:sz w:val="28"/>
          <w:szCs w:val="28"/>
        </w:rPr>
        <w:t>обратного</w:t>
      </w:r>
      <w:r w:rsidRPr="00751D91">
        <w:rPr>
          <w:sz w:val="28"/>
          <w:szCs w:val="28"/>
          <w:lang/>
        </w:rPr>
        <w:t xml:space="preserve"> клапан</w:t>
      </w:r>
      <w:r w:rsidRPr="00751D91">
        <w:rPr>
          <w:sz w:val="28"/>
          <w:szCs w:val="28"/>
        </w:rPr>
        <w:t>а</w:t>
      </w:r>
      <w:r w:rsidRPr="00751D91">
        <w:rPr>
          <w:sz w:val="28"/>
          <w:szCs w:val="28"/>
          <w:lang/>
        </w:rPr>
        <w:t xml:space="preserve"> в составе УЭЦН</w:t>
      </w:r>
      <w:r w:rsidRPr="00751D91">
        <w:rPr>
          <w:sz w:val="28"/>
          <w:szCs w:val="28"/>
        </w:rPr>
        <w:t>?</w:t>
      </w:r>
    </w:p>
    <w:p w:rsidR="006355BA" w:rsidRPr="00463274" w:rsidRDefault="006355BA" w:rsidP="00635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414"/>
        <w:rPr>
          <w:lang/>
        </w:rPr>
      </w:pPr>
      <w:r w:rsidRPr="00463274">
        <w:rPr>
          <w:sz w:val="28"/>
          <w:szCs w:val="28"/>
          <w:lang/>
        </w:rPr>
        <w:t>Назначение станции управления в составе УЭЦН?</w:t>
      </w:r>
    </w:p>
    <w:p w:rsidR="006355BA" w:rsidRPr="00463274" w:rsidRDefault="006355BA" w:rsidP="00635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414"/>
        <w:rPr>
          <w:lang/>
        </w:rPr>
      </w:pPr>
      <w:r w:rsidRPr="00463274">
        <w:rPr>
          <w:color w:val="000000"/>
          <w:sz w:val="28"/>
          <w:szCs w:val="28"/>
        </w:rPr>
        <w:t>Определение и назначение скважинной штанговой насосной установки?</w:t>
      </w:r>
    </w:p>
    <w:p w:rsidR="006355BA" w:rsidRPr="00751D91" w:rsidRDefault="006355BA" w:rsidP="00635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414"/>
        <w:rPr>
          <w:sz w:val="28"/>
          <w:szCs w:val="28"/>
        </w:rPr>
      </w:pPr>
      <w:r w:rsidRPr="00751D91">
        <w:rPr>
          <w:sz w:val="28"/>
          <w:szCs w:val="28"/>
        </w:rPr>
        <w:t xml:space="preserve">Назначение </w:t>
      </w:r>
      <w:r>
        <w:rPr>
          <w:sz w:val="28"/>
          <w:szCs w:val="28"/>
        </w:rPr>
        <w:t>колонны</w:t>
      </w:r>
      <w:r w:rsidRPr="00751D91">
        <w:rPr>
          <w:sz w:val="28"/>
          <w:szCs w:val="28"/>
          <w:lang/>
        </w:rPr>
        <w:t xml:space="preserve"> насосных штанг в составе СШНУ</w:t>
      </w:r>
      <w:r w:rsidRPr="00751D91">
        <w:rPr>
          <w:sz w:val="28"/>
          <w:szCs w:val="28"/>
        </w:rPr>
        <w:t xml:space="preserve">? </w:t>
      </w:r>
    </w:p>
    <w:p w:rsidR="006355BA" w:rsidRPr="00751D91" w:rsidRDefault="006355BA" w:rsidP="00635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414"/>
        <w:rPr>
          <w:lang/>
        </w:rPr>
      </w:pPr>
      <w:r w:rsidRPr="00751D91">
        <w:rPr>
          <w:sz w:val="28"/>
          <w:szCs w:val="28"/>
        </w:rPr>
        <w:t>Назначение</w:t>
      </w:r>
      <w:r w:rsidRPr="00751D91">
        <w:rPr>
          <w:sz w:val="28"/>
          <w:szCs w:val="28"/>
          <w:lang/>
        </w:rPr>
        <w:t xml:space="preserve"> </w:t>
      </w:r>
      <w:proofErr w:type="spellStart"/>
      <w:r w:rsidRPr="00751D91">
        <w:rPr>
          <w:sz w:val="28"/>
          <w:szCs w:val="28"/>
        </w:rPr>
        <w:t>п</w:t>
      </w:r>
      <w:r w:rsidRPr="00751D91">
        <w:rPr>
          <w:sz w:val="28"/>
          <w:szCs w:val="28"/>
          <w:lang/>
        </w:rPr>
        <w:t>олированн</w:t>
      </w:r>
      <w:r w:rsidRPr="00751D91">
        <w:rPr>
          <w:sz w:val="28"/>
          <w:szCs w:val="28"/>
        </w:rPr>
        <w:t>ого</w:t>
      </w:r>
      <w:proofErr w:type="spellEnd"/>
      <w:r w:rsidRPr="00751D91">
        <w:rPr>
          <w:sz w:val="28"/>
          <w:szCs w:val="28"/>
          <w:lang/>
        </w:rPr>
        <w:t xml:space="preserve"> шток</w:t>
      </w:r>
      <w:r w:rsidRPr="00751D91">
        <w:rPr>
          <w:sz w:val="28"/>
          <w:szCs w:val="28"/>
        </w:rPr>
        <w:t>а</w:t>
      </w:r>
      <w:r w:rsidRPr="00751D91">
        <w:rPr>
          <w:sz w:val="28"/>
          <w:szCs w:val="28"/>
          <w:lang/>
        </w:rPr>
        <w:t xml:space="preserve"> в составе СШНУ</w:t>
      </w:r>
      <w:r w:rsidRPr="00751D91">
        <w:rPr>
          <w:sz w:val="28"/>
          <w:szCs w:val="28"/>
        </w:rPr>
        <w:t>?</w:t>
      </w:r>
    </w:p>
    <w:p w:rsidR="006355BA" w:rsidRPr="00751D91" w:rsidRDefault="006355BA" w:rsidP="00635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414"/>
        <w:rPr>
          <w:sz w:val="28"/>
          <w:szCs w:val="28"/>
          <w:lang/>
        </w:rPr>
      </w:pPr>
      <w:r w:rsidRPr="00751D91">
        <w:rPr>
          <w:sz w:val="28"/>
          <w:szCs w:val="28"/>
        </w:rPr>
        <w:t>Назначение</w:t>
      </w:r>
      <w:r w:rsidRPr="00751D91"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>установок</w:t>
      </w:r>
      <w:r w:rsidRPr="00751D91">
        <w:rPr>
          <w:sz w:val="28"/>
          <w:szCs w:val="28"/>
        </w:rPr>
        <w:t xml:space="preserve"> </w:t>
      </w:r>
      <w:r w:rsidRPr="00751D91">
        <w:rPr>
          <w:sz w:val="28"/>
          <w:szCs w:val="28"/>
          <w:lang/>
        </w:rPr>
        <w:t xml:space="preserve"> </w:t>
      </w:r>
      <w:proofErr w:type="spellStart"/>
      <w:r w:rsidRPr="00751D91">
        <w:rPr>
          <w:sz w:val="28"/>
          <w:szCs w:val="28"/>
          <w:lang/>
        </w:rPr>
        <w:t>электровинтовых</w:t>
      </w:r>
      <w:proofErr w:type="spellEnd"/>
      <w:r w:rsidRPr="00751D91">
        <w:rPr>
          <w:sz w:val="28"/>
          <w:szCs w:val="28"/>
          <w:lang/>
        </w:rPr>
        <w:t xml:space="preserve"> насосов (УЭВН)</w:t>
      </w:r>
      <w:r w:rsidRPr="00751D91">
        <w:rPr>
          <w:sz w:val="28"/>
          <w:szCs w:val="28"/>
        </w:rPr>
        <w:t>?</w:t>
      </w:r>
    </w:p>
    <w:p w:rsidR="006355BA" w:rsidRPr="00751D91" w:rsidRDefault="006355BA" w:rsidP="00635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414"/>
        <w:rPr>
          <w:lang/>
        </w:rPr>
      </w:pPr>
      <w:r w:rsidRPr="00751D91">
        <w:rPr>
          <w:sz w:val="28"/>
          <w:szCs w:val="28"/>
        </w:rPr>
        <w:t>Что описывает напорно-расходная характеристика ЭЦН?</w:t>
      </w:r>
    </w:p>
    <w:p w:rsidR="006355BA" w:rsidRPr="00751D91" w:rsidRDefault="006355BA" w:rsidP="00635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414"/>
        <w:rPr>
          <w:lang/>
        </w:rPr>
      </w:pPr>
      <w:r w:rsidRPr="00751D91">
        <w:rPr>
          <w:sz w:val="28"/>
          <w:szCs w:val="28"/>
        </w:rPr>
        <w:t xml:space="preserve">Как классифицируются </w:t>
      </w:r>
      <w:proofErr w:type="spellStart"/>
      <w:r w:rsidRPr="00751D91">
        <w:rPr>
          <w:sz w:val="28"/>
          <w:szCs w:val="28"/>
        </w:rPr>
        <w:t>пакеры</w:t>
      </w:r>
      <w:proofErr w:type="spellEnd"/>
      <w:r w:rsidRPr="00751D91">
        <w:rPr>
          <w:sz w:val="28"/>
          <w:szCs w:val="28"/>
        </w:rPr>
        <w:t xml:space="preserve"> </w:t>
      </w:r>
      <w:proofErr w:type="spellStart"/>
      <w:r w:rsidRPr="00751D91">
        <w:rPr>
          <w:sz w:val="28"/>
          <w:szCs w:val="28"/>
        </w:rPr>
        <w:t>п</w:t>
      </w:r>
      <w:proofErr w:type="spellEnd"/>
      <w:r w:rsidRPr="00751D91">
        <w:rPr>
          <w:sz w:val="28"/>
          <w:szCs w:val="28"/>
          <w:lang/>
        </w:rPr>
        <w:t>о способу посадки</w:t>
      </w:r>
      <w:r w:rsidRPr="00751D91">
        <w:rPr>
          <w:sz w:val="28"/>
          <w:szCs w:val="28"/>
        </w:rPr>
        <w:t>?</w:t>
      </w:r>
    </w:p>
    <w:p w:rsidR="006355BA" w:rsidRPr="00751D91" w:rsidRDefault="006355BA" w:rsidP="00635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414"/>
        <w:rPr>
          <w:sz w:val="28"/>
          <w:szCs w:val="28"/>
        </w:rPr>
      </w:pPr>
      <w:r w:rsidRPr="00751D91">
        <w:rPr>
          <w:sz w:val="28"/>
          <w:szCs w:val="28"/>
        </w:rPr>
        <w:t>Назначение спускного клапана</w:t>
      </w:r>
      <w:r w:rsidRPr="00751D91">
        <w:rPr>
          <w:color w:val="000000"/>
          <w:sz w:val="48"/>
          <w:szCs w:val="48"/>
        </w:rPr>
        <w:t xml:space="preserve"> </w:t>
      </w:r>
      <w:r w:rsidRPr="00751D91">
        <w:rPr>
          <w:color w:val="000000"/>
          <w:sz w:val="28"/>
          <w:szCs w:val="28"/>
        </w:rPr>
        <w:t>в составе УЭЦН</w:t>
      </w:r>
      <w:proofErr w:type="gramStart"/>
      <w:r w:rsidRPr="00751D91">
        <w:rPr>
          <w:color w:val="000000"/>
          <w:sz w:val="28"/>
          <w:szCs w:val="28"/>
        </w:rPr>
        <w:t xml:space="preserve"> </w:t>
      </w:r>
      <w:r w:rsidRPr="00751D91">
        <w:rPr>
          <w:sz w:val="28"/>
          <w:szCs w:val="28"/>
        </w:rPr>
        <w:t>?</w:t>
      </w:r>
      <w:proofErr w:type="gramEnd"/>
    </w:p>
    <w:p w:rsidR="006355BA" w:rsidRPr="00751D91" w:rsidRDefault="006355BA" w:rsidP="00635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414"/>
        <w:rPr>
          <w:lang/>
        </w:rPr>
      </w:pPr>
      <w:r w:rsidRPr="00751D91">
        <w:rPr>
          <w:sz w:val="28"/>
          <w:szCs w:val="28"/>
        </w:rPr>
        <w:t xml:space="preserve">Назначение </w:t>
      </w:r>
      <w:proofErr w:type="spellStart"/>
      <w:r w:rsidRPr="00751D91">
        <w:rPr>
          <w:sz w:val="28"/>
          <w:szCs w:val="28"/>
        </w:rPr>
        <w:t>гидрозащиты</w:t>
      </w:r>
      <w:proofErr w:type="spellEnd"/>
      <w:r w:rsidRPr="00751D91">
        <w:rPr>
          <w:sz w:val="28"/>
          <w:szCs w:val="28"/>
        </w:rPr>
        <w:t xml:space="preserve"> </w:t>
      </w:r>
      <w:r w:rsidRPr="00751D91">
        <w:rPr>
          <w:color w:val="000000"/>
          <w:sz w:val="28"/>
          <w:szCs w:val="28"/>
        </w:rPr>
        <w:t>в составе УЭЦН</w:t>
      </w:r>
      <w:proofErr w:type="gramStart"/>
      <w:r w:rsidRPr="00751D91">
        <w:rPr>
          <w:color w:val="000000"/>
          <w:sz w:val="28"/>
          <w:szCs w:val="28"/>
        </w:rPr>
        <w:t xml:space="preserve"> </w:t>
      </w:r>
      <w:r w:rsidRPr="00751D91">
        <w:rPr>
          <w:sz w:val="28"/>
          <w:szCs w:val="28"/>
        </w:rPr>
        <w:t>?</w:t>
      </w:r>
      <w:proofErr w:type="gramEnd"/>
    </w:p>
    <w:p w:rsidR="006355BA" w:rsidRPr="00751D91" w:rsidRDefault="006355BA" w:rsidP="00635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414"/>
        <w:rPr>
          <w:lang/>
        </w:rPr>
      </w:pPr>
      <w:r w:rsidRPr="00751D91">
        <w:rPr>
          <w:sz w:val="28"/>
          <w:szCs w:val="28"/>
        </w:rPr>
        <w:t>Какие основные параметры зашифрованы в структуре условного обозначения ЭЦН?</w:t>
      </w:r>
    </w:p>
    <w:p w:rsidR="006355BA" w:rsidRPr="00751D91" w:rsidRDefault="006355BA" w:rsidP="00635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414"/>
        <w:rPr>
          <w:lang/>
        </w:rPr>
      </w:pPr>
      <w:r w:rsidRPr="00751D91">
        <w:rPr>
          <w:sz w:val="28"/>
          <w:szCs w:val="28"/>
        </w:rPr>
        <w:t xml:space="preserve">Определение и назначение установки струйного насоса? </w:t>
      </w:r>
    </w:p>
    <w:p w:rsidR="006355BA" w:rsidRPr="00751D91" w:rsidRDefault="006355BA" w:rsidP="006355BA">
      <w:pPr>
        <w:widowControl w:val="0"/>
        <w:autoSpaceDE w:val="0"/>
        <w:autoSpaceDN w:val="0"/>
        <w:adjustRightInd w:val="0"/>
        <w:spacing w:line="360" w:lineRule="auto"/>
        <w:ind w:left="142" w:hanging="720"/>
        <w:rPr>
          <w:lang/>
        </w:rPr>
      </w:pPr>
    </w:p>
    <w:p w:rsidR="00367EC2" w:rsidRPr="006355BA" w:rsidRDefault="00367EC2">
      <w:pPr>
        <w:rPr>
          <w:lang/>
        </w:rPr>
      </w:pPr>
    </w:p>
    <w:sectPr w:rsidR="00367EC2" w:rsidRPr="006355BA" w:rsidSect="0036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6580"/>
    <w:multiLevelType w:val="hybridMultilevel"/>
    <w:tmpl w:val="E56E5AC6"/>
    <w:lvl w:ilvl="0" w:tplc="0419000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5BA"/>
    <w:rsid w:val="00367EC2"/>
    <w:rsid w:val="0063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1074</Characters>
  <Application>Microsoft Office Word</Application>
  <DocSecurity>0</DocSecurity>
  <Lines>8</Lines>
  <Paragraphs>2</Paragraphs>
  <ScaleCrop>false</ScaleCrop>
  <Company>ТПУ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sandusf</dc:creator>
  <cp:keywords/>
  <dc:description/>
  <cp:lastModifiedBy>sandusf</cp:lastModifiedBy>
  <cp:revision>1</cp:revision>
  <dcterms:created xsi:type="dcterms:W3CDTF">2009-10-16T04:15:00Z</dcterms:created>
  <dcterms:modified xsi:type="dcterms:W3CDTF">2009-10-16T04:19:00Z</dcterms:modified>
</cp:coreProperties>
</file>