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BB" w:rsidRDefault="00E421BB" w:rsidP="00E421BB">
      <w:pPr>
        <w:pStyle w:val="a4"/>
        <w:numPr>
          <w:ilvl w:val="0"/>
          <w:numId w:val="1"/>
        </w:numPr>
      </w:pPr>
      <w:r>
        <w:t>Основы теории конституционного права. Источники конституционного права.</w:t>
      </w:r>
    </w:p>
    <w:p w:rsidR="00E421BB" w:rsidRDefault="00E421BB" w:rsidP="00E421BB">
      <w:pPr>
        <w:pStyle w:val="a4"/>
        <w:numPr>
          <w:ilvl w:val="0"/>
          <w:numId w:val="1"/>
        </w:numPr>
      </w:pPr>
      <w:r>
        <w:t>Основы конституционного строя России.</w:t>
      </w:r>
    </w:p>
    <w:p w:rsidR="00E421BB" w:rsidRDefault="00E421BB" w:rsidP="00E421BB">
      <w:pPr>
        <w:pStyle w:val="a4"/>
        <w:numPr>
          <w:ilvl w:val="0"/>
          <w:numId w:val="1"/>
        </w:numPr>
      </w:pPr>
      <w:r>
        <w:t>Правовой статус человека и гражданина.</w:t>
      </w:r>
    </w:p>
    <w:p w:rsidR="00E421BB" w:rsidRDefault="00E421BB" w:rsidP="00E421BB">
      <w:pPr>
        <w:pStyle w:val="a4"/>
        <w:numPr>
          <w:ilvl w:val="0"/>
          <w:numId w:val="1"/>
        </w:numPr>
      </w:pPr>
      <w:r>
        <w:t>Конституционные права, свободы и обязанности.</w:t>
      </w:r>
    </w:p>
    <w:p w:rsidR="00E421BB" w:rsidRDefault="00E421BB" w:rsidP="00E421BB">
      <w:pPr>
        <w:pStyle w:val="a4"/>
        <w:numPr>
          <w:ilvl w:val="0"/>
          <w:numId w:val="1"/>
        </w:numPr>
      </w:pPr>
      <w:r>
        <w:t>Гражданство. Беженцы и вынужденные переселенцы. Политическое убежище.</w:t>
      </w:r>
    </w:p>
    <w:p w:rsidR="00E421BB" w:rsidRDefault="00E421BB" w:rsidP="00E421BB">
      <w:pPr>
        <w:pStyle w:val="a4"/>
        <w:numPr>
          <w:ilvl w:val="0"/>
          <w:numId w:val="1"/>
        </w:numPr>
      </w:pPr>
      <w:r>
        <w:t>Механизм реализации и защиты прав и свобод человека и гражданина.</w:t>
      </w:r>
    </w:p>
    <w:p w:rsidR="00E421BB" w:rsidRDefault="00E421BB" w:rsidP="00E421BB">
      <w:pPr>
        <w:pStyle w:val="a4"/>
        <w:numPr>
          <w:ilvl w:val="0"/>
          <w:numId w:val="1"/>
        </w:numPr>
      </w:pPr>
      <w:r>
        <w:t>Государственное устройство Российской Федерации.</w:t>
      </w:r>
    </w:p>
    <w:p w:rsidR="00E421BB" w:rsidRDefault="00E421BB" w:rsidP="00E421BB">
      <w:pPr>
        <w:pStyle w:val="a4"/>
        <w:numPr>
          <w:ilvl w:val="0"/>
          <w:numId w:val="1"/>
        </w:numPr>
      </w:pPr>
      <w:r>
        <w:t>Избирательная система и референдум в Российской Федерации.</w:t>
      </w:r>
      <w:r>
        <w:t>\</w:t>
      </w:r>
    </w:p>
    <w:p w:rsidR="00E421BB" w:rsidRDefault="00E421BB" w:rsidP="00E421BB">
      <w:pPr>
        <w:pStyle w:val="a4"/>
        <w:numPr>
          <w:ilvl w:val="0"/>
          <w:numId w:val="1"/>
        </w:numPr>
      </w:pPr>
      <w:r>
        <w:t>Институт Президентства в России.</w:t>
      </w:r>
    </w:p>
    <w:p w:rsidR="00E421BB" w:rsidRDefault="00E421BB" w:rsidP="00E421BB">
      <w:pPr>
        <w:pStyle w:val="a4"/>
        <w:numPr>
          <w:ilvl w:val="0"/>
          <w:numId w:val="1"/>
        </w:numPr>
      </w:pPr>
      <w:r>
        <w:t>Федеральное Собрание Российской Федерации.</w:t>
      </w:r>
    </w:p>
    <w:p w:rsidR="00E421BB" w:rsidRDefault="00E421BB" w:rsidP="00E421BB">
      <w:pPr>
        <w:pStyle w:val="a4"/>
        <w:numPr>
          <w:ilvl w:val="0"/>
          <w:numId w:val="1"/>
        </w:numPr>
      </w:pPr>
      <w:r>
        <w:t>Правительство РФ.</w:t>
      </w:r>
    </w:p>
    <w:p w:rsidR="00E421BB" w:rsidRDefault="00E421BB" w:rsidP="00E421BB">
      <w:pPr>
        <w:pStyle w:val="a4"/>
        <w:numPr>
          <w:ilvl w:val="0"/>
          <w:numId w:val="1"/>
        </w:numPr>
      </w:pPr>
      <w:r>
        <w:t>Конституционные основы судебной власти и прокурорский надзор.</w:t>
      </w:r>
    </w:p>
    <w:p w:rsidR="00E421BB" w:rsidRDefault="00E421BB" w:rsidP="00E421BB">
      <w:pPr>
        <w:pStyle w:val="a4"/>
        <w:numPr>
          <w:ilvl w:val="0"/>
          <w:numId w:val="1"/>
        </w:numPr>
      </w:pPr>
      <w:r>
        <w:t>Органы государственной власти в субъектах РФ.</w:t>
      </w:r>
    </w:p>
    <w:p w:rsidR="004F2C93" w:rsidRDefault="00E421BB" w:rsidP="00E421BB">
      <w:pPr>
        <w:pStyle w:val="a4"/>
        <w:numPr>
          <w:ilvl w:val="0"/>
          <w:numId w:val="1"/>
        </w:numPr>
      </w:pPr>
      <w:bookmarkStart w:id="0" w:name="_GoBack"/>
      <w:bookmarkEnd w:id="0"/>
      <w:r>
        <w:t>Органы местного самоуправления.</w:t>
      </w:r>
    </w:p>
    <w:sectPr w:rsidR="004F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E72"/>
    <w:multiLevelType w:val="hybridMultilevel"/>
    <w:tmpl w:val="D4ECE1DE"/>
    <w:lvl w:ilvl="0" w:tplc="8C1C8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EC"/>
    <w:rsid w:val="00000F2C"/>
    <w:rsid w:val="00003577"/>
    <w:rsid w:val="00012AF4"/>
    <w:rsid w:val="00014789"/>
    <w:rsid w:val="0003137E"/>
    <w:rsid w:val="000375EC"/>
    <w:rsid w:val="00050FB1"/>
    <w:rsid w:val="000521AF"/>
    <w:rsid w:val="000743B1"/>
    <w:rsid w:val="00084F1B"/>
    <w:rsid w:val="000925ED"/>
    <w:rsid w:val="000A3B48"/>
    <w:rsid w:val="000A65F7"/>
    <w:rsid w:val="000A6755"/>
    <w:rsid w:val="000C0EEA"/>
    <w:rsid w:val="000D4C47"/>
    <w:rsid w:val="001037D0"/>
    <w:rsid w:val="00115BAD"/>
    <w:rsid w:val="001262B8"/>
    <w:rsid w:val="001274F8"/>
    <w:rsid w:val="00127C48"/>
    <w:rsid w:val="00130495"/>
    <w:rsid w:val="00134B28"/>
    <w:rsid w:val="00143B6A"/>
    <w:rsid w:val="00144456"/>
    <w:rsid w:val="00164632"/>
    <w:rsid w:val="00173651"/>
    <w:rsid w:val="001857F6"/>
    <w:rsid w:val="0018581B"/>
    <w:rsid w:val="001A3E68"/>
    <w:rsid w:val="001A72DC"/>
    <w:rsid w:val="001B3F0A"/>
    <w:rsid w:val="001B6141"/>
    <w:rsid w:val="001B657E"/>
    <w:rsid w:val="001D6E6A"/>
    <w:rsid w:val="001D790B"/>
    <w:rsid w:val="001E4C76"/>
    <w:rsid w:val="001E720F"/>
    <w:rsid w:val="001F2279"/>
    <w:rsid w:val="001F7178"/>
    <w:rsid w:val="002440B1"/>
    <w:rsid w:val="00262B51"/>
    <w:rsid w:val="00264A29"/>
    <w:rsid w:val="00273AB0"/>
    <w:rsid w:val="0028227D"/>
    <w:rsid w:val="002912AF"/>
    <w:rsid w:val="0029355B"/>
    <w:rsid w:val="002959B6"/>
    <w:rsid w:val="002C2DE1"/>
    <w:rsid w:val="002C3632"/>
    <w:rsid w:val="002D08BF"/>
    <w:rsid w:val="00316EC7"/>
    <w:rsid w:val="00321829"/>
    <w:rsid w:val="00347E00"/>
    <w:rsid w:val="00351EBD"/>
    <w:rsid w:val="003552DF"/>
    <w:rsid w:val="00355303"/>
    <w:rsid w:val="00357125"/>
    <w:rsid w:val="003631F6"/>
    <w:rsid w:val="00365E1E"/>
    <w:rsid w:val="00384E88"/>
    <w:rsid w:val="00397D9C"/>
    <w:rsid w:val="003B0C5E"/>
    <w:rsid w:val="003C6979"/>
    <w:rsid w:val="003D0A88"/>
    <w:rsid w:val="003D300F"/>
    <w:rsid w:val="003E02C6"/>
    <w:rsid w:val="003E1016"/>
    <w:rsid w:val="003E1D92"/>
    <w:rsid w:val="003F0690"/>
    <w:rsid w:val="003F3BB7"/>
    <w:rsid w:val="003F7081"/>
    <w:rsid w:val="0040000D"/>
    <w:rsid w:val="0040002C"/>
    <w:rsid w:val="0040551A"/>
    <w:rsid w:val="00413858"/>
    <w:rsid w:val="00423B17"/>
    <w:rsid w:val="004315E6"/>
    <w:rsid w:val="00433987"/>
    <w:rsid w:val="00434382"/>
    <w:rsid w:val="00446FC4"/>
    <w:rsid w:val="00460F96"/>
    <w:rsid w:val="00467FE2"/>
    <w:rsid w:val="00473D65"/>
    <w:rsid w:val="004817D9"/>
    <w:rsid w:val="00487731"/>
    <w:rsid w:val="00490659"/>
    <w:rsid w:val="004965B2"/>
    <w:rsid w:val="004B369C"/>
    <w:rsid w:val="004C4AD3"/>
    <w:rsid w:val="004C5409"/>
    <w:rsid w:val="004E2E47"/>
    <w:rsid w:val="004E4FF6"/>
    <w:rsid w:val="004F2C93"/>
    <w:rsid w:val="00501593"/>
    <w:rsid w:val="00503427"/>
    <w:rsid w:val="00503B39"/>
    <w:rsid w:val="005123F2"/>
    <w:rsid w:val="00524215"/>
    <w:rsid w:val="005360D2"/>
    <w:rsid w:val="00560E20"/>
    <w:rsid w:val="00566F35"/>
    <w:rsid w:val="00577CBB"/>
    <w:rsid w:val="005854FB"/>
    <w:rsid w:val="00597022"/>
    <w:rsid w:val="005C1EC5"/>
    <w:rsid w:val="005C2632"/>
    <w:rsid w:val="005C4ABC"/>
    <w:rsid w:val="005C501C"/>
    <w:rsid w:val="005F41C4"/>
    <w:rsid w:val="006159CD"/>
    <w:rsid w:val="006243AE"/>
    <w:rsid w:val="006274E3"/>
    <w:rsid w:val="00627AF8"/>
    <w:rsid w:val="00630E05"/>
    <w:rsid w:val="00636243"/>
    <w:rsid w:val="006407A0"/>
    <w:rsid w:val="006654A0"/>
    <w:rsid w:val="00673F9A"/>
    <w:rsid w:val="006755CE"/>
    <w:rsid w:val="006866CB"/>
    <w:rsid w:val="006D73E6"/>
    <w:rsid w:val="006F667B"/>
    <w:rsid w:val="007130D1"/>
    <w:rsid w:val="007247BE"/>
    <w:rsid w:val="00725D08"/>
    <w:rsid w:val="00731FA2"/>
    <w:rsid w:val="007402D0"/>
    <w:rsid w:val="0074592F"/>
    <w:rsid w:val="00760534"/>
    <w:rsid w:val="007764A8"/>
    <w:rsid w:val="0079068B"/>
    <w:rsid w:val="00795F6B"/>
    <w:rsid w:val="007B1178"/>
    <w:rsid w:val="007C4EA1"/>
    <w:rsid w:val="007F0A31"/>
    <w:rsid w:val="007F12EA"/>
    <w:rsid w:val="007F73D7"/>
    <w:rsid w:val="008049B1"/>
    <w:rsid w:val="00811D29"/>
    <w:rsid w:val="00815FC0"/>
    <w:rsid w:val="00830C76"/>
    <w:rsid w:val="00834B1B"/>
    <w:rsid w:val="00835671"/>
    <w:rsid w:val="0084659E"/>
    <w:rsid w:val="00850A73"/>
    <w:rsid w:val="00857423"/>
    <w:rsid w:val="00860EEA"/>
    <w:rsid w:val="00863EF7"/>
    <w:rsid w:val="008666B2"/>
    <w:rsid w:val="00871832"/>
    <w:rsid w:val="008732A4"/>
    <w:rsid w:val="0088280F"/>
    <w:rsid w:val="008852DB"/>
    <w:rsid w:val="00886B74"/>
    <w:rsid w:val="008A7977"/>
    <w:rsid w:val="008C208E"/>
    <w:rsid w:val="008C2A98"/>
    <w:rsid w:val="008C2AF0"/>
    <w:rsid w:val="008C2E8E"/>
    <w:rsid w:val="008C3BC0"/>
    <w:rsid w:val="008C49A5"/>
    <w:rsid w:val="008C575F"/>
    <w:rsid w:val="008D3095"/>
    <w:rsid w:val="008E4834"/>
    <w:rsid w:val="008E5FAC"/>
    <w:rsid w:val="008E64B8"/>
    <w:rsid w:val="008F0253"/>
    <w:rsid w:val="009051FE"/>
    <w:rsid w:val="009072AB"/>
    <w:rsid w:val="00912374"/>
    <w:rsid w:val="0091525A"/>
    <w:rsid w:val="00917AFA"/>
    <w:rsid w:val="00936EDF"/>
    <w:rsid w:val="009459B9"/>
    <w:rsid w:val="009479C3"/>
    <w:rsid w:val="009507F9"/>
    <w:rsid w:val="00952496"/>
    <w:rsid w:val="00974CF6"/>
    <w:rsid w:val="009969FC"/>
    <w:rsid w:val="009A150A"/>
    <w:rsid w:val="009A7507"/>
    <w:rsid w:val="009C3FB6"/>
    <w:rsid w:val="009D1C63"/>
    <w:rsid w:val="009D622D"/>
    <w:rsid w:val="009E1880"/>
    <w:rsid w:val="009E619B"/>
    <w:rsid w:val="009F6F07"/>
    <w:rsid w:val="00A07672"/>
    <w:rsid w:val="00A116A3"/>
    <w:rsid w:val="00A13349"/>
    <w:rsid w:val="00A2058D"/>
    <w:rsid w:val="00A2789C"/>
    <w:rsid w:val="00A34CF3"/>
    <w:rsid w:val="00A356C9"/>
    <w:rsid w:val="00A67CDA"/>
    <w:rsid w:val="00A86D30"/>
    <w:rsid w:val="00AC5090"/>
    <w:rsid w:val="00AC5871"/>
    <w:rsid w:val="00AE19F9"/>
    <w:rsid w:val="00B00DED"/>
    <w:rsid w:val="00B07065"/>
    <w:rsid w:val="00B1126A"/>
    <w:rsid w:val="00B13E81"/>
    <w:rsid w:val="00B148F6"/>
    <w:rsid w:val="00B22EBA"/>
    <w:rsid w:val="00B230C2"/>
    <w:rsid w:val="00B50674"/>
    <w:rsid w:val="00B61CBD"/>
    <w:rsid w:val="00B71C6E"/>
    <w:rsid w:val="00B733E8"/>
    <w:rsid w:val="00B770DB"/>
    <w:rsid w:val="00B850AE"/>
    <w:rsid w:val="00B85310"/>
    <w:rsid w:val="00B974AE"/>
    <w:rsid w:val="00BA74EE"/>
    <w:rsid w:val="00BB1727"/>
    <w:rsid w:val="00BB6479"/>
    <w:rsid w:val="00BB6E9A"/>
    <w:rsid w:val="00BC152B"/>
    <w:rsid w:val="00BD03BE"/>
    <w:rsid w:val="00BD4CFC"/>
    <w:rsid w:val="00BF1195"/>
    <w:rsid w:val="00BF131A"/>
    <w:rsid w:val="00BF132D"/>
    <w:rsid w:val="00C04C2E"/>
    <w:rsid w:val="00C123D4"/>
    <w:rsid w:val="00C2418C"/>
    <w:rsid w:val="00C310B3"/>
    <w:rsid w:val="00C419A4"/>
    <w:rsid w:val="00C53244"/>
    <w:rsid w:val="00C850CD"/>
    <w:rsid w:val="00C86F73"/>
    <w:rsid w:val="00C922E6"/>
    <w:rsid w:val="00CA2B66"/>
    <w:rsid w:val="00CA4088"/>
    <w:rsid w:val="00CB3888"/>
    <w:rsid w:val="00CC04B0"/>
    <w:rsid w:val="00CC11F3"/>
    <w:rsid w:val="00CC2AA9"/>
    <w:rsid w:val="00CC4A4A"/>
    <w:rsid w:val="00CC6A32"/>
    <w:rsid w:val="00D04501"/>
    <w:rsid w:val="00D171CD"/>
    <w:rsid w:val="00D316C8"/>
    <w:rsid w:val="00D44F3D"/>
    <w:rsid w:val="00D656B7"/>
    <w:rsid w:val="00DA1F31"/>
    <w:rsid w:val="00DA1FEA"/>
    <w:rsid w:val="00DA6A61"/>
    <w:rsid w:val="00DA7112"/>
    <w:rsid w:val="00DC22CE"/>
    <w:rsid w:val="00DC3832"/>
    <w:rsid w:val="00DC7398"/>
    <w:rsid w:val="00DE0326"/>
    <w:rsid w:val="00DE260A"/>
    <w:rsid w:val="00DE648F"/>
    <w:rsid w:val="00DF40F0"/>
    <w:rsid w:val="00E16301"/>
    <w:rsid w:val="00E17B07"/>
    <w:rsid w:val="00E37F40"/>
    <w:rsid w:val="00E421BB"/>
    <w:rsid w:val="00E43C2C"/>
    <w:rsid w:val="00E6327B"/>
    <w:rsid w:val="00E73D23"/>
    <w:rsid w:val="00E97B1D"/>
    <w:rsid w:val="00EA0F1B"/>
    <w:rsid w:val="00EA1934"/>
    <w:rsid w:val="00EB07A1"/>
    <w:rsid w:val="00EC2FD6"/>
    <w:rsid w:val="00EC3C4E"/>
    <w:rsid w:val="00EE00AF"/>
    <w:rsid w:val="00F16EE3"/>
    <w:rsid w:val="00F16F0E"/>
    <w:rsid w:val="00F176CB"/>
    <w:rsid w:val="00F27CFD"/>
    <w:rsid w:val="00F3324F"/>
    <w:rsid w:val="00F61945"/>
    <w:rsid w:val="00F63F34"/>
    <w:rsid w:val="00F8166C"/>
    <w:rsid w:val="00F862D9"/>
    <w:rsid w:val="00F908B3"/>
    <w:rsid w:val="00F92C42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28"/>
    <w:pPr>
      <w:spacing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34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4B28"/>
    <w:pPr>
      <w:spacing w:before="100" w:beforeAutospacing="1" w:after="100" w:afterAutospacing="1" w:line="240" w:lineRule="auto"/>
      <w:ind w:firstLine="0"/>
      <w:contextualSpacing w:val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4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4B28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134B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28"/>
    <w:pPr>
      <w:spacing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34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4B28"/>
    <w:pPr>
      <w:spacing w:before="100" w:beforeAutospacing="1" w:after="100" w:afterAutospacing="1" w:line="240" w:lineRule="auto"/>
      <w:ind w:firstLine="0"/>
      <w:contextualSpacing w:val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4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4B28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134B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2018-09-02T04:14:00Z</dcterms:created>
  <dcterms:modified xsi:type="dcterms:W3CDTF">2018-09-02T04:16:00Z</dcterms:modified>
</cp:coreProperties>
</file>