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08573B" w14:textId="21AE117F" w:rsidR="00143F6F" w:rsidRPr="000C5AF5" w:rsidRDefault="00CE47EA" w:rsidP="00143F6F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5AF5">
        <w:rPr>
          <w:rFonts w:ascii="Times New Roman" w:hAnsi="Times New Roman" w:cs="Times New Roman"/>
          <w:b/>
          <w:bCs/>
          <w:sz w:val="28"/>
          <w:szCs w:val="28"/>
        </w:rPr>
        <w:t xml:space="preserve">Лабораторная </w:t>
      </w:r>
      <w:r w:rsidR="00143F6F" w:rsidRPr="000C5AF5">
        <w:rPr>
          <w:rFonts w:ascii="Times New Roman" w:hAnsi="Times New Roman" w:cs="Times New Roman"/>
          <w:b/>
          <w:bCs/>
          <w:sz w:val="28"/>
          <w:szCs w:val="28"/>
        </w:rPr>
        <w:t>работа 3. Построение рельефа местности</w:t>
      </w:r>
      <w:r w:rsidR="004E4A67" w:rsidRPr="000C5AF5">
        <w:rPr>
          <w:rFonts w:ascii="Times New Roman" w:hAnsi="Times New Roman" w:cs="Times New Roman"/>
          <w:b/>
          <w:bCs/>
          <w:sz w:val="28"/>
          <w:szCs w:val="28"/>
        </w:rPr>
        <w:t xml:space="preserve"> с помощью горизонталей</w:t>
      </w:r>
    </w:p>
    <w:p w14:paraId="3B35114C" w14:textId="40BE298A" w:rsidR="00143F6F" w:rsidRPr="00CE47EA" w:rsidRDefault="000C5AF5" w:rsidP="008D7E1A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C5AF5">
        <w:rPr>
          <w:rFonts w:ascii="Times New Roman" w:hAnsi="Times New Roman" w:cs="Times New Roman"/>
          <w:b/>
          <w:bCs/>
          <w:sz w:val="28"/>
          <w:szCs w:val="28"/>
        </w:rPr>
        <w:t>Задание: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43F6F" w:rsidRPr="00CE47EA">
        <w:rPr>
          <w:rFonts w:ascii="Times New Roman" w:hAnsi="Times New Roman" w:cs="Times New Roman"/>
          <w:sz w:val="28"/>
          <w:szCs w:val="28"/>
        </w:rPr>
        <w:t xml:space="preserve"> построить</w:t>
      </w:r>
      <w:proofErr w:type="gramEnd"/>
      <w:r w:rsidR="00143F6F" w:rsidRPr="00CE47EA">
        <w:rPr>
          <w:rFonts w:ascii="Times New Roman" w:hAnsi="Times New Roman" w:cs="Times New Roman"/>
          <w:sz w:val="28"/>
          <w:szCs w:val="28"/>
        </w:rPr>
        <w:t xml:space="preserve"> рельеф, используя точки 1 – 12 с координатами (м) и абсолютными высотами (м)</w:t>
      </w:r>
      <w:r w:rsidR="004E4A67" w:rsidRPr="00CE47EA">
        <w:rPr>
          <w:rFonts w:ascii="Times New Roman" w:hAnsi="Times New Roman" w:cs="Times New Roman"/>
          <w:sz w:val="28"/>
          <w:szCs w:val="28"/>
        </w:rPr>
        <w:t xml:space="preserve">, в соответствии с вариантом, представленным в таблице 1. Подготовить план </w:t>
      </w:r>
      <w:r w:rsidR="00143F6F" w:rsidRPr="00CE47EA">
        <w:rPr>
          <w:rFonts w:ascii="Times New Roman" w:hAnsi="Times New Roman" w:cs="Times New Roman"/>
          <w:sz w:val="28"/>
          <w:szCs w:val="28"/>
        </w:rPr>
        <w:t>с высотой сечения рельефа 0,5 м в масштабе 1:500.</w:t>
      </w:r>
    </w:p>
    <w:p w14:paraId="151DB75E" w14:textId="3DE911EE" w:rsidR="006D1EBD" w:rsidRPr="00CE47EA" w:rsidRDefault="00143F6F" w:rsidP="00143F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47EA">
        <w:rPr>
          <w:rFonts w:ascii="Times New Roman" w:hAnsi="Times New Roman" w:cs="Times New Roman"/>
          <w:sz w:val="28"/>
          <w:szCs w:val="28"/>
        </w:rPr>
        <w:t>1</w:t>
      </w:r>
      <w:r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14731.7672</w:t>
      </w:r>
      <w:r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35318.2811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</w:rPr>
        <w:cr/>
        <w:t>2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14869.3888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35246.0383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</w:rPr>
        <w:cr/>
      </w:r>
      <w:r w:rsidR="006D1EBD" w:rsidRPr="00CE47EA">
        <w:rPr>
          <w:rFonts w:ascii="Times New Roman" w:hAnsi="Times New Roman" w:cs="Times New Roman"/>
          <w:sz w:val="28"/>
          <w:szCs w:val="28"/>
        </w:rPr>
        <w:t>3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14941.5495</w:t>
      </w:r>
      <w:r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35177.4460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</w:p>
    <w:p w14:paraId="6C910658" w14:textId="52D677D4" w:rsidR="006D1EBD" w:rsidRPr="00CE47EA" w:rsidRDefault="006D1EBD" w:rsidP="00143F6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E47EA">
        <w:rPr>
          <w:rFonts w:ascii="Times New Roman" w:hAnsi="Times New Roman" w:cs="Times New Roman"/>
          <w:sz w:val="28"/>
          <w:szCs w:val="28"/>
          <w:lang w:val="en-US"/>
        </w:rPr>
        <w:t>4</w:t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ab/>
        <w:t xml:space="preserve"> 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 = 14867.3742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E4A67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 = 35204.2406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cr/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 xml:space="preserve">5 </w:t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 = 14733.4010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143F6F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 = 35181.3671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2AA317FA" w14:textId="08BFE94B" w:rsidR="006D1EBD" w:rsidRPr="00CE47EA" w:rsidRDefault="006D1EBD" w:rsidP="00143F6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E47EA">
        <w:rPr>
          <w:rFonts w:ascii="Times New Roman" w:hAnsi="Times New Roman" w:cs="Times New Roman"/>
          <w:sz w:val="28"/>
          <w:szCs w:val="28"/>
          <w:lang w:val="en-US"/>
        </w:rPr>
        <w:t>6</w:t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ab/>
        <w:t xml:space="preserve"> 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 = 14581.1291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4E4A67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 = 35195.4180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cr/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 xml:space="preserve">7 </w:t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 = 14593.2194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143F6F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 = 35233.9761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3F952398" w14:textId="680DC7D5" w:rsidR="006D1EBD" w:rsidRPr="00CE47EA" w:rsidRDefault="006D1EBD" w:rsidP="00143F6F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CE47EA">
        <w:rPr>
          <w:rFonts w:ascii="Times New Roman" w:hAnsi="Times New Roman" w:cs="Times New Roman"/>
          <w:sz w:val="28"/>
          <w:szCs w:val="28"/>
          <w:lang w:val="en-US"/>
        </w:rPr>
        <w:t xml:space="preserve">8 </w:t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 = 14749.7392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143F6F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 = 35246.3931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cr/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 xml:space="preserve">9 </w:t>
      </w:r>
      <w:r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 = 14645.1748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143F6F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 = 35275.1483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ab/>
      </w:r>
    </w:p>
    <w:p w14:paraId="5336AC06" w14:textId="45659D97" w:rsidR="006D1EBD" w:rsidRPr="00CE47EA" w:rsidRDefault="006D1EBD" w:rsidP="00143F6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E47EA">
        <w:rPr>
          <w:rFonts w:ascii="Times New Roman" w:hAnsi="Times New Roman" w:cs="Times New Roman"/>
          <w:sz w:val="28"/>
          <w:szCs w:val="28"/>
        </w:rPr>
        <w:t>10</w:t>
      </w:r>
      <w:r w:rsidRPr="00CE47EA">
        <w:rPr>
          <w:rFonts w:ascii="Times New Roman" w:hAnsi="Times New Roman" w:cs="Times New Roman"/>
          <w:sz w:val="28"/>
          <w:szCs w:val="28"/>
        </w:rPr>
        <w:tab/>
        <w:t xml:space="preserve"> </w:t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14816.7258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4E4A67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35289.1992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</w:rPr>
        <w:cr/>
      </w:r>
      <w:r w:rsidRPr="00CE47EA">
        <w:rPr>
          <w:rFonts w:ascii="Times New Roman" w:hAnsi="Times New Roman" w:cs="Times New Roman"/>
          <w:sz w:val="28"/>
          <w:szCs w:val="28"/>
        </w:rPr>
        <w:t xml:space="preserve">11 </w:t>
      </w:r>
      <w:r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14869.3347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143F6F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35352.2646</w:t>
      </w:r>
      <w:r w:rsidR="000200EE" w:rsidRPr="00CE47EA">
        <w:rPr>
          <w:rFonts w:ascii="Times New Roman" w:hAnsi="Times New Roman" w:cs="Times New Roman"/>
          <w:sz w:val="28"/>
          <w:szCs w:val="28"/>
        </w:rPr>
        <w:cr/>
      </w:r>
      <w:r w:rsidRPr="00CE47EA">
        <w:rPr>
          <w:rFonts w:ascii="Times New Roman" w:hAnsi="Times New Roman" w:cs="Times New Roman"/>
          <w:sz w:val="28"/>
          <w:szCs w:val="28"/>
        </w:rPr>
        <w:t>12</w:t>
      </w:r>
      <w:r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14731.7672</w:t>
      </w:r>
      <w:r w:rsidR="000200EE" w:rsidRPr="00CE47EA">
        <w:rPr>
          <w:rFonts w:ascii="Times New Roman" w:hAnsi="Times New Roman" w:cs="Times New Roman"/>
          <w:sz w:val="28"/>
          <w:szCs w:val="28"/>
        </w:rPr>
        <w:tab/>
      </w:r>
      <w:r w:rsidR="00143F6F" w:rsidRPr="00CE47EA">
        <w:rPr>
          <w:rFonts w:ascii="Times New Roman" w:hAnsi="Times New Roman" w:cs="Times New Roman"/>
          <w:sz w:val="28"/>
          <w:szCs w:val="28"/>
        </w:rPr>
        <w:tab/>
      </w:r>
      <w:r w:rsidR="000200EE" w:rsidRPr="00CE47E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0200EE" w:rsidRPr="00CE47EA">
        <w:rPr>
          <w:rFonts w:ascii="Times New Roman" w:hAnsi="Times New Roman" w:cs="Times New Roman"/>
          <w:sz w:val="28"/>
          <w:szCs w:val="28"/>
        </w:rPr>
        <w:t xml:space="preserve"> = 35318.2811</w:t>
      </w:r>
    </w:p>
    <w:p w14:paraId="462CB237" w14:textId="77777777" w:rsidR="002B5436" w:rsidRPr="00CE47EA" w:rsidRDefault="002B5436">
      <w:pPr>
        <w:rPr>
          <w:sz w:val="28"/>
          <w:szCs w:val="28"/>
        </w:rPr>
      </w:pPr>
    </w:p>
    <w:p w14:paraId="7888150E" w14:textId="77777777" w:rsidR="004E4A67" w:rsidRPr="00CE47EA" w:rsidRDefault="004E4A67">
      <w:pPr>
        <w:rPr>
          <w:sz w:val="28"/>
          <w:szCs w:val="28"/>
        </w:rPr>
      </w:pPr>
    </w:p>
    <w:p w14:paraId="3EABC159" w14:textId="42D5379D" w:rsidR="004E4A67" w:rsidRPr="00CE47EA" w:rsidRDefault="004E4A67" w:rsidP="004E4A67">
      <w:pPr>
        <w:jc w:val="both"/>
        <w:rPr>
          <w:rFonts w:ascii="Times New Roman" w:hAnsi="Times New Roman" w:cs="Times New Roman"/>
          <w:sz w:val="28"/>
          <w:szCs w:val="28"/>
        </w:rPr>
        <w:sectPr w:rsidR="004E4A67" w:rsidRPr="00CE47EA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 w:rsidRPr="00CE47EA">
        <w:rPr>
          <w:rFonts w:ascii="Times New Roman" w:hAnsi="Times New Roman" w:cs="Times New Roman"/>
          <w:sz w:val="28"/>
          <w:szCs w:val="28"/>
        </w:rPr>
        <w:t>Отчет оформить в соответствии с требованиями ТПУ.  Отчет должен содержать титульный лист, задание, исходные данные, ход выполнения работы и план, подготовленный в соответствии с заданием.</w:t>
      </w:r>
    </w:p>
    <w:p w14:paraId="691010AE" w14:textId="6192253F" w:rsidR="000200EE" w:rsidRPr="004E4A67" w:rsidRDefault="000200EE"/>
    <w:p w14:paraId="33FB89D4" w14:textId="49C810A0" w:rsidR="00143F6F" w:rsidRPr="008D7E1A" w:rsidRDefault="00143F6F" w:rsidP="002B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>Таблица 1.</w:t>
      </w:r>
      <w:r w:rsidR="004E4A67" w:rsidRPr="008D7E1A">
        <w:rPr>
          <w:rFonts w:ascii="Times New Roman" w:hAnsi="Times New Roman" w:cs="Times New Roman"/>
          <w:sz w:val="28"/>
          <w:szCs w:val="28"/>
        </w:rPr>
        <w:t xml:space="preserve"> </w:t>
      </w:r>
      <w:r w:rsidRPr="008D7E1A">
        <w:rPr>
          <w:rFonts w:ascii="Times New Roman" w:hAnsi="Times New Roman" w:cs="Times New Roman"/>
          <w:sz w:val="28"/>
          <w:szCs w:val="28"/>
        </w:rPr>
        <w:t>Абсолютные высоты точек (м)</w:t>
      </w:r>
    </w:p>
    <w:tbl>
      <w:tblPr>
        <w:tblW w:w="12784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259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  <w:gridCol w:w="990"/>
      </w:tblGrid>
      <w:tr w:rsidR="00143F6F" w:rsidRPr="004E4A67" w14:paraId="304DC93E" w14:textId="77777777" w:rsidTr="002B5436">
        <w:tc>
          <w:tcPr>
            <w:tcW w:w="12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E35E1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вариант</w:t>
            </w:r>
          </w:p>
        </w:tc>
        <w:tc>
          <w:tcPr>
            <w:tcW w:w="11580" w:type="dxa"/>
            <w:gridSpan w:val="1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9D4430" w14:textId="77777777" w:rsidR="00143F6F" w:rsidRPr="004E4A67" w:rsidRDefault="00143F6F" w:rsidP="002B5436">
            <w:pPr>
              <w:spacing w:after="0" w:line="240" w:lineRule="auto"/>
              <w:ind w:left="120" w:right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№ точки</w:t>
            </w:r>
          </w:p>
        </w:tc>
      </w:tr>
      <w:tr w:rsidR="00143F6F" w:rsidRPr="004E4A67" w14:paraId="515D52B9" w14:textId="77777777" w:rsidTr="002B5436">
        <w:tc>
          <w:tcPr>
            <w:tcW w:w="12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2E2744" w14:textId="77777777" w:rsidR="00143F6F" w:rsidRPr="004E4A67" w:rsidRDefault="00143F6F" w:rsidP="002B54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A52A1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4C1AF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B2ECB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30F04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7F3AC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FF7DD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8CC53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772D8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1A0CE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6EB01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676EC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128AA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43F6F" w:rsidRPr="004E4A67" w14:paraId="3308378B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3B764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361B72" w14:textId="63BAF5E1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7DC7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61015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7C5C9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F8D05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5E72F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6CB51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6BDA8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ABE04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C7350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4AC48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617D1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14B04DE7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47953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344CA4" w14:textId="16779BCC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6CEFB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352BE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E2106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9B8D2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827C7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EE9C2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E96EB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4947B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50D3C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DA52C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A6D7C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7445C481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A9464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F9BD7A" w14:textId="05A09989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E6C73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745C6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0A68D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65A0A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D1139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EA4C1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7526C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5E85C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3EEE1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4400D0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40428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23D33CF5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908C4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62BD70" w14:textId="7D2EC7A0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0A414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767D6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6B6D9D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D0417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6C075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6336F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40030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C051C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0EE96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1E178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784A9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2D132772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D6474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78C163" w14:textId="06AD416F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9FCA1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19512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4B8C8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5BE45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531B9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566F1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F062C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0B3B1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E6114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30E42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AD514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757D3E7B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DD0B9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119AA3" w14:textId="3FB3FFFD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66145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271F2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E2007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37C58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A14A5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ACFEC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B82EE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ED314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897D3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96695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5358A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1A4E1152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D2F4E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0985C1" w14:textId="77705D61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5CF60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58791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2A207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2BC55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3EE4E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E0A8F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BF025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C9B20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C06C8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10155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0E869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0E7BBD1D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FB2EC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3DBC9E" w14:textId="2CBB559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79C1B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08FB1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95A65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1BB45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BE2722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42286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13AC2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FBF9C9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E66F6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4D48A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E9981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0062F00E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12BB7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AE3AA4" w14:textId="29CF455E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0C75D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110E1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56A50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05F67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CD869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B1AB7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0B04A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BEB5D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52C8E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F230F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4E496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30E0A5C5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9FF15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F9C563" w14:textId="3EB34618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162CB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BE932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20AA1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29391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8055B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651AF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C7FBC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13B64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455EC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5096C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B4745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1EDCE217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4440D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677925B" w14:textId="7E94E9B2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366D4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0AE37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C4CED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4068C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FF424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9E5DE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865FE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19349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02AC3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95986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04091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149,9</w:t>
            </w:r>
          </w:p>
        </w:tc>
      </w:tr>
      <w:tr w:rsidR="00143F6F" w:rsidRPr="004E4A67" w14:paraId="4BA156D9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DA4B3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848C65" w14:textId="31D64FD8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0ACB7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2D819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D0FEA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C7330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FE4B6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9F3B3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B0229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2C0B3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B8244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53F6E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33F09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3486FDF0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8DB10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CE20FA" w14:textId="05C1E6D1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D40E2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30E21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5F3F7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1366C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5B3F0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8ED6A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CE757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D9FD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6AB34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6BB9E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C6AA7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206105B4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C89E1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654074" w14:textId="7AC08F21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667E2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027A1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1332C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8FD56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F9E95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78A4A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51D83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E164C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E38D6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B5100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47B0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65A16A1E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24806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5F3AED" w14:textId="483FCF76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64567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55C7D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DDFFDA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512261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4C0BF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739A6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F770E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B3480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DFF76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23451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1D99C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16F936D9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70E04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590CC4" w14:textId="5306C00D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4B702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1B584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172F4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7E990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C2802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BA6E3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233A5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981762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69E23C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D0A92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F5CE5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74144D6F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B9DD8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7359F6" w14:textId="450298ED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4ED98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FCF65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083BC6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DF8FD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9EE00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058F7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5C912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3A753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AFACA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803FB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D1830C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518A89C5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EB97EC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3005FC" w14:textId="0FB18CA6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6278C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3C12BD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BA8E2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EC1B8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3E7D33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9EDD6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A01B3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402D2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0D86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4BD4B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2B773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143F6F" w:rsidRPr="004E4A67" w14:paraId="59566BC2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D43B4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F23402" w14:textId="296D79E6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C2132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66BF7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CC772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703BFC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E0059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E43275B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499C0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F4C8A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CC2D3B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941B321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81DF0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149,9</w:t>
            </w:r>
          </w:p>
        </w:tc>
      </w:tr>
      <w:tr w:rsidR="00143F6F" w:rsidRPr="004E4A67" w14:paraId="12ED2826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70C53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4BDE92" w14:textId="67EA2BDE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A67B5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D61BC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F3BDF0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BCA7F93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28CE6A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79234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4B44BD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E9900B9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BD68A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640E3A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82BF2E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143,9</w:t>
            </w:r>
          </w:p>
        </w:tc>
      </w:tr>
      <w:tr w:rsidR="00143F6F" w:rsidRPr="004E4A67" w14:paraId="377A7B72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29E484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3063F5" w14:textId="1DA1D026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C779D3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149,8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3D67648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84904F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9A0ECC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A7A1F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FCA81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1C958C5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5F2BF2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25CD7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480D17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2B3AC6" w14:textId="77777777" w:rsidR="00143F6F" w:rsidRPr="004E4A67" w:rsidRDefault="00143F6F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145,9</w:t>
            </w:r>
          </w:p>
        </w:tc>
      </w:tr>
      <w:tr w:rsidR="002B5436" w:rsidRPr="004E4A67" w14:paraId="4395DF05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CD573" w14:textId="0B940FB3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58394" w14:textId="211E6B0A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75A6B2" w14:textId="4A77A897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88E404" w14:textId="23C6A4A1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151,4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02FC3" w14:textId="640AA516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554286" w14:textId="58AC3F9A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60418" w14:textId="1DE3DA7B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37D866" w14:textId="345D8413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58610" w14:textId="1A36B4E1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4F8D1" w14:textId="3FC5E505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A3E12" w14:textId="25EFBD05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5C11B4" w14:textId="7933383D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00614" w14:textId="0D6624EE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143,9</w:t>
            </w:r>
          </w:p>
        </w:tc>
      </w:tr>
      <w:tr w:rsidR="002B5436" w:rsidRPr="004E4A67" w14:paraId="340D130E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98DAB" w14:textId="6E39B574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CC492" w14:textId="38C183DC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6DDAA6" w14:textId="62D3F051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69E254" w14:textId="13F52FFC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151,4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C8A0D" w14:textId="076C2838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91740" w14:textId="6310EDDB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DB5E9" w14:textId="6416A1B0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8864E" w14:textId="02A094D6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5564C" w14:textId="3D016AAE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C7408" w14:textId="7A666C0D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C2941" w14:textId="464C1C91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076DFE" w14:textId="70F0CB9A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378C7" w14:textId="0C83D7B4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142,9</w:t>
            </w:r>
          </w:p>
        </w:tc>
      </w:tr>
      <w:tr w:rsidR="002B5436" w:rsidRPr="004E4A67" w14:paraId="62D97BAA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0D2BB" w14:textId="28469CA7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1372F" w14:textId="72EC532E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EEB9B" w14:textId="4B3345A6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15181" w14:textId="403E9CFB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151,4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0A48B" w14:textId="5B4F9D0C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A54ACE" w14:textId="1B81E585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3804D" w14:textId="5E93CD38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DDE0A" w14:textId="657A979A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CC1E31" w14:textId="60BFC67C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AF219B" w14:textId="382E607C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90F0D" w14:textId="66383BED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33419" w14:textId="165FECDC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E27CC5" w14:textId="72FAD9FF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143,9</w:t>
            </w:r>
          </w:p>
        </w:tc>
      </w:tr>
      <w:tr w:rsidR="002B5436" w:rsidRPr="004E4A67" w14:paraId="73AC2AAF" w14:textId="77777777" w:rsidTr="002B5436">
        <w:tc>
          <w:tcPr>
            <w:tcW w:w="12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A0A64" w14:textId="37D3F609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D6BCE" w14:textId="6F3FF7C1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BD90A2" w14:textId="71449FBB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265AD" w14:textId="4097E104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150,2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E37AFC" w14:textId="1848B1C0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146,5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F1E6EA" w14:textId="614ED590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4A941" w14:textId="385E957A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145,2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DDB09" w14:textId="2B16E230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8B97E" w14:textId="790E6DC3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148,8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0ECB8" w14:textId="3995DABC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147,2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960F6F" w14:textId="44F532BE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143,0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ADED4" w14:textId="0DA871B4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144,4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34C1F" w14:textId="6CC073F1" w:rsidR="002B5436" w:rsidRPr="004E4A67" w:rsidRDefault="002B5436" w:rsidP="002B5436">
            <w:pPr>
              <w:spacing w:after="0" w:line="240" w:lineRule="auto"/>
              <w:ind w:left="120" w:righ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E4A67">
              <w:rPr>
                <w:rFonts w:ascii="Times New Roman" w:hAnsi="Times New Roman" w:cs="Times New Roman"/>
                <w:sz w:val="24"/>
                <w:szCs w:val="24"/>
              </w:rPr>
              <w:t>142,9</w:t>
            </w:r>
          </w:p>
        </w:tc>
      </w:tr>
    </w:tbl>
    <w:p w14:paraId="70DEA31F" w14:textId="2994FAB1" w:rsidR="00CE47EA" w:rsidRDefault="00CE47EA" w:rsidP="002B54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DA20A" w14:textId="77777777" w:rsidR="00CE47EA" w:rsidRDefault="00CE47EA">
      <w:pPr>
        <w:rPr>
          <w:rFonts w:ascii="Times New Roman" w:hAnsi="Times New Roman" w:cs="Times New Roman"/>
          <w:sz w:val="24"/>
          <w:szCs w:val="24"/>
        </w:rPr>
        <w:sectPr w:rsidR="00CE47EA" w:rsidSect="002B5436">
          <w:pgSz w:w="16838" w:h="11906" w:orient="landscape"/>
          <w:pgMar w:top="1701" w:right="1134" w:bottom="850" w:left="1134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AFE2C74" w14:textId="431B32BA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lastRenderedPageBreak/>
        <w:t>И</w:t>
      </w:r>
      <w:r w:rsidRPr="008D7E1A">
        <w:rPr>
          <w:rFonts w:ascii="Times New Roman" w:hAnsi="Times New Roman" w:cs="Times New Roman"/>
          <w:sz w:val="28"/>
          <w:szCs w:val="28"/>
        </w:rPr>
        <w:t xml:space="preserve">нструкция </w:t>
      </w:r>
      <w:r>
        <w:rPr>
          <w:rFonts w:ascii="Times New Roman" w:hAnsi="Times New Roman" w:cs="Times New Roman"/>
          <w:sz w:val="28"/>
          <w:szCs w:val="28"/>
        </w:rPr>
        <w:t xml:space="preserve">по </w:t>
      </w:r>
      <w:r w:rsidRPr="008D7E1A">
        <w:rPr>
          <w:rFonts w:ascii="Times New Roman" w:hAnsi="Times New Roman" w:cs="Times New Roman"/>
          <w:sz w:val="28"/>
          <w:szCs w:val="28"/>
        </w:rPr>
        <w:t>выполнени</w:t>
      </w:r>
      <w:r>
        <w:rPr>
          <w:rFonts w:ascii="Times New Roman" w:hAnsi="Times New Roman" w:cs="Times New Roman"/>
          <w:sz w:val="28"/>
          <w:szCs w:val="28"/>
        </w:rPr>
        <w:t>ю</w:t>
      </w:r>
      <w:r w:rsidRPr="008D7E1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лабораторно</w:t>
      </w:r>
      <w:r w:rsidRPr="008D7E1A">
        <w:rPr>
          <w:rFonts w:ascii="Times New Roman" w:hAnsi="Times New Roman" w:cs="Times New Roman"/>
          <w:sz w:val="28"/>
          <w:szCs w:val="28"/>
        </w:rPr>
        <w:t>й работы</w:t>
      </w:r>
    </w:p>
    <w:p w14:paraId="33FC4372" w14:textId="77777777" w:rsidR="008D7E1A" w:rsidRPr="008D7E1A" w:rsidRDefault="008D7E1A" w:rsidP="008D7E1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 xml:space="preserve">В приложении </w:t>
      </w:r>
      <w:proofErr w:type="spellStart"/>
      <w:r w:rsidRPr="008D7E1A">
        <w:rPr>
          <w:rFonts w:ascii="Times New Roman" w:hAnsi="Times New Roman" w:cs="Times New Roman"/>
          <w:sz w:val="28"/>
          <w:szCs w:val="28"/>
          <w:lang w:val="en-US"/>
        </w:rPr>
        <w:t>nanoCAD</w:t>
      </w:r>
      <w:proofErr w:type="spellEnd"/>
      <w:r w:rsidRPr="008D7E1A">
        <w:rPr>
          <w:rFonts w:ascii="Times New Roman" w:hAnsi="Times New Roman" w:cs="Times New Roman"/>
          <w:sz w:val="28"/>
          <w:szCs w:val="28"/>
        </w:rPr>
        <w:t xml:space="preserve"> 23 выбираем «Топоплан». Далее «</w:t>
      </w:r>
      <w:proofErr w:type="spellStart"/>
      <w:r w:rsidRPr="008D7E1A">
        <w:rPr>
          <w:rFonts w:ascii="Times New Roman" w:hAnsi="Times New Roman" w:cs="Times New Roman"/>
          <w:sz w:val="28"/>
          <w:szCs w:val="28"/>
        </w:rPr>
        <w:t>геоточки</w:t>
      </w:r>
      <w:proofErr w:type="spellEnd"/>
      <w:r w:rsidRPr="008D7E1A">
        <w:rPr>
          <w:rFonts w:ascii="Times New Roman" w:hAnsi="Times New Roman" w:cs="Times New Roman"/>
          <w:sz w:val="28"/>
          <w:szCs w:val="28"/>
        </w:rPr>
        <w:t xml:space="preserve">» - «создание </w:t>
      </w:r>
      <w:proofErr w:type="spellStart"/>
      <w:r w:rsidRPr="008D7E1A">
        <w:rPr>
          <w:rFonts w:ascii="Times New Roman" w:hAnsi="Times New Roman" w:cs="Times New Roman"/>
          <w:sz w:val="28"/>
          <w:szCs w:val="28"/>
        </w:rPr>
        <w:t>геоточек</w:t>
      </w:r>
      <w:proofErr w:type="spellEnd"/>
      <w:r w:rsidRPr="008D7E1A">
        <w:rPr>
          <w:rFonts w:ascii="Times New Roman" w:hAnsi="Times New Roman" w:cs="Times New Roman"/>
          <w:sz w:val="28"/>
          <w:szCs w:val="28"/>
        </w:rPr>
        <w:t xml:space="preserve"> вручную».</w:t>
      </w:r>
    </w:p>
    <w:p w14:paraId="6FB43611" w14:textId="2155A7EB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4E4A2140" wp14:editId="4D967D67">
            <wp:extent cx="5250180" cy="1706880"/>
            <wp:effectExtent l="0" t="0" r="7620" b="7620"/>
            <wp:docPr id="787228212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0180" cy="170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8B1938" w14:textId="27938ED4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1 –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8D7E1A">
        <w:rPr>
          <w:rFonts w:ascii="Times New Roman" w:hAnsi="Times New Roman" w:cs="Times New Roman"/>
          <w:sz w:val="28"/>
          <w:szCs w:val="28"/>
        </w:rPr>
        <w:t>оздани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8D7E1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D7E1A">
        <w:rPr>
          <w:rFonts w:ascii="Times New Roman" w:hAnsi="Times New Roman" w:cs="Times New Roman"/>
          <w:sz w:val="28"/>
          <w:szCs w:val="28"/>
        </w:rPr>
        <w:t>геоточек</w:t>
      </w:r>
      <w:proofErr w:type="spellEnd"/>
    </w:p>
    <w:p w14:paraId="46535AAD" w14:textId="77777777" w:rsidR="008D7E1A" w:rsidRPr="008D7E1A" w:rsidRDefault="008D7E1A" w:rsidP="008D7E1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 xml:space="preserve">Далее в появившемся окне вписываем координаты. Сначала координата 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Y</w:t>
      </w:r>
      <w:r w:rsidRPr="008D7E1A">
        <w:rPr>
          <w:rFonts w:ascii="Times New Roman" w:hAnsi="Times New Roman" w:cs="Times New Roman"/>
          <w:sz w:val="28"/>
          <w:szCs w:val="28"/>
        </w:rPr>
        <w:t xml:space="preserve">, затем координата 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8D7E1A">
        <w:rPr>
          <w:rFonts w:ascii="Times New Roman" w:hAnsi="Times New Roman" w:cs="Times New Roman"/>
          <w:sz w:val="28"/>
          <w:szCs w:val="28"/>
        </w:rPr>
        <w:t>.</w:t>
      </w:r>
    </w:p>
    <w:p w14:paraId="06CA76E4" w14:textId="77777777" w:rsidR="008D7E1A" w:rsidRPr="008D7E1A" w:rsidRDefault="008D7E1A" w:rsidP="008D7E1A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>После того, как будет написана первая координата необходимо нажать кнопку «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Tab</w:t>
      </w:r>
      <w:r w:rsidRPr="008D7E1A">
        <w:rPr>
          <w:rFonts w:ascii="Times New Roman" w:hAnsi="Times New Roman" w:cs="Times New Roman"/>
          <w:sz w:val="28"/>
          <w:szCs w:val="28"/>
        </w:rPr>
        <w:t xml:space="preserve">» на компьютере. Затем вписывается координата 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X</w:t>
      </w:r>
      <w:r w:rsidRPr="008D7E1A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203FCCB7" w14:textId="77777777" w:rsidR="008D7E1A" w:rsidRPr="008D7E1A" w:rsidRDefault="008D7E1A" w:rsidP="008D7E1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>Далее «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Enter</w:t>
      </w:r>
      <w:r w:rsidRPr="008D7E1A">
        <w:rPr>
          <w:rFonts w:ascii="Times New Roman" w:hAnsi="Times New Roman" w:cs="Times New Roman"/>
          <w:sz w:val="28"/>
          <w:szCs w:val="28"/>
        </w:rPr>
        <w:t>», пишем номер точки, снова «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Enter</w:t>
      </w:r>
      <w:r w:rsidRPr="008D7E1A">
        <w:rPr>
          <w:rFonts w:ascii="Times New Roman" w:hAnsi="Times New Roman" w:cs="Times New Roman"/>
          <w:sz w:val="28"/>
          <w:szCs w:val="28"/>
        </w:rPr>
        <w:t>» и пишем абсолютную высоту в соответствии с номером варианта.</w:t>
      </w:r>
    </w:p>
    <w:p w14:paraId="4A9D51AF" w14:textId="4625B268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CEA809A" wp14:editId="69037ED5">
            <wp:extent cx="2971800" cy="2209800"/>
            <wp:effectExtent l="0" t="0" r="0" b="0"/>
            <wp:docPr id="1142518262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53922D" w14:textId="4E5B81E8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2 –Добавление точек</w:t>
      </w:r>
    </w:p>
    <w:p w14:paraId="711B7587" w14:textId="77777777" w:rsidR="008D7E1A" w:rsidRPr="008D7E1A" w:rsidRDefault="008D7E1A" w:rsidP="008D7E1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>Слева сверху нажимаем на окно «</w:t>
      </w:r>
      <w:proofErr w:type="spellStart"/>
      <w:r w:rsidRPr="008D7E1A">
        <w:rPr>
          <w:rFonts w:ascii="Times New Roman" w:hAnsi="Times New Roman" w:cs="Times New Roman"/>
          <w:sz w:val="28"/>
          <w:szCs w:val="28"/>
        </w:rPr>
        <w:t>Топомасштаб</w:t>
      </w:r>
      <w:proofErr w:type="spellEnd"/>
      <w:r w:rsidRPr="008D7E1A">
        <w:rPr>
          <w:rFonts w:ascii="Times New Roman" w:hAnsi="Times New Roman" w:cs="Times New Roman"/>
          <w:sz w:val="28"/>
          <w:szCs w:val="28"/>
        </w:rPr>
        <w:t>» и выбираем масштаб 1:500.</w:t>
      </w:r>
    </w:p>
    <w:p w14:paraId="4578AA30" w14:textId="7A659DD8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1B543A16" wp14:editId="4767F66D">
            <wp:extent cx="2392680" cy="2247900"/>
            <wp:effectExtent l="0" t="0" r="7620" b="0"/>
            <wp:docPr id="189819887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25CDE0" w14:textId="5440A089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3 –</w:t>
      </w:r>
      <w:proofErr w:type="spellStart"/>
      <w:r w:rsidRPr="008D7E1A">
        <w:rPr>
          <w:rFonts w:ascii="Times New Roman" w:hAnsi="Times New Roman" w:cs="Times New Roman"/>
          <w:sz w:val="28"/>
          <w:szCs w:val="28"/>
        </w:rPr>
        <w:t>Топомасштаб</w:t>
      </w:r>
      <w:proofErr w:type="spellEnd"/>
    </w:p>
    <w:p w14:paraId="6257ED6E" w14:textId="77777777" w:rsidR="008D7E1A" w:rsidRPr="008D7E1A" w:rsidRDefault="008D7E1A" w:rsidP="008D7E1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 xml:space="preserve">Также сверху нажимаем на кнопку «Создание 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8D7E1A">
        <w:rPr>
          <w:rFonts w:ascii="Times New Roman" w:hAnsi="Times New Roman" w:cs="Times New Roman"/>
          <w:sz w:val="28"/>
          <w:szCs w:val="28"/>
        </w:rPr>
        <w:t xml:space="preserve"> по точкам» и выделяем все наши точки. Затем нажимаем «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Enter</w:t>
      </w:r>
      <w:r w:rsidRPr="008D7E1A">
        <w:rPr>
          <w:rFonts w:ascii="Times New Roman" w:hAnsi="Times New Roman" w:cs="Times New Roman"/>
          <w:sz w:val="28"/>
          <w:szCs w:val="28"/>
        </w:rPr>
        <w:t>» и соглашаемся с программой путем нажатия кнопки «Да».</w:t>
      </w:r>
    </w:p>
    <w:p w14:paraId="623C73BE" w14:textId="7BA5A1BB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94522EE" wp14:editId="28AC78DE">
            <wp:extent cx="3009900" cy="1325880"/>
            <wp:effectExtent l="0" t="0" r="0" b="7620"/>
            <wp:docPr id="1653109160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900" cy="132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1379C" w14:textId="4F0A2BD6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 xml:space="preserve">4 –Создание </w:t>
      </w:r>
      <w:r w:rsidRPr="008D7E1A">
        <w:rPr>
          <w:rFonts w:ascii="Times New Roman" w:hAnsi="Times New Roman" w:cs="Times New Roman"/>
          <w:sz w:val="28"/>
          <w:szCs w:val="28"/>
          <w:lang w:val="en-US"/>
        </w:rPr>
        <w:t>TIN</w:t>
      </w:r>
      <w:r w:rsidRPr="008D7E1A">
        <w:rPr>
          <w:rFonts w:ascii="Times New Roman" w:hAnsi="Times New Roman" w:cs="Times New Roman"/>
          <w:sz w:val="28"/>
          <w:szCs w:val="28"/>
        </w:rPr>
        <w:t xml:space="preserve"> по точкам</w:t>
      </w:r>
    </w:p>
    <w:p w14:paraId="2F2F319E" w14:textId="77777777" w:rsidR="008D7E1A" w:rsidRPr="008D7E1A" w:rsidRDefault="008D7E1A" w:rsidP="008D7E1A">
      <w:pPr>
        <w:numPr>
          <w:ilvl w:val="1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 xml:space="preserve">  Программа автоматически соединит все наши точки методом триангуляции.</w:t>
      </w:r>
    </w:p>
    <w:p w14:paraId="408F3AFD" w14:textId="298A14A4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3C59BC22" wp14:editId="5B2B5C8B">
            <wp:extent cx="1844040" cy="1653540"/>
            <wp:effectExtent l="0" t="0" r="3810" b="3810"/>
            <wp:docPr id="1797263441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040" cy="165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D6C56A" w14:textId="6733F350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5 –Пример</w:t>
      </w:r>
    </w:p>
    <w:p w14:paraId="3760549E" w14:textId="77777777" w:rsidR="008D7E1A" w:rsidRPr="008D7E1A" w:rsidRDefault="008D7E1A" w:rsidP="008D7E1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>Выполняем построение горизонталей. Для этого на панели сверху выбираем соответствующий знак и выделяем все наши точки, соединенные методом триангуляции.</w:t>
      </w:r>
    </w:p>
    <w:p w14:paraId="059AF477" w14:textId="6A66A5AA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59933C9E" wp14:editId="69AB4443">
            <wp:extent cx="1531620" cy="1798320"/>
            <wp:effectExtent l="0" t="0" r="0" b="0"/>
            <wp:docPr id="135090975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2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1620" cy="1798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11C26" w14:textId="46167930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6 –Построение горизонталей</w:t>
      </w:r>
    </w:p>
    <w:p w14:paraId="53C1AA02" w14:textId="3FDBDD2A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00895231" wp14:editId="04DDDB49">
            <wp:extent cx="4876800" cy="2651760"/>
            <wp:effectExtent l="0" t="0" r="0" b="0"/>
            <wp:docPr id="1967049523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2651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A3DE27" w14:textId="1C82196F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7 –Построенные горизонтали</w:t>
      </w:r>
    </w:p>
    <w:p w14:paraId="748E4652" w14:textId="77777777" w:rsidR="008D7E1A" w:rsidRPr="008D7E1A" w:rsidRDefault="008D7E1A" w:rsidP="008D7E1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 xml:space="preserve">Наносим на горизонтали подписи. Нажимаем на вторую кнопку из второй строки из рисунка 6. Нажимая на горизонталь, высота автоматически прописывается программой. </w:t>
      </w:r>
    </w:p>
    <w:p w14:paraId="112CB4EC" w14:textId="6EB7EA4C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2F22DEA5" wp14:editId="53A62141">
            <wp:extent cx="4526280" cy="2676122"/>
            <wp:effectExtent l="0" t="0" r="7620" b="0"/>
            <wp:docPr id="188956285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2388" cy="2679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258265" w14:textId="4E227F7F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8 –Подписи горизонталей</w:t>
      </w:r>
    </w:p>
    <w:p w14:paraId="69085387" w14:textId="3C18C2D4" w:rsidR="008D7E1A" w:rsidRPr="008D7E1A" w:rsidRDefault="008D7E1A" w:rsidP="008D7E1A">
      <w:pPr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lastRenderedPageBreak/>
        <w:t xml:space="preserve">Наносим </w:t>
      </w:r>
      <w:proofErr w:type="spellStart"/>
      <w:r w:rsidRPr="008D7E1A">
        <w:rPr>
          <w:rFonts w:ascii="Times New Roman" w:hAnsi="Times New Roman" w:cs="Times New Roman"/>
          <w:sz w:val="28"/>
          <w:szCs w:val="28"/>
        </w:rPr>
        <w:t>бергштрихи</w:t>
      </w:r>
      <w:proofErr w:type="spellEnd"/>
      <w:r w:rsidRPr="008D7E1A">
        <w:rPr>
          <w:rFonts w:ascii="Times New Roman" w:hAnsi="Times New Roman" w:cs="Times New Roman"/>
          <w:sz w:val="28"/>
          <w:szCs w:val="28"/>
        </w:rPr>
        <w:t xml:space="preserve"> на горизонтали. Для </w:t>
      </w:r>
      <w:proofErr w:type="gramStart"/>
      <w:r w:rsidRPr="008D7E1A">
        <w:rPr>
          <w:rFonts w:ascii="Times New Roman" w:hAnsi="Times New Roman" w:cs="Times New Roman"/>
          <w:sz w:val="28"/>
          <w:szCs w:val="28"/>
        </w:rPr>
        <w:t>этого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D7E1A">
        <w:rPr>
          <w:rFonts w:ascii="Times New Roman" w:hAnsi="Times New Roman" w:cs="Times New Roman"/>
          <w:sz w:val="28"/>
          <w:szCs w:val="28"/>
        </w:rPr>
        <w:t xml:space="preserve"> нажимаем</w:t>
      </w:r>
      <w:proofErr w:type="gramEnd"/>
      <w:r w:rsidRPr="008D7E1A">
        <w:rPr>
          <w:rFonts w:ascii="Times New Roman" w:hAnsi="Times New Roman" w:cs="Times New Roman"/>
          <w:sz w:val="28"/>
          <w:szCs w:val="28"/>
        </w:rPr>
        <w:t xml:space="preserve"> на вторую кнопку в первой строке, изображенной на рисунке 6. </w:t>
      </w:r>
      <w:proofErr w:type="spellStart"/>
      <w:r w:rsidRPr="008D7E1A">
        <w:rPr>
          <w:rFonts w:ascii="Times New Roman" w:hAnsi="Times New Roman" w:cs="Times New Roman"/>
          <w:sz w:val="28"/>
          <w:szCs w:val="28"/>
        </w:rPr>
        <w:t>Бергштрихи</w:t>
      </w:r>
      <w:proofErr w:type="spellEnd"/>
      <w:r w:rsidRPr="008D7E1A">
        <w:rPr>
          <w:rFonts w:ascii="Times New Roman" w:hAnsi="Times New Roman" w:cs="Times New Roman"/>
          <w:sz w:val="28"/>
          <w:szCs w:val="28"/>
        </w:rPr>
        <w:t xml:space="preserve"> наносятся аналогично подписям.</w:t>
      </w:r>
    </w:p>
    <w:p w14:paraId="7F793F2D" w14:textId="77777777" w:rsidR="008D7E1A" w:rsidRPr="008D7E1A" w:rsidRDefault="008D7E1A" w:rsidP="008D7E1A">
      <w:pPr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t>Далее удаляем линии и отключаем сетку. Работа выполнена.</w:t>
      </w:r>
    </w:p>
    <w:p w14:paraId="69799915" w14:textId="36B834B9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 w:rsidRPr="008D7E1A">
        <w:rPr>
          <w:rFonts w:ascii="Times New Roman" w:hAnsi="Times New Roman" w:cs="Times New Roman"/>
          <w:sz w:val="28"/>
          <w:szCs w:val="28"/>
        </w:rPr>
        <w:drawing>
          <wp:inline distT="0" distB="0" distL="0" distR="0" wp14:anchorId="67C4264C" wp14:editId="76F1D653">
            <wp:extent cx="5265420" cy="2636520"/>
            <wp:effectExtent l="0" t="0" r="0" b="0"/>
            <wp:docPr id="148213551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636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F29EA8" w14:textId="1CF71662" w:rsidR="008D7E1A" w:rsidRPr="008D7E1A" w:rsidRDefault="008D7E1A" w:rsidP="008D7E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</w:t>
      </w:r>
      <w:r w:rsidRPr="008D7E1A">
        <w:rPr>
          <w:rFonts w:ascii="Times New Roman" w:hAnsi="Times New Roman" w:cs="Times New Roman"/>
          <w:sz w:val="28"/>
          <w:szCs w:val="28"/>
        </w:rPr>
        <w:t>9 –Итоговый результат</w:t>
      </w:r>
    </w:p>
    <w:p w14:paraId="53623164" w14:textId="77777777" w:rsidR="00CE47EA" w:rsidRPr="008D7E1A" w:rsidRDefault="00CE47EA">
      <w:pPr>
        <w:rPr>
          <w:rFonts w:ascii="Times New Roman" w:hAnsi="Times New Roman" w:cs="Times New Roman"/>
          <w:sz w:val="28"/>
          <w:szCs w:val="28"/>
        </w:rPr>
      </w:pPr>
    </w:p>
    <w:p w14:paraId="1375CF0E" w14:textId="62DB23EB" w:rsidR="008D7E1A" w:rsidRDefault="008D7E1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14:paraId="004CF663" w14:textId="77777777" w:rsidR="008D7E1A" w:rsidRPr="00AB3BC0" w:rsidRDefault="008D7E1A" w:rsidP="008D7E1A">
      <w:pPr>
        <w:spacing w:line="256" w:lineRule="auto"/>
        <w:ind w:left="720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AB3BC0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Приложение 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</w:p>
    <w:p w14:paraId="2394D9A8" w14:textId="77777777" w:rsidR="008D7E1A" w:rsidRPr="00AB3BC0" w:rsidRDefault="008D7E1A" w:rsidP="008D7E1A">
      <w:pPr>
        <w:spacing w:after="0" w:line="240" w:lineRule="auto"/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 w:rsidRPr="00AB3BC0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2515ACF2" wp14:editId="4B988380">
            <wp:simplePos x="0" y="0"/>
            <wp:positionH relativeFrom="page">
              <wp:posOffset>10160</wp:posOffset>
            </wp:positionH>
            <wp:positionV relativeFrom="paragraph">
              <wp:posOffset>177165</wp:posOffset>
            </wp:positionV>
            <wp:extent cx="7550150" cy="1114425"/>
            <wp:effectExtent l="0" t="0" r="0" b="9525"/>
            <wp:wrapTopAndBottom/>
            <wp:docPr id="5" name="Рисунок 40325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32573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11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6EC386" w14:textId="77777777" w:rsidR="008D7E1A" w:rsidRPr="00AB3BC0" w:rsidRDefault="008D7E1A" w:rsidP="008D7E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44FA41A" w14:textId="77777777" w:rsidR="008D7E1A" w:rsidRPr="00AB3BC0" w:rsidRDefault="008D7E1A" w:rsidP="008D7E1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E574AAC" w14:textId="77777777" w:rsidR="008D7E1A" w:rsidRPr="00AB3BC0" w:rsidRDefault="008D7E1A" w:rsidP="008D7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>Инженерная школа природных ресурсов</w:t>
      </w:r>
    </w:p>
    <w:p w14:paraId="45D85810" w14:textId="77777777" w:rsidR="008D7E1A" w:rsidRPr="00AB3BC0" w:rsidRDefault="008D7E1A" w:rsidP="008D7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>Отделение геологии</w:t>
      </w:r>
    </w:p>
    <w:p w14:paraId="17B744C4" w14:textId="77777777" w:rsidR="008D7E1A" w:rsidRPr="00AB3BC0" w:rsidRDefault="008D7E1A" w:rsidP="008D7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21.03.02 Землеустройство и кадастры</w:t>
      </w: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CD5DCB5" w14:textId="77777777" w:rsidR="008D7E1A" w:rsidRPr="00AB3BC0" w:rsidRDefault="008D7E1A" w:rsidP="008D7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80ECDC" w14:textId="77777777" w:rsidR="008D7E1A" w:rsidRPr="00AB3BC0" w:rsidRDefault="008D7E1A" w:rsidP="008D7E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40B9D58" w14:textId="77777777" w:rsidR="008D7E1A" w:rsidRPr="00AB3BC0" w:rsidRDefault="008D7E1A" w:rsidP="008D7E1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Лабораторная работа № </w:t>
      </w:r>
      <w:r w:rsidRPr="00AB3BC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___</w:t>
      </w:r>
    </w:p>
    <w:p w14:paraId="2CA0289D" w14:textId="77777777" w:rsidR="008D7E1A" w:rsidRPr="00AB3BC0" w:rsidRDefault="008D7E1A" w:rsidP="008D7E1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742DB3D" w14:textId="77777777" w:rsidR="008D7E1A" w:rsidRPr="00AB3BC0" w:rsidRDefault="008D7E1A" w:rsidP="008D7E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7AE18295" w14:textId="77777777" w:rsidR="008D7E1A" w:rsidRPr="00AB3BC0" w:rsidRDefault="008D7E1A" w:rsidP="008D7E1A">
      <w:pPr>
        <w:spacing w:before="204" w:after="200" w:line="276" w:lineRule="auto"/>
        <w:ind w:right="60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дисциплине: </w:t>
      </w:r>
    </w:p>
    <w:p w14:paraId="385B7CA6" w14:textId="77777777" w:rsidR="008D7E1A" w:rsidRPr="00AB3BC0" w:rsidRDefault="008D7E1A" w:rsidP="008D7E1A">
      <w:pPr>
        <w:spacing w:before="204" w:after="200" w:line="276" w:lineRule="auto"/>
        <w:ind w:right="60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тему: </w:t>
      </w:r>
    </w:p>
    <w:p w14:paraId="28C9C326" w14:textId="77777777" w:rsidR="008D7E1A" w:rsidRPr="00AB3BC0" w:rsidRDefault="008D7E1A" w:rsidP="008D7E1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5F505049" w14:textId="77777777" w:rsidR="008D7E1A" w:rsidRPr="00AB3BC0" w:rsidRDefault="008D7E1A" w:rsidP="008D7E1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Выполнил студент гр. _____              </w:t>
      </w: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И.О. Фамилия</w:t>
      </w:r>
    </w:p>
    <w:p w14:paraId="2724E54D" w14:textId="77777777" w:rsidR="008D7E1A" w:rsidRPr="00AB3BC0" w:rsidRDefault="008D7E1A" w:rsidP="008D7E1A">
      <w:pPr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4D7D7A36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1C64F25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D71D01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A806BAE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сдачи работы руководителю __________</w:t>
      </w:r>
    </w:p>
    <w:p w14:paraId="3BAFD484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378B1C7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Дата защиты __________</w:t>
      </w:r>
    </w:p>
    <w:p w14:paraId="284919BA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AB3BC0">
        <w:rPr>
          <w:rFonts w:ascii="Times New Roman" w:eastAsia="Times New Roman" w:hAnsi="Times New Roman" w:cs="Times New Roman"/>
          <w:position w:val="-28"/>
          <w:lang w:eastAsia="ru-RU"/>
        </w:rPr>
        <w:t xml:space="preserve">                                            </w:t>
      </w:r>
    </w:p>
    <w:p w14:paraId="176CC6C5" w14:textId="77777777" w:rsidR="008D7E1A" w:rsidRPr="00AB3BC0" w:rsidRDefault="008D7E1A" w:rsidP="008D7E1A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Руководитель___________________________________      И.О. Фамилия</w:t>
      </w:r>
    </w:p>
    <w:p w14:paraId="43123102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</w:t>
      </w:r>
    </w:p>
    <w:p w14:paraId="2BEEF178" w14:textId="77777777" w:rsidR="008D7E1A" w:rsidRPr="00AB3BC0" w:rsidRDefault="008D7E1A" w:rsidP="008D7E1A">
      <w:pPr>
        <w:spacing w:after="0" w:line="276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08B256F9" w14:textId="77777777" w:rsidR="008D7E1A" w:rsidRPr="00AB3BC0" w:rsidRDefault="008D7E1A" w:rsidP="008D7E1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CBF41C9" w14:textId="77777777" w:rsidR="008D7E1A" w:rsidRPr="00AB3BC0" w:rsidRDefault="008D7E1A" w:rsidP="008D7E1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Выполнил и защитил с оценкой </w:t>
      </w:r>
      <w:r w:rsidRPr="00AB3B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_____________</w:t>
      </w:r>
    </w:p>
    <w:p w14:paraId="104B7FC2" w14:textId="77777777" w:rsidR="008D7E1A" w:rsidRPr="00AB3BC0" w:rsidRDefault="008D7E1A" w:rsidP="008D7E1A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B70F0BF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6D09CDC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3C1E9D15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7D7CFD86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3F170826" w14:textId="77777777" w:rsidR="008D7E1A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71A0670E" w14:textId="77777777" w:rsidR="008D7E1A" w:rsidRPr="00AB3BC0" w:rsidRDefault="008D7E1A" w:rsidP="008D7E1A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14:paraId="319E6857" w14:textId="77777777" w:rsidR="008D7E1A" w:rsidRPr="00AB3BC0" w:rsidRDefault="008D7E1A" w:rsidP="008D7E1A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3BC0">
        <w:rPr>
          <w:rFonts w:ascii="Times New Roman" w:eastAsia="Times New Roman" w:hAnsi="Times New Roman" w:cs="Times New Roman"/>
          <w:sz w:val="24"/>
          <w:szCs w:val="24"/>
          <w:lang w:eastAsia="ru-RU"/>
        </w:rPr>
        <w:t>2025 г.</w:t>
      </w:r>
    </w:p>
    <w:p w14:paraId="0BFDE476" w14:textId="77777777" w:rsidR="00143F6F" w:rsidRPr="008D7E1A" w:rsidRDefault="00143F6F" w:rsidP="002B543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143F6F" w:rsidRPr="008D7E1A" w:rsidSect="00CE4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594426"/>
    <w:multiLevelType w:val="multilevel"/>
    <w:tmpl w:val="68B45A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Zero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 w16cid:durableId="27907498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0EE"/>
    <w:rsid w:val="000200EE"/>
    <w:rsid w:val="000C5AF5"/>
    <w:rsid w:val="00143F6F"/>
    <w:rsid w:val="002B5436"/>
    <w:rsid w:val="004E4A67"/>
    <w:rsid w:val="006D1EBD"/>
    <w:rsid w:val="008D7E1A"/>
    <w:rsid w:val="00CE47EA"/>
    <w:rsid w:val="00E62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EFAF0E"/>
  <w15:chartTrackingRefBased/>
  <w15:docId w15:val="{69FFC4B6-ED72-431E-B27F-1D17221346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D1E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semiHidden/>
    <w:unhideWhenUsed/>
    <w:rsid w:val="00143F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664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747</Words>
  <Characters>4258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Кончакова Наталья Викторовна</dc:creator>
  <cp:keywords/>
  <dc:description/>
  <cp:lastModifiedBy>Наталья Кончакова</cp:lastModifiedBy>
  <cp:revision>3</cp:revision>
  <dcterms:created xsi:type="dcterms:W3CDTF">2025-10-14T09:54:00Z</dcterms:created>
  <dcterms:modified xsi:type="dcterms:W3CDTF">2025-10-14T09:55:00Z</dcterms:modified>
</cp:coreProperties>
</file>