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3E" w:rsidRPr="00F5503E" w:rsidRDefault="00542F2B" w:rsidP="0087004F">
      <w:pPr>
        <w:spacing w:line="360" w:lineRule="auto"/>
        <w:jc w:val="center"/>
        <w:rPr>
          <w:rStyle w:val="2Exact"/>
          <w:rFonts w:eastAsia="Courier New"/>
          <w:sz w:val="28"/>
          <w:szCs w:val="28"/>
        </w:rPr>
      </w:pPr>
      <w:r w:rsidRPr="00F5503E">
        <w:rPr>
          <w:rStyle w:val="2Exact"/>
          <w:rFonts w:eastAsia="Courier New"/>
          <w:sz w:val="28"/>
          <w:szCs w:val="28"/>
        </w:rPr>
        <w:t>ЗАДАНИЕ ДЛЯ РАЗДЕЛА</w:t>
      </w:r>
    </w:p>
    <w:p w:rsidR="00542F2B" w:rsidRPr="00F5503E" w:rsidRDefault="00542F2B" w:rsidP="00F5503E">
      <w:pPr>
        <w:spacing w:line="360" w:lineRule="auto"/>
        <w:jc w:val="center"/>
        <w:rPr>
          <w:sz w:val="28"/>
          <w:szCs w:val="28"/>
        </w:rPr>
      </w:pPr>
      <w:r w:rsidRPr="00F5503E">
        <w:rPr>
          <w:rStyle w:val="2Exact"/>
          <w:rFonts w:eastAsia="Courier New"/>
          <w:sz w:val="28"/>
          <w:szCs w:val="28"/>
        </w:rPr>
        <w:t>«СОЦИАЛЬНАЯ ОТВЕТСТВЕННОСТЬ»</w:t>
      </w:r>
    </w:p>
    <w:p w:rsidR="00542F2B" w:rsidRDefault="00542F2B" w:rsidP="00542F2B">
      <w:pPr>
        <w:pStyle w:val="a7"/>
      </w:pPr>
    </w:p>
    <w:p w:rsidR="00C47ACA" w:rsidRPr="00D93055" w:rsidRDefault="00C47ACA" w:rsidP="0099579E">
      <w:pPr>
        <w:spacing w:line="230" w:lineRule="exact"/>
        <w:ind w:hanging="142"/>
      </w:pPr>
      <w:r w:rsidRPr="00D93055">
        <w:rPr>
          <w:rStyle w:val="50"/>
          <w:rFonts w:eastAsia="Courier New"/>
          <w:b w:val="0"/>
          <w:bCs w:val="0"/>
          <w:sz w:val="24"/>
          <w:szCs w:val="24"/>
          <w:u w:val="none"/>
        </w:rPr>
        <w:t xml:space="preserve">  Студенту:</w:t>
      </w:r>
    </w:p>
    <w:tbl>
      <w:tblPr>
        <w:tblOverlap w:val="never"/>
        <w:tblW w:w="9957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862"/>
        <w:gridCol w:w="6095"/>
      </w:tblGrid>
      <w:tr w:rsidR="00C47ACA" w:rsidRPr="006512D4" w:rsidTr="00407D96">
        <w:trPr>
          <w:trHeight w:hRule="exact" w:val="450"/>
        </w:trPr>
        <w:tc>
          <w:tcPr>
            <w:tcW w:w="3862" w:type="dxa"/>
            <w:shd w:val="clear" w:color="auto" w:fill="FFFFFF"/>
            <w:vAlign w:val="center"/>
          </w:tcPr>
          <w:p w:rsidR="00C47ACA" w:rsidRPr="006512D4" w:rsidRDefault="00C47ACA" w:rsidP="00407D96">
            <w:pPr>
              <w:pStyle w:val="a7"/>
              <w:ind w:left="-121" w:firstLine="263"/>
              <w:jc w:val="center"/>
              <w:rPr>
                <w:rStyle w:val="7pt"/>
                <w:rFonts w:eastAsia="Courier New"/>
                <w:sz w:val="20"/>
                <w:szCs w:val="20"/>
              </w:rPr>
            </w:pPr>
            <w:r w:rsidRPr="006512D4">
              <w:rPr>
                <w:rStyle w:val="7pt"/>
                <w:rFonts w:eastAsia="Courier New"/>
                <w:sz w:val="20"/>
                <w:szCs w:val="20"/>
              </w:rPr>
              <w:t>Группа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C47ACA" w:rsidRPr="006512D4" w:rsidRDefault="00C47ACA" w:rsidP="005A5377">
            <w:pPr>
              <w:pStyle w:val="a7"/>
              <w:jc w:val="center"/>
              <w:rPr>
                <w:rStyle w:val="7pt"/>
                <w:rFonts w:eastAsia="Courier New"/>
                <w:sz w:val="20"/>
                <w:szCs w:val="20"/>
              </w:rPr>
            </w:pPr>
            <w:r w:rsidRPr="006512D4">
              <w:rPr>
                <w:rStyle w:val="7pt"/>
                <w:rFonts w:eastAsia="Courier New"/>
                <w:sz w:val="20"/>
                <w:szCs w:val="20"/>
              </w:rPr>
              <w:t>ФИО</w:t>
            </w:r>
          </w:p>
        </w:tc>
      </w:tr>
      <w:tr w:rsidR="00C47ACA" w:rsidRPr="00D93055" w:rsidTr="00407D96">
        <w:trPr>
          <w:trHeight w:hRule="exact" w:val="302"/>
        </w:trPr>
        <w:tc>
          <w:tcPr>
            <w:tcW w:w="3862" w:type="dxa"/>
            <w:shd w:val="clear" w:color="auto" w:fill="FFFFFF"/>
          </w:tcPr>
          <w:p w:rsidR="00C47ACA" w:rsidRPr="00D93055" w:rsidRDefault="00D93055" w:rsidP="00D930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-2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lang w:val="en-US"/>
              </w:rPr>
              <w:t xml:space="preserve">81 </w:t>
            </w:r>
          </w:p>
        </w:tc>
        <w:tc>
          <w:tcPr>
            <w:tcW w:w="6095" w:type="dxa"/>
            <w:shd w:val="clear" w:color="auto" w:fill="FFFFFF"/>
          </w:tcPr>
          <w:p w:rsidR="00C47ACA" w:rsidRPr="00D93055" w:rsidRDefault="00D93055" w:rsidP="00D93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 Дмитрий Алексеевич</w:t>
            </w:r>
          </w:p>
        </w:tc>
      </w:tr>
    </w:tbl>
    <w:tbl>
      <w:tblPr>
        <w:tblpPr w:leftFromText="180" w:rightFromText="180" w:vertAnchor="text" w:horzAnchor="margin" w:tblpXSpec="center" w:tblpY="388"/>
        <w:tblOverlap w:val="never"/>
        <w:tblW w:w="99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66"/>
        <w:gridCol w:w="2092"/>
        <w:gridCol w:w="1877"/>
        <w:gridCol w:w="3100"/>
      </w:tblGrid>
      <w:tr w:rsidR="00407D96" w:rsidRPr="006512D4" w:rsidTr="00407D96">
        <w:trPr>
          <w:trHeight w:hRule="exact" w:val="573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D96" w:rsidRPr="006512D4" w:rsidRDefault="00407D96" w:rsidP="00407D96">
            <w:pPr>
              <w:pStyle w:val="a7"/>
              <w:rPr>
                <w:sz w:val="20"/>
                <w:szCs w:val="20"/>
              </w:rPr>
            </w:pPr>
            <w:r w:rsidRPr="006512D4">
              <w:rPr>
                <w:rStyle w:val="95pt"/>
                <w:rFonts w:eastAsia="Courier New"/>
                <w:sz w:val="20"/>
                <w:szCs w:val="20"/>
              </w:rPr>
              <w:t>Институт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D96" w:rsidRPr="006512D4" w:rsidRDefault="00407D96" w:rsidP="0040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Природных ресурсов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D96" w:rsidRPr="006512D4" w:rsidRDefault="00407D96" w:rsidP="00407D96">
            <w:pPr>
              <w:pStyle w:val="a7"/>
              <w:rPr>
                <w:sz w:val="20"/>
                <w:szCs w:val="20"/>
              </w:rPr>
            </w:pPr>
            <w:r w:rsidRPr="006512D4">
              <w:rPr>
                <w:rStyle w:val="95pt"/>
                <w:rFonts w:eastAsia="Courier New"/>
                <w:sz w:val="20"/>
                <w:szCs w:val="20"/>
              </w:rPr>
              <w:t>Кафедра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D96" w:rsidRPr="006512D4" w:rsidRDefault="00407D96" w:rsidP="00407D96">
            <w:pPr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6512D4">
              <w:rPr>
                <w:rFonts w:ascii="Times New Roman" w:hAnsi="Times New Roman" w:cs="Times New Roman"/>
                <w:sz w:val="20"/>
                <w:szCs w:val="20"/>
              </w:rPr>
              <w:t>Транспорта и хранения нефти и газа</w:t>
            </w:r>
          </w:p>
        </w:tc>
      </w:tr>
      <w:tr w:rsidR="00407D96" w:rsidRPr="006512D4" w:rsidTr="00407D96">
        <w:trPr>
          <w:trHeight w:hRule="exact" w:val="707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7D96" w:rsidRPr="006512D4" w:rsidRDefault="00407D96" w:rsidP="00407D96">
            <w:pPr>
              <w:pStyle w:val="a7"/>
              <w:rPr>
                <w:sz w:val="20"/>
                <w:szCs w:val="20"/>
              </w:rPr>
            </w:pPr>
            <w:r w:rsidRPr="006512D4">
              <w:rPr>
                <w:rStyle w:val="95pt"/>
                <w:rFonts w:eastAsia="Courier New"/>
                <w:sz w:val="20"/>
                <w:szCs w:val="20"/>
              </w:rPr>
              <w:t>Уровень образования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7D96" w:rsidRPr="006512D4" w:rsidRDefault="00407D96" w:rsidP="0040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(инженер)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7D96" w:rsidRPr="006512D4" w:rsidRDefault="00407D96" w:rsidP="00407D96">
            <w:pPr>
              <w:pStyle w:val="a7"/>
              <w:rPr>
                <w:rStyle w:val="95pt"/>
                <w:rFonts w:eastAsia="Courier New"/>
                <w:sz w:val="20"/>
                <w:szCs w:val="20"/>
              </w:rPr>
            </w:pPr>
            <w:r w:rsidRPr="006512D4">
              <w:rPr>
                <w:rStyle w:val="95pt"/>
                <w:rFonts w:eastAsia="Courier New"/>
                <w:sz w:val="20"/>
                <w:szCs w:val="20"/>
              </w:rPr>
              <w:t>Направление/</w:t>
            </w:r>
          </w:p>
          <w:p w:rsidR="00407D96" w:rsidRPr="006512D4" w:rsidRDefault="00407D96" w:rsidP="00407D96">
            <w:pPr>
              <w:pStyle w:val="a7"/>
              <w:rPr>
                <w:sz w:val="20"/>
                <w:szCs w:val="20"/>
              </w:rPr>
            </w:pPr>
            <w:r w:rsidRPr="006512D4">
              <w:rPr>
                <w:rStyle w:val="95pt"/>
                <w:rFonts w:eastAsia="Courier New"/>
                <w:sz w:val="20"/>
                <w:szCs w:val="20"/>
              </w:rPr>
              <w:t>специальность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D96" w:rsidRPr="006512D4" w:rsidRDefault="00407D96" w:rsidP="00407D96">
            <w:pPr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6512D4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Проектирование, сооружение и эксплуатация </w:t>
            </w:r>
            <w:proofErr w:type="spellStart"/>
            <w:r w:rsidRPr="006512D4">
              <w:rPr>
                <w:rFonts w:ascii="Times New Roman" w:hAnsi="Times New Roman" w:cs="Times New Roman"/>
                <w:sz w:val="20"/>
                <w:szCs w:val="20"/>
              </w:rPr>
              <w:t>газонефтепроводов</w:t>
            </w:r>
            <w:proofErr w:type="spellEnd"/>
            <w:r w:rsidRPr="006512D4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6512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12D4">
              <w:rPr>
                <w:rFonts w:ascii="Times New Roman" w:hAnsi="Times New Roman" w:cs="Times New Roman"/>
                <w:sz w:val="20"/>
                <w:szCs w:val="20"/>
              </w:rPr>
              <w:t>газонефтехранилищ</w:t>
            </w:r>
            <w:proofErr w:type="spellEnd"/>
          </w:p>
        </w:tc>
      </w:tr>
    </w:tbl>
    <w:p w:rsidR="00C47ACA" w:rsidRDefault="00C47ACA" w:rsidP="00D93055">
      <w:pPr>
        <w:pStyle w:val="a7"/>
      </w:pPr>
    </w:p>
    <w:p w:rsidR="00542F2B" w:rsidRDefault="00542F2B" w:rsidP="00542F2B">
      <w:pPr>
        <w:pStyle w:val="a7"/>
      </w:pPr>
    </w:p>
    <w:tbl>
      <w:tblPr>
        <w:tblOverlap w:val="never"/>
        <w:tblW w:w="9960" w:type="dxa"/>
        <w:jc w:val="center"/>
        <w:tblInd w:w="3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66"/>
        <w:gridCol w:w="4494"/>
      </w:tblGrid>
      <w:tr w:rsidR="00B32888" w:rsidTr="00407D96">
        <w:trPr>
          <w:trHeight w:hRule="exact" w:val="427"/>
          <w:jc w:val="center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888" w:rsidRDefault="00B32888" w:rsidP="00B32888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a6"/>
              </w:rPr>
              <w:t>Исходные данные к разделу «Социальная ответственность»:</w:t>
            </w:r>
          </w:p>
        </w:tc>
      </w:tr>
      <w:tr w:rsidR="00B32888" w:rsidTr="0099579E">
        <w:trPr>
          <w:trHeight w:hRule="exact" w:val="3476"/>
          <w:jc w:val="center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888" w:rsidRDefault="00B32888" w:rsidP="0099579E">
            <w:pPr>
              <w:pStyle w:val="4"/>
              <w:shd w:val="clear" w:color="auto" w:fill="auto"/>
              <w:spacing w:before="0" w:after="0" w:line="235" w:lineRule="exact"/>
              <w:ind w:left="300" w:hanging="160"/>
              <w:jc w:val="left"/>
            </w:pPr>
            <w:r>
              <w:rPr>
                <w:rStyle w:val="95pt0"/>
              </w:rPr>
              <w:t>1. Описание рабочего места (рабочей зоны, технологического процесса, механического оборудования) на предмет возникновения:</w:t>
            </w:r>
          </w:p>
          <w:p w:rsidR="00B32888" w:rsidRDefault="00B32888" w:rsidP="0099579E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74"/>
              </w:tabs>
              <w:spacing w:before="0" w:after="0" w:line="235" w:lineRule="exact"/>
              <w:ind w:left="580" w:hanging="280"/>
              <w:jc w:val="left"/>
            </w:pPr>
            <w:proofErr w:type="gramStart"/>
            <w:r>
              <w:rPr>
                <w:rStyle w:val="95pt0"/>
              </w:rPr>
              <w:t>вредных проявлений факторов производственной среды (метеоусловия, вредные вещества, освещение, шумы, вибрации, электромагнитные поля, ионизирующие излучения)</w:t>
            </w:r>
            <w:proofErr w:type="gramEnd"/>
          </w:p>
          <w:p w:rsidR="00B32888" w:rsidRDefault="00B32888" w:rsidP="0099579E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83"/>
              </w:tabs>
              <w:spacing w:before="0" w:after="0" w:line="235" w:lineRule="exact"/>
              <w:ind w:left="580" w:hanging="280"/>
              <w:jc w:val="left"/>
            </w:pPr>
            <w:r>
              <w:rPr>
                <w:rStyle w:val="95pt0"/>
              </w:rPr>
              <w:t>опасных проявлений факторов производственной среды (механической природы, термического характера, электрической, пожарной и взрывной природы)</w:t>
            </w:r>
          </w:p>
          <w:p w:rsidR="00B32888" w:rsidRDefault="00B32888" w:rsidP="0099579E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83"/>
              </w:tabs>
              <w:spacing w:before="0" w:after="0" w:line="235" w:lineRule="exact"/>
              <w:ind w:left="580" w:hanging="280"/>
              <w:jc w:val="left"/>
            </w:pPr>
            <w:r>
              <w:rPr>
                <w:rStyle w:val="95pt0"/>
              </w:rPr>
              <w:t>негативного воздействия на окружающую природную среду (атмосферу, гидросферу, литосферу)</w:t>
            </w:r>
          </w:p>
          <w:p w:rsidR="00B32888" w:rsidRDefault="00B32888" w:rsidP="0099579E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83"/>
              </w:tabs>
              <w:spacing w:before="0" w:after="0" w:line="230" w:lineRule="exact"/>
              <w:ind w:left="580" w:hanging="280"/>
              <w:jc w:val="left"/>
            </w:pPr>
            <w:r>
              <w:rPr>
                <w:rStyle w:val="95pt0"/>
              </w:rPr>
              <w:t>чрезвычайных ситуаций (техногенного, стихийного, экологического и социального характера)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2CF" w:rsidRDefault="00C112CF" w:rsidP="007B644E">
            <w:pPr>
              <w:pStyle w:val="4"/>
              <w:shd w:val="clear" w:color="auto" w:fill="auto"/>
              <w:spacing w:before="0" w:after="0" w:line="240" w:lineRule="auto"/>
              <w:ind w:left="441" w:firstLine="0"/>
              <w:jc w:val="left"/>
              <w:rPr>
                <w:rStyle w:val="95pt0"/>
              </w:rPr>
            </w:pPr>
          </w:p>
          <w:p w:rsidR="00B32888" w:rsidRDefault="007B644E" w:rsidP="007B644E">
            <w:pPr>
              <w:pStyle w:val="4"/>
              <w:shd w:val="clear" w:color="auto" w:fill="auto"/>
              <w:spacing w:before="0" w:after="0" w:line="240" w:lineRule="auto"/>
              <w:ind w:left="441" w:firstLine="0"/>
              <w:jc w:val="left"/>
              <w:rPr>
                <w:rStyle w:val="95pt0"/>
              </w:rPr>
            </w:pPr>
            <w:r w:rsidRPr="007B644E">
              <w:rPr>
                <w:rStyle w:val="95pt0"/>
              </w:rPr>
              <w:t>Рабоче</w:t>
            </w:r>
            <w:r>
              <w:rPr>
                <w:rStyle w:val="95pt0"/>
              </w:rPr>
              <w:t xml:space="preserve">е место расположено на открытом </w:t>
            </w:r>
            <w:r w:rsidRPr="007B644E">
              <w:rPr>
                <w:rStyle w:val="95pt0"/>
              </w:rPr>
              <w:t>воздухе. Трасса газопровода проходит в лесной зоне</w:t>
            </w:r>
            <w:r w:rsidR="00FF2A68">
              <w:rPr>
                <w:rStyle w:val="95pt0"/>
              </w:rPr>
              <w:t xml:space="preserve"> (тайга) Западной Сибири</w:t>
            </w:r>
            <w:r w:rsidRPr="007B644E">
              <w:rPr>
                <w:rStyle w:val="95pt0"/>
              </w:rPr>
              <w:t>.  В районе водосбора реки Обь. Местность заболоченная, равнинная. Климат умеренный.</w:t>
            </w:r>
          </w:p>
          <w:p w:rsidR="007B644E" w:rsidRPr="00FF2A68" w:rsidRDefault="007B644E" w:rsidP="00FF2A68">
            <w:pPr>
              <w:pStyle w:val="3"/>
              <w:spacing w:before="0" w:line="240" w:lineRule="auto"/>
              <w:ind w:left="441" w:firstLine="0"/>
              <w:rPr>
                <w:rStyle w:val="95pt0"/>
                <w:b w:val="0"/>
                <w:bCs w:val="0"/>
              </w:rPr>
            </w:pPr>
            <w:r w:rsidRPr="00FF2A68">
              <w:rPr>
                <w:rStyle w:val="95pt0"/>
                <w:b w:val="0"/>
                <w:bCs w:val="0"/>
              </w:rPr>
              <w:t xml:space="preserve">При ремонте газопровода могут иметь место вредные </w:t>
            </w:r>
            <w:r w:rsidR="00FF2A68" w:rsidRPr="00FF2A68">
              <w:rPr>
                <w:rStyle w:val="95pt0"/>
                <w:b w:val="0"/>
                <w:bCs w:val="0"/>
              </w:rPr>
              <w:t>и опасные проявления факторов производственной среды для человека.</w:t>
            </w:r>
          </w:p>
          <w:p w:rsidR="00FF2A68" w:rsidRPr="00FF2A68" w:rsidRDefault="00FF2A68" w:rsidP="00FF2A68">
            <w:pPr>
              <w:pStyle w:val="4"/>
              <w:shd w:val="clear" w:color="auto" w:fill="auto"/>
              <w:spacing w:before="0" w:after="0" w:line="240" w:lineRule="auto"/>
              <w:ind w:left="441" w:firstLine="0"/>
              <w:jc w:val="left"/>
              <w:rPr>
                <w:rStyle w:val="95pt0"/>
              </w:rPr>
            </w:pPr>
            <w:r w:rsidRPr="00FF2A68">
              <w:rPr>
                <w:rStyle w:val="95pt0"/>
              </w:rPr>
              <w:t>Оказывается негативное воздействие на природ</w:t>
            </w:r>
            <w:proofErr w:type="gramStart"/>
            <w:r w:rsidRPr="00FF2A68">
              <w:rPr>
                <w:rStyle w:val="95pt0"/>
              </w:rPr>
              <w:t>у</w:t>
            </w:r>
            <w:r>
              <w:rPr>
                <w:rStyle w:val="95pt0"/>
              </w:rPr>
              <w:t>(</w:t>
            </w:r>
            <w:proofErr w:type="gramEnd"/>
            <w:r>
              <w:rPr>
                <w:rStyle w:val="95pt0"/>
              </w:rPr>
              <w:t>атмосферу, гидросферу, литосферу)</w:t>
            </w:r>
          </w:p>
          <w:p w:rsidR="007B644E" w:rsidRPr="00FF2A68" w:rsidRDefault="00FF2A68" w:rsidP="00FF2A68">
            <w:pPr>
              <w:ind w:left="441"/>
              <w:jc w:val="both"/>
              <w:rPr>
                <w:rStyle w:val="95pt0"/>
              </w:rPr>
            </w:pPr>
            <w:r w:rsidRPr="00FF2A68">
              <w:rPr>
                <w:rStyle w:val="95pt0"/>
              </w:rPr>
              <w:t>Возможно возникновение чрезвычайных ситуаций техногенного, стихийного, экологического и социального характера</w:t>
            </w:r>
          </w:p>
        </w:tc>
      </w:tr>
      <w:tr w:rsidR="00B32888" w:rsidTr="0099579E">
        <w:trPr>
          <w:trHeight w:hRule="exact" w:val="3115"/>
          <w:jc w:val="center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888" w:rsidRDefault="00B32888" w:rsidP="007B644E">
            <w:pPr>
              <w:pStyle w:val="4"/>
              <w:shd w:val="clear" w:color="auto" w:fill="auto"/>
              <w:spacing w:before="0" w:after="0" w:line="235" w:lineRule="exact"/>
              <w:ind w:left="300" w:hanging="160"/>
              <w:jc w:val="left"/>
            </w:pPr>
            <w:r>
              <w:rPr>
                <w:rStyle w:val="95pt0"/>
              </w:rPr>
              <w:t>2. Знакомство и отбор законодательных и нормативных документов по теме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4E" w:rsidRPr="007B644E" w:rsidRDefault="007B644E" w:rsidP="007B644E">
            <w:pPr>
              <w:pStyle w:val="4"/>
              <w:shd w:val="clear" w:color="auto" w:fill="auto"/>
              <w:spacing w:before="0" w:after="0" w:line="235" w:lineRule="exact"/>
              <w:ind w:left="300" w:hanging="160"/>
              <w:jc w:val="left"/>
              <w:rPr>
                <w:rStyle w:val="95pt0"/>
              </w:rPr>
            </w:pPr>
            <w:proofErr w:type="spellStart"/>
            <w:r w:rsidRPr="007B644E">
              <w:rPr>
                <w:rStyle w:val="95pt0"/>
              </w:rPr>
              <w:t>СНиП</w:t>
            </w:r>
            <w:proofErr w:type="spellEnd"/>
            <w:r w:rsidRPr="007B644E">
              <w:rPr>
                <w:rStyle w:val="95pt0"/>
              </w:rPr>
              <w:t xml:space="preserve"> 2.05.06-85* «Магистральные трубопроводы. Нормы проектирования».</w:t>
            </w:r>
          </w:p>
          <w:p w:rsidR="007B644E" w:rsidRPr="007B644E" w:rsidRDefault="007B644E" w:rsidP="007B644E">
            <w:pPr>
              <w:pStyle w:val="4"/>
              <w:shd w:val="clear" w:color="auto" w:fill="auto"/>
              <w:spacing w:before="0" w:after="0" w:line="235" w:lineRule="exact"/>
              <w:ind w:left="300" w:hanging="160"/>
              <w:jc w:val="left"/>
              <w:rPr>
                <w:rStyle w:val="95pt0"/>
              </w:rPr>
            </w:pPr>
            <w:proofErr w:type="spellStart"/>
            <w:r w:rsidRPr="007B644E">
              <w:rPr>
                <w:rStyle w:val="95pt0"/>
              </w:rPr>
              <w:t>СНиП</w:t>
            </w:r>
            <w:proofErr w:type="spellEnd"/>
            <w:r w:rsidRPr="007B644E">
              <w:rPr>
                <w:rStyle w:val="95pt0"/>
              </w:rPr>
              <w:t xml:space="preserve"> ІІІ-42-80* «Магистральные трубопроводы. Правила производства и приёмки работ».</w:t>
            </w:r>
          </w:p>
          <w:p w:rsidR="007B644E" w:rsidRPr="007B644E" w:rsidRDefault="007B644E" w:rsidP="007B644E">
            <w:pPr>
              <w:pStyle w:val="4"/>
              <w:shd w:val="clear" w:color="auto" w:fill="auto"/>
              <w:spacing w:before="0" w:after="0" w:line="235" w:lineRule="exact"/>
              <w:ind w:left="300" w:hanging="160"/>
              <w:jc w:val="left"/>
              <w:rPr>
                <w:rStyle w:val="95pt0"/>
              </w:rPr>
            </w:pPr>
            <w:r w:rsidRPr="007B644E">
              <w:rPr>
                <w:rStyle w:val="95pt0"/>
              </w:rPr>
              <w:t>ГОСТ 12.0.003-74 «Опасные и вредные факторы»</w:t>
            </w:r>
            <w:r>
              <w:rPr>
                <w:rStyle w:val="95pt0"/>
              </w:rPr>
              <w:t>.</w:t>
            </w:r>
          </w:p>
          <w:p w:rsidR="00407D96" w:rsidRDefault="007B644E" w:rsidP="007B644E">
            <w:pPr>
              <w:pStyle w:val="4"/>
              <w:shd w:val="clear" w:color="auto" w:fill="auto"/>
              <w:spacing w:before="0" w:after="0" w:line="235" w:lineRule="exact"/>
              <w:ind w:left="300" w:hanging="160"/>
              <w:jc w:val="left"/>
              <w:rPr>
                <w:rStyle w:val="95pt0"/>
              </w:rPr>
            </w:pPr>
            <w:r w:rsidRPr="007B644E">
              <w:rPr>
                <w:rStyle w:val="95pt0"/>
              </w:rPr>
              <w:t>ГОСТ 12.</w:t>
            </w:r>
            <w:r>
              <w:rPr>
                <w:rStyle w:val="95pt0"/>
              </w:rPr>
              <w:t xml:space="preserve">1.003-83 «Шум. Общие требования </w:t>
            </w:r>
            <w:r w:rsidRPr="007B644E">
              <w:rPr>
                <w:rStyle w:val="95pt0"/>
              </w:rPr>
              <w:t>безопасности»</w:t>
            </w:r>
            <w:r>
              <w:rPr>
                <w:rStyle w:val="95pt0"/>
              </w:rPr>
              <w:t>.</w:t>
            </w:r>
            <w:r w:rsidR="00C112CF">
              <w:rPr>
                <w:rStyle w:val="95pt0"/>
              </w:rPr>
              <w:t xml:space="preserve"> </w:t>
            </w:r>
          </w:p>
          <w:p w:rsidR="007B644E" w:rsidRPr="007B644E" w:rsidRDefault="007B644E" w:rsidP="007B644E">
            <w:pPr>
              <w:pStyle w:val="4"/>
              <w:shd w:val="clear" w:color="auto" w:fill="auto"/>
              <w:spacing w:before="0" w:after="0" w:line="235" w:lineRule="exact"/>
              <w:ind w:left="300" w:hanging="160"/>
              <w:jc w:val="left"/>
              <w:rPr>
                <w:rStyle w:val="95pt0"/>
              </w:rPr>
            </w:pPr>
            <w:r w:rsidRPr="007B644E">
              <w:rPr>
                <w:rStyle w:val="95pt0"/>
              </w:rPr>
              <w:t>ГОСТ 12.1.012-90 «Вибрационная безопасность»</w:t>
            </w:r>
            <w:r>
              <w:rPr>
                <w:rStyle w:val="95pt0"/>
              </w:rPr>
              <w:t>.</w:t>
            </w:r>
          </w:p>
          <w:p w:rsidR="007B644E" w:rsidRPr="007B644E" w:rsidRDefault="007B644E" w:rsidP="007B644E">
            <w:pPr>
              <w:pStyle w:val="4"/>
              <w:shd w:val="clear" w:color="auto" w:fill="auto"/>
              <w:spacing w:before="0" w:after="0" w:line="235" w:lineRule="exact"/>
              <w:ind w:left="300" w:hanging="160"/>
              <w:jc w:val="left"/>
              <w:rPr>
                <w:rStyle w:val="95pt0"/>
              </w:rPr>
            </w:pPr>
            <w:r w:rsidRPr="007B644E">
              <w:rPr>
                <w:rStyle w:val="95pt0"/>
              </w:rPr>
              <w:t>ГОСТ 12.1.004-91 «Пожарная безопасность»</w:t>
            </w:r>
            <w:r>
              <w:rPr>
                <w:rStyle w:val="95pt0"/>
              </w:rPr>
              <w:t>.</w:t>
            </w:r>
          </w:p>
          <w:p w:rsidR="007B644E" w:rsidRPr="007B644E" w:rsidRDefault="007B644E" w:rsidP="007B644E">
            <w:pPr>
              <w:pStyle w:val="4"/>
              <w:shd w:val="clear" w:color="auto" w:fill="auto"/>
              <w:spacing w:before="0" w:after="0" w:line="235" w:lineRule="exact"/>
              <w:ind w:left="300" w:hanging="160"/>
              <w:jc w:val="left"/>
              <w:rPr>
                <w:rStyle w:val="95pt0"/>
              </w:rPr>
            </w:pPr>
            <w:r w:rsidRPr="007B644E">
              <w:rPr>
                <w:rStyle w:val="95pt0"/>
              </w:rPr>
              <w:t>ГОСТ 12.1.005-88 «Общие санитарно-гигиенические требования к воздуху рабочей зоны»</w:t>
            </w:r>
            <w:r>
              <w:rPr>
                <w:rStyle w:val="95pt0"/>
              </w:rPr>
              <w:t>.</w:t>
            </w:r>
          </w:p>
          <w:p w:rsidR="00B32888" w:rsidRPr="007B644E" w:rsidRDefault="007B644E" w:rsidP="00407D96">
            <w:pPr>
              <w:pStyle w:val="4"/>
              <w:shd w:val="clear" w:color="auto" w:fill="auto"/>
              <w:spacing w:before="0" w:after="0" w:line="235" w:lineRule="exact"/>
              <w:ind w:left="300" w:hanging="160"/>
              <w:jc w:val="left"/>
              <w:rPr>
                <w:rStyle w:val="95pt0"/>
              </w:rPr>
            </w:pPr>
            <w:r w:rsidRPr="007B644E">
              <w:rPr>
                <w:rStyle w:val="95pt0"/>
              </w:rPr>
              <w:t>ГОСТ 12.3.009-76 «Работы погрузочно-разгрузочные»</w:t>
            </w:r>
            <w:r>
              <w:rPr>
                <w:rStyle w:val="95pt0"/>
              </w:rPr>
              <w:t>.</w:t>
            </w:r>
          </w:p>
        </w:tc>
      </w:tr>
      <w:tr w:rsidR="00B32888" w:rsidTr="0099579E">
        <w:trPr>
          <w:trHeight w:hRule="exact" w:val="293"/>
          <w:jc w:val="center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888" w:rsidRDefault="00B32888" w:rsidP="00B32888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a6"/>
              </w:rPr>
              <w:t>Перечень вопросов, подлежащих исследованию, проектированию и разработке:</w:t>
            </w:r>
          </w:p>
        </w:tc>
      </w:tr>
      <w:tr w:rsidR="00B32888" w:rsidTr="0099579E">
        <w:trPr>
          <w:trHeight w:hRule="exact" w:val="2477"/>
          <w:jc w:val="center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888" w:rsidRPr="00FF2A68" w:rsidRDefault="00B32888" w:rsidP="00FF2A68">
            <w:pPr>
              <w:pStyle w:val="4"/>
              <w:shd w:val="clear" w:color="auto" w:fill="auto"/>
              <w:spacing w:before="0" w:after="0" w:line="235" w:lineRule="exact"/>
              <w:ind w:left="300" w:hanging="160"/>
              <w:jc w:val="left"/>
              <w:rPr>
                <w:rStyle w:val="95pt0"/>
              </w:rPr>
            </w:pPr>
            <w:r>
              <w:rPr>
                <w:rStyle w:val="95pt0"/>
              </w:rPr>
              <w:t>1. Анализ выявленных вредных факторов проектируемой производственной среды в следующей последовательности:</w:t>
            </w:r>
          </w:p>
          <w:p w:rsidR="00B32888" w:rsidRPr="00C47ACA" w:rsidRDefault="00B32888" w:rsidP="00FF2A68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78"/>
              </w:tabs>
              <w:spacing w:before="0" w:after="0" w:line="235" w:lineRule="exact"/>
              <w:ind w:left="300" w:hanging="160"/>
              <w:jc w:val="left"/>
              <w:rPr>
                <w:rStyle w:val="95pt0"/>
              </w:rPr>
            </w:pPr>
            <w:r>
              <w:rPr>
                <w:rStyle w:val="95pt0"/>
              </w:rPr>
              <w:t>физико-химическая природа вредности, её связь с разрабатываемой темой;</w:t>
            </w:r>
          </w:p>
          <w:p w:rsidR="00B32888" w:rsidRPr="00C47ACA" w:rsidRDefault="00B32888" w:rsidP="00FF2A68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69"/>
              </w:tabs>
              <w:spacing w:before="0" w:after="0" w:line="235" w:lineRule="exact"/>
              <w:ind w:left="300" w:hanging="160"/>
              <w:jc w:val="left"/>
              <w:rPr>
                <w:rStyle w:val="95pt0"/>
              </w:rPr>
            </w:pPr>
            <w:r>
              <w:rPr>
                <w:rStyle w:val="95pt0"/>
              </w:rPr>
              <w:t>действие фактора на организм человека;</w:t>
            </w:r>
          </w:p>
          <w:p w:rsidR="00B32888" w:rsidRPr="00C47ACA" w:rsidRDefault="00B32888" w:rsidP="00FF2A68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78"/>
              </w:tabs>
              <w:spacing w:before="0" w:after="0" w:line="235" w:lineRule="exact"/>
              <w:ind w:left="300" w:hanging="160"/>
              <w:jc w:val="left"/>
              <w:rPr>
                <w:rStyle w:val="95pt0"/>
              </w:rPr>
            </w:pPr>
            <w:r>
              <w:rPr>
                <w:rStyle w:val="95pt0"/>
              </w:rPr>
              <w:t>приведение допустимых норм с необходимой размерностью (со ссылкой на соответствующий нормативно-технический документ);</w:t>
            </w:r>
          </w:p>
          <w:p w:rsidR="00B32888" w:rsidRPr="00FF2A68" w:rsidRDefault="00B32888" w:rsidP="00FF2A68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78"/>
              </w:tabs>
              <w:spacing w:before="0" w:after="0" w:line="235" w:lineRule="exact"/>
              <w:ind w:left="300" w:hanging="160"/>
              <w:jc w:val="left"/>
              <w:rPr>
                <w:rStyle w:val="95pt0"/>
              </w:rPr>
            </w:pPr>
            <w:r>
              <w:rPr>
                <w:rStyle w:val="95pt0"/>
              </w:rPr>
              <w:t>предлагаемые средства защиты (сначала коллективной защиты, затем — индивидуальные защитные средства)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A68" w:rsidRDefault="00FF2A68" w:rsidP="00FF2A68">
            <w:pPr>
              <w:ind w:left="300" w:hanging="160"/>
              <w:rPr>
                <w:rStyle w:val="95pt0"/>
                <w:rFonts w:eastAsia="Courier New"/>
              </w:rPr>
            </w:pPr>
            <w:r>
              <w:rPr>
                <w:rStyle w:val="95pt0"/>
                <w:rFonts w:eastAsia="Courier New"/>
              </w:rPr>
              <w:t>Вредные факторы</w:t>
            </w:r>
          </w:p>
          <w:p w:rsidR="00FF2A68" w:rsidRPr="00FF2A68" w:rsidRDefault="00FF2A68" w:rsidP="00FF2A68">
            <w:pPr>
              <w:ind w:left="300" w:hanging="160"/>
              <w:rPr>
                <w:rStyle w:val="95pt0"/>
                <w:rFonts w:eastAsia="Courier New"/>
              </w:rPr>
            </w:pPr>
            <w:r w:rsidRPr="00FF2A68">
              <w:rPr>
                <w:rStyle w:val="95pt0"/>
                <w:rFonts w:eastAsia="Courier New"/>
              </w:rPr>
              <w:t>1.Превышение уровня шума</w:t>
            </w:r>
          </w:p>
          <w:p w:rsidR="00FF2A68" w:rsidRPr="00FF2A68" w:rsidRDefault="00FF2A68" w:rsidP="00FF2A68">
            <w:pPr>
              <w:ind w:left="300" w:hanging="160"/>
              <w:rPr>
                <w:rStyle w:val="95pt0"/>
                <w:rFonts w:eastAsia="Courier New"/>
              </w:rPr>
            </w:pPr>
            <w:r w:rsidRPr="00FF2A68">
              <w:rPr>
                <w:rStyle w:val="95pt0"/>
                <w:rFonts w:eastAsia="Courier New"/>
              </w:rPr>
              <w:t>2.Повышенная запыленность и загазованность воздуха рабочей зоны</w:t>
            </w:r>
          </w:p>
          <w:p w:rsidR="00FF2A68" w:rsidRPr="00FF2A68" w:rsidRDefault="00FF2A68" w:rsidP="00FF2A68">
            <w:pPr>
              <w:pStyle w:val="a7"/>
              <w:ind w:left="300" w:hanging="160"/>
              <w:rPr>
                <w:rStyle w:val="95pt0"/>
                <w:rFonts w:eastAsia="Courier New"/>
              </w:rPr>
            </w:pPr>
            <w:r w:rsidRPr="00FF2A68">
              <w:rPr>
                <w:rStyle w:val="95pt0"/>
                <w:rFonts w:eastAsia="Courier New"/>
              </w:rPr>
              <w:t>3.Климатические условия</w:t>
            </w:r>
          </w:p>
          <w:p w:rsidR="00FF2A68" w:rsidRPr="00FF2A68" w:rsidRDefault="00FF2A68" w:rsidP="00FF2A68">
            <w:pPr>
              <w:pStyle w:val="a7"/>
              <w:ind w:left="300" w:hanging="160"/>
              <w:rPr>
                <w:rStyle w:val="95pt0"/>
                <w:rFonts w:eastAsia="Courier New"/>
              </w:rPr>
            </w:pPr>
            <w:r w:rsidRPr="00FF2A68">
              <w:rPr>
                <w:rStyle w:val="95pt0"/>
                <w:rFonts w:eastAsia="Courier New"/>
              </w:rPr>
              <w:t>4.Повреждение в результате контакта с животными, насекомыми,</w:t>
            </w:r>
          </w:p>
          <w:p w:rsidR="00B32888" w:rsidRDefault="00FF2A68" w:rsidP="00FF2A68">
            <w:pPr>
              <w:ind w:left="300" w:hanging="160"/>
              <w:rPr>
                <w:rStyle w:val="95pt0"/>
                <w:rFonts w:eastAsia="Courier New"/>
              </w:rPr>
            </w:pPr>
            <w:r w:rsidRPr="00FF2A68">
              <w:rPr>
                <w:rStyle w:val="95pt0"/>
                <w:rFonts w:eastAsia="Courier New"/>
              </w:rPr>
              <w:t>пресмыкающимися</w:t>
            </w:r>
          </w:p>
          <w:p w:rsidR="00FF2A68" w:rsidRPr="00FF2A68" w:rsidRDefault="00FF2A68" w:rsidP="00FF2A68">
            <w:pPr>
              <w:ind w:left="300" w:hanging="160"/>
              <w:rPr>
                <w:rStyle w:val="95pt0"/>
                <w:rFonts w:eastAsia="Courier New"/>
              </w:rPr>
            </w:pPr>
            <w:r>
              <w:rPr>
                <w:rStyle w:val="95pt0"/>
                <w:rFonts w:eastAsia="Courier New"/>
              </w:rPr>
              <w:t>5.Недостаточная освещенность рабочей зоны</w:t>
            </w:r>
          </w:p>
        </w:tc>
      </w:tr>
      <w:tr w:rsidR="00B32888" w:rsidTr="0099579E">
        <w:trPr>
          <w:trHeight w:hRule="exact" w:val="2278"/>
          <w:jc w:val="center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888" w:rsidRDefault="00B32888" w:rsidP="00B32888">
            <w:pPr>
              <w:pStyle w:val="4"/>
              <w:shd w:val="clear" w:color="auto" w:fill="auto"/>
              <w:spacing w:before="0" w:after="0" w:line="235" w:lineRule="exact"/>
              <w:ind w:left="300" w:hanging="160"/>
              <w:jc w:val="left"/>
            </w:pPr>
            <w:r>
              <w:rPr>
                <w:rStyle w:val="95pt0"/>
              </w:rPr>
              <w:lastRenderedPageBreak/>
              <w:t xml:space="preserve">2. Анализ выявленных опасных факторов </w:t>
            </w:r>
            <w:proofErr w:type="gramStart"/>
            <w:r>
              <w:rPr>
                <w:rStyle w:val="95pt0"/>
              </w:rPr>
              <w:t>проектируемой</w:t>
            </w:r>
            <w:proofErr w:type="gramEnd"/>
          </w:p>
          <w:p w:rsidR="00B32888" w:rsidRDefault="00B32888" w:rsidP="00B32888">
            <w:pPr>
              <w:pStyle w:val="4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95pt0"/>
              </w:rPr>
              <w:t>произведённой среды в следующей последовательности</w:t>
            </w:r>
          </w:p>
          <w:p w:rsidR="00B32888" w:rsidRDefault="00B32888" w:rsidP="00B32888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69"/>
              </w:tabs>
              <w:spacing w:before="0" w:after="0" w:line="235" w:lineRule="exact"/>
              <w:ind w:left="580" w:hanging="280"/>
              <w:jc w:val="left"/>
            </w:pPr>
            <w:r>
              <w:rPr>
                <w:rStyle w:val="95pt0"/>
              </w:rPr>
              <w:t>механические опасности (источники, средства защиты;</w:t>
            </w:r>
          </w:p>
          <w:p w:rsidR="00B32888" w:rsidRDefault="00B32888" w:rsidP="00B32888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83"/>
              </w:tabs>
              <w:spacing w:before="0" w:after="0" w:line="235" w:lineRule="exact"/>
              <w:ind w:left="580" w:hanging="280"/>
              <w:jc w:val="left"/>
            </w:pPr>
            <w:r>
              <w:rPr>
                <w:rStyle w:val="95pt0"/>
              </w:rPr>
              <w:t>термические опасности (источники, средства защиты);</w:t>
            </w:r>
          </w:p>
          <w:p w:rsidR="00B32888" w:rsidRDefault="00B32888" w:rsidP="00B32888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78"/>
              </w:tabs>
              <w:spacing w:before="0" w:after="0" w:line="230" w:lineRule="exact"/>
              <w:ind w:left="580" w:hanging="280"/>
              <w:jc w:val="left"/>
            </w:pPr>
            <w:proofErr w:type="spellStart"/>
            <w:r>
              <w:rPr>
                <w:rStyle w:val="95pt0"/>
              </w:rPr>
              <w:t>электробезопасность</w:t>
            </w:r>
            <w:proofErr w:type="spellEnd"/>
            <w:r>
              <w:rPr>
                <w:rStyle w:val="95pt0"/>
              </w:rPr>
              <w:t xml:space="preserve"> (вт.ч. статическое электричество, </w:t>
            </w:r>
            <w:proofErr w:type="spellStart"/>
            <w:r>
              <w:rPr>
                <w:rStyle w:val="95pt0"/>
              </w:rPr>
              <w:t>молниезащита</w:t>
            </w:r>
            <w:proofErr w:type="spellEnd"/>
            <w:r>
              <w:rPr>
                <w:rStyle w:val="95pt0"/>
              </w:rPr>
              <w:t xml:space="preserve"> - источники, средства защиты);</w:t>
            </w:r>
          </w:p>
          <w:p w:rsidR="00B32888" w:rsidRDefault="00B32888" w:rsidP="00B32888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78"/>
              </w:tabs>
              <w:spacing w:before="0" w:after="0" w:line="230" w:lineRule="exact"/>
              <w:ind w:left="580" w:hanging="280"/>
              <w:jc w:val="left"/>
            </w:pPr>
            <w:proofErr w:type="spellStart"/>
            <w:r>
              <w:rPr>
                <w:rStyle w:val="95pt0"/>
              </w:rPr>
              <w:t>пожаровзрывобезопасность</w:t>
            </w:r>
            <w:proofErr w:type="spellEnd"/>
            <w:r>
              <w:rPr>
                <w:rStyle w:val="95pt0"/>
              </w:rPr>
              <w:t xml:space="preserve"> (причины, профилактические мероприятия, первичные средства пожаротушения)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A68" w:rsidRDefault="00FF2A68" w:rsidP="00FF2A68">
            <w:pPr>
              <w:pStyle w:val="4"/>
              <w:shd w:val="clear" w:color="auto" w:fill="auto"/>
              <w:spacing w:before="0" w:after="0" w:line="235" w:lineRule="exact"/>
              <w:ind w:left="300" w:hanging="160"/>
              <w:jc w:val="left"/>
              <w:rPr>
                <w:rStyle w:val="95pt0"/>
              </w:rPr>
            </w:pPr>
            <w:r>
              <w:rPr>
                <w:rStyle w:val="95pt0"/>
              </w:rPr>
              <w:t>Опасные факторы</w:t>
            </w:r>
          </w:p>
          <w:p w:rsidR="00FF2A68" w:rsidRPr="00FF2A68" w:rsidRDefault="00FF2A68" w:rsidP="00FF2A68">
            <w:pPr>
              <w:pStyle w:val="4"/>
              <w:shd w:val="clear" w:color="auto" w:fill="auto"/>
              <w:spacing w:before="0" w:after="0" w:line="235" w:lineRule="exact"/>
              <w:ind w:left="300" w:hanging="160"/>
              <w:jc w:val="left"/>
              <w:rPr>
                <w:rStyle w:val="95pt0"/>
              </w:rPr>
            </w:pPr>
            <w:r>
              <w:rPr>
                <w:rStyle w:val="95pt0"/>
              </w:rPr>
              <w:t xml:space="preserve"> </w:t>
            </w:r>
            <w:r w:rsidRPr="00FF2A68">
              <w:rPr>
                <w:rStyle w:val="95pt0"/>
              </w:rPr>
              <w:t xml:space="preserve">1.Движущиеся машины и механизмы производственного оборудования (в т.ч. </w:t>
            </w:r>
            <w:proofErr w:type="spellStart"/>
            <w:r w:rsidRPr="00FF2A68">
              <w:rPr>
                <w:rStyle w:val="95pt0"/>
              </w:rPr>
              <w:t>грузоподьемные</w:t>
            </w:r>
            <w:proofErr w:type="spellEnd"/>
            <w:r w:rsidRPr="00FF2A68">
              <w:rPr>
                <w:rStyle w:val="95pt0"/>
              </w:rPr>
              <w:t xml:space="preserve">) </w:t>
            </w:r>
          </w:p>
          <w:p w:rsidR="00FF2A68" w:rsidRPr="00FF2A68" w:rsidRDefault="00FF2A68" w:rsidP="00FF2A68">
            <w:pPr>
              <w:pStyle w:val="4"/>
              <w:shd w:val="clear" w:color="auto" w:fill="auto"/>
              <w:spacing w:before="0" w:after="0" w:line="235" w:lineRule="exact"/>
              <w:ind w:left="300" w:hanging="160"/>
              <w:jc w:val="left"/>
              <w:rPr>
                <w:rStyle w:val="95pt0"/>
              </w:rPr>
            </w:pPr>
            <w:r w:rsidRPr="00FF2A68">
              <w:rPr>
                <w:rStyle w:val="95pt0"/>
              </w:rPr>
              <w:t>2.Электрическая дуга и искры при сварке</w:t>
            </w:r>
          </w:p>
          <w:p w:rsidR="00FF2A68" w:rsidRPr="00FF2A68" w:rsidRDefault="00FF2A68" w:rsidP="00FF2A68">
            <w:pPr>
              <w:pStyle w:val="4"/>
              <w:shd w:val="clear" w:color="auto" w:fill="auto"/>
              <w:spacing w:before="0" w:after="0" w:line="235" w:lineRule="exact"/>
              <w:ind w:left="300" w:hanging="160"/>
              <w:jc w:val="left"/>
              <w:rPr>
                <w:rStyle w:val="95pt0"/>
              </w:rPr>
            </w:pPr>
            <w:r w:rsidRPr="00FF2A68">
              <w:rPr>
                <w:rStyle w:val="95pt0"/>
              </w:rPr>
              <w:t>3.Повышенная или пониженная температура поверхностей оборудования, материалов</w:t>
            </w:r>
          </w:p>
          <w:p w:rsidR="00FF2A68" w:rsidRPr="00FF2A68" w:rsidRDefault="00FF2A68" w:rsidP="00FF2A68">
            <w:pPr>
              <w:pStyle w:val="4"/>
              <w:shd w:val="clear" w:color="auto" w:fill="auto"/>
              <w:spacing w:before="0" w:after="0" w:line="235" w:lineRule="exact"/>
              <w:ind w:left="300" w:hanging="160"/>
              <w:jc w:val="left"/>
              <w:rPr>
                <w:rStyle w:val="95pt0"/>
              </w:rPr>
            </w:pPr>
            <w:r w:rsidRPr="00FF2A68">
              <w:rPr>
                <w:rStyle w:val="95pt0"/>
              </w:rPr>
              <w:t xml:space="preserve">4. Взрывоопасность и </w:t>
            </w:r>
            <w:proofErr w:type="spellStart"/>
            <w:r w:rsidRPr="00FF2A68">
              <w:rPr>
                <w:rStyle w:val="95pt0"/>
              </w:rPr>
              <w:t>пожароопасность</w:t>
            </w:r>
            <w:proofErr w:type="spellEnd"/>
          </w:p>
          <w:p w:rsidR="00B32888" w:rsidRDefault="00FF2A68" w:rsidP="00FF2A68">
            <w:pPr>
              <w:pStyle w:val="4"/>
              <w:shd w:val="clear" w:color="auto" w:fill="auto"/>
              <w:spacing w:before="0" w:after="0" w:line="235" w:lineRule="exact"/>
              <w:ind w:left="300" w:hanging="160"/>
              <w:jc w:val="left"/>
              <w:rPr>
                <w:sz w:val="10"/>
                <w:szCs w:val="10"/>
              </w:rPr>
            </w:pPr>
            <w:r w:rsidRPr="00FF2A68">
              <w:rPr>
                <w:rStyle w:val="95pt0"/>
              </w:rPr>
              <w:t>5.Электрический  ток</w:t>
            </w:r>
          </w:p>
        </w:tc>
      </w:tr>
      <w:tr w:rsidR="00407D96" w:rsidTr="00407D96">
        <w:trPr>
          <w:trHeight w:hRule="exact" w:val="2477"/>
          <w:jc w:val="center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7D96" w:rsidRPr="00F5503E" w:rsidRDefault="00407D96" w:rsidP="00BD3FA1">
            <w:pPr>
              <w:pStyle w:val="4"/>
              <w:shd w:val="clear" w:color="auto" w:fill="auto"/>
              <w:tabs>
                <w:tab w:val="left" w:pos="569"/>
              </w:tabs>
              <w:spacing w:before="0" w:after="0" w:line="235" w:lineRule="exact"/>
              <w:ind w:firstLine="0"/>
              <w:jc w:val="left"/>
              <w:rPr>
                <w:rStyle w:val="95pt0"/>
              </w:rPr>
            </w:pPr>
            <w:r>
              <w:rPr>
                <w:rStyle w:val="95pt0"/>
              </w:rPr>
              <w:t>3. Охрана окружающей среды:</w:t>
            </w:r>
          </w:p>
          <w:p w:rsidR="00407D96" w:rsidRPr="00F5503E" w:rsidRDefault="00407D96" w:rsidP="00BD3FA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69"/>
              </w:tabs>
              <w:spacing w:before="0" w:after="0" w:line="235" w:lineRule="exact"/>
              <w:ind w:left="580" w:hanging="280"/>
              <w:jc w:val="left"/>
              <w:rPr>
                <w:rStyle w:val="95pt0"/>
              </w:rPr>
            </w:pPr>
            <w:r>
              <w:rPr>
                <w:rStyle w:val="95pt0"/>
              </w:rPr>
              <w:t>защита селитебной зоны</w:t>
            </w:r>
          </w:p>
          <w:p w:rsidR="00407D96" w:rsidRPr="00F5503E" w:rsidRDefault="00407D96" w:rsidP="00BD3FA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69"/>
              </w:tabs>
              <w:spacing w:before="0" w:after="0" w:line="235" w:lineRule="exact"/>
              <w:ind w:left="580" w:hanging="280"/>
              <w:jc w:val="left"/>
              <w:rPr>
                <w:rStyle w:val="95pt0"/>
              </w:rPr>
            </w:pPr>
            <w:r>
              <w:rPr>
                <w:rStyle w:val="95pt0"/>
              </w:rPr>
              <w:t>анализ воздействия объекта на атмосферу (выбросы);</w:t>
            </w:r>
          </w:p>
          <w:p w:rsidR="00407D96" w:rsidRPr="00F5503E" w:rsidRDefault="00407D96" w:rsidP="00BD3FA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69"/>
              </w:tabs>
              <w:spacing w:before="0" w:after="0" w:line="235" w:lineRule="exact"/>
              <w:ind w:left="580" w:hanging="280"/>
              <w:jc w:val="left"/>
              <w:rPr>
                <w:rStyle w:val="95pt0"/>
              </w:rPr>
            </w:pPr>
            <w:r>
              <w:rPr>
                <w:rStyle w:val="95pt0"/>
              </w:rPr>
              <w:t>анализ воздействия объекта на гидросферу (сбросы);</w:t>
            </w:r>
          </w:p>
          <w:p w:rsidR="00407D96" w:rsidRPr="00F5503E" w:rsidRDefault="00407D96" w:rsidP="00BD3FA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69"/>
              </w:tabs>
              <w:spacing w:before="0" w:after="0" w:line="235" w:lineRule="exact"/>
              <w:ind w:left="580" w:hanging="280"/>
              <w:jc w:val="left"/>
              <w:rPr>
                <w:rStyle w:val="95pt0"/>
              </w:rPr>
            </w:pPr>
            <w:r>
              <w:rPr>
                <w:rStyle w:val="95pt0"/>
              </w:rPr>
              <w:t>анализ воздействия объекта на литосферу (отходы);</w:t>
            </w:r>
          </w:p>
          <w:p w:rsidR="00407D96" w:rsidRDefault="00407D96" w:rsidP="00BD3FA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64"/>
              </w:tabs>
              <w:spacing w:before="0" w:after="0" w:line="235" w:lineRule="exact"/>
              <w:ind w:left="580" w:hanging="280"/>
              <w:jc w:val="left"/>
            </w:pPr>
            <w:r>
              <w:rPr>
                <w:rStyle w:val="95pt0"/>
              </w:rPr>
              <w:t>разработать решения по обеспечению экологической безопасности со ссылками на НТД по охране окружающей среды.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96" w:rsidRPr="00C112CF" w:rsidRDefault="00407D96" w:rsidP="00BD3FA1">
            <w:pPr>
              <w:pStyle w:val="4"/>
              <w:shd w:val="clear" w:color="auto" w:fill="auto"/>
              <w:tabs>
                <w:tab w:val="left" w:pos="569"/>
              </w:tabs>
              <w:spacing w:before="0" w:after="0" w:line="235" w:lineRule="exact"/>
              <w:ind w:left="207" w:firstLine="0"/>
              <w:rPr>
                <w:rStyle w:val="95pt0"/>
              </w:rPr>
            </w:pPr>
            <w:r w:rsidRPr="00C112CF">
              <w:rPr>
                <w:rStyle w:val="95pt0"/>
              </w:rPr>
              <w:t xml:space="preserve">При ремонте МГ </w:t>
            </w:r>
            <w:r>
              <w:rPr>
                <w:rStyle w:val="95pt0"/>
              </w:rPr>
              <w:t>в</w:t>
            </w:r>
            <w:r w:rsidRPr="00C112CF">
              <w:rPr>
                <w:rStyle w:val="95pt0"/>
              </w:rPr>
              <w:t>оздействия оказывают как производственные процессы, так и объекты постоянного и временного назначения.</w:t>
            </w:r>
          </w:p>
          <w:p w:rsidR="00407D96" w:rsidRPr="00C112CF" w:rsidRDefault="00407D96" w:rsidP="00BD3FA1">
            <w:pPr>
              <w:pStyle w:val="4"/>
              <w:shd w:val="clear" w:color="auto" w:fill="auto"/>
              <w:tabs>
                <w:tab w:val="left" w:pos="569"/>
              </w:tabs>
              <w:spacing w:before="0" w:after="0" w:line="235" w:lineRule="exact"/>
              <w:ind w:left="207" w:firstLine="0"/>
              <w:jc w:val="left"/>
              <w:rPr>
                <w:rStyle w:val="95pt0"/>
              </w:rPr>
            </w:pPr>
            <w:r w:rsidRPr="00C112CF">
              <w:rPr>
                <w:rStyle w:val="95pt0"/>
              </w:rPr>
              <w:t>Ремонт трубопровода сопровождается:</w:t>
            </w:r>
          </w:p>
          <w:p w:rsidR="00407D96" w:rsidRPr="00C112CF" w:rsidRDefault="00407D96" w:rsidP="00BD3FA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69"/>
              </w:tabs>
              <w:spacing w:before="0" w:after="0" w:line="235" w:lineRule="exact"/>
              <w:ind w:left="580" w:hanging="280"/>
              <w:jc w:val="left"/>
              <w:rPr>
                <w:rStyle w:val="95pt0"/>
              </w:rPr>
            </w:pPr>
            <w:r w:rsidRPr="00C112CF">
              <w:rPr>
                <w:rStyle w:val="95pt0"/>
              </w:rPr>
              <w:t>загрязнением атмосферного воздуха;</w:t>
            </w:r>
          </w:p>
          <w:p w:rsidR="00407D96" w:rsidRPr="00C112CF" w:rsidRDefault="00407D96" w:rsidP="00BD3FA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69"/>
              </w:tabs>
              <w:spacing w:before="0" w:after="0" w:line="235" w:lineRule="exact"/>
              <w:ind w:left="580" w:hanging="280"/>
              <w:jc w:val="left"/>
              <w:rPr>
                <w:rStyle w:val="95pt0"/>
              </w:rPr>
            </w:pPr>
            <w:r w:rsidRPr="00C112CF">
              <w:rPr>
                <w:rStyle w:val="95pt0"/>
              </w:rPr>
              <w:t>нарушением гидрогеологического режима;</w:t>
            </w:r>
          </w:p>
          <w:p w:rsidR="00407D96" w:rsidRPr="00C112CF" w:rsidRDefault="00407D96" w:rsidP="00BD3FA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69"/>
              </w:tabs>
              <w:spacing w:before="0" w:after="0" w:line="235" w:lineRule="exact"/>
              <w:ind w:left="580" w:hanging="280"/>
              <w:jc w:val="left"/>
              <w:rPr>
                <w:rStyle w:val="95pt0"/>
              </w:rPr>
            </w:pPr>
            <w:r w:rsidRPr="00C112CF">
              <w:rPr>
                <w:rStyle w:val="95pt0"/>
              </w:rPr>
              <w:t>загрязнением поверхностных водных источников и подземных вод;</w:t>
            </w:r>
          </w:p>
          <w:p w:rsidR="00407D96" w:rsidRPr="00C112CF" w:rsidRDefault="00407D96" w:rsidP="00BD3FA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69"/>
              </w:tabs>
              <w:spacing w:before="0" w:after="0" w:line="235" w:lineRule="exact"/>
              <w:ind w:left="580" w:hanging="280"/>
              <w:jc w:val="left"/>
              <w:rPr>
                <w:rStyle w:val="95pt0"/>
              </w:rPr>
            </w:pPr>
            <w:r w:rsidRPr="00C112CF">
              <w:rPr>
                <w:rStyle w:val="95pt0"/>
              </w:rPr>
              <w:t>повреждением почвенно-растительного покрова;</w:t>
            </w:r>
          </w:p>
          <w:p w:rsidR="00407D96" w:rsidRPr="00C112CF" w:rsidRDefault="00407D96" w:rsidP="00BD3FA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69"/>
              </w:tabs>
              <w:spacing w:before="0" w:after="0" w:line="235" w:lineRule="exact"/>
              <w:ind w:left="580" w:hanging="280"/>
              <w:jc w:val="left"/>
              <w:rPr>
                <w:rStyle w:val="95pt0"/>
              </w:rPr>
            </w:pPr>
            <w:r w:rsidRPr="00C112CF">
              <w:rPr>
                <w:rStyle w:val="95pt0"/>
              </w:rPr>
              <w:t>изъятием земель;</w:t>
            </w:r>
          </w:p>
          <w:p w:rsidR="00407D96" w:rsidRPr="00C112CF" w:rsidRDefault="00407D96" w:rsidP="00BD3FA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69"/>
              </w:tabs>
              <w:spacing w:before="0" w:after="0" w:line="235" w:lineRule="exact"/>
              <w:ind w:left="580" w:hanging="280"/>
              <w:jc w:val="left"/>
              <w:rPr>
                <w:rStyle w:val="95pt0"/>
              </w:rPr>
            </w:pPr>
            <w:r w:rsidRPr="00C112CF">
              <w:rPr>
                <w:rStyle w:val="95pt0"/>
              </w:rPr>
              <w:t>уничтожением лесных массивов.</w:t>
            </w:r>
          </w:p>
          <w:p w:rsidR="00407D96" w:rsidRPr="00C112CF" w:rsidRDefault="00407D96" w:rsidP="00BD3FA1">
            <w:pPr>
              <w:pStyle w:val="4"/>
              <w:shd w:val="clear" w:color="auto" w:fill="auto"/>
              <w:tabs>
                <w:tab w:val="left" w:pos="569"/>
              </w:tabs>
              <w:spacing w:before="0" w:after="0" w:line="235" w:lineRule="exact"/>
              <w:ind w:firstLine="0"/>
              <w:jc w:val="left"/>
              <w:rPr>
                <w:rStyle w:val="95pt0"/>
              </w:rPr>
            </w:pPr>
          </w:p>
        </w:tc>
      </w:tr>
      <w:tr w:rsidR="00407D96" w:rsidTr="0099579E">
        <w:trPr>
          <w:trHeight w:hRule="exact" w:val="1919"/>
          <w:jc w:val="center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D96" w:rsidRDefault="00407D96" w:rsidP="00BD3FA1">
            <w:pPr>
              <w:pStyle w:val="4"/>
              <w:shd w:val="clear" w:color="auto" w:fill="auto"/>
              <w:spacing w:before="0" w:after="0" w:line="245" w:lineRule="exact"/>
              <w:ind w:left="300" w:hanging="180"/>
              <w:jc w:val="left"/>
            </w:pPr>
            <w:r>
              <w:rPr>
                <w:rStyle w:val="95pt0"/>
              </w:rPr>
              <w:t>4. Защита в чрезвычайных ситуациях:</w:t>
            </w:r>
          </w:p>
          <w:p w:rsidR="00407D96" w:rsidRPr="00542F2B" w:rsidRDefault="00407D96" w:rsidP="00BD3FA1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564"/>
              </w:tabs>
              <w:spacing w:before="0" w:after="0" w:line="235" w:lineRule="exact"/>
              <w:ind w:left="580" w:hanging="280"/>
              <w:jc w:val="left"/>
              <w:rPr>
                <w:rStyle w:val="95pt0"/>
              </w:rPr>
            </w:pPr>
            <w:r>
              <w:rPr>
                <w:rStyle w:val="95pt0"/>
              </w:rPr>
              <w:t>перечень возможных ЧС на объекте;</w:t>
            </w:r>
          </w:p>
          <w:p w:rsidR="00407D96" w:rsidRPr="00542F2B" w:rsidRDefault="00407D96" w:rsidP="00BD3FA1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564"/>
              </w:tabs>
              <w:spacing w:before="0" w:after="0" w:line="235" w:lineRule="exact"/>
              <w:ind w:left="580" w:hanging="280"/>
              <w:jc w:val="left"/>
              <w:rPr>
                <w:rStyle w:val="95pt0"/>
              </w:rPr>
            </w:pPr>
            <w:r>
              <w:rPr>
                <w:rStyle w:val="95pt0"/>
              </w:rPr>
              <w:t>выбор наиболее типичной ЧС;</w:t>
            </w:r>
          </w:p>
          <w:p w:rsidR="00407D96" w:rsidRDefault="00407D96" w:rsidP="00BD3FA1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564"/>
              </w:tabs>
              <w:spacing w:before="0" w:after="0" w:line="226" w:lineRule="exact"/>
              <w:ind w:left="580" w:hanging="280"/>
              <w:jc w:val="left"/>
            </w:pPr>
            <w:r>
              <w:rPr>
                <w:rStyle w:val="95pt0"/>
              </w:rPr>
              <w:t>разработка превентивных мер по предупреждению ЧС;</w:t>
            </w:r>
          </w:p>
          <w:p w:rsidR="00407D96" w:rsidRDefault="00407D96" w:rsidP="00BD3FA1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564"/>
              </w:tabs>
              <w:spacing w:before="0" w:after="0" w:line="235" w:lineRule="exact"/>
              <w:ind w:left="580" w:hanging="280"/>
              <w:jc w:val="left"/>
            </w:pPr>
            <w:r>
              <w:rPr>
                <w:rStyle w:val="95pt0"/>
              </w:rPr>
              <w:t>разработка мер по повышению устойчивости объекта к данной ЧС;</w:t>
            </w:r>
          </w:p>
          <w:p w:rsidR="00407D96" w:rsidRDefault="00407D96" w:rsidP="00BD3FA1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564"/>
              </w:tabs>
              <w:spacing w:before="0" w:after="0" w:line="235" w:lineRule="exact"/>
              <w:ind w:left="580" w:hanging="280"/>
              <w:jc w:val="left"/>
            </w:pPr>
            <w:r>
              <w:rPr>
                <w:rStyle w:val="95pt0"/>
              </w:rPr>
              <w:t xml:space="preserve">разработка действий в результате возникшей ЧС и мер по </w:t>
            </w:r>
            <w:proofErr w:type="spellStart"/>
            <w:r>
              <w:rPr>
                <w:rStyle w:val="95pt0"/>
              </w:rPr>
              <w:t>ликвидагщи</w:t>
            </w:r>
            <w:proofErr w:type="spellEnd"/>
            <w:r>
              <w:rPr>
                <w:rStyle w:val="95pt0"/>
              </w:rPr>
              <w:t xml:space="preserve"> её последствий.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96" w:rsidRPr="00C112CF" w:rsidRDefault="00407D96" w:rsidP="0099579E">
            <w:pPr>
              <w:pStyle w:val="4"/>
              <w:shd w:val="clear" w:color="auto" w:fill="auto"/>
              <w:tabs>
                <w:tab w:val="left" w:pos="569"/>
              </w:tabs>
              <w:spacing w:before="0" w:after="0" w:line="235" w:lineRule="exact"/>
              <w:ind w:left="207" w:firstLine="0"/>
              <w:rPr>
                <w:rStyle w:val="95pt0"/>
              </w:rPr>
            </w:pPr>
            <w:r w:rsidRPr="00C112CF">
              <w:rPr>
                <w:rStyle w:val="95pt0"/>
              </w:rPr>
              <w:t xml:space="preserve">Чрезвычайные ситуации на </w:t>
            </w:r>
            <w:r>
              <w:rPr>
                <w:rStyle w:val="95pt0"/>
              </w:rPr>
              <w:t xml:space="preserve">магистральном газопроводе могут </w:t>
            </w:r>
            <w:r w:rsidRPr="00C112CF">
              <w:rPr>
                <w:rStyle w:val="95pt0"/>
              </w:rPr>
              <w:t>возникнуть в результате внезапной разгерметизации линейной части</w:t>
            </w:r>
            <w:r w:rsidR="0099579E">
              <w:rPr>
                <w:rStyle w:val="95pt0"/>
              </w:rPr>
              <w:t>.</w:t>
            </w:r>
          </w:p>
        </w:tc>
      </w:tr>
      <w:tr w:rsidR="00407D96" w:rsidTr="0099579E">
        <w:trPr>
          <w:trHeight w:hRule="exact" w:val="1833"/>
          <w:jc w:val="center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D96" w:rsidRDefault="00407D96" w:rsidP="00407D96">
            <w:pPr>
              <w:pStyle w:val="4"/>
              <w:shd w:val="clear" w:color="auto" w:fill="auto"/>
              <w:spacing w:before="0" w:after="0" w:line="235" w:lineRule="exact"/>
              <w:ind w:left="300" w:hanging="180"/>
              <w:jc w:val="left"/>
            </w:pPr>
            <w:r>
              <w:rPr>
                <w:rStyle w:val="95pt0"/>
              </w:rPr>
              <w:t>5. Правовые и организационные вопросы обеспечения безопасности:</w:t>
            </w:r>
          </w:p>
          <w:p w:rsidR="00407D96" w:rsidRPr="00407D96" w:rsidRDefault="00407D96" w:rsidP="00407D96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583"/>
              </w:tabs>
              <w:spacing w:before="0" w:after="0" w:line="235" w:lineRule="exact"/>
              <w:ind w:left="580" w:hanging="280"/>
              <w:jc w:val="left"/>
              <w:rPr>
                <w:rStyle w:val="95pt0"/>
                <w:i w:val="0"/>
                <w:iCs w:val="0"/>
                <w:color w:val="auto"/>
                <w:sz w:val="23"/>
                <w:szCs w:val="23"/>
                <w:shd w:val="clear" w:color="auto" w:fill="auto"/>
                <w:lang w:eastAsia="en-US" w:bidi="ar-SA"/>
              </w:rPr>
            </w:pPr>
            <w:r>
              <w:rPr>
                <w:rStyle w:val="95pt0"/>
              </w:rPr>
              <w:t>специальные (характерные для проектируемой рабочей зоны) правовые нормы трудового законодательства;</w:t>
            </w:r>
          </w:p>
          <w:p w:rsidR="00407D96" w:rsidRPr="00407D96" w:rsidRDefault="00407D96" w:rsidP="00407D96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583"/>
              </w:tabs>
              <w:spacing w:before="0" w:after="0" w:line="235" w:lineRule="exact"/>
              <w:ind w:left="580" w:hanging="280"/>
              <w:jc w:val="left"/>
              <w:rPr>
                <w:rStyle w:val="95pt0"/>
                <w:i w:val="0"/>
                <w:iCs w:val="0"/>
                <w:color w:val="auto"/>
                <w:sz w:val="23"/>
                <w:szCs w:val="23"/>
                <w:shd w:val="clear" w:color="auto" w:fill="auto"/>
                <w:lang w:eastAsia="en-US" w:bidi="ar-SA"/>
              </w:rPr>
            </w:pPr>
            <w:r>
              <w:rPr>
                <w:rStyle w:val="95pt0"/>
              </w:rPr>
              <w:t>организационные мероприятия при компоновке рабочей зоны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79E" w:rsidRPr="0099579E" w:rsidRDefault="0099579E" w:rsidP="0099579E">
            <w:pPr>
              <w:pStyle w:val="4"/>
              <w:shd w:val="clear" w:color="auto" w:fill="auto"/>
              <w:tabs>
                <w:tab w:val="left" w:pos="569"/>
              </w:tabs>
              <w:spacing w:before="0" w:after="0" w:line="235" w:lineRule="exact"/>
              <w:ind w:left="207" w:right="149" w:firstLine="0"/>
              <w:jc w:val="left"/>
              <w:rPr>
                <w:rStyle w:val="95pt0"/>
              </w:rPr>
            </w:pPr>
            <w:r w:rsidRPr="0099579E">
              <w:rPr>
                <w:rStyle w:val="95pt0"/>
              </w:rPr>
              <w:t>РД 09-364-00 «Типовая инструкция по организации безопасного проведения огневых работ на взрывоопасных взрывопожароопасных объектах»;</w:t>
            </w:r>
          </w:p>
          <w:p w:rsidR="0099579E" w:rsidRPr="0099579E" w:rsidRDefault="0099579E" w:rsidP="0099579E">
            <w:pPr>
              <w:pStyle w:val="4"/>
              <w:shd w:val="clear" w:color="auto" w:fill="auto"/>
              <w:tabs>
                <w:tab w:val="left" w:pos="569"/>
              </w:tabs>
              <w:spacing w:before="0" w:after="0" w:line="235" w:lineRule="exact"/>
              <w:ind w:left="207" w:right="149" w:firstLine="0"/>
              <w:jc w:val="left"/>
              <w:rPr>
                <w:rStyle w:val="95pt0"/>
              </w:rPr>
            </w:pPr>
            <w:r w:rsidRPr="0099579E">
              <w:rPr>
                <w:rStyle w:val="95pt0"/>
              </w:rPr>
              <w:t>РД 39–13</w:t>
            </w:r>
            <w:r>
              <w:rPr>
                <w:rStyle w:val="95pt0"/>
              </w:rPr>
              <w:t>2</w:t>
            </w:r>
            <w:r w:rsidRPr="0099579E">
              <w:rPr>
                <w:rStyle w:val="95pt0"/>
              </w:rPr>
              <w:t>– 94: «Правила по эксплуатации, ревизии, ремонту и отбраковке нефтепромысловых трубопроводов».</w:t>
            </w:r>
          </w:p>
          <w:p w:rsidR="00407D96" w:rsidRDefault="00407D96" w:rsidP="0099579E">
            <w:pPr>
              <w:pStyle w:val="4"/>
              <w:shd w:val="clear" w:color="auto" w:fill="auto"/>
              <w:tabs>
                <w:tab w:val="left" w:pos="569"/>
              </w:tabs>
              <w:spacing w:before="0" w:after="0" w:line="235" w:lineRule="exact"/>
              <w:ind w:left="207" w:firstLine="0"/>
              <w:rPr>
                <w:rStyle w:val="95pt0"/>
              </w:rPr>
            </w:pPr>
          </w:p>
        </w:tc>
      </w:tr>
      <w:tr w:rsidR="00407D96" w:rsidTr="00407D96">
        <w:trPr>
          <w:trHeight w:hRule="exact" w:val="319"/>
          <w:jc w:val="center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96" w:rsidRDefault="00407D96" w:rsidP="00FF2A68">
            <w:pPr>
              <w:pStyle w:val="4"/>
              <w:shd w:val="clear" w:color="auto" w:fill="auto"/>
              <w:spacing w:before="0" w:after="0" w:line="235" w:lineRule="exact"/>
              <w:ind w:left="300" w:hanging="160"/>
              <w:jc w:val="left"/>
              <w:rPr>
                <w:rStyle w:val="95pt0"/>
              </w:rPr>
            </w:pPr>
            <w:r>
              <w:rPr>
                <w:rStyle w:val="a6"/>
              </w:rPr>
              <w:t>Перечень графического материала:</w:t>
            </w:r>
          </w:p>
        </w:tc>
      </w:tr>
      <w:tr w:rsidR="00407D96" w:rsidTr="00407D96">
        <w:trPr>
          <w:trHeight w:hRule="exact" w:val="849"/>
          <w:jc w:val="center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7D96" w:rsidRPr="00FF2A68" w:rsidRDefault="00407D96" w:rsidP="00407D96">
            <w:pPr>
              <w:pStyle w:val="4"/>
              <w:shd w:val="clear" w:color="auto" w:fill="auto"/>
              <w:spacing w:before="0" w:after="0" w:line="230" w:lineRule="exact"/>
              <w:ind w:left="141" w:firstLine="0"/>
              <w:jc w:val="left"/>
              <w:rPr>
                <w:rStyle w:val="95pt0"/>
              </w:rPr>
            </w:pPr>
            <w:r>
              <w:rPr>
                <w:rStyle w:val="95pt0"/>
              </w:rPr>
              <w:t>При необходимости представить эскизные графические материалы к расчётному заданию (обязательно для специалистов и магистров)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D96" w:rsidRPr="00FF2A68" w:rsidRDefault="00407D96" w:rsidP="0099579E">
            <w:pPr>
              <w:pStyle w:val="4"/>
              <w:shd w:val="clear" w:color="auto" w:fill="auto"/>
              <w:spacing w:before="0" w:after="0" w:line="230" w:lineRule="exact"/>
              <w:ind w:left="214" w:firstLine="0"/>
              <w:jc w:val="left"/>
              <w:rPr>
                <w:rStyle w:val="95pt0"/>
              </w:rPr>
            </w:pPr>
            <w:r>
              <w:rPr>
                <w:rStyle w:val="95pt0"/>
              </w:rPr>
              <w:t xml:space="preserve">    </w:t>
            </w:r>
            <w:proofErr w:type="spellStart"/>
            <w:r w:rsidRPr="00FF2A68">
              <w:rPr>
                <w:rStyle w:val="95pt0"/>
              </w:rPr>
              <w:t>Расчитать</w:t>
            </w:r>
            <w:proofErr w:type="spellEnd"/>
            <w:r w:rsidRPr="00FF2A68">
              <w:rPr>
                <w:rStyle w:val="95pt0"/>
              </w:rPr>
              <w:t xml:space="preserve"> потребный воздухообмен</w:t>
            </w:r>
            <w:r>
              <w:rPr>
                <w:rStyle w:val="95pt0"/>
              </w:rPr>
              <w:t xml:space="preserve"> во временном жилом помещении</w:t>
            </w:r>
          </w:p>
        </w:tc>
      </w:tr>
    </w:tbl>
    <w:tbl>
      <w:tblPr>
        <w:tblpPr w:leftFromText="180" w:rightFromText="180" w:vertAnchor="text" w:horzAnchor="margin" w:tblpX="-274" w:tblpY="472"/>
        <w:tblOverlap w:val="never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247"/>
        <w:gridCol w:w="3689"/>
      </w:tblGrid>
      <w:tr w:rsidR="00407D96" w:rsidTr="00407D96">
        <w:trPr>
          <w:trHeight w:hRule="exact" w:val="359"/>
        </w:trPr>
        <w:tc>
          <w:tcPr>
            <w:tcW w:w="6247" w:type="dxa"/>
            <w:shd w:val="clear" w:color="auto" w:fill="FFFFFF"/>
          </w:tcPr>
          <w:p w:rsidR="00407D96" w:rsidRPr="00422208" w:rsidRDefault="00407D96" w:rsidP="00407D96">
            <w:pPr>
              <w:pStyle w:val="a7"/>
              <w:rPr>
                <w:rStyle w:val="20"/>
                <w:rFonts w:eastAsia="Courier New"/>
                <w:bCs w:val="0"/>
                <w:u w:val="none"/>
              </w:rPr>
            </w:pPr>
            <w:r w:rsidRPr="00422208">
              <w:rPr>
                <w:rStyle w:val="20"/>
                <w:rFonts w:eastAsia="Courier New"/>
                <w:bCs w:val="0"/>
                <w:u w:val="none"/>
              </w:rPr>
              <w:t>Дата выдачи задания для раздела по линейному графику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407D96" w:rsidRDefault="00407D96" w:rsidP="00407D96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center"/>
            </w:pPr>
          </w:p>
        </w:tc>
      </w:tr>
    </w:tbl>
    <w:p w:rsidR="00B32888" w:rsidRDefault="00B32888" w:rsidP="00B32888">
      <w:pPr>
        <w:rPr>
          <w:sz w:val="2"/>
          <w:szCs w:val="2"/>
        </w:rPr>
      </w:pPr>
    </w:p>
    <w:p w:rsidR="00B32888" w:rsidRDefault="00B32888" w:rsidP="00B32888">
      <w:pPr>
        <w:rPr>
          <w:sz w:val="2"/>
          <w:szCs w:val="2"/>
        </w:rPr>
      </w:pPr>
    </w:p>
    <w:p w:rsidR="00407D96" w:rsidRDefault="00407D96" w:rsidP="00B32888">
      <w:pPr>
        <w:rPr>
          <w:sz w:val="2"/>
          <w:szCs w:val="2"/>
        </w:rPr>
      </w:pPr>
    </w:p>
    <w:p w:rsidR="00407D96" w:rsidRDefault="00407D96" w:rsidP="00B32888">
      <w:pPr>
        <w:rPr>
          <w:sz w:val="2"/>
          <w:szCs w:val="2"/>
        </w:rPr>
      </w:pPr>
    </w:p>
    <w:p w:rsidR="00407D96" w:rsidRDefault="00407D96" w:rsidP="00B32888">
      <w:pPr>
        <w:rPr>
          <w:sz w:val="2"/>
          <w:szCs w:val="2"/>
        </w:rPr>
      </w:pPr>
    </w:p>
    <w:p w:rsidR="00407D96" w:rsidRDefault="00407D96" w:rsidP="00B32888">
      <w:pPr>
        <w:rPr>
          <w:sz w:val="2"/>
          <w:szCs w:val="2"/>
        </w:rPr>
      </w:pPr>
    </w:p>
    <w:p w:rsidR="00407D96" w:rsidRPr="0099579E" w:rsidRDefault="00407D96" w:rsidP="00B32888">
      <w:pPr>
        <w:rPr>
          <w:sz w:val="20"/>
          <w:szCs w:val="20"/>
        </w:rPr>
      </w:pPr>
    </w:p>
    <w:p w:rsidR="00407D96" w:rsidRDefault="00407D96" w:rsidP="00407D96">
      <w:pPr>
        <w:spacing w:line="230" w:lineRule="exact"/>
        <w:ind w:firstLine="22"/>
        <w:rPr>
          <w:rStyle w:val="20"/>
          <w:rFonts w:eastAsia="Courier New"/>
          <w:b w:val="0"/>
          <w:bCs w:val="0"/>
          <w:sz w:val="24"/>
          <w:szCs w:val="24"/>
          <w:u w:val="none"/>
        </w:rPr>
      </w:pPr>
    </w:p>
    <w:p w:rsidR="00407D96" w:rsidRPr="00D93055" w:rsidRDefault="00407D96" w:rsidP="00407D96">
      <w:pPr>
        <w:spacing w:line="230" w:lineRule="exact"/>
        <w:ind w:firstLine="22"/>
      </w:pPr>
      <w:r w:rsidRPr="00D93055">
        <w:rPr>
          <w:rStyle w:val="20"/>
          <w:rFonts w:eastAsia="Courier New"/>
          <w:b w:val="0"/>
          <w:bCs w:val="0"/>
          <w:sz w:val="24"/>
          <w:szCs w:val="24"/>
          <w:u w:val="none"/>
        </w:rPr>
        <w:t>Задание выдал консультант:</w:t>
      </w:r>
    </w:p>
    <w:tbl>
      <w:tblPr>
        <w:tblOverlap w:val="never"/>
        <w:tblW w:w="9934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24"/>
        <w:gridCol w:w="2414"/>
        <w:gridCol w:w="1704"/>
        <w:gridCol w:w="1704"/>
        <w:gridCol w:w="1188"/>
      </w:tblGrid>
      <w:tr w:rsidR="00407D96" w:rsidRPr="00D93055" w:rsidTr="00407D96">
        <w:trPr>
          <w:trHeight w:hRule="exact" w:val="546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D96" w:rsidRPr="00D93055" w:rsidRDefault="00407D96" w:rsidP="00407D96">
            <w:pPr>
              <w:pStyle w:val="a7"/>
              <w:ind w:firstLine="22"/>
              <w:jc w:val="center"/>
              <w:rPr>
                <w:sz w:val="20"/>
                <w:szCs w:val="20"/>
              </w:rPr>
            </w:pPr>
            <w:r w:rsidRPr="00D93055">
              <w:rPr>
                <w:rStyle w:val="7pt"/>
                <w:rFonts w:eastAsia="Courier New"/>
                <w:sz w:val="20"/>
                <w:szCs w:val="20"/>
              </w:rPr>
              <w:t>Должность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D96" w:rsidRPr="00D93055" w:rsidRDefault="00407D96" w:rsidP="00407D96">
            <w:pPr>
              <w:pStyle w:val="a7"/>
              <w:ind w:firstLine="22"/>
              <w:jc w:val="center"/>
              <w:rPr>
                <w:sz w:val="20"/>
                <w:szCs w:val="20"/>
              </w:rPr>
            </w:pPr>
            <w:r w:rsidRPr="00D93055">
              <w:rPr>
                <w:rStyle w:val="7pt"/>
                <w:rFonts w:eastAsia="Courier New"/>
                <w:sz w:val="20"/>
                <w:szCs w:val="20"/>
              </w:rPr>
              <w:t>ФИО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D96" w:rsidRPr="00D93055" w:rsidRDefault="00407D96" w:rsidP="00407D96">
            <w:pPr>
              <w:pStyle w:val="a7"/>
              <w:ind w:firstLine="22"/>
              <w:jc w:val="center"/>
              <w:rPr>
                <w:sz w:val="20"/>
                <w:szCs w:val="20"/>
              </w:rPr>
            </w:pPr>
            <w:r w:rsidRPr="00D93055">
              <w:rPr>
                <w:rStyle w:val="7pt"/>
                <w:rFonts w:eastAsia="Courier New"/>
                <w:sz w:val="20"/>
                <w:szCs w:val="20"/>
              </w:rPr>
              <w:t>Ученая степень, звание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D96" w:rsidRPr="00D93055" w:rsidRDefault="00407D96" w:rsidP="00407D96">
            <w:pPr>
              <w:pStyle w:val="a7"/>
              <w:ind w:firstLine="22"/>
              <w:jc w:val="center"/>
              <w:rPr>
                <w:sz w:val="20"/>
                <w:szCs w:val="20"/>
              </w:rPr>
            </w:pPr>
            <w:r w:rsidRPr="00D93055">
              <w:rPr>
                <w:rStyle w:val="7pt"/>
                <w:rFonts w:eastAsia="Courier New"/>
                <w:sz w:val="20"/>
                <w:szCs w:val="20"/>
              </w:rPr>
              <w:t>Подпись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D96" w:rsidRPr="00D93055" w:rsidRDefault="00407D96" w:rsidP="00407D96">
            <w:pPr>
              <w:pStyle w:val="a7"/>
              <w:ind w:firstLine="22"/>
              <w:jc w:val="center"/>
              <w:rPr>
                <w:sz w:val="20"/>
                <w:szCs w:val="20"/>
              </w:rPr>
            </w:pPr>
            <w:r w:rsidRPr="00D93055">
              <w:rPr>
                <w:rStyle w:val="7pt"/>
                <w:rFonts w:eastAsia="Courier New"/>
                <w:sz w:val="20"/>
                <w:szCs w:val="20"/>
              </w:rPr>
              <w:t>Дата</w:t>
            </w:r>
          </w:p>
        </w:tc>
      </w:tr>
      <w:tr w:rsidR="00407D96" w:rsidRPr="00D93055" w:rsidTr="00407D96">
        <w:trPr>
          <w:trHeight w:hRule="exact" w:val="612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7D96" w:rsidRPr="00D93055" w:rsidRDefault="00407D96" w:rsidP="00407D96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93055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7D96" w:rsidRPr="00D93055" w:rsidRDefault="00407D96" w:rsidP="00407D96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93055">
              <w:rPr>
                <w:rFonts w:ascii="Times New Roman" w:hAnsi="Times New Roman" w:cs="Times New Roman"/>
              </w:rPr>
              <w:t xml:space="preserve">Гуляев </w:t>
            </w:r>
            <w:proofErr w:type="spellStart"/>
            <w:r w:rsidRPr="00D93055">
              <w:rPr>
                <w:rFonts w:ascii="Times New Roman" w:hAnsi="Times New Roman" w:cs="Times New Roman"/>
              </w:rPr>
              <w:t>Милий</w:t>
            </w:r>
            <w:proofErr w:type="spellEnd"/>
            <w:r w:rsidRPr="00D93055">
              <w:rPr>
                <w:rFonts w:ascii="Times New Roman" w:hAnsi="Times New Roman" w:cs="Times New Roman"/>
              </w:rPr>
              <w:t xml:space="preserve"> Всеволодович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7D96" w:rsidRPr="00D93055" w:rsidRDefault="00407D96" w:rsidP="00407D96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7D96" w:rsidRPr="00D93055" w:rsidRDefault="00407D96" w:rsidP="00407D96">
            <w:pPr>
              <w:ind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D96" w:rsidRPr="00D93055" w:rsidRDefault="00407D96" w:rsidP="00407D96">
            <w:pPr>
              <w:ind w:firstLine="2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7D96" w:rsidRDefault="00407D96" w:rsidP="00407D96">
      <w:pPr>
        <w:spacing w:line="300" w:lineRule="exact"/>
        <w:ind w:firstLine="22"/>
      </w:pPr>
    </w:p>
    <w:p w:rsidR="00407D96" w:rsidRPr="00D93055" w:rsidRDefault="00407D96" w:rsidP="00407D96">
      <w:pPr>
        <w:spacing w:line="230" w:lineRule="exact"/>
        <w:ind w:firstLine="22"/>
      </w:pPr>
      <w:r w:rsidRPr="00D93055">
        <w:rPr>
          <w:rStyle w:val="50"/>
          <w:rFonts w:eastAsia="Courier New"/>
          <w:b w:val="0"/>
          <w:bCs w:val="0"/>
          <w:sz w:val="24"/>
          <w:szCs w:val="24"/>
          <w:u w:val="none"/>
        </w:rPr>
        <w:t>Задание принял к исполнению студент:</w:t>
      </w:r>
    </w:p>
    <w:tbl>
      <w:tblPr>
        <w:tblOverlap w:val="never"/>
        <w:tblW w:w="9893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18"/>
        <w:gridCol w:w="4824"/>
        <w:gridCol w:w="1704"/>
        <w:gridCol w:w="1147"/>
      </w:tblGrid>
      <w:tr w:rsidR="00407D96" w:rsidRPr="00D93055" w:rsidTr="00407D96">
        <w:trPr>
          <w:trHeight w:hRule="exact" w:val="45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D96" w:rsidRPr="00D93055" w:rsidRDefault="00407D96" w:rsidP="00407D96">
            <w:pPr>
              <w:pStyle w:val="a7"/>
              <w:ind w:firstLine="22"/>
              <w:jc w:val="center"/>
              <w:rPr>
                <w:rStyle w:val="7pt"/>
                <w:rFonts w:eastAsia="Courier New"/>
                <w:sz w:val="20"/>
                <w:szCs w:val="20"/>
              </w:rPr>
            </w:pPr>
            <w:r w:rsidRPr="00D93055">
              <w:rPr>
                <w:rStyle w:val="7pt"/>
                <w:rFonts w:eastAsia="Courier New"/>
                <w:sz w:val="20"/>
                <w:szCs w:val="20"/>
              </w:rPr>
              <w:t>Группа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D96" w:rsidRPr="00D93055" w:rsidRDefault="00407D96" w:rsidP="00407D96">
            <w:pPr>
              <w:pStyle w:val="a7"/>
              <w:ind w:firstLine="22"/>
              <w:jc w:val="center"/>
              <w:rPr>
                <w:rStyle w:val="7pt"/>
                <w:rFonts w:eastAsia="Courier New"/>
                <w:sz w:val="20"/>
                <w:szCs w:val="20"/>
              </w:rPr>
            </w:pPr>
            <w:r w:rsidRPr="00D93055">
              <w:rPr>
                <w:rStyle w:val="7pt"/>
                <w:rFonts w:eastAsia="Courier New"/>
                <w:sz w:val="20"/>
                <w:szCs w:val="20"/>
              </w:rPr>
              <w:t>ФИО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D96" w:rsidRPr="00D93055" w:rsidRDefault="00407D96" w:rsidP="00407D96">
            <w:pPr>
              <w:pStyle w:val="a7"/>
              <w:ind w:firstLine="22"/>
              <w:jc w:val="center"/>
              <w:rPr>
                <w:rStyle w:val="7pt"/>
                <w:rFonts w:eastAsia="Courier New"/>
                <w:sz w:val="20"/>
                <w:szCs w:val="20"/>
              </w:rPr>
            </w:pPr>
            <w:r w:rsidRPr="00D93055">
              <w:rPr>
                <w:rStyle w:val="7pt"/>
                <w:rFonts w:eastAsia="Courier New"/>
                <w:sz w:val="20"/>
                <w:szCs w:val="20"/>
              </w:rPr>
              <w:t>Подпись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D96" w:rsidRPr="00D93055" w:rsidRDefault="00407D96" w:rsidP="00407D96">
            <w:pPr>
              <w:pStyle w:val="a7"/>
              <w:ind w:firstLine="22"/>
              <w:jc w:val="center"/>
              <w:rPr>
                <w:rStyle w:val="7pt"/>
                <w:rFonts w:eastAsia="Courier New"/>
                <w:sz w:val="20"/>
                <w:szCs w:val="20"/>
              </w:rPr>
            </w:pPr>
            <w:r w:rsidRPr="00D93055">
              <w:rPr>
                <w:rStyle w:val="7pt"/>
                <w:rFonts w:eastAsia="Courier New"/>
                <w:sz w:val="20"/>
                <w:szCs w:val="20"/>
              </w:rPr>
              <w:t>Дата</w:t>
            </w:r>
          </w:p>
        </w:tc>
      </w:tr>
      <w:tr w:rsidR="00407D96" w:rsidRPr="00D93055" w:rsidTr="00407D96">
        <w:trPr>
          <w:trHeight w:hRule="exact" w:val="434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7D96" w:rsidRPr="00D93055" w:rsidRDefault="00407D96" w:rsidP="00407D96">
            <w:pPr>
              <w:ind w:firstLine="22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-2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lang w:val="en-US"/>
              </w:rPr>
              <w:t>81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7D96" w:rsidRPr="00D93055" w:rsidRDefault="00407D96" w:rsidP="00407D96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 Дмитрий Алексеевич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D96" w:rsidRPr="00242004" w:rsidRDefault="00407D96" w:rsidP="00407D96">
            <w:pPr>
              <w:ind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D96" w:rsidRPr="00242004" w:rsidRDefault="00407D96" w:rsidP="00407D96">
            <w:pPr>
              <w:ind w:firstLine="2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2888" w:rsidRDefault="00B32888" w:rsidP="00407D96">
      <w:pPr>
        <w:rPr>
          <w:sz w:val="2"/>
          <w:szCs w:val="2"/>
        </w:rPr>
      </w:pPr>
    </w:p>
    <w:sectPr w:rsidR="00B32888" w:rsidSect="001413E0">
      <w:headerReference w:type="even" r:id="rId7"/>
      <w:footerReference w:type="even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6D2" w:rsidRDefault="00B746D2" w:rsidP="00542F2B">
      <w:r>
        <w:separator/>
      </w:r>
    </w:p>
  </w:endnote>
  <w:endnote w:type="continuationSeparator" w:id="1">
    <w:p w:rsidR="00B746D2" w:rsidRDefault="00B746D2" w:rsidP="00542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7B4" w:rsidRDefault="00272029">
    <w:pPr>
      <w:rPr>
        <w:sz w:val="2"/>
        <w:szCs w:val="2"/>
      </w:rPr>
    </w:pPr>
    <w:r w:rsidRPr="002720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3.05pt;margin-top:808.85pt;width:10.3pt;height:7.4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C17B4" w:rsidRDefault="00272029">
                <w:r>
                  <w:fldChar w:fldCharType="begin"/>
                </w:r>
                <w:r w:rsidR="00A3020E">
                  <w:instrText xml:space="preserve"> PAGE \* MERGEFORMAT </w:instrText>
                </w:r>
                <w:r>
                  <w:fldChar w:fldCharType="separate"/>
                </w:r>
                <w:r w:rsidR="00A3020E" w:rsidRPr="007D4CCE">
                  <w:rPr>
                    <w:rStyle w:val="11pt"/>
                    <w:rFonts w:eastAsia="Courier New"/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7B4" w:rsidRDefault="00272029">
    <w:pPr>
      <w:rPr>
        <w:sz w:val="2"/>
        <w:szCs w:val="2"/>
      </w:rPr>
    </w:pPr>
    <w:r w:rsidRPr="002720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92.55pt;margin-top:806pt;width:10.1pt;height:7.2pt;z-index:-251649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C17B4" w:rsidRDefault="00272029">
                <w:r>
                  <w:fldChar w:fldCharType="begin"/>
                </w:r>
                <w:r w:rsidR="00A3020E">
                  <w:instrText xml:space="preserve"> PAGE \* MERGEFORMAT </w:instrText>
                </w:r>
                <w:r>
                  <w:fldChar w:fldCharType="separate"/>
                </w:r>
                <w:r w:rsidR="00407D96" w:rsidRPr="00407D96">
                  <w:rPr>
                    <w:rStyle w:val="11pt"/>
                    <w:rFonts w:eastAsia="Courier New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6D2" w:rsidRDefault="00B746D2" w:rsidP="00542F2B">
      <w:r>
        <w:separator/>
      </w:r>
    </w:p>
  </w:footnote>
  <w:footnote w:type="continuationSeparator" w:id="1">
    <w:p w:rsidR="00B746D2" w:rsidRDefault="00B746D2" w:rsidP="00542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7B4" w:rsidRDefault="00272029">
    <w:pPr>
      <w:rPr>
        <w:sz w:val="2"/>
        <w:szCs w:val="2"/>
      </w:rPr>
    </w:pPr>
    <w:r w:rsidRPr="002720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35pt;margin-top:169.5pt;width:49.45pt;height:10.8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C17B4" w:rsidRDefault="00A3020E">
                <w:r>
                  <w:rPr>
                    <w:rStyle w:val="11pt"/>
                    <w:rFonts w:eastAsia="Courier New"/>
                  </w:rPr>
                  <w:t>Студенту:</w:t>
                </w:r>
              </w:p>
            </w:txbxContent>
          </v:textbox>
          <w10:wrap anchorx="page" anchory="page"/>
        </v:shape>
      </w:pict>
    </w:r>
    <w:r w:rsidRPr="00272029">
      <w:pict>
        <v:shape id="_x0000_s1026" type="#_x0000_t202" style="position:absolute;margin-left:257.75pt;margin-top:57.45pt;width:80.4pt;height:24.9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C17B4" w:rsidRDefault="00A3020E">
                <w:r>
                  <w:rPr>
                    <w:rStyle w:val="a5"/>
                    <w:rFonts w:eastAsia="Courier New"/>
                    <w:b w:val="0"/>
                    <w:bCs w:val="0"/>
                  </w:rPr>
                  <w:t xml:space="preserve">Приложение </w:t>
                </w:r>
                <w:r>
                  <w:rPr>
                    <w:rStyle w:val="a5"/>
                    <w:rFonts w:eastAsia="Courier New"/>
                    <w:b w:val="0"/>
                    <w:bCs w:val="0"/>
                    <w:lang w:val="en-US" w:eastAsia="en-US" w:bidi="en-US"/>
                  </w:rPr>
                  <w:t>JI</w:t>
                </w:r>
              </w:p>
              <w:p w:rsidR="006C17B4" w:rsidRDefault="00A3020E">
                <w:r>
                  <w:rPr>
                    <w:rStyle w:val="a5"/>
                    <w:rFonts w:eastAsia="Courier New"/>
                    <w:b w:val="0"/>
                    <w:bCs w:val="0"/>
                  </w:rPr>
                  <w:t>(обязательное)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BED"/>
    <w:multiLevelType w:val="multilevel"/>
    <w:tmpl w:val="129421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EF3A42"/>
    <w:multiLevelType w:val="multilevel"/>
    <w:tmpl w:val="59EAD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BE0D76"/>
    <w:multiLevelType w:val="hybridMultilevel"/>
    <w:tmpl w:val="43545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8446B0"/>
    <w:multiLevelType w:val="multilevel"/>
    <w:tmpl w:val="2C983A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0F46C6"/>
    <w:multiLevelType w:val="hybridMultilevel"/>
    <w:tmpl w:val="9D38DD0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8A22E9E"/>
    <w:multiLevelType w:val="hybridMultilevel"/>
    <w:tmpl w:val="CAB289D0"/>
    <w:lvl w:ilvl="0" w:tplc="AD4E133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1E315E"/>
    <w:multiLevelType w:val="hybridMultilevel"/>
    <w:tmpl w:val="5E02DFCA"/>
    <w:lvl w:ilvl="0" w:tplc="86502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A749A"/>
    <w:multiLevelType w:val="multilevel"/>
    <w:tmpl w:val="F586AD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872AAE"/>
    <w:multiLevelType w:val="hybridMultilevel"/>
    <w:tmpl w:val="033C836C"/>
    <w:lvl w:ilvl="0" w:tplc="86502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50A39"/>
    <w:multiLevelType w:val="multilevel"/>
    <w:tmpl w:val="A06033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CB34F6"/>
    <w:multiLevelType w:val="multilevel"/>
    <w:tmpl w:val="FA205D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32888"/>
    <w:rsid w:val="001413E0"/>
    <w:rsid w:val="00223C89"/>
    <w:rsid w:val="00242004"/>
    <w:rsid w:val="002507DC"/>
    <w:rsid w:val="00272029"/>
    <w:rsid w:val="00407D96"/>
    <w:rsid w:val="00422208"/>
    <w:rsid w:val="004C5032"/>
    <w:rsid w:val="00523624"/>
    <w:rsid w:val="00542F2B"/>
    <w:rsid w:val="00555017"/>
    <w:rsid w:val="006512D4"/>
    <w:rsid w:val="007B644E"/>
    <w:rsid w:val="0087004F"/>
    <w:rsid w:val="0099579E"/>
    <w:rsid w:val="009C0701"/>
    <w:rsid w:val="00A3020E"/>
    <w:rsid w:val="00A76D17"/>
    <w:rsid w:val="00B32888"/>
    <w:rsid w:val="00B509F7"/>
    <w:rsid w:val="00B746D2"/>
    <w:rsid w:val="00C112CF"/>
    <w:rsid w:val="00C47ACA"/>
    <w:rsid w:val="00CF7BF4"/>
    <w:rsid w:val="00D13E93"/>
    <w:rsid w:val="00D93055"/>
    <w:rsid w:val="00F5503E"/>
    <w:rsid w:val="00FF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28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B644E"/>
    <w:pPr>
      <w:keepNext/>
      <w:keepLines/>
      <w:widowControl/>
      <w:spacing w:before="200" w:line="360" w:lineRule="auto"/>
      <w:ind w:firstLine="709"/>
      <w:jc w:val="both"/>
      <w:outlineLvl w:val="2"/>
    </w:pPr>
    <w:rPr>
      <w:rFonts w:ascii="Times New Roman" w:eastAsiaTheme="majorEastAsia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B328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rsid w:val="00B328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3">
    <w:name w:val="Основной текст_"/>
    <w:basedOn w:val="a0"/>
    <w:link w:val="4"/>
    <w:rsid w:val="00B328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rsid w:val="00B328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Колонтитул + 11 pt;Не полужирный"/>
    <w:basedOn w:val="a4"/>
    <w:rsid w:val="00B32888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5">
    <w:name w:val="Колонтитул"/>
    <w:basedOn w:val="a4"/>
    <w:rsid w:val="00B3288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"/>
    <w:basedOn w:val="2"/>
    <w:rsid w:val="00B3288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5pt">
    <w:name w:val="Основной текст + 9;5 pt;Полужирный"/>
    <w:basedOn w:val="a3"/>
    <w:rsid w:val="00B32888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6">
    <w:name w:val="Основной текст + Полужирный"/>
    <w:basedOn w:val="a3"/>
    <w:rsid w:val="00B3288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pt">
    <w:name w:val="Основной текст + 7 pt;Полужирный"/>
    <w:basedOn w:val="a3"/>
    <w:rsid w:val="00B32888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5">
    <w:name w:val="Подпись к таблице (5)_"/>
    <w:basedOn w:val="a0"/>
    <w:rsid w:val="00B328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0">
    <w:name w:val="Подпись к таблице (5)"/>
    <w:basedOn w:val="5"/>
    <w:rsid w:val="00B3288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5pt0">
    <w:name w:val="Основной текст + 9;5 pt;Курсив"/>
    <w:basedOn w:val="a3"/>
    <w:rsid w:val="00B32888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B32888"/>
    <w:pPr>
      <w:shd w:val="clear" w:color="auto" w:fill="FFFFFF"/>
      <w:spacing w:before="420" w:after="300" w:line="0" w:lineRule="atLeast"/>
      <w:ind w:hanging="56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styleId="a7">
    <w:name w:val="No Spacing"/>
    <w:uiPriority w:val="1"/>
    <w:qFormat/>
    <w:rsid w:val="00542F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542F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42F2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7B644E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7B644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ab">
    <w:name w:val="МОЙ"/>
    <w:basedOn w:val="a"/>
    <w:rsid w:val="00C112CF"/>
    <w:pPr>
      <w:widowControl/>
      <w:spacing w:line="266" w:lineRule="auto"/>
      <w:ind w:left="142" w:right="142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ko-KR" w:bidi="ar-SA"/>
    </w:rPr>
  </w:style>
  <w:style w:type="paragraph" w:customStyle="1" w:styleId="Normal">
    <w:name w:val="Normal"/>
    <w:rsid w:val="00C112CF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</cp:lastModifiedBy>
  <cp:revision>2</cp:revision>
  <cp:lastPrinted>2014-05-22T16:13:00Z</cp:lastPrinted>
  <dcterms:created xsi:type="dcterms:W3CDTF">2014-05-23T06:34:00Z</dcterms:created>
  <dcterms:modified xsi:type="dcterms:W3CDTF">2014-05-23T06:34:00Z</dcterms:modified>
</cp:coreProperties>
</file>