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E4" w:rsidRDefault="008F11E4" w:rsidP="008F11E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8F11E4" w:rsidRPr="008F11E4" w:rsidRDefault="008F11E4" w:rsidP="008F11E4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8F11E4">
        <w:rPr>
          <w:bCs/>
          <w:sz w:val="28"/>
          <w:szCs w:val="28"/>
        </w:rPr>
        <w:t>Юргинский</w:t>
      </w:r>
      <w:proofErr w:type="spellEnd"/>
      <w:r w:rsidRPr="008F11E4">
        <w:rPr>
          <w:bCs/>
          <w:sz w:val="28"/>
          <w:szCs w:val="28"/>
        </w:rPr>
        <w:t xml:space="preserve"> технологический институт (филиал)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</w:t>
      </w:r>
    </w:p>
    <w:p w:rsidR="008F11E4" w:rsidRPr="008F11E4" w:rsidRDefault="008F11E4" w:rsidP="008F11E4">
      <w:pPr>
        <w:pStyle w:val="Default"/>
        <w:rPr>
          <w:b/>
          <w:bCs/>
          <w:sz w:val="28"/>
          <w:szCs w:val="28"/>
        </w:rPr>
      </w:pPr>
    </w:p>
    <w:p w:rsidR="008F11E4" w:rsidRDefault="008F11E4" w:rsidP="008F11E4">
      <w:pPr>
        <w:pStyle w:val="Default"/>
        <w:rPr>
          <w:b/>
          <w:bCs/>
          <w:sz w:val="36"/>
          <w:szCs w:val="36"/>
        </w:rPr>
      </w:pPr>
    </w:p>
    <w:p w:rsidR="008F11E4" w:rsidRDefault="008F11E4" w:rsidP="008F11E4">
      <w:pPr>
        <w:pStyle w:val="Default"/>
        <w:rPr>
          <w:b/>
          <w:bCs/>
          <w:sz w:val="36"/>
          <w:szCs w:val="36"/>
        </w:rPr>
      </w:pPr>
    </w:p>
    <w:p w:rsidR="008F11E4" w:rsidRDefault="008F11E4" w:rsidP="008F11E4">
      <w:pPr>
        <w:pStyle w:val="Default"/>
        <w:rPr>
          <w:b/>
          <w:bCs/>
          <w:sz w:val="36"/>
          <w:szCs w:val="36"/>
        </w:rPr>
      </w:pPr>
    </w:p>
    <w:p w:rsidR="008F11E4" w:rsidRDefault="008F11E4" w:rsidP="008F11E4">
      <w:pPr>
        <w:pStyle w:val="Default"/>
        <w:rPr>
          <w:b/>
          <w:bCs/>
          <w:sz w:val="36"/>
          <w:szCs w:val="36"/>
        </w:rPr>
      </w:pPr>
    </w:p>
    <w:p w:rsidR="008F11E4" w:rsidRDefault="008F11E4" w:rsidP="008F11E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В.И. Марчук</w:t>
      </w:r>
    </w:p>
    <w:p w:rsidR="008F11E4" w:rsidRDefault="008F11E4" w:rsidP="008F11E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Практические работы</w:t>
      </w:r>
    </w:p>
    <w:p w:rsidR="008F11E4" w:rsidRDefault="008F11E4" w:rsidP="008F11E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дисциплине</w:t>
      </w:r>
    </w:p>
    <w:p w:rsidR="008F11E4" w:rsidRDefault="00E50105" w:rsidP="008F11E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Учет в торговле и на предприятиях малого бизнеса</w:t>
      </w:r>
    </w:p>
    <w:p w:rsidR="008F11E4" w:rsidRDefault="008F11E4" w:rsidP="008F11E4">
      <w:pPr>
        <w:pStyle w:val="Default"/>
        <w:rPr>
          <w:b/>
          <w:bCs/>
          <w:sz w:val="36"/>
          <w:szCs w:val="36"/>
        </w:rPr>
      </w:pPr>
    </w:p>
    <w:p w:rsidR="008F11E4" w:rsidRDefault="008F11E4" w:rsidP="008F11E4">
      <w:pPr>
        <w:pStyle w:val="Default"/>
        <w:rPr>
          <w:b/>
          <w:bCs/>
          <w:sz w:val="36"/>
          <w:szCs w:val="36"/>
        </w:rPr>
      </w:pPr>
    </w:p>
    <w:p w:rsidR="008F11E4" w:rsidRDefault="008F11E4" w:rsidP="008F11E4">
      <w:pPr>
        <w:pStyle w:val="Default"/>
        <w:rPr>
          <w:b/>
          <w:bCs/>
          <w:sz w:val="36"/>
          <w:szCs w:val="36"/>
        </w:rPr>
      </w:pPr>
    </w:p>
    <w:p w:rsidR="008F11E4" w:rsidRDefault="008F11E4" w:rsidP="008F11E4">
      <w:pPr>
        <w:pStyle w:val="Default"/>
        <w:rPr>
          <w:b/>
          <w:bCs/>
          <w:sz w:val="36"/>
          <w:szCs w:val="36"/>
        </w:rPr>
      </w:pPr>
    </w:p>
    <w:p w:rsidR="008F11E4" w:rsidRDefault="008F11E4" w:rsidP="008F11E4">
      <w:pPr>
        <w:pStyle w:val="Default"/>
        <w:rPr>
          <w:b/>
          <w:bCs/>
          <w:sz w:val="36"/>
          <w:szCs w:val="36"/>
        </w:rPr>
      </w:pPr>
    </w:p>
    <w:p w:rsidR="008F11E4" w:rsidRDefault="008F11E4" w:rsidP="008F11E4">
      <w:pPr>
        <w:pStyle w:val="Default"/>
        <w:rPr>
          <w:b/>
          <w:bCs/>
          <w:sz w:val="36"/>
          <w:szCs w:val="36"/>
        </w:rPr>
      </w:pPr>
    </w:p>
    <w:p w:rsidR="008F11E4" w:rsidRDefault="008F11E4" w:rsidP="008F11E4">
      <w:pPr>
        <w:pStyle w:val="Default"/>
        <w:rPr>
          <w:b/>
          <w:bCs/>
          <w:sz w:val="36"/>
          <w:szCs w:val="36"/>
        </w:rPr>
      </w:pPr>
    </w:p>
    <w:p w:rsidR="008F11E4" w:rsidRDefault="008F11E4" w:rsidP="008F11E4">
      <w:pPr>
        <w:pStyle w:val="Default"/>
        <w:rPr>
          <w:b/>
          <w:bCs/>
          <w:sz w:val="36"/>
          <w:szCs w:val="36"/>
        </w:rPr>
      </w:pPr>
    </w:p>
    <w:p w:rsidR="008F11E4" w:rsidRDefault="008F11E4" w:rsidP="008F11E4">
      <w:pPr>
        <w:pStyle w:val="Default"/>
        <w:rPr>
          <w:b/>
          <w:bCs/>
          <w:sz w:val="36"/>
          <w:szCs w:val="36"/>
        </w:rPr>
      </w:pPr>
    </w:p>
    <w:p w:rsidR="008F11E4" w:rsidRDefault="008F11E4" w:rsidP="008F11E4">
      <w:pPr>
        <w:pStyle w:val="Default"/>
        <w:rPr>
          <w:b/>
          <w:bCs/>
          <w:sz w:val="36"/>
          <w:szCs w:val="36"/>
        </w:rPr>
      </w:pPr>
    </w:p>
    <w:p w:rsidR="008F11E4" w:rsidRDefault="008F11E4" w:rsidP="008F11E4">
      <w:pPr>
        <w:pStyle w:val="Default"/>
        <w:rPr>
          <w:b/>
          <w:bCs/>
          <w:sz w:val="36"/>
          <w:szCs w:val="36"/>
        </w:rPr>
      </w:pPr>
    </w:p>
    <w:p w:rsidR="008F11E4" w:rsidRDefault="008F11E4" w:rsidP="008F11E4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Рекомендовано в качестве учебного пособия</w:t>
      </w:r>
    </w:p>
    <w:p w:rsidR="008F11E4" w:rsidRDefault="008F11E4" w:rsidP="008F11E4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Научно-методическим советом</w:t>
      </w:r>
    </w:p>
    <w:p w:rsidR="008F11E4" w:rsidRDefault="008F11E4" w:rsidP="008F11E4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Юргинского технологического института (филиала)</w:t>
      </w:r>
    </w:p>
    <w:p w:rsidR="008F11E4" w:rsidRDefault="008F11E4" w:rsidP="008F11E4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Томского политехнического университета</w:t>
      </w:r>
    </w:p>
    <w:p w:rsidR="008F11E4" w:rsidRDefault="008F11E4" w:rsidP="008F11E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Издательство</w:t>
      </w:r>
    </w:p>
    <w:p w:rsidR="008F11E4" w:rsidRDefault="008F11E4" w:rsidP="008F11E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Томского политехнического университета</w:t>
      </w:r>
    </w:p>
    <w:p w:rsidR="001A420F" w:rsidRDefault="008F11E4" w:rsidP="008F11E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E50105">
        <w:rPr>
          <w:sz w:val="28"/>
          <w:szCs w:val="28"/>
        </w:rPr>
        <w:t>6</w:t>
      </w: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8F11E4" w:rsidRDefault="008F11E4" w:rsidP="005B79AD">
      <w:pPr>
        <w:jc w:val="center"/>
        <w:rPr>
          <w:b/>
          <w:sz w:val="28"/>
          <w:szCs w:val="28"/>
        </w:rPr>
      </w:pPr>
    </w:p>
    <w:p w:rsidR="008F11E4" w:rsidRDefault="008F11E4" w:rsidP="005B79AD">
      <w:pPr>
        <w:jc w:val="center"/>
        <w:rPr>
          <w:b/>
          <w:sz w:val="28"/>
          <w:szCs w:val="28"/>
        </w:rPr>
      </w:pPr>
    </w:p>
    <w:p w:rsidR="008F11E4" w:rsidRDefault="008F11E4" w:rsidP="005B79AD">
      <w:pPr>
        <w:jc w:val="center"/>
        <w:rPr>
          <w:b/>
          <w:sz w:val="28"/>
          <w:szCs w:val="28"/>
        </w:rPr>
      </w:pPr>
    </w:p>
    <w:p w:rsidR="008F11E4" w:rsidRDefault="008F11E4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Pr="00E50105" w:rsidRDefault="001A420F" w:rsidP="005B79AD">
      <w:pPr>
        <w:jc w:val="center"/>
        <w:rPr>
          <w:b/>
          <w:sz w:val="28"/>
          <w:szCs w:val="28"/>
        </w:rPr>
      </w:pPr>
    </w:p>
    <w:p w:rsidR="001A420F" w:rsidRPr="00E50105" w:rsidRDefault="00CA4CDE" w:rsidP="005B79AD">
      <w:pPr>
        <w:jc w:val="center"/>
        <w:rPr>
          <w:b/>
          <w:sz w:val="28"/>
          <w:szCs w:val="28"/>
        </w:rPr>
      </w:pPr>
      <w:r w:rsidRPr="00E50105">
        <w:rPr>
          <w:b/>
          <w:sz w:val="28"/>
          <w:szCs w:val="28"/>
        </w:rPr>
        <w:t>ПРАКТИЧЕСКИЕ РАБОТЫ</w:t>
      </w:r>
    </w:p>
    <w:p w:rsidR="00E50105" w:rsidRPr="00E50105" w:rsidRDefault="001A420F" w:rsidP="00E50105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50105">
        <w:rPr>
          <w:rFonts w:ascii="Times New Roman" w:hAnsi="Times New Roman" w:cs="Times New Roman"/>
          <w:b/>
          <w:sz w:val="28"/>
          <w:szCs w:val="28"/>
        </w:rPr>
        <w:t xml:space="preserve">ПО КУРСУ </w:t>
      </w:r>
      <w:r w:rsidR="00E50105" w:rsidRPr="00E50105">
        <w:rPr>
          <w:rFonts w:ascii="Times New Roman" w:hAnsi="Times New Roman" w:cs="Times New Roman"/>
          <w:bCs/>
          <w:sz w:val="36"/>
          <w:szCs w:val="36"/>
        </w:rPr>
        <w:t>Учет в торговле и на предприятиях малого бизнеса</w:t>
      </w:r>
    </w:p>
    <w:p w:rsidR="00E50105" w:rsidRPr="00E50105" w:rsidRDefault="00E50105" w:rsidP="00E50105">
      <w:pPr>
        <w:pStyle w:val="Default"/>
        <w:rPr>
          <w:rFonts w:ascii="Times New Roman" w:hAnsi="Times New Roman" w:cs="Times New Roman"/>
          <w:bCs/>
          <w:sz w:val="36"/>
          <w:szCs w:val="36"/>
        </w:rPr>
      </w:pPr>
    </w:p>
    <w:p w:rsidR="00E50105" w:rsidRPr="00E50105" w:rsidRDefault="00E50105" w:rsidP="00E50105">
      <w:pPr>
        <w:pStyle w:val="Default"/>
        <w:rPr>
          <w:rFonts w:ascii="Times New Roman" w:hAnsi="Times New Roman" w:cs="Times New Roman"/>
          <w:bCs/>
          <w:sz w:val="36"/>
          <w:szCs w:val="36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822C07" w:rsidP="005B7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 старший преподаватель Марчук Вероника Ивановна</w:t>
      </w: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1A420F" w:rsidRDefault="001A420F" w:rsidP="005B79AD">
      <w:pPr>
        <w:jc w:val="center"/>
        <w:rPr>
          <w:b/>
          <w:sz w:val="28"/>
          <w:szCs w:val="28"/>
        </w:rPr>
      </w:pPr>
    </w:p>
    <w:p w:rsidR="008F11E4" w:rsidRDefault="008F11E4" w:rsidP="005B79AD">
      <w:pPr>
        <w:jc w:val="center"/>
        <w:rPr>
          <w:b/>
          <w:sz w:val="28"/>
          <w:szCs w:val="28"/>
        </w:rPr>
      </w:pPr>
    </w:p>
    <w:p w:rsidR="00CA4CDE" w:rsidRPr="000C6C81" w:rsidRDefault="00CA4CDE" w:rsidP="00822C07">
      <w:pPr>
        <w:spacing w:after="0" w:line="240" w:lineRule="auto"/>
        <w:ind w:left="0" w:right="0" w:firstLine="709"/>
        <w:jc w:val="center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lastRenderedPageBreak/>
        <w:t>Практическая работа 1</w:t>
      </w:r>
    </w:p>
    <w:p w:rsidR="00FA129D" w:rsidRPr="00FA129D" w:rsidRDefault="00FA129D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5B79AD" w:rsidRPr="000C6C81" w:rsidRDefault="005B79AD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  <w:u w:val="single"/>
        </w:rPr>
      </w:pPr>
      <w:r w:rsidRPr="000C6C81">
        <w:rPr>
          <w:b/>
          <w:sz w:val="28"/>
          <w:szCs w:val="28"/>
          <w:u w:val="single"/>
        </w:rPr>
        <w:t>Построение счетов</w:t>
      </w:r>
    </w:p>
    <w:p w:rsidR="005B79AD" w:rsidRPr="000C6C81" w:rsidRDefault="005B79AD" w:rsidP="00FA129D">
      <w:pPr>
        <w:spacing w:after="0" w:line="240" w:lineRule="auto"/>
        <w:ind w:left="0" w:right="0" w:firstLine="0"/>
        <w:rPr>
          <w:b/>
          <w:u w:val="single"/>
        </w:rPr>
      </w:pPr>
    </w:p>
    <w:p w:rsidR="005B79AD" w:rsidRPr="000C6C81" w:rsidRDefault="001A420F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1. </w:t>
      </w:r>
      <w:r w:rsidR="005B79AD" w:rsidRPr="000C6C81">
        <w:rPr>
          <w:b/>
          <w:i/>
          <w:sz w:val="28"/>
          <w:szCs w:val="28"/>
        </w:rPr>
        <w:t>Построение счетов. Дебет. Кредит. Сальдо.</w:t>
      </w:r>
    </w:p>
    <w:p w:rsidR="005B79AD" w:rsidRPr="000C6C81" w:rsidRDefault="001A420F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2. </w:t>
      </w:r>
      <w:r w:rsidR="005B79AD" w:rsidRPr="000C6C81">
        <w:rPr>
          <w:b/>
          <w:i/>
          <w:sz w:val="28"/>
          <w:szCs w:val="28"/>
        </w:rPr>
        <w:t>Активные, пассивные, активно-пассивные счета.</w:t>
      </w:r>
    </w:p>
    <w:p w:rsidR="005B79AD" w:rsidRPr="000C6C81" w:rsidRDefault="001A420F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3. </w:t>
      </w:r>
      <w:r w:rsidR="005B79AD" w:rsidRPr="000C6C81">
        <w:rPr>
          <w:b/>
          <w:i/>
          <w:sz w:val="28"/>
          <w:szCs w:val="28"/>
        </w:rPr>
        <w:t>Методы бухгалтерского учета:</w:t>
      </w:r>
    </w:p>
    <w:p w:rsidR="005B79AD" w:rsidRPr="000C6C81" w:rsidRDefault="001A420F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- </w:t>
      </w:r>
      <w:r w:rsidR="005B79AD" w:rsidRPr="000C6C81">
        <w:rPr>
          <w:b/>
          <w:i/>
          <w:sz w:val="28"/>
          <w:szCs w:val="28"/>
        </w:rPr>
        <w:t>Документация и инвентаризация;</w:t>
      </w:r>
    </w:p>
    <w:p w:rsidR="005B79AD" w:rsidRPr="000C6C81" w:rsidRDefault="001A420F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- </w:t>
      </w:r>
      <w:r w:rsidR="005B79AD" w:rsidRPr="000C6C81">
        <w:rPr>
          <w:b/>
          <w:i/>
          <w:sz w:val="28"/>
          <w:szCs w:val="28"/>
        </w:rPr>
        <w:t>Оценка и калькуляция;</w:t>
      </w:r>
    </w:p>
    <w:p w:rsidR="005B79AD" w:rsidRPr="000C6C81" w:rsidRDefault="001A420F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- </w:t>
      </w:r>
      <w:r w:rsidR="005B79AD" w:rsidRPr="000C6C81">
        <w:rPr>
          <w:b/>
          <w:i/>
          <w:sz w:val="28"/>
          <w:szCs w:val="28"/>
        </w:rPr>
        <w:t>Счета и двойная запись;</w:t>
      </w:r>
    </w:p>
    <w:p w:rsidR="005B79AD" w:rsidRPr="000C6C81" w:rsidRDefault="001A420F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- </w:t>
      </w:r>
      <w:r w:rsidR="005B79AD" w:rsidRPr="000C6C81">
        <w:rPr>
          <w:b/>
          <w:i/>
          <w:sz w:val="28"/>
          <w:szCs w:val="28"/>
        </w:rPr>
        <w:t>Баланс и отчетность.</w:t>
      </w:r>
    </w:p>
    <w:p w:rsidR="005B79AD" w:rsidRPr="000C6C81" w:rsidRDefault="001A420F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4. </w:t>
      </w:r>
      <w:r w:rsidR="005B79AD" w:rsidRPr="000C6C81">
        <w:rPr>
          <w:b/>
          <w:i/>
          <w:sz w:val="28"/>
          <w:szCs w:val="28"/>
        </w:rPr>
        <w:t>Классификация счетов по назначению:</w:t>
      </w:r>
    </w:p>
    <w:p w:rsidR="005B79AD" w:rsidRPr="000C6C81" w:rsidRDefault="001A420F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- </w:t>
      </w:r>
      <w:r w:rsidR="005B79AD" w:rsidRPr="000C6C81">
        <w:rPr>
          <w:b/>
          <w:i/>
          <w:sz w:val="28"/>
          <w:szCs w:val="28"/>
        </w:rPr>
        <w:t>Основные;</w:t>
      </w:r>
    </w:p>
    <w:p w:rsidR="005B79AD" w:rsidRPr="000C6C81" w:rsidRDefault="001A420F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- </w:t>
      </w:r>
      <w:r w:rsidR="005B79AD" w:rsidRPr="000C6C81">
        <w:rPr>
          <w:b/>
          <w:i/>
          <w:sz w:val="28"/>
          <w:szCs w:val="28"/>
        </w:rPr>
        <w:t>Регулирующие;</w:t>
      </w:r>
    </w:p>
    <w:p w:rsidR="001A420F" w:rsidRPr="000C6C81" w:rsidRDefault="001A420F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- </w:t>
      </w:r>
      <w:r w:rsidR="005B79AD" w:rsidRPr="000C6C81">
        <w:rPr>
          <w:b/>
          <w:i/>
          <w:sz w:val="28"/>
          <w:szCs w:val="28"/>
        </w:rPr>
        <w:t>Операционные;</w:t>
      </w:r>
    </w:p>
    <w:p w:rsidR="005B79AD" w:rsidRPr="000C6C81" w:rsidRDefault="001A420F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- </w:t>
      </w:r>
      <w:r w:rsidR="005B79AD" w:rsidRPr="000C6C81">
        <w:rPr>
          <w:b/>
          <w:i/>
          <w:sz w:val="28"/>
          <w:szCs w:val="28"/>
        </w:rPr>
        <w:t>Результатные.</w:t>
      </w:r>
    </w:p>
    <w:p w:rsidR="005B79AD" w:rsidRPr="000C6C81" w:rsidRDefault="001A420F" w:rsidP="00822C07">
      <w:pPr>
        <w:spacing w:after="0" w:line="240" w:lineRule="auto"/>
        <w:ind w:left="0" w:right="0" w:firstLine="709"/>
        <w:rPr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5. </w:t>
      </w:r>
      <w:r w:rsidR="005B79AD" w:rsidRPr="000C6C81">
        <w:rPr>
          <w:b/>
          <w:i/>
          <w:sz w:val="28"/>
          <w:szCs w:val="28"/>
        </w:rPr>
        <w:t>Дебиторская и кредиторская задолженность</w:t>
      </w:r>
      <w:r w:rsidR="005B79AD" w:rsidRPr="000C6C81">
        <w:rPr>
          <w:i/>
          <w:sz w:val="28"/>
          <w:szCs w:val="28"/>
        </w:rPr>
        <w:t>.</w:t>
      </w:r>
    </w:p>
    <w:p w:rsidR="00532FCB" w:rsidRPr="000C6C81" w:rsidRDefault="00532FCB" w:rsidP="00822C07">
      <w:pPr>
        <w:spacing w:after="0" w:line="240" w:lineRule="auto"/>
        <w:ind w:left="0" w:right="0" w:firstLine="709"/>
        <w:rPr>
          <w:i/>
          <w:sz w:val="28"/>
          <w:szCs w:val="28"/>
        </w:rPr>
      </w:pPr>
    </w:p>
    <w:p w:rsidR="005B79AD" w:rsidRDefault="005B79AD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5B79AD">
        <w:rPr>
          <w:sz w:val="28"/>
          <w:szCs w:val="28"/>
        </w:rPr>
        <w:t xml:space="preserve">Построение счетов производится по двусторонней форме: дебет и кредит. </w:t>
      </w:r>
      <w:proofErr w:type="gramStart"/>
      <w:r w:rsidRPr="005B79AD">
        <w:rPr>
          <w:sz w:val="28"/>
          <w:szCs w:val="28"/>
        </w:rPr>
        <w:t xml:space="preserve">Эти слова латинского происхождения, в переводе на русский язык «дебет» означает «он должен», отсюда </w:t>
      </w:r>
      <w:r w:rsidR="006723A7" w:rsidRPr="005B79AD">
        <w:rPr>
          <w:sz w:val="28"/>
          <w:szCs w:val="28"/>
        </w:rPr>
        <w:t>дебитор</w:t>
      </w:r>
      <w:r w:rsidR="006723A7">
        <w:rPr>
          <w:sz w:val="28"/>
          <w:szCs w:val="28"/>
        </w:rPr>
        <w:t xml:space="preserve"> </w:t>
      </w:r>
      <w:r w:rsidRPr="005B79AD">
        <w:rPr>
          <w:sz w:val="28"/>
          <w:szCs w:val="28"/>
        </w:rPr>
        <w:t>-</w:t>
      </w:r>
      <w:r w:rsidR="006723A7">
        <w:rPr>
          <w:sz w:val="28"/>
          <w:szCs w:val="28"/>
        </w:rPr>
        <w:t xml:space="preserve"> </w:t>
      </w:r>
      <w:r w:rsidRPr="005B79AD">
        <w:rPr>
          <w:sz w:val="28"/>
          <w:szCs w:val="28"/>
        </w:rPr>
        <w:t>должник; «кредит» означает «он верит, доверяет».</w:t>
      </w:r>
      <w:proofErr w:type="gramEnd"/>
      <w:r w:rsidRPr="005B79AD">
        <w:rPr>
          <w:sz w:val="28"/>
          <w:szCs w:val="28"/>
        </w:rPr>
        <w:t xml:space="preserve"> Остаток средств на счете называется «сальдо». Это слово итальянского происхождения, означает «расчет» и показывает разницу между дебетовыми и кредитовыми оборотами. Оборотом называется изменение хозяйственных средств и источников их образования за промежуток времени.</w:t>
      </w:r>
    </w:p>
    <w:p w:rsidR="005B79AD" w:rsidRPr="005B79AD" w:rsidRDefault="005B79AD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5B79AD">
        <w:rPr>
          <w:sz w:val="28"/>
          <w:szCs w:val="28"/>
        </w:rPr>
        <w:t>Все счета, согласно Плану счетов, делятся на активные, пассивные, активно-пассивные</w:t>
      </w:r>
      <w:proofErr w:type="gramStart"/>
      <w:r w:rsidRPr="005B79AD">
        <w:rPr>
          <w:sz w:val="28"/>
          <w:szCs w:val="28"/>
        </w:rPr>
        <w:t xml:space="preserve">  Ч</w:t>
      </w:r>
      <w:proofErr w:type="gramEnd"/>
      <w:r w:rsidRPr="005B79AD">
        <w:rPr>
          <w:sz w:val="28"/>
          <w:szCs w:val="28"/>
        </w:rPr>
        <w:t>тобы понять их различие, нарисуем «самолетики».</w:t>
      </w:r>
    </w:p>
    <w:p w:rsidR="00822C07" w:rsidRDefault="00822C07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5B79AD" w:rsidRPr="00822C07" w:rsidRDefault="005B79AD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822C07">
        <w:rPr>
          <w:b/>
          <w:sz w:val="28"/>
          <w:szCs w:val="28"/>
        </w:rPr>
        <w:t>Структура активного счета 50 «Касса»</w:t>
      </w:r>
    </w:p>
    <w:tbl>
      <w:tblPr>
        <w:tblStyle w:val="a3"/>
        <w:tblW w:w="0" w:type="auto"/>
        <w:tblInd w:w="650" w:type="dxa"/>
        <w:tblLook w:val="04A0"/>
      </w:tblPr>
      <w:tblGrid>
        <w:gridCol w:w="4303"/>
        <w:gridCol w:w="4334"/>
      </w:tblGrid>
      <w:tr w:rsidR="005B79AD" w:rsidTr="005B79AD">
        <w:tc>
          <w:tcPr>
            <w:tcW w:w="4454" w:type="dxa"/>
          </w:tcPr>
          <w:p w:rsidR="005B79AD" w:rsidRDefault="005B79AD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Д-т</w:t>
            </w:r>
            <w:proofErr w:type="spellEnd"/>
            <w:proofErr w:type="gramEnd"/>
          </w:p>
        </w:tc>
        <w:tc>
          <w:tcPr>
            <w:tcW w:w="4467" w:type="dxa"/>
          </w:tcPr>
          <w:p w:rsidR="005B79AD" w:rsidRDefault="005B79AD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К-т</w:t>
            </w:r>
            <w:proofErr w:type="spellEnd"/>
            <w:proofErr w:type="gramEnd"/>
          </w:p>
        </w:tc>
      </w:tr>
      <w:tr w:rsidR="005B79AD" w:rsidTr="005B79AD">
        <w:tc>
          <w:tcPr>
            <w:tcW w:w="4454" w:type="dxa"/>
          </w:tcPr>
          <w:p w:rsidR="005B79AD" w:rsidRDefault="005B79AD" w:rsidP="00822C07">
            <w:pPr>
              <w:spacing w:after="0" w:line="240" w:lineRule="auto"/>
              <w:ind w:left="0" w:righ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сальдо (С</w:t>
            </w:r>
            <w:r w:rsidRPr="005B79AD">
              <w:rPr>
                <w:sz w:val="28"/>
                <w:szCs w:val="28"/>
              </w:rPr>
              <w:t>)</w:t>
            </w:r>
          </w:p>
        </w:tc>
        <w:tc>
          <w:tcPr>
            <w:tcW w:w="4467" w:type="dxa"/>
          </w:tcPr>
          <w:p w:rsidR="005B79AD" w:rsidRDefault="005B79AD" w:rsidP="00822C07">
            <w:pPr>
              <w:spacing w:after="0" w:line="24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5B79AD" w:rsidTr="005B79AD">
        <w:tc>
          <w:tcPr>
            <w:tcW w:w="4454" w:type="dxa"/>
          </w:tcPr>
          <w:p w:rsidR="005B79AD" w:rsidRDefault="005B79AD" w:rsidP="00822C07">
            <w:pPr>
              <w:spacing w:after="0" w:line="240" w:lineRule="auto"/>
              <w:ind w:left="0" w:righ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средств</w:t>
            </w:r>
            <w:proofErr w:type="gramStart"/>
            <w:r>
              <w:rPr>
                <w:sz w:val="28"/>
                <w:szCs w:val="28"/>
              </w:rPr>
              <w:t xml:space="preserve"> (+) </w:t>
            </w:r>
            <w:proofErr w:type="gramEnd"/>
            <w:r w:rsidRPr="005B79AD">
              <w:rPr>
                <w:sz w:val="28"/>
                <w:szCs w:val="28"/>
              </w:rPr>
              <w:t>Обороты по дебету (</w:t>
            </w:r>
            <w:proofErr w:type="spellStart"/>
            <w:r w:rsidRPr="005B79AD">
              <w:rPr>
                <w:sz w:val="28"/>
                <w:szCs w:val="28"/>
              </w:rPr>
              <w:t>Доб</w:t>
            </w:r>
            <w:proofErr w:type="spellEnd"/>
            <w:r w:rsidRPr="005B79AD">
              <w:rPr>
                <w:sz w:val="28"/>
                <w:szCs w:val="28"/>
              </w:rPr>
              <w:t>)</w:t>
            </w:r>
          </w:p>
        </w:tc>
        <w:tc>
          <w:tcPr>
            <w:tcW w:w="4467" w:type="dxa"/>
          </w:tcPr>
          <w:p w:rsidR="005B79AD" w:rsidRPr="005B79AD" w:rsidRDefault="005B79AD" w:rsidP="00822C07">
            <w:pPr>
              <w:spacing w:after="0" w:line="240" w:lineRule="auto"/>
              <w:ind w:left="0" w:right="0" w:firstLine="709"/>
              <w:rPr>
                <w:sz w:val="28"/>
                <w:szCs w:val="28"/>
              </w:rPr>
            </w:pPr>
            <w:r w:rsidRPr="005B79AD">
              <w:rPr>
                <w:sz w:val="28"/>
                <w:szCs w:val="28"/>
              </w:rPr>
              <w:t>Уменьшение средств</w:t>
            </w:r>
            <w:proofErr w:type="gramStart"/>
            <w:r w:rsidRPr="005B79AD">
              <w:rPr>
                <w:sz w:val="28"/>
                <w:szCs w:val="28"/>
              </w:rPr>
              <w:t xml:space="preserve"> (–)</w:t>
            </w:r>
            <w:proofErr w:type="gramEnd"/>
          </w:p>
          <w:p w:rsidR="005B79AD" w:rsidRPr="005B79AD" w:rsidRDefault="005B79AD" w:rsidP="00822C07">
            <w:pPr>
              <w:spacing w:after="0" w:line="240" w:lineRule="auto"/>
              <w:ind w:left="0" w:right="0" w:firstLine="709"/>
              <w:rPr>
                <w:sz w:val="28"/>
                <w:szCs w:val="28"/>
              </w:rPr>
            </w:pPr>
            <w:r w:rsidRPr="005B79AD">
              <w:rPr>
                <w:sz w:val="28"/>
                <w:szCs w:val="28"/>
              </w:rPr>
              <w:tab/>
              <w:t>Обороты по кредиту (</w:t>
            </w:r>
            <w:proofErr w:type="spellStart"/>
            <w:r w:rsidRPr="005B79AD">
              <w:rPr>
                <w:sz w:val="28"/>
                <w:szCs w:val="28"/>
              </w:rPr>
              <w:t>Коб</w:t>
            </w:r>
            <w:proofErr w:type="spellEnd"/>
            <w:r w:rsidRPr="005B79AD">
              <w:rPr>
                <w:sz w:val="28"/>
                <w:szCs w:val="28"/>
              </w:rPr>
              <w:t>)</w:t>
            </w:r>
          </w:p>
          <w:p w:rsidR="005B79AD" w:rsidRDefault="005B79AD" w:rsidP="00822C07">
            <w:pPr>
              <w:spacing w:after="0" w:line="24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5B79AD" w:rsidTr="005B79AD">
        <w:tc>
          <w:tcPr>
            <w:tcW w:w="4454" w:type="dxa"/>
          </w:tcPr>
          <w:p w:rsidR="005B79AD" w:rsidRDefault="005B79AD" w:rsidP="00822C07">
            <w:pPr>
              <w:spacing w:after="0" w:line="240" w:lineRule="auto"/>
              <w:ind w:left="0" w:right="0" w:firstLine="709"/>
              <w:rPr>
                <w:sz w:val="28"/>
                <w:szCs w:val="28"/>
              </w:rPr>
            </w:pPr>
            <w:r w:rsidRPr="005B79AD">
              <w:rPr>
                <w:sz w:val="28"/>
                <w:szCs w:val="28"/>
              </w:rPr>
              <w:t>Конечное сальдо (</w:t>
            </w:r>
            <w:proofErr w:type="spellStart"/>
            <w:r w:rsidRPr="005B79AD">
              <w:rPr>
                <w:sz w:val="28"/>
                <w:szCs w:val="28"/>
              </w:rPr>
              <w:t>Ск</w:t>
            </w:r>
            <w:proofErr w:type="spellEnd"/>
            <w:r w:rsidRPr="005B79AD">
              <w:rPr>
                <w:sz w:val="28"/>
                <w:szCs w:val="28"/>
              </w:rPr>
              <w:t>)</w:t>
            </w:r>
          </w:p>
        </w:tc>
        <w:tc>
          <w:tcPr>
            <w:tcW w:w="4467" w:type="dxa"/>
          </w:tcPr>
          <w:p w:rsidR="005B79AD" w:rsidRPr="005B79AD" w:rsidRDefault="005B79AD" w:rsidP="00822C07">
            <w:pPr>
              <w:spacing w:after="0" w:line="24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5B79AD" w:rsidTr="005B79AD">
        <w:tc>
          <w:tcPr>
            <w:tcW w:w="4454" w:type="dxa"/>
          </w:tcPr>
          <w:p w:rsidR="005B79AD" w:rsidRPr="005B79AD" w:rsidRDefault="005B79AD" w:rsidP="00822C07">
            <w:pPr>
              <w:spacing w:after="0" w:line="240" w:lineRule="auto"/>
              <w:ind w:left="0" w:right="0" w:firstLine="709"/>
              <w:rPr>
                <w:sz w:val="28"/>
                <w:szCs w:val="28"/>
              </w:rPr>
            </w:pPr>
            <w:proofErr w:type="spellStart"/>
            <w:r w:rsidRPr="005B79AD">
              <w:rPr>
                <w:sz w:val="28"/>
                <w:szCs w:val="28"/>
              </w:rPr>
              <w:t>Ск</w:t>
            </w:r>
            <w:proofErr w:type="spellEnd"/>
            <w:r w:rsidRPr="005B79AD">
              <w:rPr>
                <w:sz w:val="28"/>
                <w:szCs w:val="28"/>
              </w:rPr>
              <w:t xml:space="preserve"> = </w:t>
            </w:r>
            <w:proofErr w:type="spellStart"/>
            <w:r w:rsidRPr="005B79AD">
              <w:rPr>
                <w:sz w:val="28"/>
                <w:szCs w:val="28"/>
              </w:rPr>
              <w:t>Сн</w:t>
            </w:r>
            <w:proofErr w:type="spellEnd"/>
            <w:r w:rsidRPr="005B79AD">
              <w:rPr>
                <w:sz w:val="28"/>
                <w:szCs w:val="28"/>
              </w:rPr>
              <w:t xml:space="preserve"> + </w:t>
            </w:r>
            <w:proofErr w:type="spellStart"/>
            <w:r w:rsidRPr="005B79AD">
              <w:rPr>
                <w:sz w:val="28"/>
                <w:szCs w:val="28"/>
              </w:rPr>
              <w:t>Доб</w:t>
            </w:r>
            <w:proofErr w:type="spellEnd"/>
            <w:r w:rsidRPr="005B79AD">
              <w:rPr>
                <w:sz w:val="28"/>
                <w:szCs w:val="28"/>
              </w:rPr>
              <w:t xml:space="preserve"> – </w:t>
            </w:r>
            <w:proofErr w:type="spellStart"/>
            <w:r w:rsidRPr="005B79AD">
              <w:rPr>
                <w:sz w:val="28"/>
                <w:szCs w:val="28"/>
              </w:rPr>
              <w:t>Коб</w:t>
            </w:r>
            <w:proofErr w:type="spellEnd"/>
          </w:p>
        </w:tc>
        <w:tc>
          <w:tcPr>
            <w:tcW w:w="4467" w:type="dxa"/>
          </w:tcPr>
          <w:p w:rsidR="005B79AD" w:rsidRPr="005B79AD" w:rsidRDefault="005B79AD" w:rsidP="00822C07">
            <w:pPr>
              <w:spacing w:after="0" w:line="240" w:lineRule="auto"/>
              <w:ind w:left="0" w:right="0" w:firstLine="709"/>
              <w:rPr>
                <w:sz w:val="28"/>
                <w:szCs w:val="28"/>
              </w:rPr>
            </w:pPr>
          </w:p>
        </w:tc>
      </w:tr>
    </w:tbl>
    <w:p w:rsidR="005B79AD" w:rsidRDefault="005B79AD" w:rsidP="00822C07">
      <w:pPr>
        <w:spacing w:after="0" w:line="240" w:lineRule="auto"/>
        <w:ind w:left="0" w:right="0" w:firstLine="0"/>
        <w:rPr>
          <w:sz w:val="28"/>
          <w:szCs w:val="28"/>
        </w:rPr>
      </w:pPr>
    </w:p>
    <w:p w:rsidR="005B79AD" w:rsidRPr="001A420F" w:rsidRDefault="005B79AD" w:rsidP="00822C07">
      <w:pPr>
        <w:spacing w:after="0" w:line="240" w:lineRule="auto"/>
        <w:ind w:left="0" w:right="0" w:firstLine="709"/>
        <w:rPr>
          <w:i/>
          <w:sz w:val="28"/>
          <w:szCs w:val="28"/>
        </w:rPr>
      </w:pPr>
      <w:r w:rsidRPr="005B79AD">
        <w:rPr>
          <w:b/>
          <w:sz w:val="28"/>
          <w:szCs w:val="28"/>
        </w:rPr>
        <w:t xml:space="preserve">Пример № 1. </w:t>
      </w:r>
      <w:r w:rsidRPr="001A420F">
        <w:rPr>
          <w:i/>
          <w:sz w:val="28"/>
          <w:szCs w:val="28"/>
        </w:rPr>
        <w:t>Учет кассовых операций</w:t>
      </w:r>
    </w:p>
    <w:p w:rsidR="005B79AD" w:rsidRDefault="005B79AD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5B79AD">
        <w:rPr>
          <w:sz w:val="28"/>
          <w:szCs w:val="28"/>
        </w:rPr>
        <w:t>В кассе было 1200 рублей (начальное сальдо).</w:t>
      </w:r>
      <w:r>
        <w:rPr>
          <w:sz w:val="28"/>
          <w:szCs w:val="28"/>
        </w:rPr>
        <w:t xml:space="preserve"> </w:t>
      </w:r>
      <w:r w:rsidRPr="005B79AD">
        <w:rPr>
          <w:sz w:val="28"/>
          <w:szCs w:val="28"/>
        </w:rPr>
        <w:t>Получили деньги в банке по чеку 5000 рублей (оборот по дебету – приход).</w:t>
      </w:r>
      <w:r>
        <w:rPr>
          <w:sz w:val="28"/>
          <w:szCs w:val="28"/>
        </w:rPr>
        <w:t xml:space="preserve"> </w:t>
      </w:r>
      <w:r w:rsidRPr="005B79AD">
        <w:rPr>
          <w:sz w:val="28"/>
          <w:szCs w:val="28"/>
        </w:rPr>
        <w:t>Выдали в подотчет 400 рублей (оборот по кредиту – расход).</w:t>
      </w:r>
      <w:r>
        <w:rPr>
          <w:sz w:val="28"/>
          <w:szCs w:val="28"/>
        </w:rPr>
        <w:t xml:space="preserve"> </w:t>
      </w:r>
      <w:r w:rsidRPr="005B79AD">
        <w:rPr>
          <w:sz w:val="28"/>
          <w:szCs w:val="28"/>
        </w:rPr>
        <w:t>Осталось на конец дня:</w:t>
      </w:r>
    </w:p>
    <w:p w:rsidR="005B79AD" w:rsidRPr="005B79AD" w:rsidRDefault="005B79AD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5B79AD">
        <w:rPr>
          <w:sz w:val="28"/>
          <w:szCs w:val="28"/>
        </w:rPr>
        <w:t>1200 + 5000 – 400 = 5800 руб. (конечное сальдо).</w:t>
      </w:r>
    </w:p>
    <w:p w:rsidR="005B79AD" w:rsidRPr="005B79AD" w:rsidRDefault="005B79AD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5B79AD">
        <w:rPr>
          <w:sz w:val="28"/>
          <w:szCs w:val="28"/>
        </w:rPr>
        <w:lastRenderedPageBreak/>
        <w:t>У активных счетов сальдо только дебетовое или равно нулю. Начальное сальдо по дебету, и конечное тоже по дебету. Нарисуем «самолетик».</w:t>
      </w:r>
    </w:p>
    <w:p w:rsidR="001A420F" w:rsidRDefault="001A420F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1A420F">
        <w:rPr>
          <w:b/>
          <w:sz w:val="28"/>
          <w:szCs w:val="28"/>
        </w:rPr>
        <w:t>50 «КАССА</w:t>
      </w:r>
    </w:p>
    <w:tbl>
      <w:tblPr>
        <w:tblStyle w:val="a3"/>
        <w:tblW w:w="0" w:type="auto"/>
        <w:tblInd w:w="2235" w:type="dxa"/>
        <w:tblLook w:val="04A0"/>
      </w:tblPr>
      <w:tblGrid>
        <w:gridCol w:w="3051"/>
        <w:gridCol w:w="2902"/>
      </w:tblGrid>
      <w:tr w:rsidR="001A420F" w:rsidTr="00822C07">
        <w:tc>
          <w:tcPr>
            <w:tcW w:w="3051" w:type="dxa"/>
          </w:tcPr>
          <w:p w:rsidR="001A420F" w:rsidRPr="001A420F" w:rsidRDefault="001A420F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4"/>
                <w:szCs w:val="24"/>
              </w:rPr>
            </w:pPr>
            <w:r w:rsidRPr="001A420F">
              <w:rPr>
                <w:b/>
                <w:sz w:val="24"/>
                <w:szCs w:val="24"/>
              </w:rPr>
              <w:t>Дт</w:t>
            </w:r>
          </w:p>
        </w:tc>
        <w:tc>
          <w:tcPr>
            <w:tcW w:w="2902" w:type="dxa"/>
          </w:tcPr>
          <w:p w:rsidR="001A420F" w:rsidRPr="001A420F" w:rsidRDefault="001A420F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4"/>
                <w:szCs w:val="24"/>
              </w:rPr>
            </w:pPr>
            <w:r w:rsidRPr="001A420F">
              <w:rPr>
                <w:b/>
                <w:sz w:val="24"/>
                <w:szCs w:val="24"/>
              </w:rPr>
              <w:t>Кт</w:t>
            </w:r>
          </w:p>
        </w:tc>
      </w:tr>
      <w:tr w:rsidR="001A420F" w:rsidTr="00822C07">
        <w:tc>
          <w:tcPr>
            <w:tcW w:w="3051" w:type="dxa"/>
          </w:tcPr>
          <w:p w:rsidR="001A420F" w:rsidRPr="001A420F" w:rsidRDefault="001A420F" w:rsidP="00822C0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proofErr w:type="spellStart"/>
            <w:r w:rsidRPr="001A420F">
              <w:rPr>
                <w:sz w:val="24"/>
                <w:szCs w:val="24"/>
              </w:rPr>
              <w:t>Сн</w:t>
            </w:r>
            <w:proofErr w:type="spellEnd"/>
            <w:r w:rsidRPr="001A420F">
              <w:rPr>
                <w:sz w:val="24"/>
                <w:szCs w:val="24"/>
              </w:rPr>
              <w:t xml:space="preserve"> 1200 </w:t>
            </w:r>
          </w:p>
          <w:p w:rsidR="001A420F" w:rsidRPr="001A420F" w:rsidRDefault="001A420F" w:rsidP="00822C07">
            <w:pPr>
              <w:spacing w:after="0" w:line="240" w:lineRule="auto"/>
              <w:ind w:left="0" w:righ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1A420F" w:rsidRPr="001A420F" w:rsidRDefault="001A420F" w:rsidP="00822C07">
            <w:pPr>
              <w:spacing w:after="0" w:line="240" w:lineRule="auto"/>
              <w:ind w:left="0" w:right="0" w:firstLine="709"/>
              <w:jc w:val="center"/>
              <w:rPr>
                <w:sz w:val="24"/>
                <w:szCs w:val="24"/>
              </w:rPr>
            </w:pPr>
          </w:p>
        </w:tc>
      </w:tr>
      <w:tr w:rsidR="001A420F" w:rsidTr="00822C07">
        <w:tc>
          <w:tcPr>
            <w:tcW w:w="3051" w:type="dxa"/>
          </w:tcPr>
          <w:p w:rsidR="001A420F" w:rsidRPr="001A420F" w:rsidRDefault="001A420F" w:rsidP="00822C0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1A420F">
              <w:rPr>
                <w:sz w:val="24"/>
                <w:szCs w:val="24"/>
              </w:rPr>
              <w:t>1) 5000</w:t>
            </w:r>
            <w:r w:rsidRPr="001A420F">
              <w:rPr>
                <w:sz w:val="24"/>
                <w:szCs w:val="24"/>
              </w:rPr>
              <w:tab/>
            </w:r>
          </w:p>
        </w:tc>
        <w:tc>
          <w:tcPr>
            <w:tcW w:w="2902" w:type="dxa"/>
          </w:tcPr>
          <w:p w:rsidR="001A420F" w:rsidRPr="001A420F" w:rsidRDefault="001A420F" w:rsidP="00822C0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1A420F">
              <w:rPr>
                <w:sz w:val="24"/>
                <w:szCs w:val="24"/>
              </w:rPr>
              <w:t>2)400</w:t>
            </w:r>
          </w:p>
        </w:tc>
      </w:tr>
      <w:tr w:rsidR="001A420F" w:rsidTr="00822C07">
        <w:tc>
          <w:tcPr>
            <w:tcW w:w="3051" w:type="dxa"/>
          </w:tcPr>
          <w:p w:rsidR="001A420F" w:rsidRPr="001A420F" w:rsidRDefault="001A420F" w:rsidP="00822C0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</w:t>
            </w:r>
            <w:proofErr w:type="spellEnd"/>
            <w:r>
              <w:rPr>
                <w:sz w:val="24"/>
                <w:szCs w:val="24"/>
              </w:rPr>
              <w:t xml:space="preserve"> 5000</w:t>
            </w:r>
          </w:p>
        </w:tc>
        <w:tc>
          <w:tcPr>
            <w:tcW w:w="2902" w:type="dxa"/>
          </w:tcPr>
          <w:p w:rsidR="001A420F" w:rsidRPr="001A420F" w:rsidRDefault="001A420F" w:rsidP="00822C0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</w:t>
            </w:r>
            <w:proofErr w:type="spellEnd"/>
            <w:r>
              <w:rPr>
                <w:sz w:val="24"/>
                <w:szCs w:val="24"/>
              </w:rPr>
              <w:t xml:space="preserve"> 400</w:t>
            </w:r>
          </w:p>
        </w:tc>
      </w:tr>
      <w:tr w:rsidR="001A420F" w:rsidTr="00822C07">
        <w:tc>
          <w:tcPr>
            <w:tcW w:w="3051" w:type="dxa"/>
          </w:tcPr>
          <w:p w:rsidR="001A420F" w:rsidRDefault="001A420F" w:rsidP="00822C0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 xml:space="preserve"> 5800</w:t>
            </w:r>
          </w:p>
        </w:tc>
        <w:tc>
          <w:tcPr>
            <w:tcW w:w="2902" w:type="dxa"/>
          </w:tcPr>
          <w:p w:rsidR="001A420F" w:rsidRDefault="001A420F" w:rsidP="00822C07">
            <w:pPr>
              <w:spacing w:after="0" w:line="240" w:lineRule="auto"/>
              <w:ind w:left="0" w:right="0" w:firstLine="709"/>
              <w:jc w:val="center"/>
              <w:rPr>
                <w:sz w:val="24"/>
                <w:szCs w:val="24"/>
              </w:rPr>
            </w:pPr>
          </w:p>
        </w:tc>
      </w:tr>
    </w:tbl>
    <w:p w:rsidR="001A420F" w:rsidRDefault="001A420F" w:rsidP="00822C07">
      <w:pPr>
        <w:spacing w:after="0" w:line="240" w:lineRule="auto"/>
        <w:ind w:left="0" w:right="0" w:firstLine="709"/>
        <w:rPr>
          <w:sz w:val="20"/>
          <w:szCs w:val="20"/>
        </w:rPr>
      </w:pPr>
    </w:p>
    <w:p w:rsidR="005B79AD" w:rsidRDefault="000C6C81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У пассивных счетов -</w:t>
      </w:r>
      <w:r w:rsidR="005B79AD" w:rsidRPr="005B79AD">
        <w:rPr>
          <w:sz w:val="28"/>
          <w:szCs w:val="28"/>
        </w:rPr>
        <w:t xml:space="preserve"> с точностью </w:t>
      </w:r>
      <w:proofErr w:type="gramStart"/>
      <w:r w:rsidR="005B79AD" w:rsidRPr="005B79AD">
        <w:rPr>
          <w:sz w:val="28"/>
          <w:szCs w:val="28"/>
        </w:rPr>
        <w:t>до</w:t>
      </w:r>
      <w:proofErr w:type="gramEnd"/>
      <w:r w:rsidR="005B79AD" w:rsidRPr="005B79AD">
        <w:rPr>
          <w:sz w:val="28"/>
          <w:szCs w:val="28"/>
        </w:rPr>
        <w:t xml:space="preserve"> наоборот. Сальдо начальное и конечное то</w:t>
      </w:r>
      <w:r w:rsidR="00822C07">
        <w:rPr>
          <w:sz w:val="28"/>
          <w:szCs w:val="28"/>
        </w:rPr>
        <w:t>лько по кредиту или равно нулю.</w:t>
      </w:r>
    </w:p>
    <w:p w:rsidR="00822C07" w:rsidRPr="005B79AD" w:rsidRDefault="00822C07" w:rsidP="00822C07">
      <w:pPr>
        <w:spacing w:after="0" w:line="240" w:lineRule="auto"/>
        <w:ind w:left="0" w:right="0" w:firstLine="709"/>
        <w:rPr>
          <w:sz w:val="28"/>
          <w:szCs w:val="28"/>
        </w:rPr>
      </w:pPr>
    </w:p>
    <w:p w:rsidR="005B79AD" w:rsidRDefault="005B79AD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5B79AD">
        <w:rPr>
          <w:b/>
          <w:sz w:val="28"/>
          <w:szCs w:val="28"/>
        </w:rPr>
        <w:t>Структура пассивного счета</w:t>
      </w:r>
    </w:p>
    <w:p w:rsidR="001A420F" w:rsidRPr="005C3124" w:rsidRDefault="001A420F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80 «Уставный капитал»</w:t>
      </w:r>
    </w:p>
    <w:tbl>
      <w:tblPr>
        <w:tblStyle w:val="a3"/>
        <w:tblW w:w="0" w:type="auto"/>
        <w:tblInd w:w="817" w:type="dxa"/>
        <w:tblLook w:val="04A0"/>
      </w:tblPr>
      <w:tblGrid>
        <w:gridCol w:w="3973"/>
        <w:gridCol w:w="4107"/>
      </w:tblGrid>
      <w:tr w:rsidR="001A420F" w:rsidTr="005C3124">
        <w:tc>
          <w:tcPr>
            <w:tcW w:w="3973" w:type="dxa"/>
          </w:tcPr>
          <w:p w:rsidR="001A420F" w:rsidRPr="005C3124" w:rsidRDefault="001A420F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 w:rsidRPr="005C3124">
              <w:rPr>
                <w:b/>
                <w:sz w:val="24"/>
                <w:szCs w:val="24"/>
              </w:rPr>
              <w:t>Дт</w:t>
            </w:r>
          </w:p>
        </w:tc>
        <w:tc>
          <w:tcPr>
            <w:tcW w:w="4107" w:type="dxa"/>
          </w:tcPr>
          <w:p w:rsidR="001A420F" w:rsidRPr="005C3124" w:rsidRDefault="001A420F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 w:rsidRPr="005C3124">
              <w:rPr>
                <w:b/>
                <w:sz w:val="24"/>
                <w:szCs w:val="24"/>
              </w:rPr>
              <w:t>Кт</w:t>
            </w:r>
          </w:p>
        </w:tc>
      </w:tr>
      <w:tr w:rsidR="001A420F" w:rsidTr="005C3124">
        <w:tc>
          <w:tcPr>
            <w:tcW w:w="3973" w:type="dxa"/>
          </w:tcPr>
          <w:p w:rsidR="001A420F" w:rsidRDefault="001A420F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1A420F" w:rsidRDefault="001A420F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сальдо (</w:t>
            </w:r>
            <w:proofErr w:type="spellStart"/>
            <w:r>
              <w:rPr>
                <w:sz w:val="28"/>
                <w:szCs w:val="28"/>
              </w:rPr>
              <w:t>Сн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A420F" w:rsidTr="005C3124">
        <w:tc>
          <w:tcPr>
            <w:tcW w:w="3973" w:type="dxa"/>
          </w:tcPr>
          <w:p w:rsidR="001A420F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средств</w:t>
            </w:r>
            <w:proofErr w:type="gramStart"/>
            <w:r>
              <w:rPr>
                <w:sz w:val="28"/>
                <w:szCs w:val="28"/>
              </w:rPr>
              <w:t xml:space="preserve"> (-)</w:t>
            </w:r>
            <w:proofErr w:type="gramEnd"/>
          </w:p>
          <w:p w:rsidR="005C3124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Обороты по дебету (</w:t>
            </w:r>
            <w:proofErr w:type="spellStart"/>
            <w:r>
              <w:rPr>
                <w:sz w:val="28"/>
                <w:szCs w:val="28"/>
              </w:rPr>
              <w:t>Доб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07" w:type="dxa"/>
          </w:tcPr>
          <w:p w:rsidR="005C3124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средств</w:t>
            </w:r>
            <w:proofErr w:type="gramStart"/>
            <w:r>
              <w:rPr>
                <w:sz w:val="28"/>
                <w:szCs w:val="28"/>
              </w:rPr>
              <w:t xml:space="preserve"> (+)</w:t>
            </w:r>
            <w:proofErr w:type="gramEnd"/>
          </w:p>
          <w:p w:rsidR="001A420F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Обороты по дебету (</w:t>
            </w:r>
            <w:proofErr w:type="spellStart"/>
            <w:r>
              <w:rPr>
                <w:sz w:val="28"/>
                <w:szCs w:val="28"/>
              </w:rPr>
              <w:t>Коб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A420F" w:rsidTr="005C3124">
        <w:tc>
          <w:tcPr>
            <w:tcW w:w="3973" w:type="dxa"/>
          </w:tcPr>
          <w:p w:rsidR="001A420F" w:rsidRDefault="001A420F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1A420F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Конечное сальдо (</w:t>
            </w:r>
            <w:proofErr w:type="spellStart"/>
            <w:r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C3124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Ск=Сн+Коб-Доб</w:t>
            </w:r>
            <w:proofErr w:type="spellEnd"/>
          </w:p>
        </w:tc>
      </w:tr>
    </w:tbl>
    <w:p w:rsidR="005B79AD" w:rsidRPr="005B79AD" w:rsidRDefault="005B79AD" w:rsidP="00822C07">
      <w:pPr>
        <w:spacing w:after="0" w:line="240" w:lineRule="auto"/>
        <w:ind w:left="0" w:right="0" w:firstLine="709"/>
        <w:rPr>
          <w:sz w:val="20"/>
          <w:szCs w:val="20"/>
        </w:rPr>
      </w:pPr>
    </w:p>
    <w:p w:rsidR="005B79AD" w:rsidRDefault="005B79AD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5B79AD">
        <w:rPr>
          <w:sz w:val="28"/>
          <w:szCs w:val="28"/>
        </w:rPr>
        <w:t>Активно-пассивн</w:t>
      </w:r>
      <w:r>
        <w:rPr>
          <w:sz w:val="28"/>
          <w:szCs w:val="28"/>
        </w:rPr>
        <w:t xml:space="preserve">ые счета бывают двух видов: </w:t>
      </w:r>
    </w:p>
    <w:p w:rsidR="005B79AD" w:rsidRPr="005B79AD" w:rsidRDefault="005B79AD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5B79AD">
        <w:rPr>
          <w:sz w:val="28"/>
          <w:szCs w:val="28"/>
        </w:rPr>
        <w:t>односторонним сальдо (счет 99, счет 84);</w:t>
      </w:r>
    </w:p>
    <w:p w:rsidR="005B79AD" w:rsidRPr="005B79AD" w:rsidRDefault="005B79AD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124">
        <w:rPr>
          <w:sz w:val="28"/>
          <w:szCs w:val="28"/>
        </w:rPr>
        <w:t>с двусторонним сальдо (счет 76)</w:t>
      </w:r>
    </w:p>
    <w:p w:rsidR="005B79AD" w:rsidRDefault="005B79AD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5B79AD">
        <w:rPr>
          <w:b/>
          <w:sz w:val="28"/>
          <w:szCs w:val="28"/>
        </w:rPr>
        <w:t>Структура активно-пассивного счета</w:t>
      </w:r>
    </w:p>
    <w:p w:rsidR="005C3124" w:rsidRDefault="005C3124" w:rsidP="00822C07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76 «Расчеты с разными дебиторами и кредиторами</w:t>
      </w:r>
    </w:p>
    <w:tbl>
      <w:tblPr>
        <w:tblStyle w:val="a3"/>
        <w:tblW w:w="0" w:type="auto"/>
        <w:tblInd w:w="10" w:type="dxa"/>
        <w:tblLook w:val="04A0"/>
      </w:tblPr>
      <w:tblGrid>
        <w:gridCol w:w="4638"/>
        <w:gridCol w:w="4639"/>
      </w:tblGrid>
      <w:tr w:rsidR="005C3124" w:rsidTr="005C3124">
        <w:tc>
          <w:tcPr>
            <w:tcW w:w="4785" w:type="dxa"/>
          </w:tcPr>
          <w:p w:rsidR="005C3124" w:rsidRPr="005C3124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 w:rsidRPr="005C3124">
              <w:rPr>
                <w:b/>
                <w:sz w:val="28"/>
                <w:szCs w:val="28"/>
              </w:rPr>
              <w:t>Дт</w:t>
            </w:r>
          </w:p>
        </w:tc>
        <w:tc>
          <w:tcPr>
            <w:tcW w:w="4786" w:type="dxa"/>
          </w:tcPr>
          <w:p w:rsidR="005C3124" w:rsidRPr="005C3124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 w:rsidRPr="005C3124">
              <w:rPr>
                <w:b/>
                <w:sz w:val="28"/>
                <w:szCs w:val="28"/>
              </w:rPr>
              <w:t>Кт</w:t>
            </w:r>
          </w:p>
        </w:tc>
      </w:tr>
      <w:tr w:rsidR="005C3124" w:rsidTr="005C3124">
        <w:tc>
          <w:tcPr>
            <w:tcW w:w="4785" w:type="dxa"/>
          </w:tcPr>
          <w:p w:rsidR="005C3124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сальдо (</w:t>
            </w:r>
            <w:proofErr w:type="spellStart"/>
            <w:r>
              <w:rPr>
                <w:sz w:val="28"/>
                <w:szCs w:val="28"/>
              </w:rPr>
              <w:t>Сн</w:t>
            </w:r>
            <w:proofErr w:type="spellEnd"/>
            <w:r>
              <w:rPr>
                <w:sz w:val="28"/>
                <w:szCs w:val="28"/>
              </w:rPr>
              <w:t>) (дебиторская задолженность)</w:t>
            </w:r>
          </w:p>
        </w:tc>
        <w:tc>
          <w:tcPr>
            <w:tcW w:w="4786" w:type="dxa"/>
          </w:tcPr>
          <w:p w:rsidR="005C3124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сальдо (</w:t>
            </w:r>
            <w:proofErr w:type="spellStart"/>
            <w:r>
              <w:rPr>
                <w:sz w:val="28"/>
                <w:szCs w:val="28"/>
              </w:rPr>
              <w:t>Сн</w:t>
            </w:r>
            <w:proofErr w:type="spellEnd"/>
            <w:r>
              <w:rPr>
                <w:sz w:val="28"/>
                <w:szCs w:val="28"/>
              </w:rPr>
              <w:t>) (кредиторская задолженность)</w:t>
            </w:r>
          </w:p>
        </w:tc>
      </w:tr>
      <w:tr w:rsidR="005C3124" w:rsidTr="005C3124">
        <w:tc>
          <w:tcPr>
            <w:tcW w:w="4785" w:type="dxa"/>
          </w:tcPr>
          <w:p w:rsidR="005C3124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кредиторской задолженности</w:t>
            </w:r>
            <w:proofErr w:type="gramStart"/>
            <w:r>
              <w:rPr>
                <w:sz w:val="28"/>
                <w:szCs w:val="28"/>
              </w:rPr>
              <w:t xml:space="preserve"> (-)</w:t>
            </w:r>
            <w:proofErr w:type="gramEnd"/>
          </w:p>
          <w:p w:rsidR="005C3124" w:rsidRDefault="005C3124" w:rsidP="000C6C81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proofErr w:type="spellStart"/>
            <w:r>
              <w:rPr>
                <w:sz w:val="28"/>
                <w:szCs w:val="28"/>
              </w:rPr>
              <w:t>дебеторской</w:t>
            </w:r>
            <w:proofErr w:type="spellEnd"/>
            <w:r>
              <w:rPr>
                <w:sz w:val="28"/>
                <w:szCs w:val="28"/>
              </w:rPr>
              <w:t xml:space="preserve"> задолженности</w:t>
            </w:r>
            <w:proofErr w:type="gramStart"/>
            <w:r>
              <w:rPr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4786" w:type="dxa"/>
          </w:tcPr>
          <w:p w:rsidR="005C3124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дебиторской задолженности</w:t>
            </w:r>
            <w:proofErr w:type="gramStart"/>
            <w:r>
              <w:rPr>
                <w:sz w:val="28"/>
                <w:szCs w:val="28"/>
              </w:rPr>
              <w:t xml:space="preserve"> (-)</w:t>
            </w:r>
            <w:proofErr w:type="gramEnd"/>
          </w:p>
          <w:p w:rsidR="005C3124" w:rsidRDefault="005C3124" w:rsidP="000C6C81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кредиторской задолженности</w:t>
            </w:r>
            <w:proofErr w:type="gramStart"/>
            <w:r>
              <w:rPr>
                <w:sz w:val="28"/>
                <w:szCs w:val="28"/>
              </w:rPr>
              <w:t xml:space="preserve"> (+)</w:t>
            </w:r>
            <w:proofErr w:type="gramEnd"/>
          </w:p>
        </w:tc>
      </w:tr>
      <w:tr w:rsidR="005C3124" w:rsidTr="005C3124">
        <w:tc>
          <w:tcPr>
            <w:tcW w:w="4785" w:type="dxa"/>
          </w:tcPr>
          <w:p w:rsidR="005C3124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Обороты по дебету (</w:t>
            </w:r>
            <w:proofErr w:type="spellStart"/>
            <w:r>
              <w:rPr>
                <w:sz w:val="28"/>
                <w:szCs w:val="28"/>
              </w:rPr>
              <w:t>Доб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5C3124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Обороты по кредиту (</w:t>
            </w:r>
            <w:proofErr w:type="spellStart"/>
            <w:r>
              <w:rPr>
                <w:sz w:val="28"/>
                <w:szCs w:val="28"/>
              </w:rPr>
              <w:t>Коб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C3124" w:rsidTr="005C3124">
        <w:tc>
          <w:tcPr>
            <w:tcW w:w="4785" w:type="dxa"/>
          </w:tcPr>
          <w:p w:rsidR="005C3124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Конечное сальдо (</w:t>
            </w:r>
            <w:proofErr w:type="spellStart"/>
            <w:r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C3124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(дебиторская задолженность)</w:t>
            </w:r>
          </w:p>
        </w:tc>
        <w:tc>
          <w:tcPr>
            <w:tcW w:w="4786" w:type="dxa"/>
          </w:tcPr>
          <w:p w:rsidR="005C3124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Конечное сальдо (</w:t>
            </w:r>
            <w:proofErr w:type="spellStart"/>
            <w:r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C3124" w:rsidRDefault="005C3124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(кредиторская задолженность)</w:t>
            </w:r>
          </w:p>
        </w:tc>
      </w:tr>
    </w:tbl>
    <w:p w:rsidR="005C3124" w:rsidRPr="005B79AD" w:rsidRDefault="005C312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5B79AD" w:rsidRDefault="005B79AD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5B79AD">
        <w:rPr>
          <w:sz w:val="28"/>
          <w:szCs w:val="28"/>
        </w:rPr>
        <w:t xml:space="preserve">Понять эту схему просто: если сальдо (остаток) начальное по дебету, то и конечное тоже по дебету, значит, счет в этот момент активный. Если начальное сальдо кредитовое, то конечное тоже кредитовое, значит, счет пассивный. На практике: одно юридическое </w:t>
      </w:r>
      <w:r w:rsidR="000C6C81">
        <w:rPr>
          <w:sz w:val="28"/>
          <w:szCs w:val="28"/>
        </w:rPr>
        <w:t>лицо должно вашему предприятию -</w:t>
      </w:r>
      <w:r w:rsidRPr="005B79AD">
        <w:rPr>
          <w:sz w:val="28"/>
          <w:szCs w:val="28"/>
        </w:rPr>
        <w:t xml:space="preserve"> это </w:t>
      </w:r>
      <w:proofErr w:type="spellStart"/>
      <w:r w:rsidRPr="005B79AD">
        <w:rPr>
          <w:sz w:val="28"/>
          <w:szCs w:val="28"/>
        </w:rPr>
        <w:t>дебеторская</w:t>
      </w:r>
      <w:proofErr w:type="spellEnd"/>
      <w:r w:rsidRPr="005B79AD">
        <w:rPr>
          <w:sz w:val="28"/>
          <w:szCs w:val="28"/>
        </w:rPr>
        <w:t xml:space="preserve"> задолженность (сальдо дебетовое), друго</w:t>
      </w:r>
      <w:r w:rsidR="000C6C81">
        <w:rPr>
          <w:sz w:val="28"/>
          <w:szCs w:val="28"/>
        </w:rPr>
        <w:t>му юридическому лицу вы должны -</w:t>
      </w:r>
      <w:r w:rsidRPr="005B79AD">
        <w:rPr>
          <w:sz w:val="28"/>
          <w:szCs w:val="28"/>
        </w:rPr>
        <w:t xml:space="preserve"> это кредиторская задолженность (сальдо </w:t>
      </w:r>
      <w:r w:rsidRPr="005B79AD">
        <w:rPr>
          <w:sz w:val="28"/>
          <w:szCs w:val="28"/>
        </w:rPr>
        <w:lastRenderedPageBreak/>
        <w:t>кредитовое). Счет ведется по аналитике, т. е. по юридическим лицам. Поэтому сальдо одновременно и по дебету, и по кредиту счета 76.</w:t>
      </w:r>
    </w:p>
    <w:p w:rsidR="00CA4CDE" w:rsidRPr="005B79AD" w:rsidRDefault="00CA4CDE" w:rsidP="00822C07">
      <w:pPr>
        <w:spacing w:after="0" w:line="240" w:lineRule="auto"/>
        <w:ind w:left="0" w:right="0" w:firstLine="709"/>
        <w:rPr>
          <w:sz w:val="28"/>
          <w:szCs w:val="28"/>
        </w:rPr>
      </w:pPr>
    </w:p>
    <w:p w:rsidR="005B79AD" w:rsidRPr="00D01E25" w:rsidRDefault="005B79AD" w:rsidP="00822C07">
      <w:pPr>
        <w:spacing w:after="0" w:line="240" w:lineRule="auto"/>
        <w:ind w:left="0" w:right="0" w:firstLine="709"/>
        <w:rPr>
          <w:sz w:val="28"/>
          <w:szCs w:val="28"/>
          <w:u w:val="single"/>
        </w:rPr>
      </w:pPr>
      <w:r w:rsidRPr="00D01E25">
        <w:rPr>
          <w:b/>
          <w:sz w:val="28"/>
          <w:szCs w:val="28"/>
          <w:u w:val="single"/>
        </w:rPr>
        <w:t>Задание № 1</w:t>
      </w:r>
    </w:p>
    <w:p w:rsidR="005B79AD" w:rsidRPr="00D01E25" w:rsidRDefault="005B79AD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Фирма «Радость» оплатила за материалы фирме «Путь».</w:t>
      </w:r>
    </w:p>
    <w:p w:rsidR="005B79AD" w:rsidRPr="00D01E25" w:rsidRDefault="005B79AD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Фирма «Луна» оплатила за швейные изделия фирме «Радость».</w:t>
      </w:r>
    </w:p>
    <w:p w:rsidR="005B79AD" w:rsidRPr="00D01E25" w:rsidRDefault="005B79AD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Определите, кто является покупателем, а кто поставщиком относительно фирмы «Радость». О каких счетах идет речь? Напишите проводки.</w:t>
      </w:r>
    </w:p>
    <w:p w:rsidR="005C3124" w:rsidRDefault="005C3124" w:rsidP="00822C07">
      <w:pPr>
        <w:spacing w:after="0" w:line="240" w:lineRule="auto"/>
        <w:ind w:left="0" w:right="0" w:firstLine="709"/>
        <w:rPr>
          <w:sz w:val="28"/>
          <w:szCs w:val="28"/>
        </w:rPr>
      </w:pPr>
    </w:p>
    <w:p w:rsidR="005B79AD" w:rsidRPr="00D01E25" w:rsidRDefault="005B79AD" w:rsidP="00822C07">
      <w:pPr>
        <w:spacing w:after="0" w:line="240" w:lineRule="auto"/>
        <w:ind w:left="0" w:right="0" w:firstLine="709"/>
        <w:rPr>
          <w:sz w:val="28"/>
          <w:szCs w:val="28"/>
          <w:u w:val="single"/>
        </w:rPr>
      </w:pPr>
      <w:r w:rsidRPr="00D01E25">
        <w:rPr>
          <w:b/>
          <w:sz w:val="28"/>
          <w:szCs w:val="28"/>
          <w:u w:val="single"/>
        </w:rPr>
        <w:t>Задание № 2</w:t>
      </w:r>
    </w:p>
    <w:p w:rsidR="005C3124" w:rsidRPr="00CA4CDE" w:rsidRDefault="005B79AD" w:rsidP="00CA4CDE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Напишите наименование счетов в «самолетиках», посчитайте обороты и сальдо конечное.</w:t>
      </w:r>
    </w:p>
    <w:p w:rsidR="005C3124" w:rsidRDefault="005C3124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5C3124" w:rsidRDefault="00822C07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 «Касса»</w:t>
      </w:r>
    </w:p>
    <w:tbl>
      <w:tblPr>
        <w:tblStyle w:val="a3"/>
        <w:tblW w:w="0" w:type="auto"/>
        <w:tblInd w:w="1809" w:type="dxa"/>
        <w:tblLook w:val="04A0"/>
      </w:tblPr>
      <w:tblGrid>
        <w:gridCol w:w="2410"/>
        <w:gridCol w:w="2552"/>
      </w:tblGrid>
      <w:tr w:rsidR="00D856B9" w:rsidTr="00D856B9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Дт</w:t>
            </w: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</w:t>
            </w:r>
          </w:p>
        </w:tc>
      </w:tr>
      <w:tr w:rsidR="00D856B9" w:rsidTr="00D856B9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Сн</w:t>
            </w:r>
            <w:proofErr w:type="spellEnd"/>
            <w:r>
              <w:rPr>
                <w:b/>
                <w:sz w:val="28"/>
                <w:szCs w:val="28"/>
              </w:rPr>
              <w:t xml:space="preserve"> 120</w:t>
            </w: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856B9" w:rsidTr="00D856B9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8100</w:t>
            </w: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4200</w:t>
            </w:r>
          </w:p>
        </w:tc>
      </w:tr>
      <w:tr w:rsidR="00D856B9" w:rsidTr="00D856B9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proofErr w:type="gramStart"/>
            <w:r>
              <w:rPr>
                <w:b/>
                <w:sz w:val="28"/>
                <w:szCs w:val="28"/>
              </w:rPr>
              <w:t>.?</w:t>
            </w:r>
            <w:proofErr w:type="gramEnd"/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proofErr w:type="gramStart"/>
            <w:r>
              <w:rPr>
                <w:b/>
                <w:sz w:val="28"/>
                <w:szCs w:val="28"/>
              </w:rPr>
              <w:t>.?</w:t>
            </w:r>
            <w:proofErr w:type="gramEnd"/>
          </w:p>
        </w:tc>
      </w:tr>
    </w:tbl>
    <w:p w:rsidR="00D856B9" w:rsidRDefault="00D856B9" w:rsidP="00822C07">
      <w:pPr>
        <w:spacing w:after="0" w:line="240" w:lineRule="auto"/>
        <w:ind w:left="0" w:right="0" w:firstLine="709"/>
        <w:jc w:val="right"/>
        <w:rPr>
          <w:b/>
          <w:sz w:val="28"/>
          <w:szCs w:val="28"/>
        </w:rPr>
      </w:pPr>
    </w:p>
    <w:p w:rsidR="00D856B9" w:rsidRDefault="00822C07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 «Расчетный счет»</w:t>
      </w:r>
    </w:p>
    <w:tbl>
      <w:tblPr>
        <w:tblStyle w:val="a3"/>
        <w:tblW w:w="0" w:type="auto"/>
        <w:tblInd w:w="1809" w:type="dxa"/>
        <w:tblLook w:val="04A0"/>
      </w:tblPr>
      <w:tblGrid>
        <w:gridCol w:w="2410"/>
        <w:gridCol w:w="2552"/>
      </w:tblGrid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Дт</w:t>
            </w: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</w:t>
            </w:r>
          </w:p>
        </w:tc>
      </w:tr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4800</w:t>
            </w:r>
          </w:p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3200</w:t>
            </w: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9900</w:t>
            </w:r>
          </w:p>
        </w:tc>
      </w:tr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proofErr w:type="gramStart"/>
            <w:r>
              <w:rPr>
                <w:b/>
                <w:sz w:val="28"/>
                <w:szCs w:val="28"/>
              </w:rPr>
              <w:t>.?</w:t>
            </w:r>
            <w:proofErr w:type="gramEnd"/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proofErr w:type="gramStart"/>
            <w:r>
              <w:rPr>
                <w:b/>
                <w:sz w:val="28"/>
                <w:szCs w:val="28"/>
              </w:rPr>
              <w:t>.?</w:t>
            </w:r>
            <w:proofErr w:type="gramEnd"/>
          </w:p>
        </w:tc>
      </w:tr>
    </w:tbl>
    <w:p w:rsidR="00D856B9" w:rsidRDefault="00D856B9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D856B9" w:rsidRDefault="0024222D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 «       «</w:t>
      </w:r>
    </w:p>
    <w:tbl>
      <w:tblPr>
        <w:tblStyle w:val="a3"/>
        <w:tblW w:w="0" w:type="auto"/>
        <w:tblInd w:w="1809" w:type="dxa"/>
        <w:tblLook w:val="04A0"/>
      </w:tblPr>
      <w:tblGrid>
        <w:gridCol w:w="2410"/>
        <w:gridCol w:w="2552"/>
      </w:tblGrid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Дт</w:t>
            </w: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</w:t>
            </w:r>
          </w:p>
        </w:tc>
      </w:tr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Сн</w:t>
            </w:r>
            <w:proofErr w:type="spellEnd"/>
            <w:r>
              <w:rPr>
                <w:b/>
                <w:sz w:val="28"/>
                <w:szCs w:val="28"/>
              </w:rPr>
              <w:t xml:space="preserve"> 24300</w:t>
            </w:r>
          </w:p>
        </w:tc>
      </w:tr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22000</w:t>
            </w: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proofErr w:type="gramStart"/>
            <w:r>
              <w:rPr>
                <w:b/>
                <w:sz w:val="28"/>
                <w:szCs w:val="28"/>
              </w:rPr>
              <w:t>.?</w:t>
            </w:r>
            <w:proofErr w:type="gramEnd"/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proofErr w:type="gramStart"/>
            <w:r>
              <w:rPr>
                <w:b/>
                <w:sz w:val="28"/>
                <w:szCs w:val="28"/>
              </w:rPr>
              <w:t>.?</w:t>
            </w:r>
            <w:proofErr w:type="gramEnd"/>
          </w:p>
        </w:tc>
      </w:tr>
    </w:tbl>
    <w:p w:rsidR="00D856B9" w:rsidRDefault="00D856B9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D856B9" w:rsidRDefault="0024222D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«</w:t>
      </w:r>
      <w:r w:rsidR="00D856B9">
        <w:rPr>
          <w:b/>
          <w:sz w:val="28"/>
          <w:szCs w:val="28"/>
        </w:rPr>
        <w:t xml:space="preserve">       «</w:t>
      </w:r>
    </w:p>
    <w:tbl>
      <w:tblPr>
        <w:tblStyle w:val="a3"/>
        <w:tblW w:w="0" w:type="auto"/>
        <w:tblInd w:w="1809" w:type="dxa"/>
        <w:tblLook w:val="04A0"/>
      </w:tblPr>
      <w:tblGrid>
        <w:gridCol w:w="2410"/>
        <w:gridCol w:w="2552"/>
      </w:tblGrid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Дт</w:t>
            </w: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</w:t>
            </w:r>
          </w:p>
        </w:tc>
      </w:tr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Сн12000</w:t>
            </w: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2200</w:t>
            </w:r>
          </w:p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4300</w:t>
            </w:r>
          </w:p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20000</w:t>
            </w: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</w:t>
            </w:r>
          </w:p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20000</w:t>
            </w:r>
          </w:p>
        </w:tc>
      </w:tr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proofErr w:type="gramStart"/>
            <w:r>
              <w:rPr>
                <w:b/>
                <w:sz w:val="28"/>
                <w:szCs w:val="28"/>
              </w:rPr>
              <w:t>.?</w:t>
            </w:r>
            <w:proofErr w:type="gramEnd"/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proofErr w:type="gramStart"/>
            <w:r>
              <w:rPr>
                <w:b/>
                <w:sz w:val="28"/>
                <w:szCs w:val="28"/>
              </w:rPr>
              <w:t>.?</w:t>
            </w:r>
            <w:proofErr w:type="gramEnd"/>
          </w:p>
        </w:tc>
      </w:tr>
    </w:tbl>
    <w:p w:rsidR="00D856B9" w:rsidRDefault="00D856B9" w:rsidP="00822C07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D856B9" w:rsidRDefault="00D856B9" w:rsidP="00822C07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0C6C81" w:rsidRDefault="000C6C81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D856B9" w:rsidRDefault="00D856B9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76 «       «</w:t>
      </w:r>
    </w:p>
    <w:tbl>
      <w:tblPr>
        <w:tblStyle w:val="a3"/>
        <w:tblW w:w="0" w:type="auto"/>
        <w:tblInd w:w="1809" w:type="dxa"/>
        <w:tblLook w:val="04A0"/>
      </w:tblPr>
      <w:tblGrid>
        <w:gridCol w:w="2410"/>
        <w:gridCol w:w="2552"/>
      </w:tblGrid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Дт</w:t>
            </w: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</w:t>
            </w:r>
          </w:p>
        </w:tc>
      </w:tr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Сн18200</w:t>
            </w: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</w:t>
            </w:r>
          </w:p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2200</w:t>
            </w:r>
          </w:p>
        </w:tc>
      </w:tr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proofErr w:type="gramStart"/>
            <w:r>
              <w:rPr>
                <w:b/>
                <w:sz w:val="28"/>
                <w:szCs w:val="28"/>
              </w:rPr>
              <w:t>.?</w:t>
            </w:r>
            <w:proofErr w:type="gramEnd"/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proofErr w:type="gramStart"/>
            <w:r>
              <w:rPr>
                <w:b/>
                <w:sz w:val="28"/>
                <w:szCs w:val="28"/>
              </w:rPr>
              <w:t>.?</w:t>
            </w:r>
            <w:proofErr w:type="gramEnd"/>
          </w:p>
        </w:tc>
      </w:tr>
    </w:tbl>
    <w:p w:rsidR="00D856B9" w:rsidRDefault="00D856B9" w:rsidP="00822C07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D856B9" w:rsidRDefault="00D856B9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 «       «</w:t>
      </w:r>
    </w:p>
    <w:tbl>
      <w:tblPr>
        <w:tblStyle w:val="a3"/>
        <w:tblW w:w="0" w:type="auto"/>
        <w:tblInd w:w="1809" w:type="dxa"/>
        <w:tblLook w:val="04A0"/>
      </w:tblPr>
      <w:tblGrid>
        <w:gridCol w:w="2410"/>
        <w:gridCol w:w="2552"/>
      </w:tblGrid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Дт</w:t>
            </w: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</w:t>
            </w:r>
          </w:p>
        </w:tc>
      </w:tr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Сн5200</w:t>
            </w:r>
          </w:p>
        </w:tc>
      </w:tr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18000</w:t>
            </w:r>
          </w:p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4800</w:t>
            </w:r>
          </w:p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15000</w:t>
            </w:r>
          </w:p>
        </w:tc>
      </w:tr>
      <w:tr w:rsidR="00D856B9" w:rsidTr="00CA4CDE">
        <w:tc>
          <w:tcPr>
            <w:tcW w:w="2410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proofErr w:type="gramStart"/>
            <w:r>
              <w:rPr>
                <w:b/>
                <w:sz w:val="28"/>
                <w:szCs w:val="28"/>
              </w:rPr>
              <w:t>.?</w:t>
            </w:r>
            <w:proofErr w:type="gramEnd"/>
          </w:p>
        </w:tc>
        <w:tc>
          <w:tcPr>
            <w:tcW w:w="2552" w:type="dxa"/>
          </w:tcPr>
          <w:p w:rsidR="00D856B9" w:rsidRDefault="00D856B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proofErr w:type="gramStart"/>
            <w:r>
              <w:rPr>
                <w:b/>
                <w:sz w:val="28"/>
                <w:szCs w:val="28"/>
              </w:rPr>
              <w:t>.?</w:t>
            </w:r>
            <w:proofErr w:type="gramEnd"/>
          </w:p>
        </w:tc>
      </w:tr>
    </w:tbl>
    <w:p w:rsidR="00D856B9" w:rsidRDefault="00D856B9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D856B9" w:rsidRDefault="00D856B9" w:rsidP="00822C07">
      <w:pPr>
        <w:spacing w:after="0" w:line="240" w:lineRule="auto"/>
        <w:ind w:left="0" w:right="0" w:firstLine="709"/>
        <w:jc w:val="left"/>
        <w:rPr>
          <w:b/>
          <w:sz w:val="28"/>
          <w:szCs w:val="28"/>
        </w:rPr>
      </w:pPr>
    </w:p>
    <w:p w:rsidR="007149F8" w:rsidRDefault="007149F8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7149F8">
        <w:rPr>
          <w:b/>
          <w:sz w:val="28"/>
          <w:szCs w:val="28"/>
        </w:rPr>
        <w:t>Методы бухгалтерского учета</w:t>
      </w:r>
    </w:p>
    <w:p w:rsidR="00D856B9" w:rsidRPr="007149F8" w:rsidRDefault="00D856B9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7149F8" w:rsidRPr="00D856B9" w:rsidRDefault="00D856B9" w:rsidP="00822C07">
      <w:pPr>
        <w:pStyle w:val="a4"/>
        <w:spacing w:after="0" w:line="240" w:lineRule="auto"/>
        <w:ind w:left="0" w:right="0" w:firstLine="709"/>
        <w:rPr>
          <w:b/>
          <w:sz w:val="28"/>
          <w:szCs w:val="28"/>
        </w:rPr>
      </w:pPr>
      <w:r w:rsidRPr="00D856B9">
        <w:rPr>
          <w:b/>
          <w:i/>
          <w:sz w:val="28"/>
          <w:szCs w:val="28"/>
        </w:rPr>
        <w:t xml:space="preserve">1. </w:t>
      </w:r>
      <w:r w:rsidR="007149F8" w:rsidRPr="00D856B9">
        <w:rPr>
          <w:b/>
          <w:i/>
          <w:sz w:val="28"/>
          <w:szCs w:val="28"/>
        </w:rPr>
        <w:t>Документация и инвентаризация</w:t>
      </w:r>
      <w:r w:rsidR="007149F8" w:rsidRPr="00D856B9">
        <w:rPr>
          <w:b/>
          <w:sz w:val="28"/>
          <w:szCs w:val="28"/>
        </w:rPr>
        <w:t>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За каждой хозяйственной операцией, за каждым видом средств, источником средств ведется наблюдение при помощи документации. Однако не все явления, происходящие в процессе хозяйственной деятельности, могут быть зафиксированы посредством документации.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Например, естественная убыль, хищения, ошибки в учете.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Выявить эти явления можно посредством инвентаризации, как дополнение к документации.</w:t>
      </w:r>
    </w:p>
    <w:p w:rsidR="007149F8" w:rsidRPr="00D856B9" w:rsidRDefault="00D856B9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D856B9">
        <w:rPr>
          <w:b/>
          <w:i/>
          <w:sz w:val="28"/>
          <w:szCs w:val="28"/>
        </w:rPr>
        <w:t xml:space="preserve">2. </w:t>
      </w:r>
      <w:r w:rsidR="007149F8" w:rsidRPr="00D856B9">
        <w:rPr>
          <w:b/>
          <w:i/>
          <w:sz w:val="28"/>
          <w:szCs w:val="28"/>
        </w:rPr>
        <w:t>Оценка и калькуляция.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i/>
          <w:sz w:val="28"/>
          <w:szCs w:val="28"/>
        </w:rPr>
        <w:t>Оценка</w:t>
      </w:r>
      <w:r w:rsidR="000C6C81">
        <w:rPr>
          <w:sz w:val="28"/>
          <w:szCs w:val="28"/>
        </w:rPr>
        <w:t xml:space="preserve"> -</w:t>
      </w:r>
      <w:r w:rsidRPr="007149F8">
        <w:rPr>
          <w:sz w:val="28"/>
          <w:szCs w:val="28"/>
        </w:rPr>
        <w:t xml:space="preserve"> способ измерения хозяйственных средств и источников в денежном выражении. При помощи оценки производится перевод натуральных и трудовых показателей в цену.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i/>
          <w:sz w:val="28"/>
          <w:szCs w:val="28"/>
        </w:rPr>
        <w:t>Калькуляция</w:t>
      </w:r>
      <w:r w:rsidR="000C6C81">
        <w:rPr>
          <w:sz w:val="28"/>
          <w:szCs w:val="28"/>
        </w:rPr>
        <w:t xml:space="preserve"> -</w:t>
      </w:r>
      <w:r w:rsidRPr="007149F8">
        <w:rPr>
          <w:sz w:val="28"/>
          <w:szCs w:val="28"/>
        </w:rPr>
        <w:t xml:space="preserve"> способ исчисления себестоимости отдельных процессов.</w:t>
      </w:r>
    </w:p>
    <w:p w:rsidR="007149F8" w:rsidRPr="00D856B9" w:rsidRDefault="00D856B9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D856B9">
        <w:rPr>
          <w:b/>
          <w:i/>
          <w:sz w:val="28"/>
          <w:szCs w:val="28"/>
        </w:rPr>
        <w:t xml:space="preserve">3. </w:t>
      </w:r>
      <w:r w:rsidR="007149F8" w:rsidRPr="00D856B9">
        <w:rPr>
          <w:b/>
          <w:i/>
          <w:sz w:val="28"/>
          <w:szCs w:val="28"/>
        </w:rPr>
        <w:t>Счета и двойная запись.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На каждый вид средств и источников открывается отдельный счет. Каждая операция записывается на двух счетах методом двойной записи.</w:t>
      </w:r>
    </w:p>
    <w:p w:rsidR="007149F8" w:rsidRPr="00D856B9" w:rsidRDefault="00D856B9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D856B9">
        <w:rPr>
          <w:b/>
          <w:i/>
          <w:sz w:val="28"/>
          <w:szCs w:val="28"/>
        </w:rPr>
        <w:t xml:space="preserve">4. </w:t>
      </w:r>
      <w:r w:rsidR="007149F8" w:rsidRPr="00D856B9">
        <w:rPr>
          <w:b/>
          <w:i/>
          <w:sz w:val="28"/>
          <w:szCs w:val="28"/>
        </w:rPr>
        <w:t>Баланс и отчетность.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CA4CDE">
        <w:rPr>
          <w:i/>
          <w:sz w:val="28"/>
          <w:szCs w:val="28"/>
        </w:rPr>
        <w:t>Баланс</w:t>
      </w:r>
      <w:r w:rsidRPr="007149F8">
        <w:rPr>
          <w:sz w:val="28"/>
          <w:szCs w:val="28"/>
        </w:rPr>
        <w:t xml:space="preserve"> дает нам информацию об остатках всех видов средств и источников средств на дату его составления.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i/>
          <w:sz w:val="28"/>
          <w:szCs w:val="28"/>
        </w:rPr>
        <w:t>Бухгалтерская отчетность</w:t>
      </w:r>
      <w:r w:rsidR="000C6C81">
        <w:rPr>
          <w:sz w:val="28"/>
          <w:szCs w:val="28"/>
        </w:rPr>
        <w:t xml:space="preserve"> -</w:t>
      </w:r>
      <w:r w:rsidRPr="007149F8">
        <w:rPr>
          <w:sz w:val="28"/>
          <w:szCs w:val="28"/>
        </w:rPr>
        <w:t xml:space="preserve">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lastRenderedPageBreak/>
        <w:t>Посредствам отчетности можно получать показател</w:t>
      </w:r>
      <w:r w:rsidR="000C6C81">
        <w:rPr>
          <w:sz w:val="28"/>
          <w:szCs w:val="28"/>
        </w:rPr>
        <w:t>и по отдельным участкам работы -</w:t>
      </w:r>
      <w:r w:rsidRPr="007149F8">
        <w:rPr>
          <w:sz w:val="28"/>
          <w:szCs w:val="28"/>
        </w:rPr>
        <w:t xml:space="preserve"> например, данные о выпуске продукции, о реализации, о начисленных и уплаченных налогах и т. д.</w:t>
      </w:r>
    </w:p>
    <w:p w:rsidR="007149F8" w:rsidRPr="007149F8" w:rsidRDefault="007149F8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7149F8">
        <w:rPr>
          <w:b/>
          <w:sz w:val="28"/>
          <w:szCs w:val="28"/>
        </w:rPr>
        <w:t>Классификация счетов по назначению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7149F8">
        <w:rPr>
          <w:sz w:val="28"/>
          <w:szCs w:val="28"/>
        </w:rPr>
        <w:t>Основные;</w:t>
      </w:r>
    </w:p>
    <w:p w:rsid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7149F8">
        <w:rPr>
          <w:sz w:val="28"/>
          <w:szCs w:val="28"/>
        </w:rPr>
        <w:t>регулирующие;</w:t>
      </w:r>
    </w:p>
    <w:p w:rsid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7149F8">
        <w:rPr>
          <w:sz w:val="28"/>
          <w:szCs w:val="28"/>
        </w:rPr>
        <w:t xml:space="preserve"> операционные; 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7149F8">
        <w:rPr>
          <w:sz w:val="28"/>
          <w:szCs w:val="28"/>
        </w:rPr>
        <w:t xml:space="preserve"> результатные.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 xml:space="preserve">1. </w:t>
      </w:r>
      <w:r w:rsidRPr="007149F8">
        <w:rPr>
          <w:i/>
          <w:sz w:val="28"/>
          <w:szCs w:val="28"/>
        </w:rPr>
        <w:t xml:space="preserve">Основными </w:t>
      </w:r>
      <w:r w:rsidRPr="007149F8">
        <w:rPr>
          <w:sz w:val="28"/>
          <w:szCs w:val="28"/>
        </w:rPr>
        <w:t>счета называются потому, что учитывают средства и источники средств, что представляет основу хозяйственной деятельности предприятия.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proofErr w:type="gramStart"/>
      <w:r w:rsidRPr="007149F8">
        <w:rPr>
          <w:sz w:val="28"/>
          <w:szCs w:val="28"/>
        </w:rPr>
        <w:t>К</w:t>
      </w:r>
      <w:proofErr w:type="gramEnd"/>
      <w:r w:rsidRPr="007149F8">
        <w:rPr>
          <w:sz w:val="28"/>
          <w:szCs w:val="28"/>
        </w:rPr>
        <w:t xml:space="preserve"> основным относятся следующие виды счетов.</w:t>
      </w:r>
    </w:p>
    <w:p w:rsidR="007149F8" w:rsidRPr="007149F8" w:rsidRDefault="00822C07" w:rsidP="00822C07">
      <w:pPr>
        <w:spacing w:after="0" w:line="240" w:lineRule="auto"/>
        <w:ind w:left="709" w:righ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149F8" w:rsidRPr="007149F8">
        <w:rPr>
          <w:sz w:val="28"/>
          <w:szCs w:val="28"/>
        </w:rPr>
        <w:t>Материально-ве</w:t>
      </w:r>
      <w:r w:rsidR="000C6C81">
        <w:rPr>
          <w:sz w:val="28"/>
          <w:szCs w:val="28"/>
        </w:rPr>
        <w:t>щественные счета (инвентарные) -</w:t>
      </w:r>
      <w:r w:rsidR="007149F8" w:rsidRPr="007149F8">
        <w:rPr>
          <w:sz w:val="28"/>
          <w:szCs w:val="28"/>
        </w:rPr>
        <w:t xml:space="preserve"> счета активные, сальдо дебетовое, измеряются в натуральных (штуки, метры и т. п.) и денежных показателях.</w:t>
      </w:r>
      <w:proofErr w:type="gramEnd"/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Счета: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01 «основные средства»,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04 « нематериальные активы»,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07 «оборудование к установке»,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10 «материалы»,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21 «полуфабрикаты собственного производства»,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41 «товары»,</w:t>
      </w:r>
    </w:p>
    <w:p w:rsidR="007149F8" w:rsidRPr="00822C07" w:rsidRDefault="007149F8" w:rsidP="00356529">
      <w:pPr>
        <w:pStyle w:val="a4"/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r w:rsidRPr="00822C07">
        <w:rPr>
          <w:sz w:val="28"/>
          <w:szCs w:val="28"/>
        </w:rPr>
        <w:t>готовая продукция».</w:t>
      </w:r>
    </w:p>
    <w:p w:rsidR="007149F8" w:rsidRPr="007149F8" w:rsidRDefault="00822C07" w:rsidP="00822C07">
      <w:pPr>
        <w:spacing w:after="0" w:line="240" w:lineRule="auto"/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C81">
        <w:rPr>
          <w:sz w:val="28"/>
          <w:szCs w:val="28"/>
        </w:rPr>
        <w:t>Денежные счета -</w:t>
      </w:r>
      <w:r w:rsidR="007149F8" w:rsidRPr="007149F8">
        <w:rPr>
          <w:sz w:val="28"/>
          <w:szCs w:val="28"/>
        </w:rPr>
        <w:t xml:space="preserve"> актив</w:t>
      </w:r>
      <w:r w:rsidR="00CA4CDE">
        <w:rPr>
          <w:sz w:val="28"/>
          <w:szCs w:val="28"/>
        </w:rPr>
        <w:t>ные, измеряются в денежных пока</w:t>
      </w:r>
      <w:r w:rsidR="007149F8" w:rsidRPr="007149F8">
        <w:rPr>
          <w:sz w:val="28"/>
          <w:szCs w:val="28"/>
        </w:rPr>
        <w:t>зателях.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Счета: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50</w:t>
      </w:r>
      <w:r w:rsidRPr="007149F8">
        <w:rPr>
          <w:sz w:val="28"/>
          <w:szCs w:val="28"/>
        </w:rPr>
        <w:t>«касса»,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51</w:t>
      </w:r>
      <w:r w:rsidRPr="007149F8">
        <w:rPr>
          <w:sz w:val="28"/>
          <w:szCs w:val="28"/>
        </w:rPr>
        <w:t>«расчетный счет»,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52</w:t>
      </w:r>
      <w:r w:rsidRPr="007149F8">
        <w:rPr>
          <w:sz w:val="28"/>
          <w:szCs w:val="28"/>
        </w:rPr>
        <w:t>«валютный счет»,</w:t>
      </w:r>
    </w:p>
    <w:p w:rsid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 xml:space="preserve">55 «специальные счета в банках», </w:t>
      </w:r>
    </w:p>
    <w:p w:rsidR="007149F8" w:rsidRPr="00822C07" w:rsidRDefault="007149F8" w:rsidP="00356529">
      <w:pPr>
        <w:pStyle w:val="a4"/>
        <w:numPr>
          <w:ilvl w:val="0"/>
          <w:numId w:val="4"/>
        </w:numPr>
        <w:spacing w:after="0" w:line="240" w:lineRule="auto"/>
        <w:ind w:right="0"/>
        <w:rPr>
          <w:sz w:val="28"/>
          <w:szCs w:val="28"/>
        </w:rPr>
      </w:pPr>
      <w:r w:rsidRPr="00822C07">
        <w:rPr>
          <w:sz w:val="28"/>
          <w:szCs w:val="28"/>
        </w:rPr>
        <w:t>переводы в пути».</w:t>
      </w:r>
    </w:p>
    <w:p w:rsidR="007149F8" w:rsidRPr="007149F8" w:rsidRDefault="00822C07" w:rsidP="00822C07">
      <w:pPr>
        <w:spacing w:after="0" w:line="240" w:lineRule="auto"/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9F8" w:rsidRPr="007149F8">
        <w:rPr>
          <w:sz w:val="28"/>
          <w:szCs w:val="28"/>
        </w:rPr>
        <w:t>Фондовые счета служат для отражения и контроля, наличия и движения источников собственных сре</w:t>
      </w:r>
      <w:proofErr w:type="gramStart"/>
      <w:r w:rsidR="007149F8" w:rsidRPr="007149F8">
        <w:rPr>
          <w:sz w:val="28"/>
          <w:szCs w:val="28"/>
        </w:rPr>
        <w:t>дств пр</w:t>
      </w:r>
      <w:proofErr w:type="gramEnd"/>
      <w:r w:rsidR="007149F8" w:rsidRPr="007149F8">
        <w:rPr>
          <w:sz w:val="28"/>
          <w:szCs w:val="28"/>
        </w:rPr>
        <w:t xml:space="preserve">едприятия. 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Счета: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80 «уставный капитал»,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82 «резервный капитал», 83 «добавочный капитал»,</w:t>
      </w:r>
    </w:p>
    <w:p w:rsidR="007149F8" w:rsidRPr="00822C07" w:rsidRDefault="007149F8" w:rsidP="00356529">
      <w:pPr>
        <w:pStyle w:val="a4"/>
        <w:numPr>
          <w:ilvl w:val="0"/>
          <w:numId w:val="5"/>
        </w:numPr>
        <w:spacing w:after="0" w:line="240" w:lineRule="auto"/>
        <w:ind w:right="0"/>
        <w:rPr>
          <w:sz w:val="28"/>
          <w:szCs w:val="28"/>
        </w:rPr>
      </w:pPr>
      <w:r w:rsidRPr="00822C07">
        <w:rPr>
          <w:sz w:val="28"/>
          <w:szCs w:val="28"/>
        </w:rPr>
        <w:t>целевое финансирование».</w:t>
      </w:r>
    </w:p>
    <w:p w:rsidR="007149F8" w:rsidRPr="007149F8" w:rsidRDefault="00822C07" w:rsidP="00822C07">
      <w:pPr>
        <w:spacing w:after="0" w:line="240" w:lineRule="auto"/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9F8" w:rsidRPr="007149F8">
        <w:rPr>
          <w:sz w:val="28"/>
          <w:szCs w:val="28"/>
        </w:rPr>
        <w:t>Расчетные счета служат для отражения расчетов данного предприятия с другими предприятиями.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Активные — 73 «расчеты с персоналом по прочим операциям» и т. д.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Пассивные — 70 «расчеты с персоналом по оплате труда» и т. д.</w:t>
      </w:r>
    </w:p>
    <w:p w:rsidR="007149F8" w:rsidRPr="007149F8" w:rsidRDefault="000C6C81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Активно-пассивные -</w:t>
      </w:r>
      <w:r w:rsidR="007149F8" w:rsidRPr="007149F8">
        <w:rPr>
          <w:sz w:val="28"/>
          <w:szCs w:val="28"/>
        </w:rPr>
        <w:t xml:space="preserve"> 68 «расчеты по налогам и сборам» и т. д.</w:t>
      </w:r>
    </w:p>
    <w:p w:rsidR="007149F8" w:rsidRPr="00CA4CDE" w:rsidRDefault="007149F8" w:rsidP="00356529">
      <w:pPr>
        <w:pStyle w:val="a4"/>
        <w:numPr>
          <w:ilvl w:val="0"/>
          <w:numId w:val="6"/>
        </w:numPr>
        <w:spacing w:after="0" w:line="240" w:lineRule="auto"/>
        <w:ind w:right="0"/>
        <w:rPr>
          <w:sz w:val="28"/>
          <w:szCs w:val="28"/>
        </w:rPr>
      </w:pPr>
      <w:r w:rsidRPr="00CA4CDE">
        <w:rPr>
          <w:i/>
          <w:sz w:val="28"/>
          <w:szCs w:val="28"/>
        </w:rPr>
        <w:t>Регулирующие счета</w:t>
      </w:r>
      <w:r w:rsidRPr="00CA4CDE">
        <w:rPr>
          <w:sz w:val="28"/>
          <w:szCs w:val="28"/>
        </w:rPr>
        <w:t xml:space="preserve"> (контрарные) предназначены для регулирования отдельных видов средств.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Счет 02 «амортизация основных средств» регулирует счет 01 «основные средства».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lastRenderedPageBreak/>
        <w:t>Счет 05 «амортизация нематериальных активов» регулирует счет 04 « нематериальные активы».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Счет 42 «торговая наценка» регулирует счет 41 «товары».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Счет 81 «собственные акции (доли)» регулирует счет 80 «уставный капитал».</w:t>
      </w:r>
    </w:p>
    <w:p w:rsidR="007149F8" w:rsidRPr="007149F8" w:rsidRDefault="00CA4CDE" w:rsidP="00CA4CDE">
      <w:pPr>
        <w:spacing w:after="0" w:line="240" w:lineRule="auto"/>
        <w:ind w:left="709" w:right="0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7149F8" w:rsidRPr="007149F8">
        <w:rPr>
          <w:i/>
          <w:sz w:val="28"/>
          <w:szCs w:val="28"/>
        </w:rPr>
        <w:t xml:space="preserve">Операционные </w:t>
      </w:r>
      <w:proofErr w:type="gramStart"/>
      <w:r w:rsidR="007149F8" w:rsidRPr="007149F8">
        <w:rPr>
          <w:i/>
          <w:sz w:val="28"/>
          <w:szCs w:val="28"/>
        </w:rPr>
        <w:t>счета</w:t>
      </w:r>
      <w:proofErr w:type="gramEnd"/>
      <w:r w:rsidR="000C6C81">
        <w:rPr>
          <w:sz w:val="28"/>
          <w:szCs w:val="28"/>
        </w:rPr>
        <w:t xml:space="preserve"> -</w:t>
      </w:r>
      <w:r w:rsidR="007149F8" w:rsidRPr="007149F8">
        <w:rPr>
          <w:sz w:val="28"/>
          <w:szCs w:val="28"/>
        </w:rPr>
        <w:t xml:space="preserve"> на которых отражаются хозяйственные процессы:</w:t>
      </w:r>
    </w:p>
    <w:p w:rsidR="007149F8" w:rsidRPr="007149F8" w:rsidRDefault="00CA4CDE" w:rsidP="00CA4CDE">
      <w:pPr>
        <w:spacing w:after="0" w:line="240" w:lineRule="auto"/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9F8" w:rsidRPr="007149F8">
        <w:rPr>
          <w:sz w:val="28"/>
          <w:szCs w:val="28"/>
        </w:rPr>
        <w:t>Собирательно-распределительные.</w:t>
      </w:r>
      <w:r w:rsidR="008F550B">
        <w:rPr>
          <w:sz w:val="28"/>
          <w:szCs w:val="28"/>
        </w:rPr>
        <w:t xml:space="preserve"> </w:t>
      </w:r>
      <w:r w:rsidR="007149F8" w:rsidRPr="007149F8">
        <w:rPr>
          <w:sz w:val="28"/>
          <w:szCs w:val="28"/>
        </w:rPr>
        <w:t>Счета: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25 «общепроизводственные расходы», 26 «общехозяйственные расходы».</w:t>
      </w:r>
    </w:p>
    <w:p w:rsidR="00CA4CDE" w:rsidRDefault="00CA4CDE" w:rsidP="00CA4CDE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C81">
        <w:rPr>
          <w:sz w:val="28"/>
          <w:szCs w:val="28"/>
        </w:rPr>
        <w:t>Калькуляционные -</w:t>
      </w:r>
      <w:r w:rsidR="007149F8" w:rsidRPr="007149F8">
        <w:rPr>
          <w:sz w:val="28"/>
          <w:szCs w:val="28"/>
        </w:rPr>
        <w:t xml:space="preserve"> служат для собирания и суммирования затрат </w:t>
      </w:r>
    </w:p>
    <w:p w:rsidR="007149F8" w:rsidRPr="007149F8" w:rsidRDefault="007149F8" w:rsidP="00CA4CDE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по отдельным хозяйственным процессам для выявления себестоимости.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Счета: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 xml:space="preserve">08 «вложения во </w:t>
      </w:r>
      <w:proofErr w:type="spellStart"/>
      <w:r w:rsidRPr="007149F8">
        <w:rPr>
          <w:sz w:val="28"/>
          <w:szCs w:val="28"/>
        </w:rPr>
        <w:t>внеоборотные</w:t>
      </w:r>
      <w:proofErr w:type="spellEnd"/>
      <w:r w:rsidRPr="007149F8">
        <w:rPr>
          <w:sz w:val="28"/>
          <w:szCs w:val="28"/>
        </w:rPr>
        <w:t xml:space="preserve"> активы», 20 «основное производство»,</w:t>
      </w:r>
    </w:p>
    <w:p w:rsidR="007149F8" w:rsidRPr="00CA4CDE" w:rsidRDefault="007149F8" w:rsidP="00356529">
      <w:pPr>
        <w:pStyle w:val="a4"/>
        <w:numPr>
          <w:ilvl w:val="0"/>
          <w:numId w:val="7"/>
        </w:numPr>
        <w:spacing w:after="0" w:line="240" w:lineRule="auto"/>
        <w:ind w:right="0"/>
        <w:rPr>
          <w:sz w:val="28"/>
          <w:szCs w:val="28"/>
        </w:rPr>
      </w:pPr>
      <w:r w:rsidRPr="00CA4CDE">
        <w:rPr>
          <w:sz w:val="28"/>
          <w:szCs w:val="28"/>
        </w:rPr>
        <w:t>вспомогательные производства».</w:t>
      </w:r>
    </w:p>
    <w:p w:rsidR="007149F8" w:rsidRPr="007149F8" w:rsidRDefault="00CA4CDE" w:rsidP="00CA4CDE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9F8" w:rsidRPr="007149F8">
        <w:rPr>
          <w:sz w:val="28"/>
          <w:szCs w:val="28"/>
        </w:rPr>
        <w:t>Отчетно-распределительные служат для учета расходов и доходов, которые относятся к разным периодам.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Счета: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96 «резервы предстоящих расходов», 97 «расходы будущих периодов», 98 «доходы будущих периодов».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4.</w:t>
      </w:r>
      <w:r w:rsidRPr="007149F8">
        <w:rPr>
          <w:i/>
          <w:sz w:val="28"/>
          <w:szCs w:val="28"/>
        </w:rPr>
        <w:t xml:space="preserve"> Результатные</w:t>
      </w:r>
      <w:r w:rsidRPr="007149F8">
        <w:rPr>
          <w:sz w:val="28"/>
          <w:szCs w:val="28"/>
        </w:rPr>
        <w:t>:</w:t>
      </w:r>
    </w:p>
    <w:p w:rsidR="007149F8" w:rsidRPr="007149F8" w:rsidRDefault="00CA4CDE" w:rsidP="00CA4CDE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9F8" w:rsidRPr="007149F8">
        <w:rPr>
          <w:sz w:val="28"/>
          <w:szCs w:val="28"/>
        </w:rPr>
        <w:t>Операционно-результат</w:t>
      </w:r>
      <w:r w:rsidR="000C6C81">
        <w:rPr>
          <w:sz w:val="28"/>
          <w:szCs w:val="28"/>
        </w:rPr>
        <w:t>ные определяют результат от кон</w:t>
      </w:r>
      <w:r w:rsidR="007149F8" w:rsidRPr="007149F8">
        <w:rPr>
          <w:sz w:val="28"/>
          <w:szCs w:val="28"/>
        </w:rPr>
        <w:t xml:space="preserve">кретного вида деятельности. </w:t>
      </w:r>
    </w:p>
    <w:p w:rsidR="007149F8" w:rsidRPr="007149F8" w:rsidRDefault="00CA4CDE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Счета:</w:t>
      </w:r>
    </w:p>
    <w:p w:rsidR="007149F8" w:rsidRPr="007149F8" w:rsidRDefault="00CA4CDE" w:rsidP="00CA4CDE">
      <w:pPr>
        <w:spacing w:after="0" w:line="240" w:lineRule="auto"/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90</w:t>
      </w:r>
      <w:r w:rsidR="007149F8" w:rsidRPr="007149F8">
        <w:rPr>
          <w:sz w:val="28"/>
          <w:szCs w:val="28"/>
        </w:rPr>
        <w:t>«продажи»,</w:t>
      </w:r>
    </w:p>
    <w:p w:rsidR="007149F8" w:rsidRPr="007149F8" w:rsidRDefault="00CA4CDE" w:rsidP="00CA4CDE">
      <w:pPr>
        <w:spacing w:after="0" w:line="240" w:lineRule="auto"/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91</w:t>
      </w:r>
      <w:r w:rsidR="007149F8" w:rsidRPr="007149F8">
        <w:rPr>
          <w:sz w:val="28"/>
          <w:szCs w:val="28"/>
        </w:rPr>
        <w:t>«прочие доходы и расходы».</w:t>
      </w:r>
    </w:p>
    <w:p w:rsidR="007149F8" w:rsidRPr="007149F8" w:rsidRDefault="00CA4CDE" w:rsidP="00CA4CDE">
      <w:pPr>
        <w:spacing w:after="0" w:line="240" w:lineRule="auto"/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9F8" w:rsidRPr="007149F8">
        <w:rPr>
          <w:sz w:val="28"/>
          <w:szCs w:val="28"/>
        </w:rPr>
        <w:t>Окончательно-результатные.</w:t>
      </w:r>
    </w:p>
    <w:p w:rsidR="007149F8" w:rsidRP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Счета:</w:t>
      </w:r>
    </w:p>
    <w:p w:rsidR="00073D33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7149F8">
        <w:rPr>
          <w:sz w:val="28"/>
          <w:szCs w:val="28"/>
        </w:rPr>
        <w:t>84 «нераспределенная прибыль/непокрытый убыток», 99 «прибыли и убытки».</w:t>
      </w:r>
    </w:p>
    <w:p w:rsidR="00073D33" w:rsidRDefault="00073D33" w:rsidP="00822C07">
      <w:pPr>
        <w:spacing w:after="0" w:line="240" w:lineRule="auto"/>
        <w:ind w:left="0" w:right="0" w:firstLine="709"/>
        <w:rPr>
          <w:sz w:val="28"/>
          <w:szCs w:val="28"/>
        </w:rPr>
      </w:pPr>
    </w:p>
    <w:p w:rsidR="00CA4CDE" w:rsidRDefault="00CA4CDE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CA4CDE" w:rsidRDefault="00CA4CDE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CA4CDE" w:rsidRDefault="00CA4CDE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CA4CDE" w:rsidRDefault="00CA4CDE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CA4CDE" w:rsidRDefault="00CA4CDE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CA4CDE" w:rsidRDefault="00CA4CDE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CA4CDE" w:rsidRDefault="00CA4CDE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CA4CDE" w:rsidRDefault="00CA4CDE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CA4CDE" w:rsidRDefault="00CA4CDE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CA4CDE" w:rsidRDefault="00CA4CDE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CA4CDE" w:rsidRDefault="00CA4CDE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CA4CDE" w:rsidRDefault="00CA4CDE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073D33" w:rsidRPr="000C6C81" w:rsidRDefault="00D01E25" w:rsidP="00822C07">
      <w:pPr>
        <w:spacing w:after="0" w:line="240" w:lineRule="auto"/>
        <w:ind w:left="0" w:right="0" w:firstLine="709"/>
        <w:jc w:val="center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lastRenderedPageBreak/>
        <w:t>Практическая работа 2</w:t>
      </w:r>
    </w:p>
    <w:p w:rsidR="00FA129D" w:rsidRPr="000C6C81" w:rsidRDefault="00FA129D" w:rsidP="00822C07">
      <w:pPr>
        <w:spacing w:after="0" w:line="240" w:lineRule="auto"/>
        <w:ind w:left="0" w:right="0" w:firstLine="709"/>
        <w:jc w:val="center"/>
        <w:rPr>
          <w:b/>
          <w:i/>
          <w:sz w:val="28"/>
          <w:szCs w:val="28"/>
        </w:rPr>
      </w:pPr>
    </w:p>
    <w:p w:rsidR="00073D33" w:rsidRPr="000C6C81" w:rsidRDefault="007149F8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  <w:u w:val="single"/>
        </w:rPr>
      </w:pPr>
      <w:r w:rsidRPr="000C6C81">
        <w:rPr>
          <w:b/>
          <w:sz w:val="28"/>
          <w:szCs w:val="28"/>
          <w:u w:val="single"/>
        </w:rPr>
        <w:t>Двойная запись и формы двойной запис</w:t>
      </w:r>
      <w:r w:rsidR="00073D33" w:rsidRPr="000C6C81">
        <w:rPr>
          <w:b/>
          <w:sz w:val="28"/>
          <w:szCs w:val="28"/>
          <w:u w:val="single"/>
        </w:rPr>
        <w:t>и</w:t>
      </w:r>
    </w:p>
    <w:p w:rsidR="00073D33" w:rsidRDefault="00073D33" w:rsidP="00FA129D">
      <w:pPr>
        <w:spacing w:after="0" w:line="240" w:lineRule="auto"/>
        <w:ind w:left="0" w:right="0" w:firstLine="0"/>
        <w:rPr>
          <w:i/>
        </w:rPr>
      </w:pPr>
    </w:p>
    <w:p w:rsidR="00073D33" w:rsidRPr="000C6C81" w:rsidRDefault="00073D33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1. </w:t>
      </w:r>
      <w:r w:rsidR="007149F8" w:rsidRPr="000C6C81">
        <w:rPr>
          <w:b/>
          <w:i/>
          <w:sz w:val="28"/>
          <w:szCs w:val="28"/>
        </w:rPr>
        <w:t>Двойная запись</w:t>
      </w:r>
    </w:p>
    <w:p w:rsidR="007149F8" w:rsidRPr="000C6C81" w:rsidRDefault="00073D33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2. </w:t>
      </w:r>
      <w:r w:rsidR="007149F8" w:rsidRPr="000C6C81">
        <w:rPr>
          <w:b/>
          <w:i/>
          <w:sz w:val="28"/>
          <w:szCs w:val="28"/>
        </w:rPr>
        <w:t>Бухгалтерская проводка.</w:t>
      </w:r>
    </w:p>
    <w:p w:rsidR="007149F8" w:rsidRPr="000C6C81" w:rsidRDefault="00073D33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3. </w:t>
      </w:r>
      <w:r w:rsidR="007149F8" w:rsidRPr="000C6C81">
        <w:rPr>
          <w:b/>
          <w:i/>
          <w:sz w:val="28"/>
          <w:szCs w:val="28"/>
        </w:rPr>
        <w:t>Субсчет 1 и субсчет 2 у счетов 60 и 62.</w:t>
      </w:r>
    </w:p>
    <w:p w:rsidR="007149F8" w:rsidRPr="000C6C81" w:rsidRDefault="00073D33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4. </w:t>
      </w:r>
      <w:r w:rsidR="007149F8" w:rsidRPr="000C6C81">
        <w:rPr>
          <w:b/>
          <w:i/>
          <w:sz w:val="28"/>
          <w:szCs w:val="28"/>
        </w:rPr>
        <w:t>Формы двойной записи.</w:t>
      </w:r>
    </w:p>
    <w:p w:rsidR="007149F8" w:rsidRPr="000C6C81" w:rsidRDefault="00073D33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- </w:t>
      </w:r>
      <w:r w:rsidR="007149F8" w:rsidRPr="000C6C81">
        <w:rPr>
          <w:b/>
          <w:i/>
          <w:sz w:val="28"/>
          <w:szCs w:val="28"/>
        </w:rPr>
        <w:t>Строчная запись.</w:t>
      </w:r>
    </w:p>
    <w:p w:rsidR="007149F8" w:rsidRPr="000C6C81" w:rsidRDefault="00073D33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- </w:t>
      </w:r>
      <w:r w:rsidR="007149F8" w:rsidRPr="000C6C81">
        <w:rPr>
          <w:b/>
          <w:i/>
          <w:sz w:val="28"/>
          <w:szCs w:val="28"/>
        </w:rPr>
        <w:t>Шахматная запись.</w:t>
      </w:r>
    </w:p>
    <w:p w:rsidR="007149F8" w:rsidRPr="000C6C81" w:rsidRDefault="00CA4CDE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>-</w:t>
      </w:r>
      <w:r w:rsidR="00D01E25" w:rsidRPr="000C6C81">
        <w:rPr>
          <w:b/>
          <w:i/>
          <w:sz w:val="28"/>
          <w:szCs w:val="28"/>
        </w:rPr>
        <w:t>Р</w:t>
      </w:r>
      <w:r w:rsidR="007149F8" w:rsidRPr="000C6C81">
        <w:rPr>
          <w:b/>
          <w:i/>
          <w:sz w:val="28"/>
          <w:szCs w:val="28"/>
        </w:rPr>
        <w:t>егистрационный журнал хозяйственных операций (хронологическая и систематическая запись).</w:t>
      </w:r>
    </w:p>
    <w:p w:rsidR="007149F8" w:rsidRPr="000C6C81" w:rsidRDefault="00073D33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- </w:t>
      </w:r>
      <w:r w:rsidR="007149F8" w:rsidRPr="000C6C81">
        <w:rPr>
          <w:b/>
          <w:i/>
          <w:sz w:val="28"/>
          <w:szCs w:val="28"/>
        </w:rPr>
        <w:t>«</w:t>
      </w:r>
      <w:proofErr w:type="gramStart"/>
      <w:r w:rsidR="007149F8" w:rsidRPr="000C6C81">
        <w:rPr>
          <w:b/>
          <w:i/>
          <w:sz w:val="28"/>
          <w:szCs w:val="28"/>
        </w:rPr>
        <w:t>Красное</w:t>
      </w:r>
      <w:proofErr w:type="gramEnd"/>
      <w:r w:rsidR="007149F8" w:rsidRPr="000C6C81">
        <w:rPr>
          <w:b/>
          <w:i/>
          <w:sz w:val="28"/>
          <w:szCs w:val="28"/>
        </w:rPr>
        <w:t xml:space="preserve"> </w:t>
      </w:r>
      <w:proofErr w:type="spellStart"/>
      <w:r w:rsidR="007149F8" w:rsidRPr="000C6C81">
        <w:rPr>
          <w:b/>
          <w:i/>
          <w:sz w:val="28"/>
          <w:szCs w:val="28"/>
        </w:rPr>
        <w:t>сторно</w:t>
      </w:r>
      <w:proofErr w:type="spellEnd"/>
      <w:r w:rsidR="007149F8" w:rsidRPr="000C6C81">
        <w:rPr>
          <w:b/>
          <w:i/>
          <w:sz w:val="28"/>
          <w:szCs w:val="28"/>
        </w:rPr>
        <w:t xml:space="preserve">» (или </w:t>
      </w:r>
      <w:proofErr w:type="spellStart"/>
      <w:r w:rsidR="007149F8" w:rsidRPr="000C6C81">
        <w:rPr>
          <w:b/>
          <w:i/>
          <w:sz w:val="28"/>
          <w:szCs w:val="28"/>
        </w:rPr>
        <w:t>сторнировочная</w:t>
      </w:r>
      <w:proofErr w:type="spellEnd"/>
      <w:r w:rsidR="007149F8" w:rsidRPr="000C6C81">
        <w:rPr>
          <w:b/>
          <w:i/>
          <w:sz w:val="28"/>
          <w:szCs w:val="28"/>
        </w:rPr>
        <w:t xml:space="preserve"> запись).</w:t>
      </w:r>
    </w:p>
    <w:p w:rsidR="007149F8" w:rsidRPr="000C6C81" w:rsidRDefault="00073D33" w:rsidP="00822C07">
      <w:pPr>
        <w:spacing w:after="0" w:line="240" w:lineRule="auto"/>
        <w:ind w:left="0" w:right="0" w:firstLine="709"/>
        <w:rPr>
          <w:b/>
          <w:i/>
          <w:sz w:val="28"/>
          <w:szCs w:val="28"/>
        </w:rPr>
      </w:pPr>
      <w:r w:rsidRPr="000C6C81">
        <w:rPr>
          <w:b/>
          <w:i/>
          <w:sz w:val="28"/>
          <w:szCs w:val="28"/>
        </w:rPr>
        <w:t xml:space="preserve">- </w:t>
      </w:r>
      <w:proofErr w:type="spellStart"/>
      <w:r w:rsidR="007149F8" w:rsidRPr="000C6C81">
        <w:rPr>
          <w:b/>
          <w:i/>
          <w:sz w:val="28"/>
          <w:szCs w:val="28"/>
        </w:rPr>
        <w:t>Оборотно-сальдовая</w:t>
      </w:r>
      <w:proofErr w:type="spellEnd"/>
      <w:r w:rsidR="007149F8" w:rsidRPr="000C6C81">
        <w:rPr>
          <w:b/>
          <w:i/>
          <w:sz w:val="28"/>
          <w:szCs w:val="28"/>
        </w:rPr>
        <w:t xml:space="preserve"> ведомость (оборотный баланс, сальдовый баланс).</w:t>
      </w:r>
    </w:p>
    <w:p w:rsidR="00532FCB" w:rsidRPr="00532FCB" w:rsidRDefault="00532FCB" w:rsidP="00822C07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7149F8" w:rsidRPr="00D01E25" w:rsidRDefault="00CA4CDE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CA4CDE">
        <w:rPr>
          <w:b/>
          <w:sz w:val="28"/>
          <w:szCs w:val="28"/>
        </w:rPr>
        <w:t>1.</w:t>
      </w:r>
      <w:r w:rsidR="007149F8" w:rsidRPr="00CA4CDE">
        <w:rPr>
          <w:b/>
          <w:sz w:val="28"/>
          <w:szCs w:val="28"/>
        </w:rPr>
        <w:t>Двойной записью</w:t>
      </w:r>
      <w:r w:rsidR="007149F8" w:rsidRPr="00D01E25">
        <w:rPr>
          <w:i/>
          <w:sz w:val="28"/>
          <w:szCs w:val="28"/>
        </w:rPr>
        <w:t xml:space="preserve"> </w:t>
      </w:r>
      <w:r w:rsidR="007149F8" w:rsidRPr="00D01E25">
        <w:rPr>
          <w:sz w:val="28"/>
          <w:szCs w:val="28"/>
        </w:rPr>
        <w:t>называется такой способ учета, когда каждую хозяйственную операцию записывают на двух счетах, т. е. по дебету одного и по кредиту другого счета равновеликими суммами в денежном измерении.</w:t>
      </w:r>
    </w:p>
    <w:p w:rsidR="007149F8" w:rsidRPr="00073D33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 xml:space="preserve">Счета, взаимодействующие в хозяйственных операциях, называются </w:t>
      </w:r>
      <w:r w:rsidRPr="00073D33">
        <w:rPr>
          <w:sz w:val="28"/>
          <w:szCs w:val="28"/>
        </w:rPr>
        <w:t>корреспондирующими.</w:t>
      </w:r>
    </w:p>
    <w:p w:rsidR="007149F8" w:rsidRPr="00D01E25" w:rsidRDefault="00CA4CDE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CA4CDE">
        <w:rPr>
          <w:b/>
          <w:sz w:val="28"/>
          <w:szCs w:val="28"/>
        </w:rPr>
        <w:t xml:space="preserve">2. </w:t>
      </w:r>
      <w:r w:rsidR="007149F8" w:rsidRPr="00CA4CDE">
        <w:rPr>
          <w:b/>
          <w:sz w:val="28"/>
          <w:szCs w:val="28"/>
        </w:rPr>
        <w:t>Бухгалтерской проводкой</w:t>
      </w:r>
      <w:r w:rsidR="007149F8" w:rsidRPr="00D01E25">
        <w:rPr>
          <w:sz w:val="28"/>
          <w:szCs w:val="28"/>
        </w:rPr>
        <w:t xml:space="preserve"> называется указание двух корреспондирующих счетов и суммы хозяйственной операции.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b/>
          <w:sz w:val="28"/>
          <w:szCs w:val="28"/>
        </w:rPr>
        <w:t>Пример № 2</w:t>
      </w:r>
    </w:p>
    <w:p w:rsidR="00073D33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По хозяйственной операции составим бухгалтерскую проводку: отпустили материалы в про</w:t>
      </w:r>
      <w:r w:rsidR="00073D33">
        <w:rPr>
          <w:sz w:val="28"/>
          <w:szCs w:val="28"/>
        </w:rPr>
        <w:t>изводство на сумму 3500 рублей.</w:t>
      </w:r>
    </w:p>
    <w:p w:rsidR="007149F8" w:rsidRPr="00CA4CDE" w:rsidRDefault="007149F8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CA4CDE">
        <w:rPr>
          <w:b/>
          <w:sz w:val="28"/>
          <w:szCs w:val="28"/>
        </w:rPr>
        <w:t>Д20 К10 3500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Эта проводка означает: материалов (счет 10) на складе стало меньше, т. е. расход (кредитовый оборот), а на счете 20 «основное производство» затрат стало больше, увеличение активного счета происходит по дебету.</w:t>
      </w:r>
    </w:p>
    <w:p w:rsidR="007149F8" w:rsidRPr="00073D33" w:rsidRDefault="007149F8" w:rsidP="00822C07">
      <w:pPr>
        <w:spacing w:after="0" w:line="240" w:lineRule="auto"/>
        <w:ind w:left="0" w:right="0" w:firstLine="709"/>
        <w:rPr>
          <w:b/>
          <w:sz w:val="28"/>
          <w:szCs w:val="28"/>
        </w:rPr>
      </w:pPr>
      <w:r w:rsidRPr="00073D33">
        <w:rPr>
          <w:b/>
          <w:sz w:val="28"/>
          <w:szCs w:val="28"/>
        </w:rPr>
        <w:t>Как написать проводку?</w:t>
      </w:r>
    </w:p>
    <w:p w:rsidR="00073D33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 xml:space="preserve">Чтобы написать проводку, </w:t>
      </w:r>
      <w:r w:rsidR="00073D33">
        <w:rPr>
          <w:sz w:val="28"/>
          <w:szCs w:val="28"/>
        </w:rPr>
        <w:t>необходимо следовать алгоритму:</w:t>
      </w:r>
    </w:p>
    <w:p w:rsidR="007149F8" w:rsidRPr="00D01E25" w:rsidRDefault="00073D33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1) определить</w:t>
      </w:r>
      <w:r w:rsidR="007149F8" w:rsidRPr="00D01E25">
        <w:rPr>
          <w:sz w:val="28"/>
          <w:szCs w:val="28"/>
        </w:rPr>
        <w:t xml:space="preserve"> вид счета: активный, пассивный, активно-пассивный;</w:t>
      </w:r>
    </w:p>
    <w:p w:rsidR="007149F8" w:rsidRPr="00073D33" w:rsidRDefault="00073D33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073D33">
        <w:rPr>
          <w:sz w:val="28"/>
          <w:szCs w:val="28"/>
        </w:rPr>
        <w:t xml:space="preserve">2) </w:t>
      </w:r>
      <w:r w:rsidR="007149F8" w:rsidRPr="00073D33">
        <w:rPr>
          <w:sz w:val="28"/>
          <w:szCs w:val="28"/>
        </w:rPr>
        <w:t>определить наименования и коды синтетических счетов согласно плану счетов;</w:t>
      </w:r>
    </w:p>
    <w:p w:rsidR="007149F8" w:rsidRPr="00D01E25" w:rsidRDefault="00073D33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149F8" w:rsidRPr="00D01E25">
        <w:rPr>
          <w:sz w:val="28"/>
          <w:szCs w:val="28"/>
        </w:rPr>
        <w:t>внимательно прочитать хозяйственную операцию, так как в операции сказано, о каких счетах идет речь;</w:t>
      </w:r>
    </w:p>
    <w:p w:rsidR="007149F8" w:rsidRPr="00D01E25" w:rsidRDefault="00073D33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149F8" w:rsidRPr="00D01E25">
        <w:rPr>
          <w:sz w:val="28"/>
          <w:szCs w:val="28"/>
        </w:rPr>
        <w:t>начинать писать проводку лучше от активных, пассивных или денежных счетов.</w:t>
      </w:r>
    </w:p>
    <w:p w:rsidR="00073D33" w:rsidRDefault="00073D33" w:rsidP="00822C07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073D33" w:rsidRPr="00621F62" w:rsidRDefault="00D01E25" w:rsidP="00621F62">
      <w:pPr>
        <w:spacing w:after="0" w:line="240" w:lineRule="auto"/>
        <w:ind w:left="0" w:right="0" w:firstLine="709"/>
        <w:rPr>
          <w:i/>
          <w:sz w:val="28"/>
          <w:szCs w:val="28"/>
        </w:rPr>
      </w:pPr>
      <w:r w:rsidRPr="00073D33">
        <w:rPr>
          <w:b/>
          <w:sz w:val="28"/>
          <w:szCs w:val="28"/>
        </w:rPr>
        <w:t>Пример № 3.</w:t>
      </w:r>
      <w:r w:rsidR="007149F8" w:rsidRPr="00073D33">
        <w:rPr>
          <w:sz w:val="28"/>
          <w:szCs w:val="28"/>
        </w:rPr>
        <w:t xml:space="preserve"> </w:t>
      </w:r>
      <w:r w:rsidR="007149F8" w:rsidRPr="00073D33">
        <w:rPr>
          <w:i/>
          <w:sz w:val="28"/>
          <w:szCs w:val="28"/>
        </w:rPr>
        <w:t>Составление проводки по хозяйственной операции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 xml:space="preserve">Поступили деньги на расчетный счет от покупателя в сумме </w:t>
      </w:r>
      <w:r w:rsidRPr="00073D33">
        <w:rPr>
          <w:b/>
          <w:sz w:val="28"/>
          <w:szCs w:val="28"/>
        </w:rPr>
        <w:t xml:space="preserve">1900 рублей </w:t>
      </w:r>
      <w:r w:rsidRPr="00D01E25">
        <w:rPr>
          <w:sz w:val="28"/>
          <w:szCs w:val="28"/>
        </w:rPr>
        <w:t>за полученный товар.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lastRenderedPageBreak/>
        <w:t>Корреспондируют два счета: расчетный счет (51) и расчеты с покупателями и заказчиками (62).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Счет 51 — активный, увеличение по дебету (деньги пришли на расчетный счет — их стало больше), значит Д51.</w:t>
      </w:r>
    </w:p>
    <w:p w:rsid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 xml:space="preserve">Счет 62 — активно-пассивный, поэтому рассуждайте от денежных счетов; таким </w:t>
      </w:r>
      <w:proofErr w:type="gramStart"/>
      <w:r w:rsidRPr="00D01E25">
        <w:rPr>
          <w:sz w:val="28"/>
          <w:szCs w:val="28"/>
        </w:rPr>
        <w:t>образом</w:t>
      </w:r>
      <w:proofErr w:type="gramEnd"/>
      <w:r w:rsidRPr="00D01E25">
        <w:rPr>
          <w:sz w:val="28"/>
          <w:szCs w:val="28"/>
        </w:rPr>
        <w:t xml:space="preserve"> мы определили часть проводки (Д51), осталось определить кредит (значит К62).</w:t>
      </w:r>
    </w:p>
    <w:p w:rsidR="00621F62" w:rsidRPr="00D01E25" w:rsidRDefault="00621F62" w:rsidP="00822C07">
      <w:pPr>
        <w:spacing w:after="0" w:line="240" w:lineRule="auto"/>
        <w:ind w:left="0" w:right="0" w:firstLine="709"/>
        <w:rPr>
          <w:sz w:val="28"/>
          <w:szCs w:val="28"/>
        </w:rPr>
      </w:pPr>
    </w:p>
    <w:p w:rsidR="007149F8" w:rsidRDefault="007149F8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073D33">
        <w:rPr>
          <w:b/>
          <w:sz w:val="28"/>
          <w:szCs w:val="28"/>
        </w:rPr>
        <w:t>Проводка: Д51 К62.1 1900.</w:t>
      </w:r>
    </w:p>
    <w:p w:rsidR="00CA4CDE" w:rsidRPr="00073D33" w:rsidRDefault="00CA4CDE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7149F8" w:rsidRPr="00D01E25" w:rsidRDefault="007149F8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D01E25">
        <w:rPr>
          <w:b/>
          <w:sz w:val="28"/>
          <w:szCs w:val="28"/>
        </w:rPr>
        <w:t>Использование субсчетов 1 и 2 у счетов 60, 62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Когда используется субсчет 1 и субсчет 2 у счетов 60 «расчеты с поставщиками и подрядчиками» и 62 «расчеты с покупателями и заказчиками»?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Рассмотрим таблицу:</w:t>
      </w:r>
    </w:p>
    <w:tbl>
      <w:tblPr>
        <w:tblStyle w:val="TableGrid"/>
        <w:tblW w:w="9239" w:type="dxa"/>
        <w:tblInd w:w="197" w:type="dxa"/>
        <w:tblCellMar>
          <w:left w:w="80" w:type="dxa"/>
          <w:right w:w="115" w:type="dxa"/>
        </w:tblCellMar>
        <w:tblLook w:val="04A0"/>
      </w:tblPr>
      <w:tblGrid>
        <w:gridCol w:w="3994"/>
        <w:gridCol w:w="284"/>
        <w:gridCol w:w="4961"/>
      </w:tblGrid>
      <w:tr w:rsidR="007149F8" w:rsidRPr="00D01E25" w:rsidTr="00073D33">
        <w:trPr>
          <w:trHeight w:val="379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F8" w:rsidRPr="00D01E25" w:rsidRDefault="007149F8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60.1 (62.1)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F8" w:rsidRPr="00D01E25" w:rsidRDefault="007149F8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60.2 (62.2)</w:t>
            </w:r>
          </w:p>
        </w:tc>
      </w:tr>
      <w:tr w:rsidR="007149F8" w:rsidRPr="00D01E25" w:rsidTr="00073D33">
        <w:trPr>
          <w:trHeight w:val="379"/>
        </w:trPr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F8" w:rsidRPr="00D01E25" w:rsidRDefault="007149F8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Первичные документы</w:t>
            </w:r>
          </w:p>
        </w:tc>
      </w:tr>
      <w:tr w:rsidR="007149F8" w:rsidRPr="00D01E25" w:rsidTr="00073D33">
        <w:trPr>
          <w:trHeight w:val="641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F8" w:rsidRPr="00D01E25" w:rsidRDefault="007149F8" w:rsidP="00822C07">
            <w:pPr>
              <w:spacing w:after="0" w:line="240" w:lineRule="auto"/>
              <w:ind w:left="0" w:right="0" w:firstLine="709"/>
              <w:jc w:val="left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накладная (ТОРГ-12), счет-фактура, акт выполненных работ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F8" w:rsidRPr="00D01E25" w:rsidRDefault="007149F8" w:rsidP="00822C07">
            <w:pPr>
              <w:spacing w:after="0" w:line="240" w:lineRule="auto"/>
              <w:ind w:left="0" w:right="0" w:firstLine="709"/>
              <w:jc w:val="left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выписка банка, платежное поручение, счет, договор</w:t>
            </w:r>
          </w:p>
        </w:tc>
      </w:tr>
      <w:tr w:rsidR="007149F8" w:rsidRPr="00D01E25" w:rsidTr="00073D33">
        <w:trPr>
          <w:trHeight w:val="379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F8" w:rsidRPr="00D01E25" w:rsidRDefault="007149F8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Субсчет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F8" w:rsidRPr="00D01E25" w:rsidRDefault="007149F8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Субсчет 2</w:t>
            </w:r>
          </w:p>
        </w:tc>
      </w:tr>
      <w:tr w:rsidR="007149F8" w:rsidRPr="00D01E25" w:rsidTr="00073D33">
        <w:trPr>
          <w:trHeight w:val="1165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F8" w:rsidRPr="00D01E25" w:rsidRDefault="007149F8" w:rsidP="00822C07">
            <w:pPr>
              <w:spacing w:after="0" w:line="240" w:lineRule="auto"/>
              <w:ind w:left="0" w:right="0" w:firstLine="709"/>
              <w:jc w:val="left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Товар отгружен покупателю (</w:t>
            </w:r>
            <w:proofErr w:type="spellStart"/>
            <w:r w:rsidRPr="00D01E25">
              <w:rPr>
                <w:sz w:val="28"/>
                <w:szCs w:val="28"/>
              </w:rPr>
              <w:t>сч</w:t>
            </w:r>
            <w:proofErr w:type="spellEnd"/>
            <w:r w:rsidRPr="00D01E25">
              <w:rPr>
                <w:sz w:val="28"/>
                <w:szCs w:val="28"/>
              </w:rPr>
              <w:t>. 62), товар получен от поставщика (</w:t>
            </w:r>
            <w:proofErr w:type="spellStart"/>
            <w:r w:rsidRPr="00D01E25">
              <w:rPr>
                <w:sz w:val="28"/>
                <w:szCs w:val="28"/>
              </w:rPr>
              <w:t>сч</w:t>
            </w:r>
            <w:proofErr w:type="spellEnd"/>
            <w:r w:rsidRPr="00D01E25">
              <w:rPr>
                <w:sz w:val="28"/>
                <w:szCs w:val="28"/>
              </w:rPr>
              <w:t>. 60)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F8" w:rsidRPr="00D01E25" w:rsidRDefault="007149F8" w:rsidP="00822C07">
            <w:pPr>
              <w:spacing w:after="0" w:line="240" w:lineRule="auto"/>
              <w:ind w:left="0" w:right="0" w:firstLine="709"/>
              <w:jc w:val="left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Авансы, полученные от покупателя (</w:t>
            </w:r>
            <w:proofErr w:type="spellStart"/>
            <w:r w:rsidRPr="00D01E25">
              <w:rPr>
                <w:sz w:val="28"/>
                <w:szCs w:val="28"/>
              </w:rPr>
              <w:t>сч</w:t>
            </w:r>
            <w:proofErr w:type="spellEnd"/>
            <w:r w:rsidRPr="00D01E25">
              <w:rPr>
                <w:sz w:val="28"/>
                <w:szCs w:val="28"/>
              </w:rPr>
              <w:t xml:space="preserve">. 62), авансы, </w:t>
            </w:r>
          </w:p>
          <w:p w:rsidR="007149F8" w:rsidRPr="00D01E25" w:rsidRDefault="007149F8" w:rsidP="00822C07">
            <w:pPr>
              <w:spacing w:after="0" w:line="240" w:lineRule="auto"/>
              <w:ind w:left="0" w:right="0" w:firstLine="709"/>
              <w:jc w:val="left"/>
              <w:rPr>
                <w:sz w:val="28"/>
                <w:szCs w:val="28"/>
              </w:rPr>
            </w:pPr>
            <w:proofErr w:type="gramStart"/>
            <w:r w:rsidRPr="00D01E25">
              <w:rPr>
                <w:sz w:val="28"/>
                <w:szCs w:val="28"/>
              </w:rPr>
              <w:t>перечисленные</w:t>
            </w:r>
            <w:proofErr w:type="gramEnd"/>
            <w:r w:rsidRPr="00D01E25">
              <w:rPr>
                <w:sz w:val="28"/>
                <w:szCs w:val="28"/>
              </w:rPr>
              <w:t xml:space="preserve"> поставщику </w:t>
            </w:r>
          </w:p>
          <w:p w:rsidR="007149F8" w:rsidRPr="00D01E25" w:rsidRDefault="007149F8" w:rsidP="00822C07">
            <w:pPr>
              <w:spacing w:after="0" w:line="240" w:lineRule="auto"/>
              <w:ind w:left="0" w:right="0" w:firstLine="709"/>
              <w:jc w:val="left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(</w:t>
            </w:r>
            <w:proofErr w:type="spellStart"/>
            <w:r w:rsidRPr="00D01E25">
              <w:rPr>
                <w:sz w:val="28"/>
                <w:szCs w:val="28"/>
              </w:rPr>
              <w:t>сч</w:t>
            </w:r>
            <w:proofErr w:type="spellEnd"/>
            <w:r w:rsidRPr="00D01E25">
              <w:rPr>
                <w:sz w:val="28"/>
                <w:szCs w:val="28"/>
              </w:rPr>
              <w:t>. 60)</w:t>
            </w:r>
          </w:p>
        </w:tc>
      </w:tr>
    </w:tbl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i/>
          <w:sz w:val="28"/>
          <w:szCs w:val="28"/>
        </w:rPr>
        <w:t>Субсчета</w:t>
      </w:r>
      <w:r w:rsidR="0024222D">
        <w:rPr>
          <w:sz w:val="28"/>
          <w:szCs w:val="28"/>
        </w:rPr>
        <w:t xml:space="preserve"> -</w:t>
      </w:r>
      <w:r w:rsidRPr="00D01E25">
        <w:rPr>
          <w:sz w:val="28"/>
          <w:szCs w:val="28"/>
        </w:rPr>
        <w:t xml:space="preserve"> это счета второго порядка.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Счета: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60.1 «Расчеты с поставщиками за поставленные ценности»,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60.2 «Расчеты с поставщиками  по авансам выданным»,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62.1 «Расчеты с покупателями за поставленные ценности»,</w:t>
      </w:r>
    </w:p>
    <w:p w:rsidR="007149F8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62.2 «Расчеты с покупателями  по авансам полученным».</w:t>
      </w:r>
    </w:p>
    <w:p w:rsidR="00073D33" w:rsidRPr="00D01E25" w:rsidRDefault="00073D33" w:rsidP="00822C07">
      <w:pPr>
        <w:spacing w:after="0" w:line="240" w:lineRule="auto"/>
        <w:ind w:left="0" w:right="0" w:firstLine="709"/>
        <w:rPr>
          <w:sz w:val="28"/>
          <w:szCs w:val="28"/>
        </w:rPr>
      </w:pPr>
    </w:p>
    <w:p w:rsidR="007149F8" w:rsidRDefault="007149F8" w:rsidP="00822C07">
      <w:pPr>
        <w:spacing w:after="0" w:line="240" w:lineRule="auto"/>
        <w:ind w:left="0" w:right="0" w:firstLine="709"/>
        <w:rPr>
          <w:i/>
          <w:sz w:val="28"/>
          <w:szCs w:val="28"/>
        </w:rPr>
      </w:pPr>
      <w:r w:rsidRPr="00D01E25">
        <w:rPr>
          <w:b/>
          <w:sz w:val="28"/>
          <w:szCs w:val="28"/>
        </w:rPr>
        <w:t xml:space="preserve">Пример № 4. </w:t>
      </w:r>
      <w:r w:rsidRPr="00D01E25">
        <w:rPr>
          <w:i/>
          <w:sz w:val="28"/>
          <w:szCs w:val="28"/>
        </w:rPr>
        <w:t>Составление проводки по хозяйственной операции</w:t>
      </w:r>
    </w:p>
    <w:p w:rsidR="00073D33" w:rsidRPr="00D01E25" w:rsidRDefault="00073D33" w:rsidP="00822C07">
      <w:pPr>
        <w:spacing w:after="0" w:line="240" w:lineRule="auto"/>
        <w:ind w:left="0" w:right="0" w:firstLine="709"/>
        <w:rPr>
          <w:sz w:val="28"/>
          <w:szCs w:val="28"/>
        </w:rPr>
      </w:pP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Сделана предоплата поставщик</w:t>
      </w:r>
      <w:proofErr w:type="gramStart"/>
      <w:r w:rsidRPr="00D01E25">
        <w:rPr>
          <w:sz w:val="28"/>
          <w:szCs w:val="28"/>
        </w:rPr>
        <w:t>у ООО</w:t>
      </w:r>
      <w:proofErr w:type="gramEnd"/>
      <w:r w:rsidRPr="00D01E25">
        <w:rPr>
          <w:sz w:val="28"/>
          <w:szCs w:val="28"/>
        </w:rPr>
        <w:t xml:space="preserve"> «Светлый путь» за мате</w:t>
      </w:r>
      <w:r w:rsidR="00CA4CDE">
        <w:rPr>
          <w:sz w:val="28"/>
          <w:szCs w:val="28"/>
        </w:rPr>
        <w:t>риалы по счету 115 от 25.06.2013</w:t>
      </w:r>
      <w:r w:rsidRPr="00D01E25">
        <w:rPr>
          <w:sz w:val="28"/>
          <w:szCs w:val="28"/>
        </w:rPr>
        <w:t xml:space="preserve"> г. по платежно</w:t>
      </w:r>
      <w:r w:rsidR="00CA4CDE">
        <w:rPr>
          <w:sz w:val="28"/>
          <w:szCs w:val="28"/>
        </w:rPr>
        <w:t>му поручению № 123 от 27.06.2013</w:t>
      </w:r>
      <w:r w:rsidRPr="00D01E25">
        <w:rPr>
          <w:sz w:val="28"/>
          <w:szCs w:val="28"/>
        </w:rPr>
        <w:t xml:space="preserve"> г.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Корреспондируют два счета.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Расчетный счет (счет 51 – активный, уменьшение счета по кредиту) К51.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Расчеты с поставщиками и подрядчиками (счет 60, счет активно-пассивный, поэтому проводку определяем от денежного счета 51).</w:t>
      </w:r>
    </w:p>
    <w:p w:rsidR="007149F8" w:rsidRPr="00864459" w:rsidRDefault="007149F8" w:rsidP="00822C07">
      <w:pPr>
        <w:spacing w:after="0" w:line="240" w:lineRule="auto"/>
        <w:ind w:left="0" w:right="0" w:firstLine="709"/>
        <w:rPr>
          <w:b/>
          <w:sz w:val="28"/>
          <w:szCs w:val="28"/>
        </w:rPr>
      </w:pPr>
      <w:r w:rsidRPr="00864459">
        <w:rPr>
          <w:b/>
          <w:sz w:val="28"/>
          <w:szCs w:val="28"/>
        </w:rPr>
        <w:t>Итак, проводка: Д60.2 К51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lastRenderedPageBreak/>
        <w:t>Используется субсчет 2 потому, что сделана предоплата. Некоторые используют счет 10 «материалы» неправильно, так как счет 51 не корреспондирует со счетом 10, только через счет 60 или счет 76.</w:t>
      </w:r>
    </w:p>
    <w:p w:rsidR="007149F8" w:rsidRPr="00864459" w:rsidRDefault="007149F8" w:rsidP="00822C07">
      <w:pPr>
        <w:spacing w:after="0" w:line="240" w:lineRule="auto"/>
        <w:ind w:left="0" w:right="0" w:firstLine="709"/>
        <w:rPr>
          <w:b/>
          <w:sz w:val="28"/>
          <w:szCs w:val="28"/>
        </w:rPr>
      </w:pPr>
      <w:r w:rsidRPr="00864459">
        <w:rPr>
          <w:b/>
          <w:sz w:val="28"/>
          <w:szCs w:val="28"/>
        </w:rPr>
        <w:t>Запомните: Д10 К51 ТАКОЙ ПРОВОДКИ НЕ СУЩЕСТВУЕТ согласно плану счетов.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</w:p>
    <w:p w:rsidR="00D01E25" w:rsidRPr="00D01E25" w:rsidRDefault="00D01E25" w:rsidP="00822C07">
      <w:pPr>
        <w:spacing w:after="0" w:line="240" w:lineRule="auto"/>
        <w:ind w:left="0" w:right="0" w:firstLine="709"/>
        <w:rPr>
          <w:sz w:val="28"/>
          <w:szCs w:val="28"/>
          <w:u w:val="single"/>
        </w:rPr>
      </w:pPr>
      <w:r w:rsidRPr="00D01E25">
        <w:rPr>
          <w:b/>
          <w:sz w:val="28"/>
          <w:szCs w:val="28"/>
          <w:u w:val="single"/>
        </w:rPr>
        <w:t>Задание № 3</w:t>
      </w:r>
    </w:p>
    <w:p w:rsidR="00D01E25" w:rsidRPr="00D01E25" w:rsidRDefault="00D01E25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Напишите проводки по хозяйственным операциям.</w:t>
      </w:r>
    </w:p>
    <w:p w:rsidR="00D01E25" w:rsidRPr="00D01E25" w:rsidRDefault="00D01E25" w:rsidP="00356529">
      <w:pPr>
        <w:numPr>
          <w:ilvl w:val="0"/>
          <w:numId w:val="1"/>
        </w:num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Сотрудница Березкина Е. И. внесла неиспользованную подотчетную сумму, 800 рублей, в кассу.</w:t>
      </w:r>
    </w:p>
    <w:p w:rsidR="00D01E25" w:rsidRPr="00D01E25" w:rsidRDefault="00D01E25" w:rsidP="00356529">
      <w:pPr>
        <w:numPr>
          <w:ilvl w:val="0"/>
          <w:numId w:val="1"/>
        </w:num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Сотрудник Дубров С. В. получил заработную плату из кассы в сумме 27 000 рублей.</w:t>
      </w:r>
    </w:p>
    <w:p w:rsidR="00D01E25" w:rsidRPr="00D01E25" w:rsidRDefault="00D01E25" w:rsidP="00356529">
      <w:pPr>
        <w:numPr>
          <w:ilvl w:val="0"/>
          <w:numId w:val="1"/>
        </w:num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ООО «Луна» (покупатель) перечислило аванс (предоплату) за мебель на расчетный счет ООО «Радость» в сумме 19 400 рублей.</w:t>
      </w:r>
    </w:p>
    <w:p w:rsidR="007149F8" w:rsidRPr="00D01E25" w:rsidRDefault="007149F8" w:rsidP="00822C07">
      <w:pPr>
        <w:spacing w:after="0" w:line="240" w:lineRule="auto"/>
        <w:ind w:left="0" w:right="0" w:firstLine="709"/>
        <w:rPr>
          <w:sz w:val="28"/>
          <w:szCs w:val="28"/>
        </w:rPr>
      </w:pPr>
    </w:p>
    <w:p w:rsidR="00D01E25" w:rsidRPr="00D01E25" w:rsidRDefault="00CA4CDE" w:rsidP="00CA4CDE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D01E25" w:rsidRPr="00D01E25">
        <w:rPr>
          <w:b/>
          <w:sz w:val="28"/>
          <w:szCs w:val="28"/>
        </w:rPr>
        <w:t>Формы двойной записи</w:t>
      </w:r>
    </w:p>
    <w:p w:rsidR="00D01E25" w:rsidRPr="0075571B" w:rsidRDefault="00D01E25" w:rsidP="00356529">
      <w:pPr>
        <w:numPr>
          <w:ilvl w:val="0"/>
          <w:numId w:val="2"/>
        </w:numPr>
        <w:spacing w:after="0" w:line="240" w:lineRule="auto"/>
        <w:ind w:left="0" w:right="0" w:firstLine="709"/>
        <w:rPr>
          <w:i/>
          <w:sz w:val="28"/>
          <w:szCs w:val="28"/>
        </w:rPr>
      </w:pPr>
      <w:r w:rsidRPr="0075571B">
        <w:rPr>
          <w:i/>
          <w:sz w:val="28"/>
          <w:szCs w:val="28"/>
        </w:rPr>
        <w:t>Строчная запись Д20 К10 3000.</w:t>
      </w:r>
    </w:p>
    <w:p w:rsidR="00D01E25" w:rsidRPr="0075571B" w:rsidRDefault="00D01E25" w:rsidP="00356529">
      <w:pPr>
        <w:numPr>
          <w:ilvl w:val="0"/>
          <w:numId w:val="2"/>
        </w:numPr>
        <w:spacing w:after="0" w:line="240" w:lineRule="auto"/>
        <w:ind w:left="0" w:right="0" w:firstLine="709"/>
        <w:rPr>
          <w:i/>
          <w:sz w:val="28"/>
          <w:szCs w:val="28"/>
        </w:rPr>
      </w:pPr>
      <w:r w:rsidRPr="0075571B">
        <w:rPr>
          <w:i/>
          <w:sz w:val="28"/>
          <w:szCs w:val="28"/>
        </w:rPr>
        <w:t>Шахматная запись.</w:t>
      </w:r>
    </w:p>
    <w:p w:rsidR="00D01E25" w:rsidRDefault="00D01E25" w:rsidP="00822C07">
      <w:pPr>
        <w:spacing w:after="0" w:line="240" w:lineRule="auto"/>
        <w:ind w:left="0" w:right="0" w:firstLine="709"/>
        <w:rPr>
          <w:b/>
          <w:sz w:val="28"/>
          <w:szCs w:val="28"/>
        </w:rPr>
      </w:pPr>
      <w:r w:rsidRPr="00D01E25">
        <w:rPr>
          <w:b/>
          <w:sz w:val="28"/>
          <w:szCs w:val="28"/>
        </w:rPr>
        <w:t>Пример № 5</w:t>
      </w:r>
    </w:p>
    <w:p w:rsidR="00864459" w:rsidRPr="00D01E25" w:rsidRDefault="00864459" w:rsidP="00822C07">
      <w:pPr>
        <w:spacing w:after="0" w:line="240" w:lineRule="auto"/>
        <w:ind w:left="0" w:right="0" w:firstLine="709"/>
        <w:rPr>
          <w:sz w:val="28"/>
          <w:szCs w:val="28"/>
        </w:rPr>
      </w:pPr>
    </w:p>
    <w:p w:rsidR="00D01E25" w:rsidRPr="00D01E25" w:rsidRDefault="0024222D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Д20 К10 1000 -</w:t>
      </w:r>
      <w:r w:rsidR="00D01E25" w:rsidRPr="00D01E25">
        <w:rPr>
          <w:sz w:val="28"/>
          <w:szCs w:val="28"/>
        </w:rPr>
        <w:t xml:space="preserve"> отпустили материалы в производство.</w:t>
      </w:r>
    </w:p>
    <w:p w:rsidR="00D01E25" w:rsidRPr="00D01E25" w:rsidRDefault="0024222D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Д10 К60.1 12000 -</w:t>
      </w:r>
      <w:r w:rsidR="00D01E25" w:rsidRPr="00D01E25">
        <w:rPr>
          <w:sz w:val="28"/>
          <w:szCs w:val="28"/>
        </w:rPr>
        <w:t xml:space="preserve"> поступили материалы от поставщика.</w:t>
      </w:r>
    </w:p>
    <w:p w:rsidR="00864459" w:rsidRDefault="0024222D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Д50 К51 3000 -</w:t>
      </w:r>
      <w:r w:rsidR="00D01E25" w:rsidRPr="00D01E25">
        <w:rPr>
          <w:sz w:val="28"/>
          <w:szCs w:val="28"/>
        </w:rPr>
        <w:t xml:space="preserve"> получены ден</w:t>
      </w:r>
      <w:r w:rsidR="00864459">
        <w:rPr>
          <w:sz w:val="28"/>
          <w:szCs w:val="28"/>
        </w:rPr>
        <w:t>ьги в кассу с расчетного счета.</w:t>
      </w:r>
    </w:p>
    <w:p w:rsidR="00D01E25" w:rsidRPr="00D01E25" w:rsidRDefault="0024222D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Д71 К50 5000 -</w:t>
      </w:r>
      <w:r w:rsidR="00D01E25" w:rsidRPr="00D01E25">
        <w:rPr>
          <w:sz w:val="28"/>
          <w:szCs w:val="28"/>
        </w:rPr>
        <w:t xml:space="preserve"> выданы деньги в подотчет.</w:t>
      </w:r>
    </w:p>
    <w:p w:rsidR="00D01E25" w:rsidRPr="00D01E25" w:rsidRDefault="0024222D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Д60.1 К51 8000 -</w:t>
      </w:r>
      <w:r w:rsidR="00D01E25" w:rsidRPr="00D01E25">
        <w:rPr>
          <w:sz w:val="28"/>
          <w:szCs w:val="28"/>
        </w:rPr>
        <w:t xml:space="preserve"> оплачено поставщику за полученные материалы.</w:t>
      </w:r>
    </w:p>
    <w:tbl>
      <w:tblPr>
        <w:tblStyle w:val="TableGrid"/>
        <w:tblW w:w="9096" w:type="dxa"/>
        <w:tblInd w:w="197" w:type="dxa"/>
        <w:tblLayout w:type="fixed"/>
        <w:tblCellMar>
          <w:left w:w="79" w:type="dxa"/>
          <w:right w:w="77" w:type="dxa"/>
        </w:tblCellMar>
        <w:tblLook w:val="04A0"/>
      </w:tblPr>
      <w:tblGrid>
        <w:gridCol w:w="1867"/>
        <w:gridCol w:w="850"/>
        <w:gridCol w:w="993"/>
        <w:gridCol w:w="1134"/>
        <w:gridCol w:w="1275"/>
        <w:gridCol w:w="2977"/>
      </w:tblGrid>
      <w:tr w:rsidR="00D01E25" w:rsidRPr="00D01E25" w:rsidTr="00864459">
        <w:trPr>
          <w:trHeight w:val="30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A4CDE" w:rsidRDefault="00D01E25" w:rsidP="00822C07">
            <w:pPr>
              <w:spacing w:after="0" w:line="240" w:lineRule="auto"/>
              <w:ind w:left="0" w:right="0" w:firstLine="709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 xml:space="preserve">       </w:t>
            </w:r>
            <w:r w:rsidR="00CA4CDE">
              <w:rPr>
                <w:sz w:val="28"/>
                <w:szCs w:val="28"/>
              </w:rPr>
              <w:t>Кт</w:t>
            </w:r>
            <w:r w:rsidRPr="00D01E25">
              <w:rPr>
                <w:sz w:val="28"/>
                <w:szCs w:val="28"/>
              </w:rPr>
              <w:t xml:space="preserve">   </w:t>
            </w:r>
          </w:p>
          <w:p w:rsidR="00D01E25" w:rsidRPr="00D01E25" w:rsidRDefault="00CA4CDE" w:rsidP="00CA4CDE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</w:t>
            </w:r>
            <w:r w:rsidR="00D01E25" w:rsidRPr="00D01E25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864459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 w:rsidRPr="00864459">
              <w:rPr>
                <w:b/>
                <w:sz w:val="28"/>
                <w:szCs w:val="28"/>
              </w:rPr>
              <w:t>Итого по дебету</w:t>
            </w:r>
          </w:p>
        </w:tc>
      </w:tr>
      <w:tr w:rsidR="00D01E25" w:rsidRPr="00D01E25" w:rsidTr="00864459">
        <w:trPr>
          <w:trHeight w:val="32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CA4CDE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1000</w:t>
            </w:r>
          </w:p>
        </w:tc>
      </w:tr>
      <w:tr w:rsidR="00D01E25" w:rsidRPr="00D01E25" w:rsidTr="00864459">
        <w:trPr>
          <w:trHeight w:val="32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CA4CDE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01E25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864459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01E25" w:rsidRPr="00D01E25">
              <w:rPr>
                <w:sz w:val="28"/>
                <w:szCs w:val="28"/>
              </w:rPr>
              <w:t>000</w:t>
            </w:r>
          </w:p>
        </w:tc>
      </w:tr>
      <w:tr w:rsidR="00D01E25" w:rsidRPr="00D01E25" w:rsidTr="00864459">
        <w:trPr>
          <w:trHeight w:val="32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CA4CDE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3000</w:t>
            </w:r>
          </w:p>
        </w:tc>
      </w:tr>
      <w:tr w:rsidR="00D01E25" w:rsidRPr="00D01E25" w:rsidTr="00864459">
        <w:trPr>
          <w:trHeight w:val="32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CA4CDE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5000</w:t>
            </w:r>
          </w:p>
        </w:tc>
      </w:tr>
      <w:tr w:rsidR="00D01E25" w:rsidRPr="00D01E25" w:rsidTr="00864459">
        <w:trPr>
          <w:trHeight w:val="32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CA4CDE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822C07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8000</w:t>
            </w:r>
          </w:p>
        </w:tc>
      </w:tr>
      <w:tr w:rsidR="00D01E25" w:rsidRPr="00D01E25" w:rsidTr="00864459">
        <w:trPr>
          <w:trHeight w:val="32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864459" w:rsidRDefault="00D01E25" w:rsidP="00822C07">
            <w:pPr>
              <w:spacing w:after="0" w:line="240" w:lineRule="auto"/>
              <w:ind w:left="0" w:right="0" w:firstLine="709"/>
              <w:jc w:val="left"/>
              <w:rPr>
                <w:b/>
                <w:sz w:val="28"/>
                <w:szCs w:val="28"/>
              </w:rPr>
            </w:pPr>
            <w:r w:rsidRPr="00864459">
              <w:rPr>
                <w:b/>
                <w:sz w:val="28"/>
                <w:szCs w:val="28"/>
              </w:rPr>
              <w:t>Итого по кредиту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CA4CDE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CA4CDE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01E25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CA4CDE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01E25">
              <w:rPr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D01E25" w:rsidRDefault="00D01E25" w:rsidP="00CA4CDE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D01E25">
              <w:rPr>
                <w:sz w:val="28"/>
                <w:szCs w:val="28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25" w:rsidRPr="00864459" w:rsidRDefault="00864459" w:rsidP="00822C0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  <w:r w:rsidRPr="00864459">
              <w:rPr>
                <w:b/>
                <w:sz w:val="28"/>
                <w:szCs w:val="28"/>
              </w:rPr>
              <w:t>29</w:t>
            </w:r>
            <w:r w:rsidR="00D01E25" w:rsidRPr="00864459">
              <w:rPr>
                <w:b/>
                <w:sz w:val="28"/>
                <w:szCs w:val="28"/>
              </w:rPr>
              <w:t>000</w:t>
            </w:r>
          </w:p>
        </w:tc>
      </w:tr>
    </w:tbl>
    <w:p w:rsidR="00D01E25" w:rsidRDefault="00D01E25" w:rsidP="00822C07">
      <w:pPr>
        <w:spacing w:after="0" w:line="240" w:lineRule="auto"/>
        <w:ind w:left="0" w:right="0" w:firstLine="709"/>
        <w:rPr>
          <w:b/>
          <w:sz w:val="28"/>
          <w:szCs w:val="28"/>
        </w:rPr>
      </w:pPr>
      <w:r w:rsidRPr="00864459">
        <w:rPr>
          <w:b/>
          <w:sz w:val="28"/>
          <w:szCs w:val="28"/>
        </w:rPr>
        <w:t>Итоги по дебету и по кредиту равны. Если обороты по дебету не равны оборотам по кредиту, значит, допущена ошибка.</w:t>
      </w:r>
    </w:p>
    <w:p w:rsidR="00CA4CDE" w:rsidRPr="00864459" w:rsidRDefault="00CA4CDE" w:rsidP="00822C07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D01E25" w:rsidRPr="0075571B" w:rsidRDefault="0075571B" w:rsidP="00822C07">
      <w:pPr>
        <w:spacing w:after="0" w:line="240" w:lineRule="auto"/>
        <w:ind w:left="0" w:righ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864459" w:rsidRPr="0075571B">
        <w:rPr>
          <w:i/>
          <w:sz w:val="28"/>
          <w:szCs w:val="28"/>
        </w:rPr>
        <w:t xml:space="preserve"> </w:t>
      </w:r>
      <w:r w:rsidR="00D01E25" w:rsidRPr="0075571B">
        <w:rPr>
          <w:i/>
          <w:sz w:val="28"/>
          <w:szCs w:val="28"/>
        </w:rPr>
        <w:t>Регистрационный журнал хозяйственных операций (хронологическая и систематическая запись).</w:t>
      </w:r>
    </w:p>
    <w:p w:rsidR="00D01E25" w:rsidRPr="00D01E25" w:rsidRDefault="00D01E25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>При отражении операций на счетах бухгалтерского учета записи производятся в следующем порядке.</w:t>
      </w:r>
    </w:p>
    <w:p w:rsidR="00D01E25" w:rsidRPr="00D01E25" w:rsidRDefault="00864459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E25" w:rsidRPr="00D01E25">
        <w:rPr>
          <w:sz w:val="28"/>
          <w:szCs w:val="28"/>
        </w:rPr>
        <w:t>На основании документов составляется проводка.</w:t>
      </w:r>
    </w:p>
    <w:p w:rsidR="00D01E25" w:rsidRPr="00D01E25" w:rsidRDefault="00864459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E25" w:rsidRPr="00D01E25">
        <w:rPr>
          <w:sz w:val="28"/>
          <w:szCs w:val="28"/>
        </w:rPr>
        <w:t xml:space="preserve">Проводки регистрируются в хронологическом порядке, </w:t>
      </w:r>
    </w:p>
    <w:p w:rsidR="00D01E25" w:rsidRPr="00D01E25" w:rsidRDefault="00D01E25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D01E25">
        <w:rPr>
          <w:sz w:val="28"/>
          <w:szCs w:val="28"/>
        </w:rPr>
        <w:t xml:space="preserve">т. е. в порядке оформления по времени. При этом каждой проводке присваивается очередной порядковый номер, под которым она в </w:t>
      </w:r>
      <w:r w:rsidRPr="00D01E25">
        <w:rPr>
          <w:sz w:val="28"/>
          <w:szCs w:val="28"/>
        </w:rPr>
        <w:lastRenderedPageBreak/>
        <w:t>дальнейшем записывается на счетах. Эта запись называется хронологической. Хронологическую запись осуществляют в регистре, который называется журналом регистрации.</w:t>
      </w:r>
    </w:p>
    <w:p w:rsidR="00D01E25" w:rsidRDefault="0075571B" w:rsidP="00822C07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F62">
        <w:rPr>
          <w:sz w:val="28"/>
          <w:szCs w:val="28"/>
        </w:rPr>
        <w:t>Систематическая запись -</w:t>
      </w:r>
      <w:r w:rsidR="00D01E25" w:rsidRPr="00D01E25">
        <w:rPr>
          <w:sz w:val="28"/>
          <w:szCs w:val="28"/>
        </w:rPr>
        <w:t xml:space="preserve"> представляет собой регистрацию операций в соответствии с их экономическим содержанием на счетах бухгалтерского учета.</w:t>
      </w:r>
    </w:p>
    <w:p w:rsidR="00621F62" w:rsidRPr="00D01E25" w:rsidRDefault="00621F62" w:rsidP="00822C07">
      <w:pPr>
        <w:spacing w:after="0" w:line="240" w:lineRule="auto"/>
        <w:ind w:left="0" w:right="0" w:firstLine="709"/>
        <w:rPr>
          <w:sz w:val="28"/>
          <w:szCs w:val="28"/>
        </w:rPr>
      </w:pPr>
    </w:p>
    <w:p w:rsidR="00EF6096" w:rsidRDefault="00EF6096" w:rsidP="00822C07">
      <w:pPr>
        <w:spacing w:after="0" w:line="240" w:lineRule="auto"/>
        <w:ind w:left="0" w:right="0" w:firstLine="709"/>
        <w:jc w:val="left"/>
        <w:rPr>
          <w:i/>
          <w:sz w:val="28"/>
          <w:szCs w:val="28"/>
        </w:rPr>
      </w:pPr>
      <w:r>
        <w:rPr>
          <w:b/>
          <w:sz w:val="28"/>
          <w:szCs w:val="28"/>
        </w:rPr>
        <w:t>Пример № 6.</w:t>
      </w:r>
      <w:r w:rsidRPr="00EF6096">
        <w:rPr>
          <w:b/>
          <w:sz w:val="28"/>
          <w:szCs w:val="28"/>
        </w:rPr>
        <w:t xml:space="preserve"> </w:t>
      </w:r>
      <w:r w:rsidRPr="00EF6096">
        <w:rPr>
          <w:i/>
          <w:sz w:val="28"/>
          <w:szCs w:val="28"/>
        </w:rPr>
        <w:t>Регистрационный журнал хозяй</w:t>
      </w:r>
      <w:r w:rsidR="00864459">
        <w:rPr>
          <w:i/>
          <w:sz w:val="28"/>
          <w:szCs w:val="28"/>
        </w:rPr>
        <w:t>ственных операций за январь 2014</w:t>
      </w:r>
      <w:r w:rsidRPr="00EF6096">
        <w:rPr>
          <w:i/>
          <w:sz w:val="28"/>
          <w:szCs w:val="28"/>
        </w:rPr>
        <w:t xml:space="preserve"> года</w:t>
      </w:r>
    </w:p>
    <w:p w:rsidR="00864459" w:rsidRPr="00EF6096" w:rsidRDefault="00864459" w:rsidP="00822C07">
      <w:pPr>
        <w:spacing w:after="0" w:line="240" w:lineRule="auto"/>
        <w:ind w:left="0" w:right="0" w:firstLine="709"/>
        <w:jc w:val="left"/>
        <w:rPr>
          <w:sz w:val="28"/>
          <w:szCs w:val="28"/>
        </w:rPr>
      </w:pPr>
    </w:p>
    <w:tbl>
      <w:tblPr>
        <w:tblStyle w:val="TableGrid"/>
        <w:tblW w:w="9810" w:type="dxa"/>
        <w:tblInd w:w="27" w:type="dxa"/>
        <w:tblCellMar>
          <w:top w:w="51" w:type="dxa"/>
          <w:left w:w="56" w:type="dxa"/>
          <w:right w:w="57" w:type="dxa"/>
        </w:tblCellMar>
        <w:tblLook w:val="04A0"/>
      </w:tblPr>
      <w:tblGrid>
        <w:gridCol w:w="648"/>
        <w:gridCol w:w="1512"/>
        <w:gridCol w:w="1080"/>
        <w:gridCol w:w="1933"/>
        <w:gridCol w:w="1250"/>
        <w:gridCol w:w="966"/>
        <w:gridCol w:w="1052"/>
        <w:gridCol w:w="1369"/>
      </w:tblGrid>
      <w:tr w:rsidR="00EF6096" w:rsidRPr="00EF6096" w:rsidTr="00EF6096">
        <w:trPr>
          <w:trHeight w:val="79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96" w:rsidRPr="00EF6096" w:rsidRDefault="00CA4CDE" w:rsidP="00822C07">
            <w:pPr>
              <w:spacing w:after="0" w:line="240" w:lineRule="auto"/>
              <w:ind w:left="0" w:right="0" w:firstLine="70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96" w:rsidRPr="00864459" w:rsidRDefault="00EF6096" w:rsidP="006723A7">
            <w:pPr>
              <w:spacing w:after="0" w:line="240" w:lineRule="auto"/>
              <w:ind w:left="0" w:right="0" w:firstLine="709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Основание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96" w:rsidRPr="00864459" w:rsidRDefault="00EF6096" w:rsidP="006723A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Хозяйственная операция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822C07">
            <w:pPr>
              <w:spacing w:after="0" w:line="240" w:lineRule="auto"/>
              <w:ind w:left="0" w:right="0" w:firstLine="709"/>
              <w:jc w:val="center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 xml:space="preserve">Корреспонденция счетов 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96" w:rsidRPr="00864459" w:rsidRDefault="00EF6096" w:rsidP="00822C07">
            <w:pPr>
              <w:spacing w:after="0" w:line="240" w:lineRule="auto"/>
              <w:ind w:left="0" w:right="0" w:firstLine="709"/>
              <w:jc w:val="center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Сумма</w:t>
            </w:r>
          </w:p>
        </w:tc>
      </w:tr>
      <w:tr w:rsidR="00EF6096" w:rsidRPr="00EF6096" w:rsidTr="00EF6096">
        <w:trPr>
          <w:trHeight w:val="5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EF6096" w:rsidRDefault="00EF6096" w:rsidP="00822C07">
            <w:pPr>
              <w:spacing w:after="0" w:line="24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822C07">
            <w:pPr>
              <w:spacing w:after="0" w:line="240" w:lineRule="auto"/>
              <w:ind w:left="0" w:righ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96" w:rsidRPr="00864459" w:rsidRDefault="00EF6096" w:rsidP="006723A7">
            <w:pPr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Дт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96" w:rsidRPr="00864459" w:rsidRDefault="00EF6096" w:rsidP="006723A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Кт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6723A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Частная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96" w:rsidRPr="00864459" w:rsidRDefault="00EF6096" w:rsidP="006723A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Общая</w:t>
            </w:r>
          </w:p>
        </w:tc>
      </w:tr>
      <w:tr w:rsidR="00EF6096" w:rsidRPr="00EF6096" w:rsidTr="00EF6096">
        <w:trPr>
          <w:trHeight w:val="109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EF6096" w:rsidRDefault="00EF6096" w:rsidP="00822C07">
            <w:pPr>
              <w:spacing w:after="0" w:line="240" w:lineRule="auto"/>
              <w:ind w:left="0" w:right="0" w:firstLine="709"/>
              <w:jc w:val="left"/>
              <w:rPr>
                <w:sz w:val="28"/>
                <w:szCs w:val="28"/>
              </w:rPr>
            </w:pPr>
            <w:r w:rsidRPr="00EF6096">
              <w:rPr>
                <w:sz w:val="28"/>
                <w:szCs w:val="28"/>
              </w:rPr>
              <w:t>1</w:t>
            </w:r>
            <w:r w:rsidR="00CA4CDE">
              <w:rPr>
                <w:sz w:val="28"/>
                <w:szCs w:val="28"/>
              </w:rPr>
              <w:t>1</w:t>
            </w:r>
            <w:r w:rsidRPr="00EF6096">
              <w:rPr>
                <w:sz w:val="28"/>
                <w:szCs w:val="28"/>
              </w:rPr>
              <w:t>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Платежное поручение № 1, выписка банка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864459" w:rsidP="00CA4CD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11.01.14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Перечислен</w:t>
            </w:r>
          </w:p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 xml:space="preserve">а) аванс </w:t>
            </w:r>
          </w:p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поставщику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60.2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51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2000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822C07">
            <w:pPr>
              <w:spacing w:after="0" w:line="240" w:lineRule="auto"/>
              <w:ind w:left="0" w:right="0" w:firstLine="709"/>
              <w:jc w:val="center"/>
              <w:rPr>
                <w:sz w:val="24"/>
                <w:szCs w:val="24"/>
              </w:rPr>
            </w:pPr>
          </w:p>
        </w:tc>
      </w:tr>
      <w:tr w:rsidR="00EF6096" w:rsidRPr="00EF6096" w:rsidTr="00EF6096">
        <w:trPr>
          <w:trHeight w:val="109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EF6096" w:rsidRDefault="00EF6096" w:rsidP="00822C07">
            <w:pPr>
              <w:spacing w:after="0" w:line="240" w:lineRule="auto"/>
              <w:ind w:left="0" w:right="0" w:firstLine="709"/>
              <w:rPr>
                <w:sz w:val="28"/>
                <w:szCs w:val="28"/>
              </w:rPr>
            </w:pPr>
            <w:r w:rsidRPr="00EF6096">
              <w:rPr>
                <w:sz w:val="28"/>
                <w:szCs w:val="28"/>
              </w:rPr>
              <w:t>1</w:t>
            </w:r>
            <w:r w:rsidR="00CA4CDE">
              <w:rPr>
                <w:sz w:val="28"/>
                <w:szCs w:val="28"/>
              </w:rPr>
              <w:t>1</w:t>
            </w:r>
            <w:r w:rsidRPr="00EF6096">
              <w:rPr>
                <w:sz w:val="28"/>
                <w:szCs w:val="28"/>
              </w:rPr>
              <w:t>б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Платежное поручение № 2, выписка банка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864459" w:rsidP="00CA4CD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 xml:space="preserve">б) НДФЛ </w:t>
            </w:r>
          </w:p>
          <w:p w:rsidR="00EF6096" w:rsidRPr="00864459" w:rsidRDefault="00864459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декабрь 2013</w:t>
            </w:r>
            <w:r w:rsidR="00EF6096" w:rsidRPr="0086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68.1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51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370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2370</w:t>
            </w:r>
          </w:p>
        </w:tc>
      </w:tr>
      <w:tr w:rsidR="00EF6096" w:rsidRPr="00EF6096" w:rsidTr="00EF6096">
        <w:trPr>
          <w:trHeight w:val="85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DE" w:rsidRDefault="00CA4CDE" w:rsidP="00822C07">
            <w:pPr>
              <w:spacing w:after="0" w:line="24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  <w:p w:rsidR="00EF6096" w:rsidRPr="00EF6096" w:rsidRDefault="00CA4CDE" w:rsidP="00822C07">
            <w:pPr>
              <w:spacing w:after="0" w:line="240" w:lineRule="auto"/>
              <w:ind w:left="0" w:right="0" w:firstLine="70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6096" w:rsidRPr="00EF6096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Приходный кассовый ордер № 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864459" w:rsidP="00CA4CD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 xml:space="preserve">Возврат подотчетной суммы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71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822C07">
            <w:pPr>
              <w:spacing w:after="0" w:line="240" w:lineRule="auto"/>
              <w:ind w:left="0" w:right="0" w:firstLine="709"/>
              <w:jc w:val="center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440</w:t>
            </w:r>
          </w:p>
        </w:tc>
      </w:tr>
      <w:tr w:rsidR="00EF6096" w:rsidRPr="00EF6096" w:rsidTr="00EF6096">
        <w:trPr>
          <w:trHeight w:val="12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DE" w:rsidRDefault="00EF6096" w:rsidP="00822C07">
            <w:pPr>
              <w:spacing w:after="0" w:line="240" w:lineRule="auto"/>
              <w:ind w:left="0" w:right="0" w:firstLine="709"/>
              <w:jc w:val="left"/>
              <w:rPr>
                <w:sz w:val="28"/>
                <w:szCs w:val="28"/>
              </w:rPr>
            </w:pPr>
            <w:r w:rsidRPr="00EF6096">
              <w:rPr>
                <w:sz w:val="28"/>
                <w:szCs w:val="28"/>
              </w:rPr>
              <w:t>3</w:t>
            </w:r>
          </w:p>
          <w:p w:rsidR="00EF6096" w:rsidRPr="00CA4CDE" w:rsidRDefault="00CA4CDE" w:rsidP="00CA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 xml:space="preserve">Платежное поручение № 22, выписка банка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05F4F" w:rsidP="00CA4CD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Зачислен краткосрочный кредит банка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51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66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822C07">
            <w:pPr>
              <w:spacing w:after="0" w:line="240" w:lineRule="auto"/>
              <w:ind w:left="0" w:right="0" w:firstLine="709"/>
              <w:jc w:val="center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864459" w:rsidP="00CA4CD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70</w:t>
            </w:r>
            <w:r w:rsidR="00EF6096" w:rsidRPr="00864459">
              <w:rPr>
                <w:sz w:val="24"/>
                <w:szCs w:val="24"/>
              </w:rPr>
              <w:t>000</w:t>
            </w:r>
          </w:p>
        </w:tc>
      </w:tr>
      <w:tr w:rsidR="00EF6096" w:rsidRPr="00EF6096" w:rsidTr="00EF6096">
        <w:trPr>
          <w:trHeight w:val="109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DE" w:rsidRDefault="00EF6096" w:rsidP="00822C07">
            <w:pPr>
              <w:spacing w:after="0" w:line="240" w:lineRule="auto"/>
              <w:ind w:left="0" w:right="0" w:firstLine="709"/>
              <w:jc w:val="left"/>
              <w:rPr>
                <w:sz w:val="28"/>
                <w:szCs w:val="28"/>
              </w:rPr>
            </w:pPr>
            <w:r w:rsidRPr="00EF6096">
              <w:rPr>
                <w:sz w:val="28"/>
                <w:szCs w:val="28"/>
              </w:rPr>
              <w:t>4</w:t>
            </w:r>
          </w:p>
          <w:p w:rsidR="00EF6096" w:rsidRPr="00CA4CDE" w:rsidRDefault="00CA4CDE" w:rsidP="00CA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Выписка, чек ЖЗ № 151254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05F4F" w:rsidP="00CA4CD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 xml:space="preserve">Получены деньги в кассу с </w:t>
            </w:r>
            <w:proofErr w:type="spellStart"/>
            <w:proofErr w:type="gramStart"/>
            <w:r w:rsidRPr="00864459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64459">
              <w:rPr>
                <w:sz w:val="24"/>
                <w:szCs w:val="24"/>
              </w:rPr>
              <w:t>/счета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51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822C07">
            <w:pPr>
              <w:spacing w:after="0" w:line="240" w:lineRule="auto"/>
              <w:ind w:left="0" w:right="0" w:firstLine="709"/>
              <w:jc w:val="center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31 500</w:t>
            </w:r>
          </w:p>
        </w:tc>
      </w:tr>
      <w:tr w:rsidR="00EF6096" w:rsidRPr="00EF6096" w:rsidTr="00E05F4F">
        <w:trPr>
          <w:trHeight w:val="377"/>
        </w:trPr>
        <w:tc>
          <w:tcPr>
            <w:tcW w:w="7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05F4F" w:rsidP="00822C0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CA4CDE">
              <w:rPr>
                <w:sz w:val="24"/>
                <w:szCs w:val="24"/>
              </w:rPr>
              <w:t xml:space="preserve">                             </w:t>
            </w:r>
            <w:r w:rsidR="00EF6096" w:rsidRPr="00864459">
              <w:rPr>
                <w:sz w:val="24"/>
                <w:szCs w:val="24"/>
              </w:rPr>
              <w:t>Итого за январь</w:t>
            </w:r>
          </w:p>
          <w:p w:rsidR="00EF6096" w:rsidRPr="00864459" w:rsidRDefault="00EF6096" w:rsidP="00CA4CDE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EF6096" w:rsidP="00CA4CD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2370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96" w:rsidRPr="00864459" w:rsidRDefault="00864459" w:rsidP="00CA4CDE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64459">
              <w:rPr>
                <w:sz w:val="24"/>
                <w:szCs w:val="24"/>
              </w:rPr>
              <w:t>104</w:t>
            </w:r>
            <w:r w:rsidR="00EF6096" w:rsidRPr="00864459">
              <w:rPr>
                <w:sz w:val="24"/>
                <w:szCs w:val="24"/>
              </w:rPr>
              <w:t>310</w:t>
            </w:r>
          </w:p>
        </w:tc>
      </w:tr>
    </w:tbl>
    <w:p w:rsidR="00864459" w:rsidRDefault="00864459" w:rsidP="00822C07">
      <w:pPr>
        <w:spacing w:after="0" w:line="240" w:lineRule="auto"/>
        <w:ind w:left="0" w:right="0" w:firstLine="709"/>
        <w:rPr>
          <w:sz w:val="28"/>
          <w:szCs w:val="28"/>
        </w:rPr>
      </w:pPr>
    </w:p>
    <w:p w:rsidR="00EF6096" w:rsidRPr="0075571B" w:rsidRDefault="0075571B" w:rsidP="00822C07">
      <w:pPr>
        <w:spacing w:after="0" w:line="240" w:lineRule="auto"/>
        <w:ind w:left="0" w:right="0" w:firstLine="709"/>
        <w:rPr>
          <w:i/>
          <w:sz w:val="28"/>
          <w:szCs w:val="28"/>
        </w:rPr>
      </w:pPr>
      <w:r w:rsidRPr="0075571B">
        <w:rPr>
          <w:i/>
          <w:sz w:val="28"/>
          <w:szCs w:val="28"/>
        </w:rPr>
        <w:t>4.</w:t>
      </w:r>
      <w:r w:rsidR="00E05F4F" w:rsidRPr="0075571B">
        <w:rPr>
          <w:i/>
          <w:sz w:val="28"/>
          <w:szCs w:val="28"/>
        </w:rPr>
        <w:t xml:space="preserve"> </w:t>
      </w:r>
      <w:r w:rsidR="00EF6096" w:rsidRPr="0075571B">
        <w:rPr>
          <w:i/>
          <w:sz w:val="28"/>
          <w:szCs w:val="28"/>
        </w:rPr>
        <w:t>«</w:t>
      </w:r>
      <w:proofErr w:type="gramStart"/>
      <w:r w:rsidR="00EF6096" w:rsidRPr="0075571B">
        <w:rPr>
          <w:i/>
          <w:sz w:val="28"/>
          <w:szCs w:val="28"/>
        </w:rPr>
        <w:t>Красное</w:t>
      </w:r>
      <w:proofErr w:type="gramEnd"/>
      <w:r w:rsidR="00EF6096" w:rsidRPr="0075571B">
        <w:rPr>
          <w:i/>
          <w:sz w:val="28"/>
          <w:szCs w:val="28"/>
        </w:rPr>
        <w:t xml:space="preserve"> </w:t>
      </w:r>
      <w:proofErr w:type="spellStart"/>
      <w:r w:rsidR="00EF6096" w:rsidRPr="0075571B">
        <w:rPr>
          <w:i/>
          <w:sz w:val="28"/>
          <w:szCs w:val="28"/>
        </w:rPr>
        <w:t>сторно</w:t>
      </w:r>
      <w:proofErr w:type="spellEnd"/>
      <w:r w:rsidR="00EF6096" w:rsidRPr="0075571B">
        <w:rPr>
          <w:i/>
          <w:sz w:val="28"/>
          <w:szCs w:val="28"/>
        </w:rPr>
        <w:t xml:space="preserve">» (или </w:t>
      </w:r>
      <w:proofErr w:type="spellStart"/>
      <w:r w:rsidR="00EF6096" w:rsidRPr="0075571B">
        <w:rPr>
          <w:i/>
          <w:sz w:val="28"/>
          <w:szCs w:val="28"/>
        </w:rPr>
        <w:t>сторнировочная</w:t>
      </w:r>
      <w:proofErr w:type="spellEnd"/>
      <w:r w:rsidR="00EF6096" w:rsidRPr="0075571B">
        <w:rPr>
          <w:i/>
          <w:sz w:val="28"/>
          <w:szCs w:val="28"/>
        </w:rPr>
        <w:t xml:space="preserve"> запись).</w:t>
      </w:r>
    </w:p>
    <w:p w:rsidR="00EF6096" w:rsidRDefault="00EF6096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EF6096">
        <w:rPr>
          <w:sz w:val="28"/>
          <w:szCs w:val="28"/>
        </w:rPr>
        <w:t xml:space="preserve">Если необходимо исправить проводку, то используется «красное </w:t>
      </w:r>
      <w:proofErr w:type="spellStart"/>
      <w:r w:rsidRPr="00EF6096">
        <w:rPr>
          <w:sz w:val="28"/>
          <w:szCs w:val="28"/>
        </w:rPr>
        <w:t>сторно</w:t>
      </w:r>
      <w:proofErr w:type="spellEnd"/>
      <w:r w:rsidRPr="00EF6096">
        <w:rPr>
          <w:sz w:val="28"/>
          <w:szCs w:val="28"/>
        </w:rPr>
        <w:t>», т. е. проводка сторнируется, а потом делается верная запись.</w:t>
      </w:r>
    </w:p>
    <w:p w:rsidR="00E05F4F" w:rsidRPr="00EF6096" w:rsidRDefault="00E05F4F" w:rsidP="00822C07">
      <w:pPr>
        <w:spacing w:after="0" w:line="240" w:lineRule="auto"/>
        <w:ind w:left="0" w:right="0" w:firstLine="709"/>
        <w:rPr>
          <w:sz w:val="28"/>
          <w:szCs w:val="28"/>
        </w:rPr>
      </w:pPr>
    </w:p>
    <w:p w:rsidR="00864459" w:rsidRPr="00E05F4F" w:rsidRDefault="00EF6096" w:rsidP="00822C07">
      <w:pPr>
        <w:spacing w:after="0" w:line="240" w:lineRule="auto"/>
        <w:ind w:left="0" w:right="0" w:firstLine="709"/>
        <w:jc w:val="left"/>
        <w:rPr>
          <w:i/>
          <w:sz w:val="28"/>
          <w:szCs w:val="28"/>
        </w:rPr>
      </w:pPr>
      <w:r w:rsidRPr="00E05F4F">
        <w:rPr>
          <w:i/>
          <w:sz w:val="28"/>
          <w:szCs w:val="28"/>
        </w:rPr>
        <w:t xml:space="preserve">Например: Д10 К60 (–2000) </w:t>
      </w:r>
    </w:p>
    <w:p w:rsidR="00EF6096" w:rsidRPr="00E05F4F" w:rsidRDefault="00EF6096" w:rsidP="00822C07">
      <w:pPr>
        <w:spacing w:after="0" w:line="240" w:lineRule="auto"/>
        <w:ind w:left="0" w:right="0" w:firstLine="709"/>
        <w:jc w:val="left"/>
        <w:rPr>
          <w:i/>
          <w:sz w:val="28"/>
          <w:szCs w:val="28"/>
        </w:rPr>
      </w:pPr>
      <w:r w:rsidRPr="00E05F4F">
        <w:rPr>
          <w:i/>
          <w:sz w:val="28"/>
          <w:szCs w:val="28"/>
        </w:rPr>
        <w:t>Д10 К60 2800.</w:t>
      </w:r>
    </w:p>
    <w:p w:rsidR="00E05F4F" w:rsidRDefault="00EF6096" w:rsidP="0075571B">
      <w:pPr>
        <w:spacing w:after="0" w:line="240" w:lineRule="auto"/>
        <w:ind w:left="0" w:right="0" w:firstLine="709"/>
        <w:rPr>
          <w:sz w:val="28"/>
          <w:szCs w:val="28"/>
        </w:rPr>
      </w:pPr>
      <w:r w:rsidRPr="00EF6096">
        <w:rPr>
          <w:sz w:val="28"/>
          <w:szCs w:val="28"/>
        </w:rPr>
        <w:t>На данную операцию составляется бухгалтерская справка, которая подписывается бухгалтером и подшивается в отдельную папку, прилагается копия исправленного документа.</w:t>
      </w:r>
    </w:p>
    <w:p w:rsidR="00EF6096" w:rsidRPr="0075571B" w:rsidRDefault="00E05F4F" w:rsidP="00822C07">
      <w:pPr>
        <w:spacing w:after="0" w:line="240" w:lineRule="auto"/>
        <w:ind w:left="0" w:right="0" w:firstLine="709"/>
        <w:rPr>
          <w:i/>
          <w:sz w:val="28"/>
          <w:szCs w:val="28"/>
        </w:rPr>
      </w:pPr>
      <w:r w:rsidRPr="0075571B">
        <w:rPr>
          <w:i/>
          <w:sz w:val="28"/>
          <w:szCs w:val="28"/>
        </w:rPr>
        <w:lastRenderedPageBreak/>
        <w:t xml:space="preserve">5. </w:t>
      </w:r>
      <w:proofErr w:type="spellStart"/>
      <w:r w:rsidR="00EF6096" w:rsidRPr="0075571B">
        <w:rPr>
          <w:i/>
          <w:sz w:val="28"/>
          <w:szCs w:val="28"/>
        </w:rPr>
        <w:t>Оборотно-сальдовая</w:t>
      </w:r>
      <w:proofErr w:type="spellEnd"/>
      <w:r w:rsidR="00EF6096" w:rsidRPr="0075571B">
        <w:rPr>
          <w:i/>
          <w:sz w:val="28"/>
          <w:szCs w:val="28"/>
        </w:rPr>
        <w:t xml:space="preserve"> ведомость по синтетическим счетам.</w:t>
      </w:r>
    </w:p>
    <w:p w:rsidR="0075571B" w:rsidRDefault="0075571B" w:rsidP="00621F62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75571B" w:rsidRDefault="00E05F4F" w:rsidP="006723A7">
      <w:pPr>
        <w:spacing w:after="0" w:line="240" w:lineRule="auto"/>
        <w:ind w:left="0" w:right="0" w:firstLine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Пример </w:t>
      </w:r>
      <w:r w:rsidR="00EF6096" w:rsidRPr="00EF6096">
        <w:rPr>
          <w:b/>
          <w:sz w:val="28"/>
          <w:szCs w:val="28"/>
        </w:rPr>
        <w:t xml:space="preserve">№ 7. </w:t>
      </w:r>
      <w:proofErr w:type="spellStart"/>
      <w:r w:rsidR="00EF6096" w:rsidRPr="00EF6096">
        <w:rPr>
          <w:i/>
          <w:sz w:val="28"/>
          <w:szCs w:val="28"/>
        </w:rPr>
        <w:t>Оборотно-сальдовая</w:t>
      </w:r>
      <w:proofErr w:type="spellEnd"/>
      <w:r w:rsidR="00EF6096" w:rsidRPr="00EF6096">
        <w:rPr>
          <w:i/>
          <w:sz w:val="28"/>
          <w:szCs w:val="28"/>
        </w:rPr>
        <w:t xml:space="preserve"> ведомость по синтетическим счета</w:t>
      </w:r>
      <w:r w:rsidR="005178B3">
        <w:rPr>
          <w:i/>
          <w:sz w:val="28"/>
          <w:szCs w:val="28"/>
        </w:rPr>
        <w:t>м</w:t>
      </w:r>
    </w:p>
    <w:tbl>
      <w:tblPr>
        <w:tblStyle w:val="a3"/>
        <w:tblW w:w="0" w:type="auto"/>
        <w:tblLook w:val="04A0"/>
      </w:tblPr>
      <w:tblGrid>
        <w:gridCol w:w="2318"/>
        <w:gridCol w:w="1019"/>
        <w:gridCol w:w="1297"/>
        <w:gridCol w:w="1041"/>
        <w:gridCol w:w="1273"/>
        <w:gridCol w:w="936"/>
        <w:gridCol w:w="1403"/>
      </w:tblGrid>
      <w:tr w:rsidR="0075571B" w:rsidTr="0075571B">
        <w:tc>
          <w:tcPr>
            <w:tcW w:w="2321" w:type="dxa"/>
            <w:vMerge w:val="restart"/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5571B" w:rsidRPr="0075571B" w:rsidRDefault="0075571B" w:rsidP="00822C0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счета</w:t>
            </w:r>
          </w:p>
        </w:tc>
        <w:tc>
          <w:tcPr>
            <w:tcW w:w="2322" w:type="dxa"/>
            <w:gridSpan w:val="2"/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 w:rsidRPr="00E05F4F">
              <w:rPr>
                <w:sz w:val="24"/>
                <w:szCs w:val="24"/>
              </w:rPr>
              <w:t>Сальдо начальное</w:t>
            </w:r>
          </w:p>
        </w:tc>
        <w:tc>
          <w:tcPr>
            <w:tcW w:w="2322" w:type="dxa"/>
            <w:gridSpan w:val="2"/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 w:rsidRPr="00E05F4F">
              <w:rPr>
                <w:sz w:val="24"/>
                <w:szCs w:val="24"/>
              </w:rPr>
              <w:t>Обороты</w:t>
            </w:r>
          </w:p>
        </w:tc>
        <w:tc>
          <w:tcPr>
            <w:tcW w:w="2322" w:type="dxa"/>
            <w:gridSpan w:val="2"/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 w:rsidRPr="00E05F4F">
              <w:rPr>
                <w:sz w:val="24"/>
                <w:szCs w:val="24"/>
              </w:rPr>
              <w:t>Сальдо конечное</w:t>
            </w:r>
          </w:p>
        </w:tc>
      </w:tr>
      <w:tr w:rsidR="0075571B" w:rsidTr="0075571B">
        <w:tc>
          <w:tcPr>
            <w:tcW w:w="2321" w:type="dxa"/>
            <w:vMerge/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5571B" w:rsidRPr="0075571B" w:rsidRDefault="0075571B" w:rsidP="00822C07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75571B">
              <w:rPr>
                <w:sz w:val="28"/>
                <w:szCs w:val="28"/>
              </w:rPr>
              <w:t>Дт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 w:rsidRPr="00E05F4F">
              <w:rPr>
                <w:sz w:val="24"/>
                <w:szCs w:val="24"/>
              </w:rPr>
              <w:t>Кт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 w:rsidRPr="0075571B">
              <w:rPr>
                <w:sz w:val="28"/>
                <w:szCs w:val="28"/>
              </w:rPr>
              <w:t>Дт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 w:rsidRPr="00E05F4F">
              <w:rPr>
                <w:sz w:val="24"/>
                <w:szCs w:val="24"/>
              </w:rPr>
              <w:t>Кт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 w:rsidRPr="0075571B">
              <w:rPr>
                <w:sz w:val="28"/>
                <w:szCs w:val="28"/>
              </w:rPr>
              <w:t>Дт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 w:rsidRPr="00E05F4F">
              <w:rPr>
                <w:sz w:val="24"/>
                <w:szCs w:val="24"/>
              </w:rPr>
              <w:t>Кт</w:t>
            </w:r>
          </w:p>
        </w:tc>
      </w:tr>
      <w:tr w:rsidR="0075571B" w:rsidTr="0075571B">
        <w:tc>
          <w:tcPr>
            <w:tcW w:w="2321" w:type="dxa"/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 w:rsidRPr="00E05F4F">
              <w:rPr>
                <w:sz w:val="24"/>
                <w:szCs w:val="24"/>
              </w:rPr>
              <w:t>Основные средства (</w:t>
            </w:r>
            <w:proofErr w:type="spellStart"/>
            <w:r w:rsidRPr="00E05F4F">
              <w:rPr>
                <w:sz w:val="24"/>
                <w:szCs w:val="24"/>
              </w:rPr>
              <w:t>сч</w:t>
            </w:r>
            <w:proofErr w:type="spellEnd"/>
            <w:r w:rsidRPr="00E05F4F">
              <w:rPr>
                <w:sz w:val="24"/>
                <w:szCs w:val="24"/>
              </w:rPr>
              <w:t>. 01)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61</w:t>
            </w:r>
            <w:r w:rsidRPr="00E05F4F">
              <w:rPr>
                <w:sz w:val="24"/>
                <w:szCs w:val="24"/>
              </w:rPr>
              <w:t>300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61</w:t>
            </w:r>
            <w:r w:rsidRPr="00E05F4F">
              <w:rPr>
                <w:sz w:val="24"/>
                <w:szCs w:val="24"/>
              </w:rPr>
              <w:t>300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75571B" w:rsidTr="0075571B">
        <w:tc>
          <w:tcPr>
            <w:tcW w:w="2321" w:type="dxa"/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 w:rsidRPr="00E05F4F">
              <w:rPr>
                <w:sz w:val="24"/>
                <w:szCs w:val="24"/>
              </w:rPr>
              <w:t>Материалы (</w:t>
            </w:r>
            <w:proofErr w:type="spellStart"/>
            <w:r w:rsidRPr="00E05F4F">
              <w:rPr>
                <w:sz w:val="24"/>
                <w:szCs w:val="24"/>
              </w:rPr>
              <w:t>сч</w:t>
            </w:r>
            <w:proofErr w:type="spellEnd"/>
            <w:r w:rsidRPr="00E05F4F">
              <w:rPr>
                <w:sz w:val="24"/>
                <w:szCs w:val="24"/>
              </w:rPr>
              <w:t>. 10)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44</w:t>
            </w:r>
            <w:r w:rsidRPr="00E05F4F">
              <w:rPr>
                <w:sz w:val="24"/>
                <w:szCs w:val="24"/>
              </w:rPr>
              <w:t>620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44</w:t>
            </w:r>
            <w:r w:rsidRPr="00E05F4F">
              <w:rPr>
                <w:sz w:val="24"/>
                <w:szCs w:val="24"/>
              </w:rPr>
              <w:t>620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75571B" w:rsidTr="0075571B">
        <w:tc>
          <w:tcPr>
            <w:tcW w:w="2321" w:type="dxa"/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 w:rsidRPr="00E05F4F">
              <w:rPr>
                <w:sz w:val="24"/>
                <w:szCs w:val="24"/>
              </w:rPr>
              <w:t>Касса (</w:t>
            </w:r>
            <w:proofErr w:type="spellStart"/>
            <w:r w:rsidRPr="00E05F4F">
              <w:rPr>
                <w:sz w:val="24"/>
                <w:szCs w:val="24"/>
              </w:rPr>
              <w:t>сч</w:t>
            </w:r>
            <w:proofErr w:type="spellEnd"/>
            <w:r w:rsidRPr="00E05F4F">
              <w:rPr>
                <w:sz w:val="24"/>
                <w:szCs w:val="24"/>
              </w:rPr>
              <w:t>. 50)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 w:rsidRPr="00E05F4F">
              <w:rPr>
                <w:sz w:val="24"/>
                <w:szCs w:val="24"/>
              </w:rPr>
              <w:t>70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 w:rsidRPr="00E05F4F">
              <w:rPr>
                <w:sz w:val="24"/>
                <w:szCs w:val="24"/>
              </w:rPr>
              <w:t>19 440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19000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75571B" w:rsidTr="0075571B">
        <w:tc>
          <w:tcPr>
            <w:tcW w:w="2321" w:type="dxa"/>
          </w:tcPr>
          <w:p w:rsidR="0075571B" w:rsidRPr="00E05F4F" w:rsidRDefault="0075571B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сет (ст.51)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5571B" w:rsidRPr="00E05F4F" w:rsidRDefault="0075571B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74500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75571B" w:rsidRPr="00E05F4F" w:rsidRDefault="0075571B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28260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57280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75571B" w:rsidTr="0075571B">
        <w:tc>
          <w:tcPr>
            <w:tcW w:w="2321" w:type="dxa"/>
          </w:tcPr>
          <w:p w:rsidR="0075571B" w:rsidRPr="00E05F4F" w:rsidRDefault="0075571B" w:rsidP="0075571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5F4F">
              <w:rPr>
                <w:sz w:val="24"/>
                <w:szCs w:val="24"/>
              </w:rPr>
              <w:t xml:space="preserve">Расчеты с подотчетными лицами </w:t>
            </w:r>
          </w:p>
          <w:p w:rsidR="0075571B" w:rsidRDefault="0075571B" w:rsidP="0075571B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 w:rsidRPr="00E05F4F">
              <w:rPr>
                <w:sz w:val="24"/>
                <w:szCs w:val="24"/>
              </w:rPr>
              <w:t>(</w:t>
            </w:r>
            <w:proofErr w:type="spellStart"/>
            <w:r w:rsidRPr="00E05F4F">
              <w:rPr>
                <w:sz w:val="24"/>
                <w:szCs w:val="24"/>
              </w:rPr>
              <w:t>сч</w:t>
            </w:r>
            <w:proofErr w:type="spellEnd"/>
            <w:r w:rsidRPr="00E05F4F">
              <w:rPr>
                <w:sz w:val="24"/>
                <w:szCs w:val="24"/>
              </w:rPr>
              <w:t>. 71)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510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75571B" w:rsidTr="0075571B">
        <w:tc>
          <w:tcPr>
            <w:tcW w:w="2321" w:type="dxa"/>
          </w:tcPr>
          <w:p w:rsidR="0075571B" w:rsidRPr="00E05F4F" w:rsidRDefault="0075571B" w:rsidP="0075571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5F4F">
              <w:rPr>
                <w:sz w:val="24"/>
                <w:szCs w:val="24"/>
              </w:rPr>
              <w:t>Расчеты с поставщиками (</w:t>
            </w:r>
            <w:proofErr w:type="spellStart"/>
            <w:r w:rsidRPr="00E05F4F">
              <w:rPr>
                <w:sz w:val="24"/>
                <w:szCs w:val="24"/>
              </w:rPr>
              <w:t>сч</w:t>
            </w:r>
            <w:proofErr w:type="spellEnd"/>
            <w:r w:rsidRPr="00E05F4F">
              <w:rPr>
                <w:sz w:val="24"/>
                <w:szCs w:val="24"/>
              </w:rPr>
              <w:t>. 60)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 w:rsidRPr="00E05F4F">
              <w:rPr>
                <w:sz w:val="24"/>
                <w:szCs w:val="24"/>
              </w:rPr>
              <w:t>7910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75571B" w:rsidRPr="00E55E84" w:rsidRDefault="0075571B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7910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75571B" w:rsidRPr="00E55E84" w:rsidRDefault="0075571B" w:rsidP="00822C07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E55E8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75571B" w:rsidRDefault="0075571B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75571B" w:rsidTr="0075571B">
        <w:tc>
          <w:tcPr>
            <w:tcW w:w="2321" w:type="dxa"/>
          </w:tcPr>
          <w:p w:rsidR="0075571B" w:rsidRPr="00E05F4F" w:rsidRDefault="0075571B" w:rsidP="0075571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5F4F">
              <w:rPr>
                <w:sz w:val="24"/>
                <w:szCs w:val="24"/>
              </w:rPr>
              <w:t>Расчеты по оплате труда (</w:t>
            </w:r>
            <w:proofErr w:type="spellStart"/>
            <w:r w:rsidRPr="00E05F4F">
              <w:rPr>
                <w:sz w:val="24"/>
                <w:szCs w:val="24"/>
              </w:rPr>
              <w:t>сч</w:t>
            </w:r>
            <w:proofErr w:type="spellEnd"/>
            <w:r w:rsidRPr="00E05F4F">
              <w:rPr>
                <w:sz w:val="24"/>
                <w:szCs w:val="24"/>
              </w:rPr>
              <w:t>. 70)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75571B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75571B" w:rsidRPr="00E05F4F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19440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75571B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75571B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75571B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75571B" w:rsidRP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19440</w:t>
            </w:r>
          </w:p>
        </w:tc>
      </w:tr>
      <w:tr w:rsidR="00E55E84" w:rsidTr="0075571B">
        <w:tc>
          <w:tcPr>
            <w:tcW w:w="2321" w:type="dxa"/>
          </w:tcPr>
          <w:p w:rsidR="00E55E84" w:rsidRPr="00E05F4F" w:rsidRDefault="00E55E84" w:rsidP="0075571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5F4F">
              <w:rPr>
                <w:sz w:val="24"/>
                <w:szCs w:val="24"/>
              </w:rPr>
              <w:t>Уставный капитал (</w:t>
            </w:r>
            <w:proofErr w:type="spellStart"/>
            <w:r w:rsidRPr="00E05F4F">
              <w:rPr>
                <w:sz w:val="24"/>
                <w:szCs w:val="24"/>
              </w:rPr>
              <w:t>сч</w:t>
            </w:r>
            <w:proofErr w:type="spellEnd"/>
            <w:r w:rsidRPr="00E05F4F">
              <w:rPr>
                <w:sz w:val="24"/>
                <w:szCs w:val="24"/>
              </w:rPr>
              <w:t>. 80)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146180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E55E84" w:rsidRP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146180</w:t>
            </w:r>
          </w:p>
        </w:tc>
      </w:tr>
      <w:tr w:rsidR="00E55E84" w:rsidTr="0075571B">
        <w:tc>
          <w:tcPr>
            <w:tcW w:w="2321" w:type="dxa"/>
          </w:tcPr>
          <w:p w:rsidR="00E55E84" w:rsidRPr="00E05F4F" w:rsidRDefault="00E55E84" w:rsidP="0075571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5F4F">
              <w:rPr>
                <w:sz w:val="24"/>
                <w:szCs w:val="24"/>
              </w:rPr>
              <w:t>Нераспределенная прибыль (</w:t>
            </w:r>
            <w:proofErr w:type="spellStart"/>
            <w:r w:rsidRPr="00E05F4F">
              <w:rPr>
                <w:sz w:val="24"/>
                <w:szCs w:val="24"/>
              </w:rPr>
              <w:t>сч</w:t>
            </w:r>
            <w:proofErr w:type="spellEnd"/>
            <w:r w:rsidRPr="00E05F4F">
              <w:rPr>
                <w:sz w:val="24"/>
                <w:szCs w:val="24"/>
              </w:rPr>
              <w:t>. 84)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E55E84" w:rsidRP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6200</w:t>
            </w:r>
          </w:p>
        </w:tc>
      </w:tr>
      <w:tr w:rsidR="00E55E84" w:rsidTr="0075571B">
        <w:tc>
          <w:tcPr>
            <w:tcW w:w="2321" w:type="dxa"/>
          </w:tcPr>
          <w:p w:rsidR="00E55E84" w:rsidRPr="00E05F4F" w:rsidRDefault="00E55E84" w:rsidP="0075571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5F4F">
              <w:rPr>
                <w:sz w:val="24"/>
                <w:szCs w:val="24"/>
              </w:rPr>
              <w:t>Расчеты с Фондом соц. страхования (</w:t>
            </w:r>
            <w:proofErr w:type="spellStart"/>
            <w:r w:rsidRPr="00E05F4F">
              <w:rPr>
                <w:sz w:val="24"/>
                <w:szCs w:val="24"/>
              </w:rPr>
              <w:t>сч</w:t>
            </w:r>
            <w:proofErr w:type="spellEnd"/>
            <w:r w:rsidRPr="00E05F4F">
              <w:rPr>
                <w:sz w:val="24"/>
                <w:szCs w:val="24"/>
              </w:rPr>
              <w:t>. 69.1)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E55E84" w:rsidRP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1270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E55E84" w:rsidRPr="00E55E84" w:rsidRDefault="00E55E84" w:rsidP="00822C07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55E84" w:rsidTr="0075571B">
        <w:tc>
          <w:tcPr>
            <w:tcW w:w="2321" w:type="dxa"/>
          </w:tcPr>
          <w:p w:rsidR="00E55E84" w:rsidRPr="00E05F4F" w:rsidRDefault="00E55E84" w:rsidP="0075571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05F4F">
              <w:rPr>
                <w:sz w:val="24"/>
                <w:szCs w:val="24"/>
              </w:rPr>
              <w:t>Расчеты по краткосрочным кредитам (</w:t>
            </w:r>
            <w:proofErr w:type="spellStart"/>
            <w:r w:rsidRPr="00E05F4F">
              <w:rPr>
                <w:sz w:val="24"/>
                <w:szCs w:val="24"/>
              </w:rPr>
              <w:t>сч</w:t>
            </w:r>
            <w:proofErr w:type="spellEnd"/>
            <w:r w:rsidRPr="00E05F4F">
              <w:rPr>
                <w:sz w:val="24"/>
                <w:szCs w:val="24"/>
              </w:rPr>
              <w:t>. 66)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E55E84" w:rsidRP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E55E84" w:rsidRP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11400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E55E84" w:rsidRP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11400</w:t>
            </w:r>
          </w:p>
        </w:tc>
      </w:tr>
      <w:tr w:rsidR="00E55E84" w:rsidTr="0075571B">
        <w:tc>
          <w:tcPr>
            <w:tcW w:w="2321" w:type="dxa"/>
          </w:tcPr>
          <w:p w:rsidR="00E55E84" w:rsidRPr="00E05F4F" w:rsidRDefault="00E55E84" w:rsidP="0075571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E55E84" w:rsidRP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181000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181000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E55E84" w:rsidRP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E55E84" w:rsidRP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183220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E55E84" w:rsidRPr="00E55E84" w:rsidRDefault="00E55E84" w:rsidP="00822C0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183220</w:t>
            </w:r>
          </w:p>
        </w:tc>
      </w:tr>
    </w:tbl>
    <w:p w:rsidR="0075571B" w:rsidRPr="005178B3" w:rsidRDefault="0075571B" w:rsidP="00822C07">
      <w:pPr>
        <w:spacing w:after="0" w:line="240" w:lineRule="auto"/>
        <w:ind w:left="0" w:right="0" w:firstLine="709"/>
        <w:rPr>
          <w:i/>
          <w:sz w:val="28"/>
          <w:szCs w:val="28"/>
        </w:rPr>
      </w:pPr>
    </w:p>
    <w:p w:rsidR="00EF6096" w:rsidRPr="00EF6096" w:rsidRDefault="00EF6096" w:rsidP="00E55E84">
      <w:pPr>
        <w:spacing w:after="0" w:line="240" w:lineRule="auto"/>
        <w:ind w:left="0" w:right="0" w:firstLine="708"/>
        <w:rPr>
          <w:sz w:val="28"/>
          <w:szCs w:val="28"/>
        </w:rPr>
      </w:pPr>
      <w:r w:rsidRPr="00EF6096">
        <w:rPr>
          <w:sz w:val="28"/>
          <w:szCs w:val="28"/>
        </w:rPr>
        <w:t xml:space="preserve">Рассмотрим </w:t>
      </w:r>
      <w:proofErr w:type="spellStart"/>
      <w:r w:rsidRPr="00EF6096">
        <w:rPr>
          <w:sz w:val="28"/>
          <w:szCs w:val="28"/>
        </w:rPr>
        <w:t>оборотно-сальдовую</w:t>
      </w:r>
      <w:proofErr w:type="spellEnd"/>
      <w:r w:rsidRPr="00EF6096">
        <w:rPr>
          <w:sz w:val="28"/>
          <w:szCs w:val="28"/>
        </w:rPr>
        <w:t xml:space="preserve"> ведомость по синтетическим счетам. В ней видим:</w:t>
      </w:r>
    </w:p>
    <w:p w:rsidR="00EF6096" w:rsidRPr="00EF6096" w:rsidRDefault="00E55E84" w:rsidP="00E55E84">
      <w:pPr>
        <w:spacing w:after="0" w:line="24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096" w:rsidRPr="00EF6096">
        <w:rPr>
          <w:sz w:val="28"/>
          <w:szCs w:val="28"/>
        </w:rPr>
        <w:t>наименование синтетических счетов и суммовые данные по каждому счету;</w:t>
      </w:r>
    </w:p>
    <w:p w:rsidR="00EF6096" w:rsidRPr="00EF6096" w:rsidRDefault="00E55E84" w:rsidP="00E55E84">
      <w:pPr>
        <w:spacing w:after="0" w:line="24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096" w:rsidRPr="00EF6096">
        <w:rPr>
          <w:sz w:val="28"/>
          <w:szCs w:val="28"/>
        </w:rPr>
        <w:t xml:space="preserve">каждый счет состоит из трех частей (сальдо начальное, </w:t>
      </w:r>
      <w:proofErr w:type="spellStart"/>
      <w:proofErr w:type="gramStart"/>
      <w:r w:rsidR="00EF6096" w:rsidRPr="00EF6096">
        <w:rPr>
          <w:sz w:val="28"/>
          <w:szCs w:val="28"/>
        </w:rPr>
        <w:t>обо-роты</w:t>
      </w:r>
      <w:proofErr w:type="spellEnd"/>
      <w:proofErr w:type="gramEnd"/>
      <w:r w:rsidR="00EF6096" w:rsidRPr="00EF6096">
        <w:rPr>
          <w:sz w:val="28"/>
          <w:szCs w:val="28"/>
        </w:rPr>
        <w:t xml:space="preserve"> по дебету и по кредиту, сальдо конечное);</w:t>
      </w:r>
    </w:p>
    <w:p w:rsidR="00EF6096" w:rsidRPr="00EF6096" w:rsidRDefault="00E55E84" w:rsidP="00E55E84">
      <w:pPr>
        <w:spacing w:after="0" w:line="240" w:lineRule="auto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096" w:rsidRPr="00EF6096">
        <w:rPr>
          <w:sz w:val="28"/>
          <w:szCs w:val="28"/>
        </w:rPr>
        <w:t xml:space="preserve">в каждой части есть итог, причем итог по дебету равен </w:t>
      </w:r>
      <w:proofErr w:type="spellStart"/>
      <w:proofErr w:type="gramStart"/>
      <w:r w:rsidR="00EF6096" w:rsidRPr="00EF6096">
        <w:rPr>
          <w:sz w:val="28"/>
          <w:szCs w:val="28"/>
        </w:rPr>
        <w:t>ито-гу</w:t>
      </w:r>
      <w:proofErr w:type="spellEnd"/>
      <w:proofErr w:type="gramEnd"/>
      <w:r w:rsidR="00EF6096" w:rsidRPr="00EF6096">
        <w:rPr>
          <w:sz w:val="28"/>
          <w:szCs w:val="28"/>
        </w:rPr>
        <w:t xml:space="preserve"> по кредиту.</w:t>
      </w:r>
    </w:p>
    <w:p w:rsidR="00EF6096" w:rsidRPr="00EF6096" w:rsidRDefault="00EF6096" w:rsidP="00E55E84">
      <w:pPr>
        <w:spacing w:after="0" w:line="240" w:lineRule="auto"/>
        <w:ind w:left="0" w:right="0" w:firstLine="708"/>
        <w:rPr>
          <w:sz w:val="28"/>
          <w:szCs w:val="28"/>
        </w:rPr>
      </w:pPr>
      <w:r w:rsidRPr="00EF6096">
        <w:rPr>
          <w:sz w:val="28"/>
          <w:szCs w:val="28"/>
        </w:rPr>
        <w:t xml:space="preserve">Оборотная ведомость по синтетическим счетам называется </w:t>
      </w:r>
      <w:r w:rsidRPr="00E55E84">
        <w:rPr>
          <w:sz w:val="28"/>
          <w:szCs w:val="28"/>
        </w:rPr>
        <w:t>оборотным балансом</w:t>
      </w:r>
      <w:r w:rsidRPr="00EF6096">
        <w:rPr>
          <w:sz w:val="28"/>
          <w:szCs w:val="28"/>
        </w:rPr>
        <w:t>.</w:t>
      </w:r>
    </w:p>
    <w:p w:rsidR="00EF6096" w:rsidRPr="00EF6096" w:rsidRDefault="00EF6096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EF6096">
        <w:rPr>
          <w:sz w:val="28"/>
          <w:szCs w:val="28"/>
        </w:rPr>
        <w:t xml:space="preserve">Баланс, в котором не приводятся обороты, называется </w:t>
      </w:r>
      <w:r w:rsidRPr="00EF6096">
        <w:rPr>
          <w:i/>
          <w:sz w:val="28"/>
          <w:szCs w:val="28"/>
        </w:rPr>
        <w:t>сальдовым балансом</w:t>
      </w:r>
      <w:r w:rsidRPr="00EF6096">
        <w:rPr>
          <w:sz w:val="28"/>
          <w:szCs w:val="28"/>
        </w:rPr>
        <w:t>.</w:t>
      </w:r>
    </w:p>
    <w:p w:rsidR="00E05F4F" w:rsidRDefault="00E05F4F" w:rsidP="00822C07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6723A7" w:rsidRDefault="006723A7" w:rsidP="00822C07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6723A7" w:rsidRDefault="006723A7" w:rsidP="00822C07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6723A7" w:rsidRDefault="006723A7" w:rsidP="00822C07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EF6096" w:rsidRPr="00EF6096" w:rsidRDefault="00EF6096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EF6096">
        <w:rPr>
          <w:b/>
          <w:sz w:val="28"/>
          <w:szCs w:val="28"/>
        </w:rPr>
        <w:lastRenderedPageBreak/>
        <w:t>Пример № 8.</w:t>
      </w:r>
      <w:r w:rsidRPr="00EF6096">
        <w:rPr>
          <w:i/>
          <w:sz w:val="28"/>
          <w:szCs w:val="28"/>
        </w:rPr>
        <w:t xml:space="preserve"> Сальдовый баланс</w:t>
      </w:r>
    </w:p>
    <w:p w:rsidR="00AD6244" w:rsidRDefault="00EF6096" w:rsidP="00822C07">
      <w:pPr>
        <w:spacing w:after="0" w:line="240" w:lineRule="auto"/>
        <w:ind w:left="0" w:right="0" w:firstLine="709"/>
        <w:rPr>
          <w:sz w:val="28"/>
          <w:szCs w:val="28"/>
        </w:rPr>
      </w:pPr>
      <w:r w:rsidRPr="00EF6096">
        <w:rPr>
          <w:sz w:val="28"/>
          <w:szCs w:val="28"/>
        </w:rPr>
        <w:t>Сальдовый баланс показывает, что операций не было, деятельность не велась.</w:t>
      </w:r>
    </w:p>
    <w:p w:rsidR="00AD6244" w:rsidRDefault="00AD6244" w:rsidP="00822C07">
      <w:pPr>
        <w:spacing w:after="0" w:line="240" w:lineRule="auto"/>
        <w:ind w:left="0" w:right="0" w:firstLine="709"/>
        <w:rPr>
          <w:sz w:val="28"/>
          <w:szCs w:val="28"/>
        </w:rPr>
      </w:pPr>
    </w:p>
    <w:tbl>
      <w:tblPr>
        <w:tblStyle w:val="a3"/>
        <w:tblW w:w="0" w:type="auto"/>
        <w:tblInd w:w="11" w:type="dxa"/>
        <w:tblLook w:val="04A0"/>
      </w:tblPr>
      <w:tblGrid>
        <w:gridCol w:w="2363"/>
        <w:gridCol w:w="1034"/>
        <w:gridCol w:w="1286"/>
        <w:gridCol w:w="1111"/>
        <w:gridCol w:w="1163"/>
        <w:gridCol w:w="1164"/>
        <w:gridCol w:w="1155"/>
      </w:tblGrid>
      <w:tr w:rsidR="00AD6244" w:rsidRPr="00E55E84" w:rsidTr="00AD6244">
        <w:tc>
          <w:tcPr>
            <w:tcW w:w="2390" w:type="dxa"/>
            <w:vMerge w:val="restart"/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Наименование счета</w:t>
            </w:r>
          </w:p>
        </w:tc>
        <w:tc>
          <w:tcPr>
            <w:tcW w:w="2390" w:type="dxa"/>
            <w:gridSpan w:val="2"/>
          </w:tcPr>
          <w:p w:rsidR="00AD6244" w:rsidRPr="00E55E84" w:rsidRDefault="00AD6244" w:rsidP="006723A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Сальдо начальное</w:t>
            </w:r>
          </w:p>
        </w:tc>
        <w:tc>
          <w:tcPr>
            <w:tcW w:w="2390" w:type="dxa"/>
            <w:gridSpan w:val="2"/>
          </w:tcPr>
          <w:p w:rsidR="00AD6244" w:rsidRPr="00E55E84" w:rsidRDefault="00AD6244" w:rsidP="006723A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Обороты</w:t>
            </w:r>
          </w:p>
        </w:tc>
        <w:tc>
          <w:tcPr>
            <w:tcW w:w="2390" w:type="dxa"/>
            <w:gridSpan w:val="2"/>
          </w:tcPr>
          <w:p w:rsidR="00AD6244" w:rsidRPr="00E55E84" w:rsidRDefault="00AD6244" w:rsidP="006723A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Сальдо конечное</w:t>
            </w:r>
          </w:p>
        </w:tc>
      </w:tr>
      <w:tr w:rsidR="00AD6244" w:rsidRPr="00E55E84" w:rsidTr="00AD6244">
        <w:tc>
          <w:tcPr>
            <w:tcW w:w="2390" w:type="dxa"/>
            <w:vMerge/>
          </w:tcPr>
          <w:p w:rsidR="00AD6244" w:rsidRPr="00E55E84" w:rsidRDefault="00AD6244" w:rsidP="00822C07">
            <w:pPr>
              <w:spacing w:after="0" w:line="240" w:lineRule="auto"/>
              <w:ind w:left="0" w:righ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D6244" w:rsidRPr="00E55E84" w:rsidRDefault="00AD6244" w:rsidP="006723A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Дт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AD6244" w:rsidRPr="00E55E84" w:rsidRDefault="00AD6244" w:rsidP="006723A7">
            <w:pPr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Кт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D6244" w:rsidRPr="00E55E84" w:rsidRDefault="00AD6244" w:rsidP="006723A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Дт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AD6244" w:rsidRPr="00E55E84" w:rsidRDefault="00AD6244" w:rsidP="006723A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Кт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D6244" w:rsidRPr="00E55E84" w:rsidRDefault="00AD6244" w:rsidP="006723A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Дт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D6244" w:rsidRPr="00E55E84" w:rsidRDefault="00AD6244" w:rsidP="006723A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Кт</w:t>
            </w:r>
          </w:p>
        </w:tc>
      </w:tr>
      <w:tr w:rsidR="00AD6244" w:rsidRPr="00E55E84" w:rsidTr="00AD6244">
        <w:tc>
          <w:tcPr>
            <w:tcW w:w="2390" w:type="dxa"/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Основные средства (</w:t>
            </w:r>
            <w:proofErr w:type="spellStart"/>
            <w:r w:rsidRPr="00E55E84">
              <w:rPr>
                <w:sz w:val="24"/>
                <w:szCs w:val="24"/>
              </w:rPr>
              <w:t>сч</w:t>
            </w:r>
            <w:proofErr w:type="spellEnd"/>
            <w:r w:rsidRPr="00E55E84">
              <w:rPr>
                <w:sz w:val="24"/>
                <w:szCs w:val="24"/>
              </w:rPr>
              <w:t>. 01)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41 000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41000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</w:tr>
      <w:tr w:rsidR="00AD6244" w:rsidRPr="00E55E84" w:rsidTr="00AD6244">
        <w:tc>
          <w:tcPr>
            <w:tcW w:w="2390" w:type="dxa"/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Материалы (</w:t>
            </w:r>
            <w:proofErr w:type="spellStart"/>
            <w:r w:rsidRPr="00E55E84">
              <w:rPr>
                <w:sz w:val="24"/>
                <w:szCs w:val="24"/>
              </w:rPr>
              <w:t>сч</w:t>
            </w:r>
            <w:proofErr w:type="spellEnd"/>
            <w:r w:rsidRPr="00E55E84">
              <w:rPr>
                <w:sz w:val="24"/>
                <w:szCs w:val="24"/>
              </w:rPr>
              <w:t>. 10)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4620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4620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</w:tr>
      <w:tr w:rsidR="00AD6244" w:rsidRPr="00E55E84" w:rsidTr="00AD6244">
        <w:tc>
          <w:tcPr>
            <w:tcW w:w="2390" w:type="dxa"/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Касса (</w:t>
            </w:r>
            <w:proofErr w:type="spellStart"/>
            <w:r w:rsidRPr="00E55E84">
              <w:rPr>
                <w:sz w:val="24"/>
                <w:szCs w:val="24"/>
              </w:rPr>
              <w:t>сч</w:t>
            </w:r>
            <w:proofErr w:type="spellEnd"/>
            <w:r w:rsidRPr="00E55E84">
              <w:rPr>
                <w:sz w:val="24"/>
                <w:szCs w:val="24"/>
              </w:rPr>
              <w:t>. 50)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700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700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</w:tr>
      <w:tr w:rsidR="00AD6244" w:rsidRPr="00E55E84" w:rsidTr="00AD6244">
        <w:tc>
          <w:tcPr>
            <w:tcW w:w="2390" w:type="dxa"/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Расчетный счет (</w:t>
            </w:r>
            <w:proofErr w:type="spellStart"/>
            <w:r w:rsidRPr="00E55E84">
              <w:rPr>
                <w:sz w:val="24"/>
                <w:szCs w:val="24"/>
              </w:rPr>
              <w:t>сч</w:t>
            </w:r>
            <w:proofErr w:type="spellEnd"/>
            <w:r w:rsidRPr="00E55E84">
              <w:rPr>
                <w:sz w:val="24"/>
                <w:szCs w:val="24"/>
              </w:rPr>
              <w:t>. 51)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4500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4500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</w:tr>
      <w:tr w:rsidR="00AD6244" w:rsidRPr="00E55E84" w:rsidTr="00AD6244">
        <w:tc>
          <w:tcPr>
            <w:tcW w:w="2390" w:type="dxa"/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Расчеты с подотчетными лицами (</w:t>
            </w:r>
            <w:proofErr w:type="spellStart"/>
            <w:r w:rsidRPr="00E55E84">
              <w:rPr>
                <w:sz w:val="24"/>
                <w:szCs w:val="24"/>
              </w:rPr>
              <w:t>сч</w:t>
            </w:r>
            <w:proofErr w:type="spellEnd"/>
            <w:r w:rsidRPr="00E55E84">
              <w:rPr>
                <w:sz w:val="24"/>
                <w:szCs w:val="24"/>
              </w:rPr>
              <w:t>. 71)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510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510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</w:tr>
      <w:tr w:rsidR="00AD6244" w:rsidRPr="00E55E84" w:rsidTr="00AD6244">
        <w:tc>
          <w:tcPr>
            <w:tcW w:w="2390" w:type="dxa"/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Расчеты с поставщиками (</w:t>
            </w:r>
            <w:proofErr w:type="spellStart"/>
            <w:r w:rsidRPr="00E55E84">
              <w:rPr>
                <w:sz w:val="24"/>
                <w:szCs w:val="24"/>
              </w:rPr>
              <w:t>сч</w:t>
            </w:r>
            <w:proofErr w:type="spellEnd"/>
            <w:r w:rsidRPr="00E55E84">
              <w:rPr>
                <w:sz w:val="24"/>
                <w:szCs w:val="24"/>
              </w:rPr>
              <w:t>. 60)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23490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23490</w:t>
            </w:r>
          </w:p>
        </w:tc>
      </w:tr>
      <w:tr w:rsidR="00AD6244" w:rsidRPr="00E55E84" w:rsidTr="00AD6244">
        <w:tc>
          <w:tcPr>
            <w:tcW w:w="2390" w:type="dxa"/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Расчеты по оплате труда (</w:t>
            </w:r>
            <w:proofErr w:type="spellStart"/>
            <w:r w:rsidRPr="00E55E84">
              <w:rPr>
                <w:sz w:val="24"/>
                <w:szCs w:val="24"/>
              </w:rPr>
              <w:t>сч</w:t>
            </w:r>
            <w:proofErr w:type="spellEnd"/>
            <w:r w:rsidRPr="00E55E84">
              <w:rPr>
                <w:sz w:val="24"/>
                <w:szCs w:val="24"/>
              </w:rPr>
              <w:t>. 70)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10440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10440</w:t>
            </w:r>
          </w:p>
        </w:tc>
      </w:tr>
      <w:tr w:rsidR="00AD6244" w:rsidRPr="00E55E84" w:rsidTr="00AD6244">
        <w:tc>
          <w:tcPr>
            <w:tcW w:w="2390" w:type="dxa"/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Уставный капитал (</w:t>
            </w:r>
            <w:proofErr w:type="spellStart"/>
            <w:r w:rsidRPr="00E55E84">
              <w:rPr>
                <w:sz w:val="24"/>
                <w:szCs w:val="24"/>
              </w:rPr>
              <w:t>сч</w:t>
            </w:r>
            <w:proofErr w:type="spellEnd"/>
            <w:r w:rsidRPr="00E55E84">
              <w:rPr>
                <w:sz w:val="24"/>
                <w:szCs w:val="24"/>
              </w:rPr>
              <w:t>. 80)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10000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10000</w:t>
            </w:r>
          </w:p>
        </w:tc>
      </w:tr>
      <w:tr w:rsidR="00AD6244" w:rsidRPr="00E55E84" w:rsidTr="00AD6244">
        <w:tc>
          <w:tcPr>
            <w:tcW w:w="2390" w:type="dxa"/>
          </w:tcPr>
          <w:p w:rsidR="00AD6244" w:rsidRPr="00E55E84" w:rsidRDefault="00AD6244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Нераспределенная прибыль (</w:t>
            </w:r>
            <w:proofErr w:type="spellStart"/>
            <w:r w:rsidRPr="00E55E84">
              <w:rPr>
                <w:sz w:val="24"/>
                <w:szCs w:val="24"/>
              </w:rPr>
              <w:t>сч</w:t>
            </w:r>
            <w:proofErr w:type="spellEnd"/>
            <w:r w:rsidRPr="00E55E84">
              <w:rPr>
                <w:sz w:val="24"/>
                <w:szCs w:val="24"/>
              </w:rPr>
              <w:t>. 84)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D6244" w:rsidRPr="00E55E84" w:rsidRDefault="005178B3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AD6244" w:rsidRPr="00E55E84" w:rsidRDefault="005178B3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6200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D6244" w:rsidRPr="00E55E84" w:rsidRDefault="005178B3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AD6244" w:rsidRPr="00E55E84" w:rsidRDefault="005178B3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D6244" w:rsidRPr="00E55E84" w:rsidRDefault="005178B3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AD6244" w:rsidRPr="00E55E84" w:rsidRDefault="005178B3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6200</w:t>
            </w:r>
          </w:p>
        </w:tc>
      </w:tr>
      <w:tr w:rsidR="005178B3" w:rsidRPr="00E55E84" w:rsidTr="00AD6244">
        <w:tc>
          <w:tcPr>
            <w:tcW w:w="2390" w:type="dxa"/>
          </w:tcPr>
          <w:p w:rsidR="005178B3" w:rsidRPr="00E55E84" w:rsidRDefault="005178B3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Расчеты с Фондом соц. страхования (</w:t>
            </w:r>
            <w:proofErr w:type="spellStart"/>
            <w:r w:rsidRPr="00E55E84">
              <w:rPr>
                <w:sz w:val="24"/>
                <w:szCs w:val="24"/>
              </w:rPr>
              <w:t>сч</w:t>
            </w:r>
            <w:proofErr w:type="spellEnd"/>
            <w:r w:rsidRPr="00E55E84">
              <w:rPr>
                <w:sz w:val="24"/>
                <w:szCs w:val="24"/>
              </w:rPr>
              <w:t>. 69.1)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178B3" w:rsidRPr="00E55E84" w:rsidRDefault="005178B3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5178B3" w:rsidRPr="00E55E84" w:rsidRDefault="005178B3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1200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178B3" w:rsidRPr="00E55E84" w:rsidRDefault="005178B3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5178B3" w:rsidRPr="00E55E84" w:rsidRDefault="005178B3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178B3" w:rsidRPr="00E55E84" w:rsidRDefault="005178B3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5178B3" w:rsidRPr="00E55E84" w:rsidRDefault="005178B3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1200</w:t>
            </w:r>
          </w:p>
        </w:tc>
      </w:tr>
      <w:tr w:rsidR="005178B3" w:rsidRPr="00E55E84" w:rsidTr="00AD6244">
        <w:tc>
          <w:tcPr>
            <w:tcW w:w="2390" w:type="dxa"/>
          </w:tcPr>
          <w:p w:rsidR="005178B3" w:rsidRPr="00E55E84" w:rsidRDefault="005178B3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Итого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5178B3" w:rsidRPr="00E55E84" w:rsidRDefault="005178B3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51330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5178B3" w:rsidRPr="00E55E84" w:rsidRDefault="005178B3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51330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178B3" w:rsidRPr="00E55E84" w:rsidRDefault="005178B3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5178B3" w:rsidRPr="00E55E84" w:rsidRDefault="005178B3" w:rsidP="00E55E84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178B3" w:rsidRPr="00E55E84" w:rsidRDefault="005178B3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51300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5178B3" w:rsidRPr="00E55E84" w:rsidRDefault="005178B3" w:rsidP="00E55E8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E55E84">
              <w:rPr>
                <w:sz w:val="24"/>
                <w:szCs w:val="24"/>
              </w:rPr>
              <w:t>51300</w:t>
            </w:r>
          </w:p>
        </w:tc>
      </w:tr>
    </w:tbl>
    <w:p w:rsidR="00AD6244" w:rsidRPr="00E55E84" w:rsidRDefault="00AD6244" w:rsidP="00822C07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</w:p>
    <w:p w:rsidR="00AD6244" w:rsidRPr="00E55E84" w:rsidRDefault="00AD6244" w:rsidP="00822C07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</w:p>
    <w:p w:rsidR="00AD6244" w:rsidRPr="00E55E84" w:rsidRDefault="00AD6244" w:rsidP="00822C07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</w:p>
    <w:p w:rsidR="00AD6244" w:rsidRDefault="00AD624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AD6244" w:rsidRDefault="00AD624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E55E84" w:rsidRDefault="00E55E8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E55E84" w:rsidRDefault="00E55E8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E55E84" w:rsidRDefault="00E55E8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E55E84" w:rsidRDefault="00E55E8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E55E84" w:rsidRDefault="00E55E8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E55E84" w:rsidRDefault="00E55E8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E55E84" w:rsidRDefault="00E55E8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E55E84" w:rsidRDefault="00E55E8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E55E84" w:rsidRDefault="00E55E8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E55E84" w:rsidRDefault="00E55E8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E55E84" w:rsidRDefault="00E55E8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E55E84" w:rsidRDefault="00E55E8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E55E84" w:rsidRDefault="00E55E8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E55E84" w:rsidRDefault="00E55E8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E55E84" w:rsidRDefault="00E55E84" w:rsidP="00822C07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E55E84" w:rsidRPr="00621F62" w:rsidRDefault="00E55E84" w:rsidP="00822C07">
      <w:pPr>
        <w:spacing w:after="0" w:line="240" w:lineRule="auto"/>
        <w:ind w:left="0" w:right="0" w:firstLine="709"/>
        <w:jc w:val="center"/>
        <w:rPr>
          <w:b/>
          <w:i/>
          <w:sz w:val="28"/>
          <w:szCs w:val="28"/>
        </w:rPr>
      </w:pPr>
      <w:r w:rsidRPr="00621F62">
        <w:rPr>
          <w:b/>
          <w:i/>
          <w:sz w:val="28"/>
          <w:szCs w:val="28"/>
        </w:rPr>
        <w:lastRenderedPageBreak/>
        <w:t>Практическая работа 3</w:t>
      </w:r>
    </w:p>
    <w:p w:rsidR="00FA129D" w:rsidRPr="00FA129D" w:rsidRDefault="00FA129D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E55E84" w:rsidRPr="00621F62" w:rsidRDefault="00E55E84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  <w:u w:val="single"/>
        </w:rPr>
      </w:pPr>
      <w:r w:rsidRPr="00621F62">
        <w:rPr>
          <w:b/>
          <w:sz w:val="28"/>
          <w:szCs w:val="28"/>
          <w:u w:val="single"/>
        </w:rPr>
        <w:t>Синтетический и аналитический учеты</w:t>
      </w:r>
    </w:p>
    <w:p w:rsidR="00E55E84" w:rsidRDefault="00E55E84" w:rsidP="00822C07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</w:p>
    <w:p w:rsidR="00E55E84" w:rsidRPr="00621F62" w:rsidRDefault="00E55E84" w:rsidP="00532FCB">
      <w:pPr>
        <w:ind w:left="11" w:firstLine="283"/>
        <w:rPr>
          <w:b/>
          <w:i/>
          <w:sz w:val="28"/>
          <w:szCs w:val="28"/>
        </w:rPr>
      </w:pPr>
      <w:r w:rsidRPr="00621F62">
        <w:rPr>
          <w:b/>
          <w:i/>
          <w:sz w:val="28"/>
          <w:szCs w:val="28"/>
        </w:rPr>
        <w:t>1.Синтетический учет и аналитический учет.</w:t>
      </w:r>
    </w:p>
    <w:p w:rsidR="00E55E84" w:rsidRPr="00621F62" w:rsidRDefault="00E55E84" w:rsidP="00532FCB">
      <w:pPr>
        <w:ind w:left="11" w:firstLine="283"/>
        <w:rPr>
          <w:b/>
          <w:i/>
          <w:sz w:val="28"/>
          <w:szCs w:val="28"/>
        </w:rPr>
      </w:pPr>
      <w:r w:rsidRPr="00621F62">
        <w:rPr>
          <w:b/>
          <w:i/>
          <w:sz w:val="28"/>
          <w:szCs w:val="28"/>
        </w:rPr>
        <w:t>2. Синтетические и аналитические счета, субсчета или счета второго порядка.</w:t>
      </w:r>
    </w:p>
    <w:p w:rsidR="00E55E84" w:rsidRPr="00621F62" w:rsidRDefault="00E55E84" w:rsidP="00532FCB">
      <w:pPr>
        <w:ind w:left="11" w:firstLine="283"/>
        <w:rPr>
          <w:b/>
          <w:i/>
          <w:sz w:val="28"/>
          <w:szCs w:val="28"/>
        </w:rPr>
      </w:pPr>
      <w:r w:rsidRPr="00621F62">
        <w:rPr>
          <w:b/>
          <w:i/>
          <w:sz w:val="28"/>
          <w:szCs w:val="28"/>
        </w:rPr>
        <w:t>3. Формы оборотных ведомостей по счетам синтетического и аналитического учета.</w:t>
      </w:r>
    </w:p>
    <w:p w:rsidR="00532FCB" w:rsidRPr="00532FCB" w:rsidRDefault="00532FCB" w:rsidP="00532FCB">
      <w:pPr>
        <w:ind w:left="11" w:firstLine="283"/>
        <w:rPr>
          <w:b/>
          <w:sz w:val="28"/>
          <w:szCs w:val="28"/>
        </w:rPr>
      </w:pPr>
    </w:p>
    <w:p w:rsidR="00E55E84" w:rsidRPr="00E55E84" w:rsidRDefault="00E55E84" w:rsidP="00E55E84">
      <w:pPr>
        <w:ind w:left="11" w:firstLine="283"/>
        <w:rPr>
          <w:sz w:val="28"/>
          <w:szCs w:val="28"/>
        </w:rPr>
      </w:pPr>
      <w:r w:rsidRPr="00E55E84">
        <w:rPr>
          <w:sz w:val="28"/>
          <w:szCs w:val="28"/>
        </w:rPr>
        <w:t xml:space="preserve">В бухгалтерском учете счета подразделяются </w:t>
      </w:r>
      <w:proofErr w:type="gramStart"/>
      <w:r w:rsidRPr="00E55E84">
        <w:rPr>
          <w:sz w:val="28"/>
          <w:szCs w:val="28"/>
        </w:rPr>
        <w:t>на</w:t>
      </w:r>
      <w:proofErr w:type="gramEnd"/>
      <w:r w:rsidRPr="00E55E84">
        <w:rPr>
          <w:sz w:val="28"/>
          <w:szCs w:val="28"/>
        </w:rPr>
        <w:t xml:space="preserve"> синтетические и аналитические.</w:t>
      </w:r>
    </w:p>
    <w:p w:rsidR="00E55E84" w:rsidRPr="00E55E84" w:rsidRDefault="00E55E84" w:rsidP="00E55E84">
      <w:pPr>
        <w:ind w:left="11" w:right="118" w:firstLine="283"/>
        <w:rPr>
          <w:sz w:val="28"/>
          <w:szCs w:val="28"/>
        </w:rPr>
      </w:pPr>
      <w:r w:rsidRPr="00E55E84">
        <w:rPr>
          <w:sz w:val="28"/>
          <w:szCs w:val="28"/>
        </w:rPr>
        <w:t>Название «синтетический» происходит от слова «синтез», что означает соединение, обобщение (сведение частей в целое). Понятия, используемые в Федеральном законе № 129-ФЗ:</w:t>
      </w:r>
    </w:p>
    <w:p w:rsidR="00532FCB" w:rsidRDefault="00E55E84" w:rsidP="00532FCB">
      <w:pPr>
        <w:ind w:left="0" w:right="118" w:firstLine="0"/>
        <w:rPr>
          <w:sz w:val="28"/>
          <w:szCs w:val="28"/>
        </w:rPr>
      </w:pPr>
      <w:r w:rsidRPr="00532FCB">
        <w:rPr>
          <w:sz w:val="28"/>
          <w:szCs w:val="28"/>
        </w:rPr>
        <w:t>синтетический учет</w:t>
      </w:r>
      <w:r w:rsidR="00621F62">
        <w:rPr>
          <w:sz w:val="28"/>
          <w:szCs w:val="28"/>
        </w:rPr>
        <w:t xml:space="preserve"> -</w:t>
      </w:r>
      <w:r w:rsidRPr="00E55E84">
        <w:rPr>
          <w:sz w:val="28"/>
          <w:szCs w:val="28"/>
        </w:rPr>
        <w:t xml:space="preserve"> у</w:t>
      </w:r>
      <w:r w:rsidR="00532FCB">
        <w:rPr>
          <w:sz w:val="28"/>
          <w:szCs w:val="28"/>
        </w:rPr>
        <w:t xml:space="preserve">чет обобщенных данных бухгалтерского учета о </w:t>
      </w:r>
    </w:p>
    <w:p w:rsidR="00532FCB" w:rsidRPr="00532FCB" w:rsidRDefault="00532FCB" w:rsidP="00CA7C88">
      <w:pPr>
        <w:ind w:left="11" w:right="118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видах </w:t>
      </w:r>
      <w:r w:rsidRPr="00E55E84">
        <w:rPr>
          <w:sz w:val="28"/>
          <w:szCs w:val="28"/>
        </w:rPr>
        <w:t xml:space="preserve">имущества, обязательств и хозяйственных операций по определенным экономическим признакам, который ведется на синтетических счетах бухгалтерского учета; </w:t>
      </w:r>
      <w:r w:rsidRPr="00532FCB">
        <w:rPr>
          <w:sz w:val="28"/>
          <w:szCs w:val="28"/>
        </w:rPr>
        <w:t>аналитический учет</w:t>
      </w:r>
      <w:r w:rsidR="00621F62">
        <w:rPr>
          <w:sz w:val="28"/>
          <w:szCs w:val="28"/>
        </w:rPr>
        <w:t xml:space="preserve"> -</w:t>
      </w:r>
      <w:r w:rsidRPr="00E55E84">
        <w:rPr>
          <w:sz w:val="28"/>
          <w:szCs w:val="28"/>
        </w:rPr>
        <w:t xml:space="preserve"> учет, который ведется в материальных и иных аналитических счетах бухгалтерского учета, группирующих детальную информацию об имуществе,</w:t>
      </w:r>
      <w:r>
        <w:rPr>
          <w:sz w:val="28"/>
          <w:szCs w:val="28"/>
        </w:rPr>
        <w:t xml:space="preserve"> </w:t>
      </w:r>
      <w:r w:rsidRPr="00532FCB">
        <w:rPr>
          <w:sz w:val="28"/>
          <w:szCs w:val="28"/>
        </w:rPr>
        <w:t>обязательствах и хозяйственных операциях внутри каждого синтетическ</w:t>
      </w:r>
      <w:r w:rsidR="00621F62">
        <w:rPr>
          <w:sz w:val="28"/>
          <w:szCs w:val="28"/>
        </w:rPr>
        <w:t>ого счета;</w:t>
      </w:r>
      <w:proofErr w:type="gramEnd"/>
      <w:r w:rsidR="00621F62">
        <w:rPr>
          <w:sz w:val="28"/>
          <w:szCs w:val="28"/>
        </w:rPr>
        <w:t xml:space="preserve"> синтетические счета -</w:t>
      </w:r>
      <w:r w:rsidRPr="00532FCB">
        <w:rPr>
          <w:sz w:val="28"/>
          <w:szCs w:val="28"/>
        </w:rPr>
        <w:t xml:space="preserve"> это счета, на которых проводится укрупненная группировка и учет наличия и движения активов и пассивов организации в денежном измерении.</w:t>
      </w:r>
    </w:p>
    <w:p w:rsidR="00532FCB" w:rsidRPr="00532FCB" w:rsidRDefault="00532FCB" w:rsidP="00532FCB">
      <w:pPr>
        <w:ind w:left="0" w:right="118" w:firstLine="294"/>
        <w:rPr>
          <w:sz w:val="28"/>
          <w:szCs w:val="28"/>
        </w:rPr>
      </w:pPr>
      <w:r w:rsidRPr="00532FCB">
        <w:rPr>
          <w:sz w:val="28"/>
          <w:szCs w:val="28"/>
        </w:rPr>
        <w:t>Субсчета или счета второго порядка:</w:t>
      </w:r>
    </w:p>
    <w:p w:rsidR="00532FCB" w:rsidRPr="00532FCB" w:rsidRDefault="00CA7C88" w:rsidP="00532FCB">
      <w:pPr>
        <w:ind w:left="11" w:right="118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FCB" w:rsidRPr="00532FCB">
        <w:rPr>
          <w:sz w:val="28"/>
          <w:szCs w:val="28"/>
        </w:rPr>
        <w:t>это группы однородных аналитических счетов, создаваемых в пределах одного синтетического счета;</w:t>
      </w:r>
    </w:p>
    <w:p w:rsidR="00532FCB" w:rsidRDefault="00CA7C88" w:rsidP="00532FCB">
      <w:pPr>
        <w:ind w:left="11" w:right="118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FCB" w:rsidRPr="00532FCB">
        <w:rPr>
          <w:sz w:val="28"/>
          <w:szCs w:val="28"/>
        </w:rPr>
        <w:t>это счета, открываемые в разрезе синтетических счетов для детализированной группировки и учета наличия и движения средств или источников (используются натуральные и денежные измерители).</w:t>
      </w:r>
    </w:p>
    <w:p w:rsidR="00CA7C88" w:rsidRDefault="00CA7C88" w:rsidP="00532FCB">
      <w:pPr>
        <w:ind w:left="11" w:right="118" w:firstLine="283"/>
        <w:rPr>
          <w:sz w:val="28"/>
          <w:szCs w:val="28"/>
        </w:rPr>
      </w:pPr>
    </w:p>
    <w:p w:rsidR="00532FCB" w:rsidRDefault="00532FCB" w:rsidP="00532FCB">
      <w:pPr>
        <w:ind w:left="11" w:right="118" w:firstLine="283"/>
        <w:jc w:val="center"/>
        <w:rPr>
          <w:b/>
          <w:sz w:val="28"/>
          <w:szCs w:val="28"/>
        </w:rPr>
      </w:pPr>
      <w:r w:rsidRPr="00532FCB">
        <w:rPr>
          <w:b/>
          <w:sz w:val="28"/>
          <w:szCs w:val="28"/>
        </w:rPr>
        <w:t>Оборотные ведомости по счетам синтетического и аналитического учета</w:t>
      </w:r>
    </w:p>
    <w:p w:rsidR="00CA7C88" w:rsidRPr="00532FCB" w:rsidRDefault="00CA7C88" w:rsidP="00532FCB">
      <w:pPr>
        <w:ind w:left="11" w:right="118" w:firstLine="283"/>
        <w:jc w:val="center"/>
        <w:rPr>
          <w:b/>
          <w:sz w:val="28"/>
          <w:szCs w:val="28"/>
        </w:rPr>
      </w:pPr>
    </w:p>
    <w:p w:rsidR="00532FCB" w:rsidRPr="00532FCB" w:rsidRDefault="00532FCB" w:rsidP="00532FCB">
      <w:pPr>
        <w:ind w:left="0" w:right="118" w:firstLine="294"/>
        <w:rPr>
          <w:sz w:val="28"/>
          <w:szCs w:val="28"/>
        </w:rPr>
      </w:pPr>
      <w:r w:rsidRPr="00532FCB">
        <w:rPr>
          <w:b/>
          <w:sz w:val="28"/>
          <w:szCs w:val="28"/>
        </w:rPr>
        <w:t>Оборотная ведомость</w:t>
      </w:r>
      <w:r w:rsidR="00FA129D">
        <w:rPr>
          <w:sz w:val="28"/>
          <w:szCs w:val="28"/>
        </w:rPr>
        <w:t xml:space="preserve"> -</w:t>
      </w:r>
      <w:r w:rsidRPr="00532FCB">
        <w:rPr>
          <w:sz w:val="28"/>
          <w:szCs w:val="28"/>
        </w:rPr>
        <w:t xml:space="preserve"> свод оборотов и остатков по счетам за определенный период. Данные для ее составления берутся из счетов (дебетовые и кредитовые обороты и конечное сальдо).</w:t>
      </w:r>
    </w:p>
    <w:p w:rsidR="00532FCB" w:rsidRPr="00532FCB" w:rsidRDefault="00532FCB" w:rsidP="00532FCB">
      <w:pPr>
        <w:ind w:left="0" w:right="118" w:firstLine="294"/>
        <w:rPr>
          <w:sz w:val="28"/>
          <w:szCs w:val="28"/>
        </w:rPr>
      </w:pPr>
      <w:r w:rsidRPr="00532FCB">
        <w:rPr>
          <w:sz w:val="28"/>
          <w:szCs w:val="28"/>
        </w:rPr>
        <w:t>Аналитические и синтетические счета ведутся одновременно.</w:t>
      </w:r>
    </w:p>
    <w:p w:rsidR="00532FCB" w:rsidRPr="00532FCB" w:rsidRDefault="00532FCB" w:rsidP="00532FCB">
      <w:pPr>
        <w:ind w:left="0" w:right="118" w:firstLine="294"/>
        <w:rPr>
          <w:sz w:val="28"/>
          <w:szCs w:val="28"/>
        </w:rPr>
      </w:pPr>
      <w:r w:rsidRPr="00532FCB">
        <w:rPr>
          <w:sz w:val="28"/>
          <w:szCs w:val="28"/>
        </w:rPr>
        <w:t>Синтетические счета позволяют объединять, обобщать экономически однородные объекты. На аналитических счетах повторяются все записи, произведенные в синтетических счетах, только более подробно.</w:t>
      </w:r>
    </w:p>
    <w:p w:rsidR="00532FCB" w:rsidRDefault="00532FCB" w:rsidP="00532FCB">
      <w:pPr>
        <w:spacing w:after="41" w:line="243" w:lineRule="auto"/>
        <w:ind w:left="202" w:right="0"/>
        <w:rPr>
          <w:b/>
        </w:rPr>
      </w:pPr>
    </w:p>
    <w:p w:rsidR="00532FCB" w:rsidRDefault="00532FCB" w:rsidP="00FA129D">
      <w:pPr>
        <w:spacing w:after="41" w:line="243" w:lineRule="auto"/>
        <w:ind w:left="0" w:right="0" w:firstLine="0"/>
        <w:rPr>
          <w:b/>
        </w:rPr>
      </w:pPr>
    </w:p>
    <w:p w:rsidR="00532FCB" w:rsidRPr="00532FCB" w:rsidRDefault="00532FCB" w:rsidP="00532FCB">
      <w:pPr>
        <w:spacing w:after="41" w:line="243" w:lineRule="auto"/>
        <w:ind w:left="202" w:right="0"/>
        <w:rPr>
          <w:sz w:val="28"/>
          <w:szCs w:val="28"/>
          <w:u w:val="single"/>
        </w:rPr>
      </w:pPr>
      <w:r w:rsidRPr="00532FCB">
        <w:rPr>
          <w:b/>
          <w:sz w:val="28"/>
          <w:szCs w:val="28"/>
          <w:u w:val="single"/>
        </w:rPr>
        <w:lastRenderedPageBreak/>
        <w:t>Задание № 4</w:t>
      </w:r>
    </w:p>
    <w:p w:rsidR="00532FCB" w:rsidRPr="00532FCB" w:rsidRDefault="00532FCB" w:rsidP="00532FCB">
      <w:pPr>
        <w:spacing w:after="188"/>
        <w:ind w:left="192" w:firstLine="283"/>
        <w:rPr>
          <w:sz w:val="28"/>
          <w:szCs w:val="28"/>
        </w:rPr>
      </w:pPr>
      <w:r w:rsidRPr="00532FCB">
        <w:rPr>
          <w:sz w:val="28"/>
          <w:szCs w:val="28"/>
        </w:rPr>
        <w:t xml:space="preserve">Посчитайте конечное сальдо в </w:t>
      </w:r>
      <w:proofErr w:type="spellStart"/>
      <w:r w:rsidRPr="00532FCB">
        <w:rPr>
          <w:sz w:val="28"/>
          <w:szCs w:val="28"/>
        </w:rPr>
        <w:t>оборотно-сальдовой</w:t>
      </w:r>
      <w:proofErr w:type="spellEnd"/>
      <w:r w:rsidRPr="00532FCB">
        <w:rPr>
          <w:sz w:val="28"/>
          <w:szCs w:val="28"/>
        </w:rPr>
        <w:t xml:space="preserve"> ведомости.</w:t>
      </w:r>
    </w:p>
    <w:tbl>
      <w:tblPr>
        <w:tblStyle w:val="TableGrid"/>
        <w:tblW w:w="9215" w:type="dxa"/>
        <w:tblInd w:w="197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2411"/>
        <w:gridCol w:w="1134"/>
        <w:gridCol w:w="992"/>
        <w:gridCol w:w="1418"/>
        <w:gridCol w:w="1275"/>
        <w:gridCol w:w="993"/>
        <w:gridCol w:w="992"/>
      </w:tblGrid>
      <w:tr w:rsidR="00532FCB" w:rsidTr="00FA129D">
        <w:trPr>
          <w:trHeight w:val="50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FCB" w:rsidRDefault="00532FCB" w:rsidP="0038034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Наименование счета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38034A">
            <w:pPr>
              <w:spacing w:after="0" w:line="276" w:lineRule="auto"/>
              <w:ind w:left="11" w:right="0" w:firstLine="0"/>
              <w:jc w:val="center"/>
              <w:rPr>
                <w:sz w:val="18"/>
              </w:rPr>
            </w:pPr>
          </w:p>
          <w:p w:rsidR="00532FCB" w:rsidRDefault="00532FCB" w:rsidP="0038034A">
            <w:pPr>
              <w:spacing w:after="0" w:line="276" w:lineRule="auto"/>
              <w:ind w:left="11" w:right="0" w:firstLine="0"/>
              <w:jc w:val="center"/>
            </w:pPr>
            <w:r>
              <w:rPr>
                <w:sz w:val="18"/>
              </w:rPr>
              <w:t>Сальдо начальное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29D" w:rsidRDefault="00FA129D" w:rsidP="0038034A">
            <w:pPr>
              <w:spacing w:after="0" w:line="276" w:lineRule="auto"/>
              <w:ind w:left="0" w:right="0" w:firstLine="0"/>
              <w:jc w:val="center"/>
              <w:rPr>
                <w:sz w:val="18"/>
              </w:rPr>
            </w:pPr>
          </w:p>
          <w:p w:rsidR="00532FCB" w:rsidRDefault="00532FCB" w:rsidP="0038034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Обороты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38034A">
            <w:pPr>
              <w:spacing w:after="0" w:line="276" w:lineRule="auto"/>
              <w:ind w:left="0" w:right="0" w:firstLine="0"/>
              <w:jc w:val="center"/>
              <w:rPr>
                <w:sz w:val="18"/>
              </w:rPr>
            </w:pPr>
          </w:p>
          <w:p w:rsidR="00532FCB" w:rsidRDefault="00532FCB" w:rsidP="0038034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Сальдо конечное</w:t>
            </w:r>
          </w:p>
        </w:tc>
      </w:tr>
      <w:tr w:rsidR="00FA129D" w:rsidTr="00FA129D">
        <w:trPr>
          <w:trHeight w:val="292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38034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Дт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9D" w:rsidRDefault="00FA129D" w:rsidP="00CA7C88">
            <w:pPr>
              <w:spacing w:after="0" w:line="276" w:lineRule="auto"/>
              <w:ind w:left="98" w:right="0" w:firstLine="0"/>
              <w:jc w:val="center"/>
            </w:pPr>
            <w:r>
              <w:rPr>
                <w:sz w:val="18"/>
              </w:rPr>
              <w:t>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29D" w:rsidRDefault="00FA129D" w:rsidP="00FA129D">
            <w:pPr>
              <w:spacing w:after="0" w:line="276" w:lineRule="auto"/>
              <w:ind w:left="0" w:right="0" w:firstLine="0"/>
              <w:jc w:val="center"/>
            </w:pPr>
            <w:r>
              <w:t>Кт</w:t>
            </w:r>
          </w:p>
        </w:tc>
      </w:tr>
      <w:tr w:rsidR="00FA129D" w:rsidTr="00FA129D">
        <w:trPr>
          <w:trHeight w:val="5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38034A">
            <w:pPr>
              <w:spacing w:after="0" w:line="276" w:lineRule="auto"/>
              <w:ind w:left="24" w:right="0" w:firstLine="0"/>
              <w:jc w:val="left"/>
            </w:pPr>
            <w:r>
              <w:rPr>
                <w:sz w:val="20"/>
              </w:rPr>
              <w:t>Основные средства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221 000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150 000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29D" w:rsidRDefault="00FA129D" w:rsidP="00FA129D">
            <w:pPr>
              <w:spacing w:after="0" w:line="276" w:lineRule="auto"/>
              <w:ind w:left="0" w:right="0" w:firstLine="0"/>
              <w:jc w:val="center"/>
            </w:pPr>
            <w:r>
              <w:t>-</w:t>
            </w:r>
          </w:p>
        </w:tc>
      </w:tr>
      <w:tr w:rsidR="00FA129D" w:rsidTr="00FA129D">
        <w:trPr>
          <w:trHeight w:val="5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38034A">
            <w:pPr>
              <w:spacing w:after="0" w:line="276" w:lineRule="auto"/>
              <w:ind w:left="24" w:right="0" w:firstLine="0"/>
              <w:jc w:val="left"/>
            </w:pPr>
            <w:r>
              <w:rPr>
                <w:sz w:val="20"/>
              </w:rPr>
              <w:t>Нематериальные активы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50" w:right="0" w:firstLine="0"/>
              <w:jc w:val="center"/>
            </w:pPr>
            <w:r>
              <w:rPr>
                <w:sz w:val="20"/>
              </w:rPr>
              <w:t>49 000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50" w:right="0" w:firstLine="0"/>
              <w:jc w:val="center"/>
            </w:pPr>
            <w:r>
              <w:rPr>
                <w:sz w:val="20"/>
              </w:rPr>
              <w:t>85 000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29D" w:rsidRDefault="00FA129D" w:rsidP="00FA129D">
            <w:pPr>
              <w:spacing w:after="0" w:line="276" w:lineRule="auto"/>
              <w:ind w:left="0" w:right="0" w:firstLine="0"/>
              <w:jc w:val="center"/>
            </w:pPr>
            <w:r>
              <w:t>-</w:t>
            </w:r>
          </w:p>
        </w:tc>
      </w:tr>
      <w:tr w:rsidR="00FA129D" w:rsidTr="00FA129D">
        <w:trPr>
          <w:trHeight w:val="5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38034A">
            <w:pPr>
              <w:spacing w:after="0" w:line="276" w:lineRule="auto"/>
              <w:ind w:left="24" w:right="13" w:firstLine="0"/>
              <w:jc w:val="left"/>
            </w:pPr>
            <w:r>
              <w:rPr>
                <w:sz w:val="20"/>
              </w:rPr>
              <w:t>Готовая продукция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43)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50" w:right="0" w:firstLine="0"/>
              <w:jc w:val="center"/>
            </w:pPr>
            <w:r>
              <w:rPr>
                <w:sz w:val="20"/>
              </w:rPr>
              <w:t>39 000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50" w:right="0" w:firstLine="0"/>
              <w:jc w:val="center"/>
            </w:pPr>
            <w:r>
              <w:rPr>
                <w:sz w:val="20"/>
              </w:rPr>
              <w:t>19 000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50" w:right="0" w:firstLine="0"/>
              <w:jc w:val="center"/>
            </w:pPr>
            <w:r>
              <w:rPr>
                <w:sz w:val="20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29D" w:rsidRDefault="00FA129D" w:rsidP="00FA129D">
            <w:pPr>
              <w:spacing w:after="0" w:line="276" w:lineRule="auto"/>
              <w:ind w:left="0" w:right="0" w:firstLine="0"/>
              <w:jc w:val="center"/>
            </w:pPr>
            <w:r>
              <w:t>-</w:t>
            </w:r>
          </w:p>
        </w:tc>
      </w:tr>
      <w:tr w:rsidR="00FA129D" w:rsidTr="00FA129D">
        <w:trPr>
          <w:trHeight w:val="5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38034A">
            <w:pPr>
              <w:spacing w:after="0" w:line="276" w:lineRule="auto"/>
              <w:ind w:left="24" w:right="273" w:firstLine="0"/>
              <w:jc w:val="left"/>
            </w:pPr>
            <w:r>
              <w:rPr>
                <w:sz w:val="20"/>
              </w:rPr>
              <w:t>Расчетный счет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51)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112" w:right="0" w:firstLine="0"/>
              <w:jc w:val="center"/>
            </w:pPr>
            <w:r>
              <w:rPr>
                <w:sz w:val="20"/>
              </w:rPr>
              <w:t>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112" w:right="0" w:firstLine="0"/>
              <w:jc w:val="center"/>
            </w:pPr>
            <w:r>
              <w:rPr>
                <w:sz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29D" w:rsidRDefault="00FA129D" w:rsidP="00FA129D">
            <w:pPr>
              <w:spacing w:after="0" w:line="276" w:lineRule="auto"/>
              <w:ind w:left="0" w:right="0" w:firstLine="0"/>
              <w:jc w:val="center"/>
            </w:pPr>
            <w:r>
              <w:t>-</w:t>
            </w:r>
          </w:p>
        </w:tc>
      </w:tr>
      <w:tr w:rsidR="00FA129D" w:rsidTr="00FA129D">
        <w:trPr>
          <w:trHeight w:val="5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38034A">
            <w:pPr>
              <w:spacing w:after="0" w:line="276" w:lineRule="auto"/>
              <w:ind w:left="24" w:right="0" w:firstLine="0"/>
              <w:jc w:val="left"/>
            </w:pPr>
            <w:r>
              <w:rPr>
                <w:sz w:val="20"/>
              </w:rPr>
              <w:t>Расчеты с подотчетными лицами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71)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112" w:right="0" w:firstLine="0"/>
              <w:jc w:val="center"/>
            </w:pPr>
            <w:r>
              <w:rPr>
                <w:sz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112" w:right="0" w:firstLine="0"/>
              <w:jc w:val="center"/>
            </w:pPr>
            <w:r>
              <w:rPr>
                <w:sz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29D" w:rsidRDefault="00FA129D" w:rsidP="00FA129D">
            <w:pPr>
              <w:spacing w:after="0" w:line="276" w:lineRule="auto"/>
              <w:ind w:left="0" w:right="0" w:firstLine="0"/>
              <w:jc w:val="center"/>
            </w:pPr>
            <w:r>
              <w:t>-</w:t>
            </w:r>
          </w:p>
        </w:tc>
      </w:tr>
      <w:tr w:rsidR="00FA129D" w:rsidTr="00FA129D">
        <w:trPr>
          <w:trHeight w:val="5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38034A">
            <w:pPr>
              <w:spacing w:after="0" w:line="276" w:lineRule="auto"/>
              <w:ind w:left="24" w:right="0" w:firstLine="0"/>
              <w:jc w:val="left"/>
            </w:pPr>
            <w:r>
              <w:rPr>
                <w:sz w:val="20"/>
              </w:rPr>
              <w:t>Расчеты с поставщиками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60)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170 000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50" w:right="0" w:firstLine="0"/>
              <w:jc w:val="center"/>
            </w:pPr>
            <w:r>
              <w:rPr>
                <w:sz w:val="20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50" w:right="0" w:firstLine="0"/>
              <w:jc w:val="center"/>
            </w:pPr>
            <w:r>
              <w:rPr>
                <w:sz w:val="20"/>
              </w:rPr>
              <w:t>18 000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29D" w:rsidRDefault="00FA129D" w:rsidP="00FA129D">
            <w:pPr>
              <w:spacing w:after="0" w:line="276" w:lineRule="auto"/>
              <w:ind w:left="0" w:right="0" w:firstLine="0"/>
              <w:jc w:val="center"/>
            </w:pPr>
            <w:r>
              <w:t>?</w:t>
            </w:r>
          </w:p>
        </w:tc>
      </w:tr>
      <w:tr w:rsidR="00FA129D" w:rsidTr="00FA129D">
        <w:trPr>
          <w:trHeight w:val="5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38034A">
            <w:pPr>
              <w:spacing w:after="0" w:line="276" w:lineRule="auto"/>
              <w:ind w:left="24" w:right="0" w:firstLine="0"/>
              <w:jc w:val="left"/>
            </w:pPr>
            <w:r>
              <w:rPr>
                <w:sz w:val="20"/>
              </w:rPr>
              <w:t>Расчеты по оплате труда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70)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50" w:right="0" w:firstLine="0"/>
              <w:jc w:val="center"/>
            </w:pPr>
            <w:r>
              <w:rPr>
                <w:sz w:val="20"/>
              </w:rPr>
              <w:t>68 500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49" w:right="0" w:firstLine="0"/>
              <w:jc w:val="center"/>
            </w:pPr>
            <w:r>
              <w:rPr>
                <w:sz w:val="20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123 000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29D" w:rsidRDefault="00FA129D" w:rsidP="00FA129D">
            <w:pPr>
              <w:spacing w:after="0" w:line="276" w:lineRule="auto"/>
              <w:ind w:left="0" w:right="0" w:firstLine="0"/>
              <w:jc w:val="center"/>
            </w:pPr>
            <w:r>
              <w:t>?</w:t>
            </w:r>
          </w:p>
        </w:tc>
      </w:tr>
      <w:tr w:rsidR="00FA129D" w:rsidTr="00FA129D">
        <w:trPr>
          <w:trHeight w:val="5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38034A">
            <w:pPr>
              <w:spacing w:after="0" w:line="276" w:lineRule="auto"/>
              <w:ind w:left="24" w:right="0" w:firstLine="0"/>
              <w:jc w:val="left"/>
            </w:pPr>
            <w:r>
              <w:rPr>
                <w:sz w:val="20"/>
              </w:rPr>
              <w:t>Доходы будущих периодов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98)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50" w:right="0" w:firstLine="0"/>
              <w:jc w:val="center"/>
            </w:pPr>
            <w:r>
              <w:rPr>
                <w:sz w:val="20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111" w:right="0" w:firstLine="0"/>
              <w:jc w:val="center"/>
            </w:pPr>
            <w:r>
              <w:rPr>
                <w:sz w:val="20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29D" w:rsidRDefault="00FA129D" w:rsidP="00FA129D">
            <w:pPr>
              <w:spacing w:after="0" w:line="276" w:lineRule="auto"/>
              <w:ind w:left="0" w:right="0" w:firstLine="0"/>
              <w:jc w:val="center"/>
            </w:pPr>
            <w:r>
              <w:t>?</w:t>
            </w:r>
          </w:p>
        </w:tc>
      </w:tr>
      <w:tr w:rsidR="00FA129D" w:rsidTr="00FA129D">
        <w:trPr>
          <w:trHeight w:val="78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38034A">
            <w:pPr>
              <w:spacing w:after="0" w:line="244" w:lineRule="auto"/>
              <w:ind w:left="24" w:right="0" w:firstLine="0"/>
              <w:jc w:val="left"/>
            </w:pPr>
            <w:r>
              <w:rPr>
                <w:sz w:val="20"/>
              </w:rPr>
              <w:t xml:space="preserve">Расчеты по долгосрочным кредитам </w:t>
            </w:r>
          </w:p>
          <w:p w:rsidR="00FA129D" w:rsidRDefault="00FA129D" w:rsidP="0038034A">
            <w:pPr>
              <w:spacing w:after="0" w:line="276" w:lineRule="auto"/>
              <w:ind w:left="24" w:right="0" w:firstLine="0"/>
              <w:jc w:val="left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67)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50" w:right="0" w:firstLine="0"/>
              <w:jc w:val="center"/>
            </w:pPr>
            <w:r>
              <w:rPr>
                <w:sz w:val="20"/>
              </w:rPr>
              <w:t>25 000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112" w:right="0" w:firstLine="0"/>
              <w:jc w:val="center"/>
            </w:pPr>
            <w:r>
              <w:rPr>
                <w:sz w:val="20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50" w:right="0" w:firstLine="0"/>
              <w:jc w:val="center"/>
            </w:pPr>
            <w:r>
              <w:rPr>
                <w:sz w:val="20"/>
              </w:rPr>
              <w:t>75 000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29D" w:rsidRDefault="00FA129D" w:rsidP="00FA129D">
            <w:pPr>
              <w:spacing w:after="0" w:line="276" w:lineRule="auto"/>
              <w:ind w:left="0" w:right="0" w:firstLine="0"/>
              <w:jc w:val="center"/>
            </w:pPr>
            <w:r>
              <w:t>?</w:t>
            </w:r>
          </w:p>
        </w:tc>
      </w:tr>
      <w:tr w:rsidR="00FA129D" w:rsidTr="00FA129D">
        <w:trPr>
          <w:trHeight w:val="5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38034A">
            <w:pPr>
              <w:spacing w:after="0" w:line="240" w:lineRule="auto"/>
              <w:ind w:left="24" w:right="0" w:firstLine="0"/>
              <w:jc w:val="left"/>
            </w:pPr>
            <w:r>
              <w:rPr>
                <w:sz w:val="20"/>
              </w:rPr>
              <w:t xml:space="preserve">Расчеты с бюджетом </w:t>
            </w:r>
          </w:p>
          <w:p w:rsidR="00FA129D" w:rsidRDefault="00FA129D" w:rsidP="0038034A">
            <w:pPr>
              <w:spacing w:after="0" w:line="276" w:lineRule="auto"/>
              <w:ind w:left="24" w:right="0" w:firstLine="0"/>
              <w:jc w:val="left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 xml:space="preserve">. 68)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112" w:right="0" w:firstLine="0"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112" w:right="0" w:firstLine="0"/>
              <w:jc w:val="center"/>
            </w:pPr>
            <w:r>
              <w:rPr>
                <w:sz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112" w:right="0" w:firstLine="0"/>
              <w:jc w:val="center"/>
            </w:pPr>
            <w:r>
              <w:rPr>
                <w:sz w:val="20"/>
              </w:rPr>
              <w:t>7600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29D" w:rsidRDefault="00FA129D" w:rsidP="00FA129D">
            <w:pPr>
              <w:spacing w:after="0" w:line="276" w:lineRule="auto"/>
              <w:ind w:left="0" w:right="0" w:firstLine="0"/>
              <w:jc w:val="center"/>
            </w:pPr>
            <w:r>
              <w:t>?</w:t>
            </w:r>
          </w:p>
        </w:tc>
      </w:tr>
      <w:tr w:rsidR="00FA129D" w:rsidTr="00FA129D">
        <w:trPr>
          <w:trHeight w:val="54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38034A">
            <w:pPr>
              <w:spacing w:after="0" w:line="276" w:lineRule="auto"/>
              <w:ind w:left="24" w:right="27" w:firstLine="0"/>
              <w:jc w:val="left"/>
            </w:pPr>
            <w:r>
              <w:rPr>
                <w:sz w:val="20"/>
              </w:rPr>
              <w:t>Уставный капитал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80)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50" w:right="0" w:firstLine="0"/>
              <w:jc w:val="center"/>
            </w:pPr>
            <w:r>
              <w:rPr>
                <w:sz w:val="20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29D" w:rsidRDefault="00FA129D" w:rsidP="00FA129D">
            <w:pPr>
              <w:spacing w:after="0" w:line="276" w:lineRule="auto"/>
              <w:ind w:left="0" w:right="0" w:firstLine="0"/>
              <w:jc w:val="center"/>
            </w:pPr>
            <w:r>
              <w:t>?</w:t>
            </w:r>
          </w:p>
        </w:tc>
      </w:tr>
      <w:tr w:rsidR="00FA129D" w:rsidTr="00FA129D">
        <w:trPr>
          <w:trHeight w:val="30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24" w:firstLine="0"/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317 500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29D" w:rsidRDefault="00FA129D" w:rsidP="00CA7C88">
            <w:pPr>
              <w:spacing w:after="12" w:line="240" w:lineRule="auto"/>
              <w:ind w:left="0" w:right="0" w:firstLine="0"/>
              <w:jc w:val="center"/>
            </w:pPr>
            <w:r>
              <w:rPr>
                <w:sz w:val="20"/>
              </w:rPr>
              <w:t>317 500</w:t>
            </w:r>
          </w:p>
          <w:p w:rsidR="00FA129D" w:rsidRDefault="003645AB" w:rsidP="00CA7C88">
            <w:pPr>
              <w:spacing w:after="0" w:line="276" w:lineRule="auto"/>
              <w:ind w:left="0" w:right="0" w:firstLine="0"/>
              <w:jc w:val="center"/>
            </w:pPr>
            <w:r w:rsidRPr="003645AB">
              <w:rPr>
                <w:rFonts w:ascii="Calibri" w:eastAsia="Calibri" w:hAnsi="Calibri" w:cs="Calibri"/>
                <w:noProof/>
              </w:rPr>
            </w:r>
            <w:r w:rsidRPr="003645AB">
              <w:rPr>
                <w:rFonts w:ascii="Calibri" w:eastAsia="Calibri" w:hAnsi="Calibri" w:cs="Calibri"/>
                <w:noProof/>
              </w:rPr>
              <w:pict>
                <v:group id="Group 162632" o:spid="_x0000_s1210" style="width:303.3pt;height:.5pt;mso-position-horizontal-relative:char;mso-position-vertical-relative:line" coordsize="38518,63">
                  <v:shape id="Shape 2083" o:spid="_x0000_s1211" style="position:absolute;width:38518;height:0;visibility:visible" coordsize="38518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ShcUA&#10;AADdAAAADwAAAGRycy9kb3ducmV2LnhtbESPQUvDQBSE74L/YXmCl2J3bUFC7CaIIojQg6no9ZF9&#10;JsHs2zT7ksZ/3xUEj8PMfMPsysX3aqYxdoEt3K4NKOI6uI4bC++H55sMVBRkh31gsvBDEcri8mKH&#10;uQsnfqO5kkYlCMccLbQiQ651rFvyGNdhIE7eVxg9SpJjo92IpwT3vd4Yc6c9dpwWWhzosaX6u5q8&#10;hWov/WrxH53/NMfpKK+r+Wk/WXt9tTzcgxJa5D/8135xFjYm28Lvm/QEdH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xKFxQAAAN0AAAAPAAAAAAAAAAAAAAAAAJgCAABkcnMv&#10;ZG93bnJldi54bWxQSwUGAAAAAAQABAD1AAAAigMAAAAA&#10;" adj="0,,0" path="m,l1335138,v731978,,1463955,,2195932,l3851898,e" filled="f" strokeweight=".5pt">
                    <v:stroke miterlimit="83231f" joinstyle="miter"/>
                    <v:formulas/>
                    <v:path arrowok="t" o:connecttype="segments" textboxrect="0,0,3851898,0"/>
                  </v:shape>
                  <w10:wrap type="none"/>
                  <w10:anchorlock/>
                </v:group>
              </w:pic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345 500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345 500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29D" w:rsidRDefault="00FA129D" w:rsidP="00CA7C8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29D" w:rsidRDefault="00FA129D" w:rsidP="00FA129D">
            <w:pPr>
              <w:spacing w:after="0" w:line="276" w:lineRule="auto"/>
              <w:ind w:left="0" w:right="0" w:firstLine="0"/>
              <w:jc w:val="center"/>
            </w:pPr>
            <w:r>
              <w:t>?</w:t>
            </w:r>
          </w:p>
        </w:tc>
      </w:tr>
    </w:tbl>
    <w:p w:rsidR="00E55E84" w:rsidRDefault="00E55E84" w:rsidP="00532FCB">
      <w:pPr>
        <w:ind w:left="0" w:right="118" w:firstLine="294"/>
        <w:rPr>
          <w:sz w:val="28"/>
          <w:szCs w:val="28"/>
        </w:rPr>
      </w:pPr>
    </w:p>
    <w:p w:rsidR="00CA7C88" w:rsidRPr="00CA7C88" w:rsidRDefault="00CA7C88" w:rsidP="00CA7C88">
      <w:pPr>
        <w:ind w:left="11" w:firstLine="283"/>
        <w:rPr>
          <w:sz w:val="28"/>
          <w:szCs w:val="28"/>
        </w:rPr>
      </w:pPr>
      <w:r w:rsidRPr="00CA7C88">
        <w:rPr>
          <w:sz w:val="28"/>
          <w:szCs w:val="28"/>
        </w:rPr>
        <w:t>Чтобы выполнить задание, вспомним, как считается сальдо активного и пассивного счета.</w:t>
      </w:r>
    </w:p>
    <w:p w:rsidR="00CA7C88" w:rsidRPr="00CA7C88" w:rsidRDefault="00CA7C88" w:rsidP="00CA7C88">
      <w:pPr>
        <w:ind w:left="316"/>
        <w:rPr>
          <w:sz w:val="28"/>
          <w:szCs w:val="28"/>
        </w:rPr>
      </w:pPr>
      <w:r w:rsidRPr="00CA7C88">
        <w:rPr>
          <w:sz w:val="28"/>
          <w:szCs w:val="28"/>
        </w:rPr>
        <w:t>Конечное сальдо активного счета (</w:t>
      </w:r>
      <w:proofErr w:type="spellStart"/>
      <w:r w:rsidRPr="00CA7C88">
        <w:rPr>
          <w:sz w:val="28"/>
          <w:szCs w:val="28"/>
        </w:rPr>
        <w:t>Ск</w:t>
      </w:r>
      <w:proofErr w:type="spellEnd"/>
      <w:r w:rsidRPr="00CA7C88">
        <w:rPr>
          <w:sz w:val="28"/>
          <w:szCs w:val="28"/>
        </w:rPr>
        <w:t>):</w:t>
      </w:r>
    </w:p>
    <w:p w:rsidR="00CA7C88" w:rsidRDefault="00CA7C88" w:rsidP="00621F62">
      <w:pPr>
        <w:spacing w:line="294" w:lineRule="auto"/>
        <w:ind w:left="306" w:right="1234" w:firstLine="1740"/>
        <w:jc w:val="center"/>
        <w:rPr>
          <w:sz w:val="28"/>
          <w:szCs w:val="28"/>
        </w:rPr>
      </w:pPr>
      <w:proofErr w:type="spellStart"/>
      <w:r w:rsidRPr="00CA7C88">
        <w:rPr>
          <w:sz w:val="28"/>
          <w:szCs w:val="28"/>
        </w:rPr>
        <w:t>Ск</w:t>
      </w:r>
      <w:proofErr w:type="spellEnd"/>
      <w:r w:rsidRPr="00CA7C88">
        <w:rPr>
          <w:sz w:val="28"/>
          <w:szCs w:val="28"/>
        </w:rPr>
        <w:t xml:space="preserve"> = </w:t>
      </w:r>
      <w:proofErr w:type="spellStart"/>
      <w:r w:rsidRPr="00CA7C88">
        <w:rPr>
          <w:sz w:val="28"/>
          <w:szCs w:val="28"/>
        </w:rPr>
        <w:t>Сн</w:t>
      </w:r>
      <w:proofErr w:type="spellEnd"/>
      <w:r w:rsidRPr="00CA7C88">
        <w:rPr>
          <w:sz w:val="28"/>
          <w:szCs w:val="28"/>
        </w:rPr>
        <w:t xml:space="preserve"> + </w:t>
      </w:r>
      <w:proofErr w:type="spellStart"/>
      <w:r w:rsidRPr="00CA7C88">
        <w:rPr>
          <w:sz w:val="28"/>
          <w:szCs w:val="28"/>
        </w:rPr>
        <w:t>Доб</w:t>
      </w:r>
      <w:proofErr w:type="spellEnd"/>
      <w:r w:rsidRPr="00CA7C88">
        <w:rPr>
          <w:sz w:val="28"/>
          <w:szCs w:val="28"/>
        </w:rPr>
        <w:t xml:space="preserve"> – </w:t>
      </w:r>
      <w:proofErr w:type="spellStart"/>
      <w:r w:rsidRPr="00CA7C88">
        <w:rPr>
          <w:sz w:val="28"/>
          <w:szCs w:val="28"/>
        </w:rPr>
        <w:t>Коб</w:t>
      </w:r>
      <w:proofErr w:type="spellEnd"/>
      <w:r w:rsidRPr="00CA7C88">
        <w:rPr>
          <w:sz w:val="28"/>
          <w:szCs w:val="28"/>
        </w:rPr>
        <w:t>.</w:t>
      </w:r>
    </w:p>
    <w:p w:rsidR="00CA7C88" w:rsidRPr="00CA7C88" w:rsidRDefault="00CA7C88" w:rsidP="00CA7C88">
      <w:pPr>
        <w:spacing w:line="294" w:lineRule="auto"/>
        <w:ind w:right="1234" w:firstLine="285"/>
        <w:rPr>
          <w:sz w:val="28"/>
          <w:szCs w:val="28"/>
        </w:rPr>
      </w:pPr>
      <w:r w:rsidRPr="00CA7C88">
        <w:rPr>
          <w:sz w:val="28"/>
          <w:szCs w:val="28"/>
        </w:rPr>
        <w:t>Конечное сальдо пассивного счета (</w:t>
      </w:r>
      <w:proofErr w:type="spellStart"/>
      <w:r w:rsidRPr="00CA7C88">
        <w:rPr>
          <w:sz w:val="28"/>
          <w:szCs w:val="28"/>
        </w:rPr>
        <w:t>Ск</w:t>
      </w:r>
      <w:proofErr w:type="spellEnd"/>
      <w:r w:rsidRPr="00CA7C88">
        <w:rPr>
          <w:sz w:val="28"/>
          <w:szCs w:val="28"/>
        </w:rPr>
        <w:t>):</w:t>
      </w:r>
    </w:p>
    <w:p w:rsidR="00CA7C88" w:rsidRPr="00CA7C88" w:rsidRDefault="00CA7C88" w:rsidP="00621F62">
      <w:pPr>
        <w:spacing w:after="13" w:line="246" w:lineRule="auto"/>
        <w:ind w:left="10" w:right="-15"/>
        <w:jc w:val="center"/>
        <w:rPr>
          <w:sz w:val="28"/>
          <w:szCs w:val="28"/>
        </w:rPr>
      </w:pPr>
      <w:proofErr w:type="spellStart"/>
      <w:r w:rsidRPr="00CA7C88">
        <w:rPr>
          <w:sz w:val="28"/>
          <w:szCs w:val="28"/>
        </w:rPr>
        <w:t>Ск</w:t>
      </w:r>
      <w:proofErr w:type="spellEnd"/>
      <w:r w:rsidRPr="00CA7C88">
        <w:rPr>
          <w:sz w:val="28"/>
          <w:szCs w:val="28"/>
        </w:rPr>
        <w:t xml:space="preserve"> = </w:t>
      </w:r>
      <w:proofErr w:type="spellStart"/>
      <w:r w:rsidRPr="00CA7C88">
        <w:rPr>
          <w:sz w:val="28"/>
          <w:szCs w:val="28"/>
        </w:rPr>
        <w:t>Сн</w:t>
      </w:r>
      <w:proofErr w:type="spellEnd"/>
      <w:r w:rsidRPr="00CA7C88">
        <w:rPr>
          <w:sz w:val="28"/>
          <w:szCs w:val="28"/>
        </w:rPr>
        <w:t xml:space="preserve"> + </w:t>
      </w:r>
      <w:proofErr w:type="spellStart"/>
      <w:r w:rsidRPr="00CA7C88">
        <w:rPr>
          <w:sz w:val="28"/>
          <w:szCs w:val="28"/>
        </w:rPr>
        <w:t>Коб</w:t>
      </w:r>
      <w:proofErr w:type="spellEnd"/>
      <w:r w:rsidRPr="00CA7C88">
        <w:rPr>
          <w:sz w:val="28"/>
          <w:szCs w:val="28"/>
        </w:rPr>
        <w:t xml:space="preserve"> – </w:t>
      </w:r>
      <w:proofErr w:type="spellStart"/>
      <w:r w:rsidRPr="00CA7C88">
        <w:rPr>
          <w:sz w:val="28"/>
          <w:szCs w:val="28"/>
        </w:rPr>
        <w:t>Доб</w:t>
      </w:r>
      <w:proofErr w:type="spellEnd"/>
      <w:r w:rsidRPr="00CA7C88">
        <w:rPr>
          <w:sz w:val="28"/>
          <w:szCs w:val="28"/>
        </w:rPr>
        <w:t>.</w:t>
      </w:r>
    </w:p>
    <w:p w:rsidR="00CA7C88" w:rsidRPr="00CA7C88" w:rsidRDefault="00CA7C88" w:rsidP="00CA7C88">
      <w:pPr>
        <w:ind w:left="316"/>
        <w:rPr>
          <w:sz w:val="28"/>
          <w:szCs w:val="28"/>
        </w:rPr>
      </w:pPr>
      <w:r w:rsidRPr="00CA7C88">
        <w:rPr>
          <w:sz w:val="28"/>
          <w:szCs w:val="28"/>
        </w:rPr>
        <w:t xml:space="preserve">Из оборотной ведомости видно: </w:t>
      </w:r>
    </w:p>
    <w:p w:rsidR="00CA7C88" w:rsidRDefault="00CA7C88" w:rsidP="00CA7C88">
      <w:pPr>
        <w:ind w:left="316" w:right="662"/>
        <w:rPr>
          <w:sz w:val="28"/>
          <w:szCs w:val="28"/>
        </w:rPr>
      </w:pPr>
      <w:r w:rsidRPr="00CA7C88">
        <w:rPr>
          <w:sz w:val="28"/>
          <w:szCs w:val="28"/>
        </w:rPr>
        <w:t>– если начальное сальдо по д</w:t>
      </w:r>
      <w:r>
        <w:rPr>
          <w:sz w:val="28"/>
          <w:szCs w:val="28"/>
        </w:rPr>
        <w:t>ебету, то счет активный;</w:t>
      </w:r>
    </w:p>
    <w:p w:rsidR="00CA7C88" w:rsidRPr="00CA7C88" w:rsidRDefault="00CA7C88" w:rsidP="00CA7C88">
      <w:pPr>
        <w:ind w:left="316" w:right="662"/>
        <w:rPr>
          <w:sz w:val="28"/>
          <w:szCs w:val="28"/>
        </w:rPr>
      </w:pPr>
      <w:r>
        <w:rPr>
          <w:sz w:val="28"/>
          <w:szCs w:val="28"/>
        </w:rPr>
        <w:t xml:space="preserve">– если </w:t>
      </w:r>
      <w:r w:rsidRPr="00CA7C88">
        <w:rPr>
          <w:sz w:val="28"/>
          <w:szCs w:val="28"/>
        </w:rPr>
        <w:t>начальное сальдо по кредиту, то счет пассивный.</w:t>
      </w:r>
    </w:p>
    <w:p w:rsidR="00CA7C88" w:rsidRDefault="00CA7C88" w:rsidP="00CA7C88">
      <w:pPr>
        <w:ind w:left="0" w:right="118" w:firstLine="294"/>
        <w:rPr>
          <w:sz w:val="28"/>
          <w:szCs w:val="28"/>
        </w:rPr>
      </w:pPr>
      <w:r w:rsidRPr="00CA7C88">
        <w:rPr>
          <w:sz w:val="28"/>
          <w:szCs w:val="28"/>
        </w:rPr>
        <w:t xml:space="preserve">Конечное сальдо </w:t>
      </w:r>
      <w:proofErr w:type="gramStart"/>
      <w:r w:rsidRPr="00CA7C88">
        <w:rPr>
          <w:sz w:val="28"/>
          <w:szCs w:val="28"/>
        </w:rPr>
        <w:t>будет</w:t>
      </w:r>
      <w:proofErr w:type="gramEnd"/>
      <w:r w:rsidRPr="00CA7C88">
        <w:rPr>
          <w:sz w:val="28"/>
          <w:szCs w:val="28"/>
        </w:rPr>
        <w:t xml:space="preserve"> как и нача</w:t>
      </w:r>
      <w:r w:rsidR="006723A7">
        <w:rPr>
          <w:sz w:val="28"/>
          <w:szCs w:val="28"/>
        </w:rPr>
        <w:t>льное, т. е. у активных счетов -</w:t>
      </w:r>
      <w:r w:rsidRPr="00CA7C88">
        <w:rPr>
          <w:sz w:val="28"/>
          <w:szCs w:val="28"/>
        </w:rPr>
        <w:t xml:space="preserve"> п</w:t>
      </w:r>
      <w:r w:rsidR="006723A7">
        <w:rPr>
          <w:sz w:val="28"/>
          <w:szCs w:val="28"/>
        </w:rPr>
        <w:t>о дебету, а у пассивных счетов -</w:t>
      </w:r>
      <w:r w:rsidRPr="00CA7C88">
        <w:rPr>
          <w:sz w:val="28"/>
          <w:szCs w:val="28"/>
        </w:rPr>
        <w:t xml:space="preserve"> по кредиту.</w:t>
      </w:r>
    </w:p>
    <w:p w:rsidR="00CA7C88" w:rsidRDefault="00CA7C88" w:rsidP="00CA7C88">
      <w:pPr>
        <w:ind w:left="0" w:right="118" w:firstLine="294"/>
        <w:rPr>
          <w:sz w:val="28"/>
          <w:szCs w:val="28"/>
        </w:rPr>
      </w:pPr>
    </w:p>
    <w:p w:rsidR="00CA7C88" w:rsidRPr="00CA7C88" w:rsidRDefault="00CA7C88" w:rsidP="00CA7C88">
      <w:pPr>
        <w:ind w:left="0" w:right="118" w:firstLine="294"/>
        <w:jc w:val="center"/>
        <w:rPr>
          <w:b/>
          <w:sz w:val="28"/>
          <w:szCs w:val="28"/>
        </w:rPr>
      </w:pPr>
      <w:r w:rsidRPr="00CA7C88">
        <w:rPr>
          <w:b/>
          <w:sz w:val="28"/>
          <w:szCs w:val="28"/>
        </w:rPr>
        <w:t>Формы оборотных ведомостей по аналитическим счетам</w:t>
      </w:r>
    </w:p>
    <w:p w:rsidR="00CA7C88" w:rsidRPr="00CA7C88" w:rsidRDefault="00CA7C88" w:rsidP="00CA7C88">
      <w:pPr>
        <w:spacing w:after="128"/>
        <w:ind w:left="11" w:firstLine="283"/>
        <w:rPr>
          <w:sz w:val="28"/>
          <w:szCs w:val="28"/>
        </w:rPr>
      </w:pPr>
      <w:r w:rsidRPr="00CA7C88">
        <w:rPr>
          <w:sz w:val="28"/>
          <w:szCs w:val="28"/>
        </w:rPr>
        <w:t>Первая форма используется для счетов, в которых применяются натуральные измерители.</w:t>
      </w:r>
    </w:p>
    <w:p w:rsidR="00CA7C88" w:rsidRDefault="00CA7C88" w:rsidP="00CA7C88">
      <w:pPr>
        <w:spacing w:after="188" w:line="244" w:lineRule="auto"/>
        <w:ind w:left="1371" w:right="118" w:hanging="1349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Пример № 9.</w:t>
      </w:r>
      <w:r w:rsidRPr="00CA7C88">
        <w:rPr>
          <w:b/>
          <w:sz w:val="28"/>
          <w:szCs w:val="28"/>
        </w:rPr>
        <w:t xml:space="preserve"> </w:t>
      </w:r>
      <w:r w:rsidRPr="00CA7C88">
        <w:rPr>
          <w:i/>
          <w:sz w:val="28"/>
          <w:szCs w:val="28"/>
        </w:rPr>
        <w:t>Оборотная ведомость по счетам аналитического учета материалов (счет 10)</w:t>
      </w:r>
    </w:p>
    <w:tbl>
      <w:tblPr>
        <w:tblStyle w:val="a3"/>
        <w:tblW w:w="0" w:type="auto"/>
        <w:tblInd w:w="250" w:type="dxa"/>
        <w:tblLook w:val="04A0"/>
      </w:tblPr>
      <w:tblGrid>
        <w:gridCol w:w="1313"/>
        <w:gridCol w:w="1003"/>
        <w:gridCol w:w="741"/>
        <w:gridCol w:w="670"/>
        <w:gridCol w:w="825"/>
        <w:gridCol w:w="670"/>
        <w:gridCol w:w="825"/>
        <w:gridCol w:w="670"/>
        <w:gridCol w:w="825"/>
        <w:gridCol w:w="670"/>
        <w:gridCol w:w="825"/>
      </w:tblGrid>
      <w:tr w:rsidR="0038034A" w:rsidRPr="00CA7C88" w:rsidTr="0038034A">
        <w:trPr>
          <w:trHeight w:val="228"/>
        </w:trPr>
        <w:tc>
          <w:tcPr>
            <w:tcW w:w="1307" w:type="dxa"/>
            <w:vMerge w:val="restart"/>
          </w:tcPr>
          <w:p w:rsidR="0038034A" w:rsidRPr="00CA7C88" w:rsidRDefault="0038034A" w:rsidP="0038034A">
            <w:pPr>
              <w:spacing w:after="0" w:line="24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A7C8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:rsidR="0038034A" w:rsidRDefault="0038034A" w:rsidP="0038034A">
            <w:pPr>
              <w:spacing w:after="0" w:line="24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A7C88">
              <w:rPr>
                <w:sz w:val="20"/>
                <w:szCs w:val="20"/>
              </w:rPr>
              <w:t>Ед.</w:t>
            </w:r>
          </w:p>
          <w:p w:rsidR="0038034A" w:rsidRPr="00CA7C88" w:rsidRDefault="0038034A" w:rsidP="0038034A">
            <w:pPr>
              <w:spacing w:after="0" w:line="24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A7C88">
              <w:rPr>
                <w:sz w:val="20"/>
                <w:szCs w:val="20"/>
              </w:rPr>
              <w:t>изм</w:t>
            </w:r>
            <w:r>
              <w:rPr>
                <w:sz w:val="20"/>
                <w:szCs w:val="20"/>
              </w:rPr>
              <w:t>ерения</w:t>
            </w:r>
          </w:p>
        </w:tc>
        <w:tc>
          <w:tcPr>
            <w:tcW w:w="739" w:type="dxa"/>
            <w:vMerge w:val="restart"/>
          </w:tcPr>
          <w:p w:rsidR="0038034A" w:rsidRPr="00CA7C88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Цена, руб.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</w:tcPr>
          <w:p w:rsidR="0038034A" w:rsidRPr="00CA7C88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на 01.01.14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</w:t>
            </w:r>
          </w:p>
          <w:p w:rsidR="0038034A" w:rsidRPr="00CA7C88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январь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38034A" w:rsidRPr="00CA7C88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за январь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38034A" w:rsidRPr="00CA7C88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на 31.01.14</w:t>
            </w:r>
          </w:p>
        </w:tc>
      </w:tr>
      <w:tr w:rsidR="0038034A" w:rsidRPr="00CA7C88" w:rsidTr="0038034A">
        <w:trPr>
          <w:trHeight w:val="288"/>
        </w:trPr>
        <w:tc>
          <w:tcPr>
            <w:tcW w:w="1307" w:type="dxa"/>
            <w:vMerge/>
          </w:tcPr>
          <w:p w:rsidR="0038034A" w:rsidRPr="00CA7C88" w:rsidRDefault="0038034A" w:rsidP="00CA7C88">
            <w:pPr>
              <w:spacing w:after="188" w:line="244" w:lineRule="auto"/>
              <w:ind w:left="0" w:right="118" w:firstLine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38034A" w:rsidRPr="00CA7C88" w:rsidRDefault="0038034A" w:rsidP="00CA7C88">
            <w:pPr>
              <w:spacing w:after="188" w:line="244" w:lineRule="auto"/>
              <w:ind w:left="0" w:right="118" w:firstLine="0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38034A" w:rsidRPr="00CA7C88" w:rsidRDefault="0038034A" w:rsidP="00CA7C88">
            <w:pPr>
              <w:spacing w:after="188" w:line="244" w:lineRule="auto"/>
              <w:ind w:left="0" w:right="118" w:firstLine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A" w:rsidRPr="00CA7C88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4A" w:rsidRPr="00CA7C88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A" w:rsidRPr="00CA7C88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4A" w:rsidRPr="00CA7C88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A" w:rsidRPr="00CA7C88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4A" w:rsidRPr="00CA7C88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A" w:rsidRPr="00CA7C88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4A" w:rsidRPr="00CA7C88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38034A" w:rsidRPr="00CA7C88" w:rsidTr="0038034A">
        <w:trPr>
          <w:trHeight w:val="288"/>
        </w:trPr>
        <w:tc>
          <w:tcPr>
            <w:tcW w:w="1307" w:type="dxa"/>
          </w:tcPr>
          <w:p w:rsidR="0038034A" w:rsidRPr="00CA7C88" w:rsidRDefault="0038034A" w:rsidP="00CA7C88">
            <w:pPr>
              <w:spacing w:after="188" w:line="244" w:lineRule="auto"/>
              <w:ind w:left="0" w:right="1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</w:tc>
        <w:tc>
          <w:tcPr>
            <w:tcW w:w="1000" w:type="dxa"/>
          </w:tcPr>
          <w:p w:rsidR="0038034A" w:rsidRPr="00CA7C88" w:rsidRDefault="0038034A" w:rsidP="00CA7C88">
            <w:pPr>
              <w:spacing w:after="188" w:line="244" w:lineRule="auto"/>
              <w:ind w:left="0" w:right="1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739" w:type="dxa"/>
          </w:tcPr>
          <w:p w:rsidR="0038034A" w:rsidRPr="00CA7C88" w:rsidRDefault="0038034A" w:rsidP="00CA7C88">
            <w:pPr>
              <w:spacing w:after="188" w:line="244" w:lineRule="auto"/>
              <w:ind w:left="0" w:right="1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034A" w:rsidRPr="00CA7C88" w:rsidTr="0038034A">
        <w:trPr>
          <w:trHeight w:val="288"/>
        </w:trPr>
        <w:tc>
          <w:tcPr>
            <w:tcW w:w="1307" w:type="dxa"/>
            <w:tcBorders>
              <w:bottom w:val="single" w:sz="4" w:space="0" w:color="auto"/>
            </w:tcBorders>
          </w:tcPr>
          <w:p w:rsidR="0038034A" w:rsidRPr="00CA7C88" w:rsidRDefault="0038034A" w:rsidP="00CA7C88">
            <w:pPr>
              <w:spacing w:after="188" w:line="244" w:lineRule="auto"/>
              <w:ind w:left="0" w:right="1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8034A" w:rsidRPr="00CA7C88" w:rsidRDefault="0038034A" w:rsidP="00CA7C88">
            <w:pPr>
              <w:spacing w:after="188" w:line="244" w:lineRule="auto"/>
              <w:ind w:left="0" w:right="1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пачка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38034A" w:rsidRPr="00CA7C88" w:rsidRDefault="0038034A" w:rsidP="00CA7C88">
            <w:pPr>
              <w:spacing w:after="188" w:line="244" w:lineRule="auto"/>
              <w:ind w:left="0" w:right="11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</w:tr>
      <w:tr w:rsidR="0038034A" w:rsidRPr="00CA7C88" w:rsidTr="0038034A">
        <w:trPr>
          <w:trHeight w:val="288"/>
        </w:trPr>
        <w:tc>
          <w:tcPr>
            <w:tcW w:w="3715" w:type="dxa"/>
            <w:gridSpan w:val="4"/>
            <w:tcBorders>
              <w:top w:val="nil"/>
              <w:right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38034A" w:rsidRDefault="0038034A" w:rsidP="0038034A">
            <w:pPr>
              <w:spacing w:after="188" w:line="244" w:lineRule="auto"/>
              <w:ind w:left="0" w:right="1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</w:tr>
    </w:tbl>
    <w:p w:rsidR="00CA7C88" w:rsidRPr="00CA7C88" w:rsidRDefault="00CA7C88" w:rsidP="00CA7C88">
      <w:pPr>
        <w:spacing w:after="188" w:line="244" w:lineRule="auto"/>
        <w:ind w:left="1371" w:right="118" w:hanging="1349"/>
        <w:rPr>
          <w:sz w:val="28"/>
          <w:szCs w:val="28"/>
        </w:rPr>
      </w:pPr>
    </w:p>
    <w:p w:rsidR="0038034A" w:rsidRPr="0038034A" w:rsidRDefault="0038034A" w:rsidP="0038034A">
      <w:pPr>
        <w:ind w:left="316"/>
        <w:rPr>
          <w:sz w:val="28"/>
          <w:szCs w:val="28"/>
        </w:rPr>
      </w:pPr>
      <w:r w:rsidRPr="0038034A">
        <w:rPr>
          <w:sz w:val="28"/>
          <w:szCs w:val="28"/>
        </w:rPr>
        <w:t>П</w:t>
      </w:r>
      <w:r>
        <w:rPr>
          <w:sz w:val="28"/>
          <w:szCs w:val="28"/>
        </w:rPr>
        <w:t xml:space="preserve">роверим,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ли мы посчитали:</w:t>
      </w:r>
    </w:p>
    <w:p w:rsidR="0038034A" w:rsidRPr="0038034A" w:rsidRDefault="0038034A" w:rsidP="000E0EEB">
      <w:pPr>
        <w:spacing w:after="13" w:line="246" w:lineRule="auto"/>
        <w:ind w:left="10" w:right="-15"/>
        <w:jc w:val="center"/>
        <w:rPr>
          <w:sz w:val="28"/>
          <w:szCs w:val="28"/>
        </w:rPr>
      </w:pPr>
      <w:r w:rsidRPr="0038034A">
        <w:rPr>
          <w:sz w:val="28"/>
          <w:szCs w:val="28"/>
        </w:rPr>
        <w:t>2850 + 1170 – 2160 = 1860. Верно.</w:t>
      </w:r>
    </w:p>
    <w:p w:rsidR="0038034A" w:rsidRPr="0038034A" w:rsidRDefault="0038034A" w:rsidP="0038034A">
      <w:pPr>
        <w:ind w:left="11" w:right="118" w:firstLine="283"/>
        <w:rPr>
          <w:sz w:val="28"/>
          <w:szCs w:val="28"/>
        </w:rPr>
      </w:pPr>
      <w:r w:rsidRPr="0038034A">
        <w:rPr>
          <w:sz w:val="28"/>
          <w:szCs w:val="28"/>
        </w:rPr>
        <w:t>Основной особенностью построения оборотной ведомости такой формы является то, что они ведутся только по активным счетам.</w:t>
      </w:r>
    </w:p>
    <w:p w:rsidR="0038034A" w:rsidRPr="0038034A" w:rsidRDefault="0038034A" w:rsidP="0038034A">
      <w:pPr>
        <w:spacing w:after="128"/>
        <w:ind w:left="192" w:firstLine="283"/>
        <w:rPr>
          <w:sz w:val="28"/>
          <w:szCs w:val="28"/>
        </w:rPr>
      </w:pPr>
      <w:r w:rsidRPr="0038034A">
        <w:rPr>
          <w:sz w:val="28"/>
          <w:szCs w:val="28"/>
        </w:rPr>
        <w:t>Другая форма используется для счетов, где не применяются натуральные измерители, а только денежные.</w:t>
      </w:r>
    </w:p>
    <w:p w:rsidR="0038034A" w:rsidRDefault="0038034A" w:rsidP="00621F62">
      <w:pPr>
        <w:ind w:left="11" w:right="118" w:firstLine="283"/>
        <w:rPr>
          <w:i/>
          <w:sz w:val="28"/>
          <w:szCs w:val="28"/>
        </w:rPr>
      </w:pPr>
      <w:r w:rsidRPr="0038034A">
        <w:rPr>
          <w:b/>
          <w:sz w:val="28"/>
          <w:szCs w:val="28"/>
        </w:rPr>
        <w:t>Пример № 10.</w:t>
      </w:r>
      <w:r w:rsidRPr="0038034A">
        <w:rPr>
          <w:sz w:val="28"/>
          <w:szCs w:val="28"/>
        </w:rPr>
        <w:t xml:space="preserve"> </w:t>
      </w:r>
      <w:r w:rsidRPr="0038034A">
        <w:rPr>
          <w:i/>
          <w:sz w:val="28"/>
          <w:szCs w:val="28"/>
        </w:rPr>
        <w:t>Оборотная ведомость по счетам аналитического учета расчетов с подотчетными лицами (счет 71)</w:t>
      </w:r>
    </w:p>
    <w:tbl>
      <w:tblPr>
        <w:tblStyle w:val="TableGrid"/>
        <w:tblW w:w="9104" w:type="dxa"/>
        <w:tblInd w:w="19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419"/>
        <w:gridCol w:w="909"/>
        <w:gridCol w:w="992"/>
        <w:gridCol w:w="1560"/>
        <w:gridCol w:w="1984"/>
        <w:gridCol w:w="1276"/>
        <w:gridCol w:w="964"/>
      </w:tblGrid>
      <w:tr w:rsidR="0038034A" w:rsidRPr="0038034A" w:rsidTr="0038034A">
        <w:trPr>
          <w:trHeight w:val="30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34A" w:rsidRPr="0038034A" w:rsidRDefault="0038034A" w:rsidP="0038034A">
            <w:pPr>
              <w:spacing w:after="0" w:line="276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 xml:space="preserve">Сальдо начальное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 xml:space="preserve">Обороты 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11" w:right="0" w:firstLine="0"/>
              <w:jc w:val="left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 xml:space="preserve">Сальдо конечное </w:t>
            </w:r>
          </w:p>
        </w:tc>
      </w:tr>
      <w:tr w:rsidR="0038034A" w:rsidRPr="0038034A" w:rsidTr="001D2A15">
        <w:trPr>
          <w:trHeight w:val="306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Дт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Дт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Дт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Кт</w:t>
            </w:r>
          </w:p>
        </w:tc>
      </w:tr>
      <w:tr w:rsidR="0038034A" w:rsidRPr="0038034A" w:rsidTr="001D2A15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Дубров С. В.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470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–</w:t>
            </w:r>
          </w:p>
        </w:tc>
      </w:tr>
      <w:tr w:rsidR="0038034A" w:rsidRPr="0038034A" w:rsidTr="001D2A15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Ветров П. А.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–</w:t>
            </w:r>
          </w:p>
        </w:tc>
      </w:tr>
      <w:tr w:rsidR="0038034A" w:rsidRPr="0038034A" w:rsidTr="001D2A15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34A" w:rsidRPr="0038034A" w:rsidRDefault="0038034A" w:rsidP="001D2A15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23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70</w:t>
            </w:r>
          </w:p>
          <w:p w:rsidR="0038034A" w:rsidRPr="0038034A" w:rsidRDefault="003645AB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645AB">
              <w:rPr>
                <w:rFonts w:ascii="Calibri" w:eastAsia="Calibri" w:hAnsi="Calibri" w:cs="Calibri"/>
                <w:noProof/>
                <w:sz w:val="24"/>
                <w:szCs w:val="24"/>
              </w:rPr>
            </w:r>
            <w:r w:rsidRPr="003645AB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163670" o:spid="_x0000_s1107" style="width:303.3pt;height:.5pt;mso-position-horizontal-relative:char;mso-position-vertical-relative:line" coordsize="38518,63">
                  <v:shape id="Shape 2356" o:spid="_x0000_s1108" style="position:absolute;width:38518;height:0;visibility:visible" coordsize="38518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8JsYA&#10;AADdAAAADwAAAGRycy9kb3ducmV2LnhtbESPQWvCQBSE7wX/w/KEXqRuqlRKdBWxFIrgoVH0+si+&#10;JqHZtzH7EtN/3y0UPA4z8w2z2gyuVj21ofJs4HmagCLOva24MHA6vj+9ggqCbLH2TAZ+KMBmPXpY&#10;YWr9jT+pz6RQEcIhRQOlSJNqHfKSHIapb4ij9+VbhxJlW2jb4i3CXa1nSbLQDiuOCyU2tCsp/846&#10;ZyA7SD0Z3Llyl+TaXWU/6d8OnTGP42G7BCU0yD383/6wBmbzlwX8vYlP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n8JsYAAADdAAAADwAAAAAAAAAAAAAAAACYAgAAZHJz&#10;L2Rvd25yZXYueG1sUEsFBgAAAAAEAAQA9QAAAIsDAAAAAA==&#10;" adj="0,,0" path="m,l875970,v826313,,1652638,,2478951,l3851898,e" filled="f" strokeweight=".5pt">
                    <v:stroke miterlimit="83231f" joinstyle="miter"/>
                    <v:formulas/>
                    <v:path arrowok="t" o:connecttype="segments" textboxrect="0,0,3851898,0"/>
                  </v:shape>
                  <w10:wrap type="none"/>
                  <w10:anchorlock/>
                </v:group>
              </w:pi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570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34A" w:rsidRPr="0038034A" w:rsidRDefault="0038034A" w:rsidP="0038034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8034A">
              <w:rPr>
                <w:sz w:val="24"/>
                <w:szCs w:val="24"/>
              </w:rPr>
              <w:t>–</w:t>
            </w:r>
          </w:p>
        </w:tc>
      </w:tr>
    </w:tbl>
    <w:p w:rsidR="001D2A15" w:rsidRDefault="001D2A15" w:rsidP="0038034A">
      <w:pPr>
        <w:spacing w:after="127"/>
        <w:ind w:left="486"/>
        <w:rPr>
          <w:sz w:val="24"/>
          <w:szCs w:val="24"/>
        </w:rPr>
      </w:pPr>
    </w:p>
    <w:p w:rsidR="0038034A" w:rsidRPr="0038034A" w:rsidRDefault="0038034A" w:rsidP="0038034A">
      <w:pPr>
        <w:spacing w:after="127"/>
        <w:ind w:left="486"/>
        <w:rPr>
          <w:sz w:val="24"/>
          <w:szCs w:val="24"/>
        </w:rPr>
      </w:pPr>
      <w:r w:rsidRPr="0038034A">
        <w:rPr>
          <w:sz w:val="24"/>
          <w:szCs w:val="24"/>
        </w:rPr>
        <w:t>Проверим: 950 + 70 – 450 = 570.</w:t>
      </w:r>
    </w:p>
    <w:p w:rsidR="001D2A15" w:rsidRPr="001D2A15" w:rsidRDefault="001D2A15" w:rsidP="001D2A15">
      <w:pPr>
        <w:spacing w:after="41" w:line="243" w:lineRule="auto"/>
        <w:ind w:left="202" w:right="0"/>
        <w:rPr>
          <w:sz w:val="28"/>
          <w:szCs w:val="28"/>
          <w:u w:val="single"/>
        </w:rPr>
      </w:pPr>
      <w:r w:rsidRPr="001D2A15">
        <w:rPr>
          <w:b/>
          <w:sz w:val="28"/>
          <w:szCs w:val="28"/>
          <w:u w:val="single"/>
        </w:rPr>
        <w:t>Задание № 5</w:t>
      </w:r>
    </w:p>
    <w:p w:rsidR="001D2A15" w:rsidRPr="001D2A15" w:rsidRDefault="001D2A15" w:rsidP="00621F62">
      <w:pPr>
        <w:spacing w:after="131"/>
        <w:ind w:left="486" w:firstLine="0"/>
        <w:jc w:val="center"/>
        <w:rPr>
          <w:sz w:val="28"/>
          <w:szCs w:val="28"/>
        </w:rPr>
      </w:pPr>
      <w:r w:rsidRPr="001D2A15">
        <w:rPr>
          <w:sz w:val="28"/>
          <w:szCs w:val="28"/>
        </w:rPr>
        <w:t>Дано начальное сальдо по счетам:</w:t>
      </w:r>
    </w:p>
    <w:tbl>
      <w:tblPr>
        <w:tblStyle w:val="TableGrid"/>
        <w:tblW w:w="5812" w:type="dxa"/>
        <w:tblInd w:w="1500" w:type="dxa"/>
        <w:tblCellMar>
          <w:left w:w="82" w:type="dxa"/>
          <w:right w:w="82" w:type="dxa"/>
        </w:tblCellMar>
        <w:tblLook w:val="04A0"/>
      </w:tblPr>
      <w:tblGrid>
        <w:gridCol w:w="2835"/>
        <w:gridCol w:w="2977"/>
      </w:tblGrid>
      <w:tr w:rsidR="001D2A15" w:rsidRPr="001D2A15" w:rsidTr="00621F62">
        <w:trPr>
          <w:trHeight w:val="3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счет 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621F62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1D2A15" w:rsidRPr="001D2A15">
              <w:rPr>
                <w:sz w:val="28"/>
                <w:szCs w:val="28"/>
              </w:rPr>
              <w:t>000</w:t>
            </w:r>
          </w:p>
        </w:tc>
      </w:tr>
      <w:tr w:rsidR="001D2A15" w:rsidRPr="001D2A15" w:rsidTr="00621F62">
        <w:trPr>
          <w:trHeight w:val="3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счет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2000</w:t>
            </w:r>
          </w:p>
        </w:tc>
      </w:tr>
      <w:tr w:rsidR="001D2A15" w:rsidRPr="001D2A15" w:rsidTr="00621F62">
        <w:trPr>
          <w:trHeight w:val="3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счет 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621F62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D2A15" w:rsidRPr="001D2A15">
              <w:rPr>
                <w:sz w:val="28"/>
                <w:szCs w:val="28"/>
              </w:rPr>
              <w:t>000</w:t>
            </w:r>
          </w:p>
        </w:tc>
      </w:tr>
      <w:tr w:rsidR="001D2A15" w:rsidRPr="001D2A15" w:rsidTr="00621F62">
        <w:trPr>
          <w:trHeight w:val="3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счет 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621F62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D2A15" w:rsidRPr="001D2A15">
              <w:rPr>
                <w:sz w:val="28"/>
                <w:szCs w:val="28"/>
              </w:rPr>
              <w:t>000</w:t>
            </w:r>
          </w:p>
        </w:tc>
      </w:tr>
      <w:tr w:rsidR="001D2A15" w:rsidRPr="001D2A15" w:rsidTr="00621F62">
        <w:trPr>
          <w:trHeight w:val="3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счет 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621F62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1D2A15" w:rsidRPr="001D2A15">
              <w:rPr>
                <w:sz w:val="28"/>
                <w:szCs w:val="28"/>
              </w:rPr>
              <w:t>000</w:t>
            </w:r>
          </w:p>
        </w:tc>
      </w:tr>
      <w:tr w:rsidR="001D2A15" w:rsidRPr="001D2A15" w:rsidTr="00621F62">
        <w:trPr>
          <w:trHeight w:val="3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счет 84 (прибыль)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621F62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D2A15" w:rsidRPr="001D2A15">
              <w:rPr>
                <w:sz w:val="28"/>
                <w:szCs w:val="28"/>
              </w:rPr>
              <w:t>000</w:t>
            </w:r>
          </w:p>
        </w:tc>
      </w:tr>
    </w:tbl>
    <w:p w:rsidR="00621F62" w:rsidRDefault="00621F62" w:rsidP="00FA129D">
      <w:pPr>
        <w:spacing w:after="131"/>
        <w:ind w:left="0" w:firstLine="0"/>
        <w:jc w:val="left"/>
        <w:rPr>
          <w:sz w:val="28"/>
          <w:szCs w:val="28"/>
        </w:rPr>
      </w:pPr>
    </w:p>
    <w:p w:rsidR="00621F62" w:rsidRDefault="00621F62" w:rsidP="00621F62">
      <w:pPr>
        <w:spacing w:after="131"/>
        <w:ind w:left="0" w:firstLine="0"/>
        <w:jc w:val="center"/>
        <w:rPr>
          <w:sz w:val="28"/>
          <w:szCs w:val="28"/>
        </w:rPr>
      </w:pPr>
    </w:p>
    <w:p w:rsidR="001D2A15" w:rsidRPr="001D2A15" w:rsidRDefault="001D2A15" w:rsidP="00621F62">
      <w:pPr>
        <w:spacing w:after="131"/>
        <w:ind w:left="0" w:firstLine="0"/>
        <w:jc w:val="center"/>
        <w:rPr>
          <w:sz w:val="28"/>
          <w:szCs w:val="28"/>
        </w:rPr>
      </w:pPr>
      <w:r w:rsidRPr="001D2A15">
        <w:rPr>
          <w:sz w:val="28"/>
          <w:szCs w:val="28"/>
        </w:rPr>
        <w:lastRenderedPageBreak/>
        <w:t>Даны бухгалтерские проводки:</w:t>
      </w:r>
    </w:p>
    <w:tbl>
      <w:tblPr>
        <w:tblStyle w:val="TableGrid"/>
        <w:tblW w:w="5528" w:type="dxa"/>
        <w:tblInd w:w="1556" w:type="dxa"/>
        <w:tblCellMar>
          <w:left w:w="138" w:type="dxa"/>
          <w:right w:w="115" w:type="dxa"/>
        </w:tblCellMar>
        <w:tblLook w:val="04A0"/>
      </w:tblPr>
      <w:tblGrid>
        <w:gridCol w:w="821"/>
        <w:gridCol w:w="2014"/>
        <w:gridCol w:w="2693"/>
      </w:tblGrid>
      <w:tr w:rsidR="001D2A15" w:rsidRPr="001D2A15" w:rsidTr="00621F62">
        <w:trPr>
          <w:trHeight w:val="31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Проводка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Сумма</w:t>
            </w:r>
          </w:p>
        </w:tc>
      </w:tr>
      <w:tr w:rsidR="001D2A15" w:rsidRPr="001D2A15" w:rsidTr="00621F62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Д01 К83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20 000</w:t>
            </w:r>
          </w:p>
        </w:tc>
      </w:tr>
      <w:tr w:rsidR="001D2A15" w:rsidRPr="001D2A15" w:rsidTr="00621F62">
        <w:trPr>
          <w:trHeight w:val="326"/>
        </w:trPr>
        <w:tc>
          <w:tcPr>
            <w:tcW w:w="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Д60 К51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10 000</w:t>
            </w:r>
          </w:p>
        </w:tc>
      </w:tr>
      <w:tr w:rsidR="001D2A15" w:rsidRPr="001D2A15" w:rsidTr="00621F62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Д10 К60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23 000</w:t>
            </w:r>
          </w:p>
        </w:tc>
      </w:tr>
      <w:tr w:rsidR="001D2A15" w:rsidRPr="001D2A15" w:rsidTr="00621F62">
        <w:trPr>
          <w:trHeight w:val="326"/>
        </w:trPr>
        <w:tc>
          <w:tcPr>
            <w:tcW w:w="8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Д20 К10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24 700</w:t>
            </w:r>
          </w:p>
        </w:tc>
      </w:tr>
      <w:tr w:rsidR="001D2A15" w:rsidRPr="001D2A15" w:rsidTr="00621F62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Д43 К20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Pr="001D2A15" w:rsidRDefault="001D2A15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D2A15">
              <w:rPr>
                <w:sz w:val="28"/>
                <w:szCs w:val="28"/>
              </w:rPr>
              <w:t>24 000</w:t>
            </w:r>
          </w:p>
        </w:tc>
      </w:tr>
    </w:tbl>
    <w:p w:rsidR="0038034A" w:rsidRDefault="0038034A" w:rsidP="0038034A">
      <w:pPr>
        <w:ind w:left="11" w:right="118" w:firstLine="283"/>
        <w:rPr>
          <w:i/>
          <w:sz w:val="28"/>
          <w:szCs w:val="28"/>
        </w:rPr>
      </w:pPr>
    </w:p>
    <w:p w:rsidR="001D2A15" w:rsidRPr="001D2A15" w:rsidRDefault="001D2A15" w:rsidP="001D2A15">
      <w:pPr>
        <w:ind w:left="486"/>
        <w:rPr>
          <w:sz w:val="28"/>
          <w:szCs w:val="28"/>
        </w:rPr>
      </w:pPr>
      <w:r w:rsidRPr="001D2A15">
        <w:rPr>
          <w:sz w:val="28"/>
          <w:szCs w:val="28"/>
        </w:rPr>
        <w:t>Составить:</w:t>
      </w:r>
    </w:p>
    <w:p w:rsidR="001D2A15" w:rsidRPr="001D2A15" w:rsidRDefault="001D2A15" w:rsidP="00356529">
      <w:pPr>
        <w:pStyle w:val="a4"/>
        <w:numPr>
          <w:ilvl w:val="0"/>
          <w:numId w:val="8"/>
        </w:numPr>
        <w:rPr>
          <w:sz w:val="28"/>
          <w:szCs w:val="28"/>
        </w:rPr>
      </w:pPr>
      <w:r w:rsidRPr="001D2A15">
        <w:rPr>
          <w:sz w:val="28"/>
          <w:szCs w:val="28"/>
        </w:rPr>
        <w:t>«самолетики» по счетам 01, 10, 20, 43, 51, 60, 70, 80, 83, 84;</w:t>
      </w:r>
    </w:p>
    <w:p w:rsidR="001D2A15" w:rsidRPr="001D2A15" w:rsidRDefault="001D2A15" w:rsidP="001D2A15">
      <w:pPr>
        <w:ind w:left="476" w:firstLine="0"/>
        <w:rPr>
          <w:sz w:val="28"/>
          <w:szCs w:val="28"/>
        </w:rPr>
      </w:pPr>
      <w:r w:rsidRPr="001D2A15">
        <w:rPr>
          <w:sz w:val="28"/>
          <w:szCs w:val="28"/>
        </w:rPr>
        <w:t xml:space="preserve">2) </w:t>
      </w:r>
      <w:proofErr w:type="spellStart"/>
      <w:r w:rsidRPr="001D2A15">
        <w:rPr>
          <w:sz w:val="28"/>
          <w:szCs w:val="28"/>
        </w:rPr>
        <w:t>оборотно-сальдовую</w:t>
      </w:r>
      <w:proofErr w:type="spellEnd"/>
      <w:r w:rsidRPr="001D2A15">
        <w:rPr>
          <w:sz w:val="28"/>
          <w:szCs w:val="28"/>
        </w:rPr>
        <w:t xml:space="preserve"> ведомость по счетам.</w:t>
      </w:r>
    </w:p>
    <w:p w:rsidR="001D2A15" w:rsidRPr="001D2A15" w:rsidRDefault="001D2A15" w:rsidP="001D2A15">
      <w:pPr>
        <w:pStyle w:val="a4"/>
        <w:ind w:left="836" w:firstLine="0"/>
        <w:rPr>
          <w:sz w:val="28"/>
          <w:szCs w:val="28"/>
        </w:rPr>
      </w:pPr>
    </w:p>
    <w:tbl>
      <w:tblPr>
        <w:tblStyle w:val="TableGrid"/>
        <w:tblW w:w="9547" w:type="dxa"/>
        <w:tblInd w:w="27" w:type="dxa"/>
        <w:tblLayout w:type="fixed"/>
        <w:tblCellMar>
          <w:left w:w="76" w:type="dxa"/>
          <w:right w:w="78" w:type="dxa"/>
        </w:tblCellMar>
        <w:tblLook w:val="04A0"/>
      </w:tblPr>
      <w:tblGrid>
        <w:gridCol w:w="3026"/>
        <w:gridCol w:w="1418"/>
        <w:gridCol w:w="1134"/>
        <w:gridCol w:w="1275"/>
        <w:gridCol w:w="851"/>
        <w:gridCol w:w="992"/>
        <w:gridCol w:w="851"/>
      </w:tblGrid>
      <w:tr w:rsidR="001D2A15" w:rsidTr="001D2A15">
        <w:trPr>
          <w:trHeight w:val="511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Наименование счета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Сальдо начальное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Обороты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Сальдо конечное</w:t>
            </w:r>
          </w:p>
        </w:tc>
      </w:tr>
      <w:tr w:rsidR="001D2A15" w:rsidTr="00FA129D">
        <w:trPr>
          <w:trHeight w:val="295"/>
        </w:trPr>
        <w:tc>
          <w:tcPr>
            <w:tcW w:w="3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23" w:right="0" w:firstLine="0"/>
              <w:jc w:val="center"/>
            </w:pPr>
            <w:r>
              <w:rPr>
                <w:sz w:val="18"/>
              </w:rPr>
              <w:t>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23" w:right="0" w:firstLine="0"/>
              <w:jc w:val="center"/>
            </w:pPr>
            <w:r>
              <w:rPr>
                <w:sz w:val="18"/>
              </w:rPr>
              <w:t>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23" w:right="0" w:firstLine="0"/>
              <w:jc w:val="center"/>
            </w:pPr>
            <w:r>
              <w:rPr>
                <w:sz w:val="18"/>
              </w:rPr>
              <w:t>Кт</w:t>
            </w:r>
          </w:p>
        </w:tc>
      </w:tr>
      <w:tr w:rsidR="001D2A15" w:rsidTr="00FA129D">
        <w:trPr>
          <w:trHeight w:val="30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>Основные средства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01)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24222D" w:rsidP="001D2A15">
            <w:pPr>
              <w:spacing w:after="0" w:line="276" w:lineRule="auto"/>
              <w:ind w:left="8" w:right="0" w:firstLine="0"/>
              <w:jc w:val="center"/>
            </w:pPr>
            <w:r>
              <w:rPr>
                <w:sz w:val="20"/>
              </w:rPr>
              <w:t>200</w:t>
            </w:r>
            <w:r w:rsidR="001D2A15"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2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24222D" w:rsidP="001D2A15">
            <w:pPr>
              <w:spacing w:after="0" w:line="276" w:lineRule="auto"/>
              <w:ind w:left="49" w:right="0" w:firstLine="0"/>
              <w:jc w:val="center"/>
            </w:pPr>
            <w:r>
              <w:rPr>
                <w:sz w:val="20"/>
              </w:rPr>
              <w:t>20</w:t>
            </w:r>
            <w:r w:rsidR="001D2A15">
              <w:rPr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2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24222D" w:rsidP="001D2A15">
            <w:pPr>
              <w:spacing w:after="0" w:line="276" w:lineRule="auto"/>
              <w:ind w:left="8" w:right="0" w:firstLine="0"/>
              <w:jc w:val="center"/>
            </w:pPr>
            <w:r>
              <w:rPr>
                <w:sz w:val="20"/>
              </w:rPr>
              <w:t>220</w:t>
            </w:r>
            <w:r w:rsidR="001D2A15">
              <w:rPr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2" w:right="0" w:firstLine="0"/>
              <w:jc w:val="center"/>
            </w:pPr>
            <w:r>
              <w:rPr>
                <w:sz w:val="20"/>
              </w:rPr>
              <w:t>–</w:t>
            </w:r>
          </w:p>
        </w:tc>
      </w:tr>
      <w:tr w:rsidR="001D2A15" w:rsidTr="00FA129D">
        <w:trPr>
          <w:trHeight w:val="30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>Материалы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2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8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2" w:right="0" w:firstLine="0"/>
              <w:jc w:val="center"/>
            </w:pPr>
            <w:r>
              <w:rPr>
                <w:sz w:val="20"/>
              </w:rPr>
              <w:t>–</w:t>
            </w:r>
          </w:p>
        </w:tc>
      </w:tr>
      <w:tr w:rsidR="001D2A15" w:rsidTr="00FA129D">
        <w:trPr>
          <w:trHeight w:val="54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>Основное производство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20)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2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8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2" w:right="0" w:firstLine="0"/>
              <w:jc w:val="center"/>
            </w:pPr>
            <w:r>
              <w:rPr>
                <w:sz w:val="20"/>
              </w:rPr>
              <w:t>–</w:t>
            </w:r>
          </w:p>
        </w:tc>
      </w:tr>
      <w:tr w:rsidR="001D2A15" w:rsidTr="00FA129D">
        <w:trPr>
          <w:trHeight w:val="30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>Готовая продукция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43)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2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2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2" w:right="0" w:firstLine="0"/>
              <w:jc w:val="center"/>
            </w:pPr>
            <w:r>
              <w:rPr>
                <w:sz w:val="20"/>
              </w:rPr>
              <w:t>–</w:t>
            </w:r>
          </w:p>
        </w:tc>
      </w:tr>
      <w:tr w:rsidR="001D2A15" w:rsidTr="00FA129D">
        <w:trPr>
          <w:trHeight w:val="30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>Расчетный счет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51)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2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8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2" w:right="0" w:firstLine="0"/>
              <w:jc w:val="center"/>
            </w:pPr>
            <w:r>
              <w:rPr>
                <w:sz w:val="20"/>
              </w:rPr>
              <w:t>–</w:t>
            </w:r>
          </w:p>
        </w:tc>
      </w:tr>
      <w:tr w:rsidR="001D2A15" w:rsidTr="00FA129D">
        <w:trPr>
          <w:trHeight w:val="54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>Расчеты с поставщиками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60)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8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8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8" w:right="0" w:firstLine="0"/>
              <w:jc w:val="center"/>
            </w:pPr>
            <w:r>
              <w:rPr>
                <w:sz w:val="20"/>
              </w:rPr>
              <w:t>?</w:t>
            </w:r>
          </w:p>
        </w:tc>
      </w:tr>
      <w:tr w:rsidR="001D2A15" w:rsidTr="00FA129D">
        <w:trPr>
          <w:trHeight w:val="54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>Расчеты по оплате труда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70)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8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2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8" w:right="0" w:firstLine="0"/>
              <w:jc w:val="center"/>
            </w:pPr>
            <w:r>
              <w:rPr>
                <w:sz w:val="20"/>
              </w:rPr>
              <w:t>?</w:t>
            </w:r>
          </w:p>
        </w:tc>
      </w:tr>
      <w:tr w:rsidR="001D2A15" w:rsidTr="00FA129D">
        <w:trPr>
          <w:trHeight w:val="30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>Уставный капитал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80)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8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2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8" w:right="0" w:firstLine="0"/>
              <w:jc w:val="center"/>
            </w:pPr>
            <w:r>
              <w:rPr>
                <w:sz w:val="20"/>
              </w:rPr>
              <w:t>?</w:t>
            </w:r>
          </w:p>
        </w:tc>
      </w:tr>
      <w:tr w:rsidR="001D2A15" w:rsidTr="00FA129D">
        <w:trPr>
          <w:trHeight w:val="54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40" w:lineRule="auto"/>
              <w:ind w:left="4" w:right="0" w:firstLine="0"/>
              <w:jc w:val="left"/>
            </w:pPr>
            <w:r>
              <w:rPr>
                <w:sz w:val="20"/>
              </w:rPr>
              <w:t>Добавочный капитал</w:t>
            </w:r>
          </w:p>
          <w:p w:rsidR="001D2A15" w:rsidRDefault="001D2A15" w:rsidP="001D2A15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83)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8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8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8" w:right="0" w:firstLine="0"/>
              <w:jc w:val="center"/>
            </w:pPr>
            <w:r>
              <w:rPr>
                <w:sz w:val="20"/>
              </w:rPr>
              <w:t>?</w:t>
            </w:r>
          </w:p>
        </w:tc>
      </w:tr>
      <w:tr w:rsidR="001D2A15" w:rsidTr="00FA129D">
        <w:trPr>
          <w:trHeight w:val="54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4" w:right="0" w:firstLine="0"/>
              <w:jc w:val="left"/>
            </w:pPr>
            <w:r>
              <w:rPr>
                <w:sz w:val="20"/>
              </w:rPr>
              <w:t>Нераспределенная прибыль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84)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8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2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8" w:right="0" w:firstLine="0"/>
              <w:jc w:val="center"/>
            </w:pPr>
            <w:r>
              <w:rPr>
                <w:sz w:val="20"/>
              </w:rPr>
              <w:t>?</w:t>
            </w:r>
          </w:p>
        </w:tc>
      </w:tr>
      <w:tr w:rsidR="001D2A15" w:rsidTr="00FA129D">
        <w:trPr>
          <w:trHeight w:val="30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0" w:right="4" w:firstLine="0"/>
              <w:jc w:val="left"/>
            </w:pPr>
            <w:r>
              <w:rPr>
                <w:sz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A15" w:rsidRDefault="0024222D" w:rsidP="001D2A15">
            <w:pPr>
              <w:spacing w:after="12" w:line="240" w:lineRule="auto"/>
              <w:ind w:left="6" w:right="0" w:firstLine="0"/>
              <w:jc w:val="center"/>
            </w:pPr>
            <w:r>
              <w:rPr>
                <w:sz w:val="20"/>
              </w:rPr>
              <w:t>217</w:t>
            </w:r>
            <w:r w:rsidR="001D2A15">
              <w:rPr>
                <w:sz w:val="20"/>
              </w:rPr>
              <w:t>000</w:t>
            </w:r>
          </w:p>
          <w:p w:rsidR="001D2A15" w:rsidRDefault="003645AB" w:rsidP="001D2A15">
            <w:pPr>
              <w:spacing w:after="0" w:line="276" w:lineRule="auto"/>
              <w:ind w:left="0" w:right="0" w:firstLine="0"/>
              <w:jc w:val="center"/>
            </w:pPr>
            <w:r w:rsidRPr="003645AB">
              <w:rPr>
                <w:rFonts w:ascii="Calibri" w:eastAsia="Calibri" w:hAnsi="Calibri" w:cs="Calibri"/>
                <w:noProof/>
              </w:rPr>
            </w:r>
            <w:r w:rsidRPr="003645AB">
              <w:rPr>
                <w:rFonts w:ascii="Calibri" w:eastAsia="Calibri" w:hAnsi="Calibri" w:cs="Calibri"/>
                <w:noProof/>
              </w:rPr>
              <w:pict>
                <v:group id="Group 165053" o:spid="_x0000_s1125" style="width:302.9pt;height:.5pt;mso-position-horizontal-relative:char;mso-position-vertical-relative:line" coordsize="38467,63">
                  <v:shape id="Shape 2644" o:spid="_x0000_s1126" style="position:absolute;width:38467;height:0;visibility:visible" coordsize="38467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kY8YA&#10;AADdAAAADwAAAGRycy9kb3ducmV2LnhtbESPT4vCMBTE74LfITzBi2hqUVeqUZYF0csiuit4fDSv&#10;f7B5KU3U6qc3C8Ieh5n5DbNct6YSN2pcaVnBeBSBIE6tLjlX8PuzGc5BOI+ssbJMCh7kYL3qdpaY&#10;aHvnA92OPhcBwi5BBYX3dSKlSwsy6Ea2Jg5eZhuDPsgml7rBe4CbSsZRNJMGSw4LBdb0VVB6OV6N&#10;guv4XMtn/BFNt9/Z/rQ7DbLzgZTq99rPBQhPrf8Pv9s7rSCeTSbw9yY8Ab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skY8YAAADdAAAADwAAAAAAAAAAAAAAAACYAgAAZHJz&#10;L2Rvd25yZXYueG1sUEsFBgAAAAAEAAQA9QAAAIsDAAAAAA==&#10;" adj="0,,0" path="m,l1587132,v668160,,1336319,,2004479,l3846792,e" filled="f" strokeweight=".5pt">
                    <v:stroke miterlimit="83231f" joinstyle="miter"/>
                    <v:formulas/>
                    <v:path arrowok="t" o:connecttype="segments" textboxrect="0,0,3846792,0"/>
                  </v:shape>
                  <w10:wrap type="none"/>
                  <w10:anchorlock/>
                </v:group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4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A15" w:rsidRDefault="0024222D" w:rsidP="001D2A15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101</w:t>
            </w:r>
            <w:r w:rsidR="001D2A15">
              <w:rPr>
                <w:sz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8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A15" w:rsidRDefault="0024222D" w:rsidP="001D2A15">
            <w:pPr>
              <w:spacing w:after="0" w:line="276" w:lineRule="auto"/>
              <w:ind w:left="10" w:right="0" w:firstLine="0"/>
              <w:jc w:val="center"/>
            </w:pPr>
            <w:r>
              <w:rPr>
                <w:sz w:val="20"/>
              </w:rPr>
              <w:t>250</w:t>
            </w:r>
            <w:r w:rsidR="001D2A15">
              <w:rPr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A15" w:rsidRDefault="001D2A15" w:rsidP="001D2A15">
            <w:pPr>
              <w:spacing w:after="0" w:line="276" w:lineRule="auto"/>
              <w:ind w:left="78" w:right="0" w:firstLine="0"/>
              <w:jc w:val="center"/>
            </w:pPr>
            <w:r>
              <w:rPr>
                <w:sz w:val="20"/>
              </w:rPr>
              <w:t>?</w:t>
            </w:r>
          </w:p>
        </w:tc>
      </w:tr>
    </w:tbl>
    <w:p w:rsidR="0058177A" w:rsidRDefault="0058177A" w:rsidP="001D2A15">
      <w:pPr>
        <w:spacing w:after="152"/>
        <w:ind w:left="11" w:firstLine="283"/>
        <w:rPr>
          <w:sz w:val="28"/>
          <w:szCs w:val="28"/>
        </w:rPr>
      </w:pPr>
    </w:p>
    <w:p w:rsidR="001D2A15" w:rsidRPr="001D2A15" w:rsidRDefault="001D2A15" w:rsidP="001D2A15">
      <w:pPr>
        <w:spacing w:after="152"/>
        <w:ind w:left="11" w:firstLine="283"/>
        <w:rPr>
          <w:sz w:val="28"/>
          <w:szCs w:val="28"/>
        </w:rPr>
      </w:pPr>
      <w:r w:rsidRPr="001D2A15">
        <w:rPr>
          <w:sz w:val="28"/>
          <w:szCs w:val="28"/>
        </w:rPr>
        <w:t xml:space="preserve">Нарисуем «самолетик» по счету 01 «основные средства» и заполним первую строку в </w:t>
      </w:r>
      <w:proofErr w:type="spellStart"/>
      <w:r w:rsidRPr="001D2A15">
        <w:rPr>
          <w:sz w:val="28"/>
          <w:szCs w:val="28"/>
        </w:rPr>
        <w:t>оборотно-сальдовой</w:t>
      </w:r>
      <w:proofErr w:type="spellEnd"/>
      <w:r w:rsidRPr="001D2A15">
        <w:rPr>
          <w:sz w:val="28"/>
          <w:szCs w:val="28"/>
        </w:rPr>
        <w:t xml:space="preserve"> ведомости. </w:t>
      </w:r>
    </w:p>
    <w:p w:rsidR="001D2A15" w:rsidRPr="001D2A15" w:rsidRDefault="001D2A15" w:rsidP="001D2A15">
      <w:pPr>
        <w:spacing w:after="13" w:line="246" w:lineRule="auto"/>
        <w:ind w:left="10" w:right="-15"/>
        <w:jc w:val="center"/>
        <w:rPr>
          <w:sz w:val="28"/>
          <w:szCs w:val="28"/>
        </w:rPr>
      </w:pPr>
      <w:r w:rsidRPr="001D2A15">
        <w:rPr>
          <w:sz w:val="28"/>
          <w:szCs w:val="28"/>
        </w:rPr>
        <w:t>Дт</w:t>
      </w:r>
      <w:r w:rsidRPr="001D2A15">
        <w:rPr>
          <w:sz w:val="28"/>
          <w:szCs w:val="28"/>
        </w:rPr>
        <w:tab/>
        <w:t>01 «Основные средства»</w:t>
      </w:r>
      <w:r w:rsidRPr="001D2A15">
        <w:rPr>
          <w:sz w:val="28"/>
          <w:szCs w:val="28"/>
        </w:rPr>
        <w:tab/>
        <w:t>Кт</w:t>
      </w:r>
    </w:p>
    <w:p w:rsidR="001D2A15" w:rsidRDefault="003645AB" w:rsidP="001D2A15">
      <w:pPr>
        <w:spacing w:after="61" w:line="240" w:lineRule="auto"/>
        <w:ind w:left="0" w:right="0" w:firstLine="0"/>
        <w:jc w:val="center"/>
        <w:rPr>
          <w:rFonts w:ascii="Calibri" w:eastAsia="Calibri" w:hAnsi="Calibri" w:cs="Calibri"/>
          <w:noProof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</w:r>
      <w:r>
        <w:rPr>
          <w:rFonts w:ascii="Calibri" w:eastAsia="Calibri" w:hAnsi="Calibri" w:cs="Calibri"/>
          <w:noProof/>
          <w:sz w:val="28"/>
          <w:szCs w:val="28"/>
        </w:rPr>
        <w:pict>
          <v:group id="Group 165080" o:spid="_x0000_s1109" style="width:172.9pt;height:62.25pt;mso-position-horizontal-relative:char;mso-position-vertical-relative:line" coordsize="21959,7906">
            <v:shape id="Shape 2676" o:spid="_x0000_s1110" style="position:absolute;width:21959;height:0;visibility:visible" coordsize="219593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6c8McA&#10;AADdAAAADwAAAGRycy9kb3ducmV2LnhtbESPT2vCQBTE70K/w/IKXkQ3SkklukopCnoR/AN6fGZf&#10;k9Ts25hdY/rtXUHocZiZ3zDTeWtK0VDtCssKhoMIBHFqdcGZgsN+2R+DcB5ZY2mZFPyRg/nsrTPF&#10;RNs7b6nZ+UwECLsEFeTeV4mULs3JoBvYijh4P7Y26IOsM6lrvAe4KeUoimJpsOCwkGNF3zmll93N&#10;KFhdol57Wpw3/LFf/B7X1/TaDMdKdd/brwkIT63/D7/aK61gFH/G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+nPDHAAAA3QAAAA8AAAAAAAAAAAAAAAAAmAIAAGRy&#10;cy9kb3ducmV2LnhtbFBLBQYAAAAABAAEAPUAAACMAwAAAAA=&#10;" adj="0,,0" path="m,l2195932,e" filled="f" strokeweight=".5pt">
              <v:stroke miterlimit="83231f" joinstyle="miter"/>
              <v:formulas/>
              <v:path arrowok="t" o:connecttype="segments" textboxrect="0,0,2195932,0"/>
            </v:shape>
            <v:shape id="Shape 2677" o:spid="_x0000_s1111" style="position:absolute;left:10979;top:5961;width:0;height:1945;visibility:visible" coordsize="0,1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6vsYA&#10;AADdAAAADwAAAGRycy9kb3ducmV2LnhtbESPQWvCQBSE70L/w/IK3uqmEtSm2YgKYsWTaQ/t7TX7&#10;moRm3y7ZVdN/7woFj8PMfMPky8F04ky9by0reJ4kIIgrq1uuFXy8b58WIHxA1thZJgV/5GFZPIxy&#10;zLS98JHOZahFhLDPUEETgsuk9FVDBv3EOuLo/djeYIiyr6Xu8RLhppPTJJlJgy3HhQYdbRqqfsuT&#10;UbAuP9N0p+llZXS656/dYe3ct1Ljx2H1CiLQEO7h//abVjCdzedwexOf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c6vsYAAADdAAAADwAAAAAAAAAAAAAAAACYAgAAZHJz&#10;L2Rvd25yZXYueG1sUEsFBgAAAAAEAAQA9QAAAIsDAAAAAA==&#10;" adj="0,,0" path="m,194488l,e" filled="f" strokeweight=".5pt">
              <v:stroke miterlimit="83231f" joinstyle="miter"/>
              <v:formulas/>
              <v:path arrowok="t" o:connecttype="segments" textboxrect="0,0,0,194488"/>
            </v:shape>
            <v:shape id="Shape 2678" o:spid="_x0000_s1112" style="position:absolute;top:3953;width:21959;height:0;visibility:visible" coordsize="219593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2tGcMA&#10;AADdAAAADwAAAGRycy9kb3ducmV2LnhtbERPTYvCMBC9C/6HMIIXWVNFVLpGEVHQi7AquMfZZmyr&#10;zaQ2sdZ/bw4LHh/ve7ZoTCFqqlxuWcGgH4EgTqzOOVVwOm6+piCcR9ZYWCYFL3KwmLdbM4y1ffIP&#10;1QefihDCLkYFmfdlLKVLMjLo+rYkDtzFVgZ9gFUqdYXPEG4KOYyisTSYc2jIsKRVRsnt8DAKtreo&#10;1/yu//Y8Oq6v5909udeDqVLdTrP8BuGp8R/xv3urFQzHkzA3vAlP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2tGcMAAADdAAAADwAAAAAAAAAAAAAAAACYAgAAZHJzL2Rv&#10;d25yZXYueG1sUEsFBgAAAAAEAAQA9QAAAIgDAAAAAA==&#10;" adj="0,,0" path="m,l2195932,e" filled="f" strokeweight=".5pt">
              <v:stroke miterlimit="83231f" joinstyle="miter"/>
              <v:formulas/>
              <v:path arrowok="t" o:connecttype="segments" textboxrect="0,0,2195932,0"/>
            </v:shape>
            <v:shape id="Shape 2679" o:spid="_x0000_s1113" style="position:absolute;top:5929;width:21959;height:0;visibility:visible" coordsize="219593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IgsgA&#10;AADdAAAADwAAAGRycy9kb3ducmV2LnhtbESPQWvCQBSE74X+h+UVeil1o4jVmI2IWLCXgqZQj8/s&#10;a5KafRuza0z/vSsUPA4z8w2TLHpTi45aV1lWMBxEIIhzqysuFHxl769TEM4ja6wtk4I/crBIHx8S&#10;jLW98Ja6nS9EgLCLUUHpfRNL6fKSDLqBbYiD92Nbgz7ItpC6xUuAm1qOomgiDVYcFkpsaFVSftyd&#10;jYLNMXrp9+vDJ4+z9e/3xyk/dcOpUs9P/XIOwlPv7+H/9kYrGE3eZnB7E56ATK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IQiCyAAAAN0AAAAPAAAAAAAAAAAAAAAAAJgCAABk&#10;cnMvZG93bnJldi54bWxQSwUGAAAAAAQABAD1AAAAjQMAAAAA&#10;" adj="0,,0" path="m,l2195932,e" filled="f" strokeweight=".5pt">
              <v:stroke miterlimit="83231f" joinstyle="miter"/>
              <v:formulas/>
              <v:path arrowok="t" o:connecttype="segments" textboxrect="0,0,2195932,0"/>
            </v:shape>
            <v:shape id="Shape 2680" o:spid="_x0000_s1114" style="position:absolute;left:10979;top:31;width:0;height:1913;visibility:visible" coordsize="0,191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Xl8IA&#10;AADdAAAADwAAAGRycy9kb3ducmV2LnhtbERP3WrCMBS+H/gO4Qi7m6kipVSjqEywFzKmPsChOba1&#10;zUlJMtu9vbkY7PLj+19vR9OJJznfWFYwnyUgiEurG64U3K7HjwyED8gaO8uk4Jc8bDeTtzXm2g78&#10;Tc9LqEQMYZ+jgjqEPpfSlzUZ9DPbE0fubp3BEKGrpHY4xHDTyUWSpNJgw7Ghxp4ONZXt5ccoKFw7&#10;tF/La5HZfVoW8vhZnB+JUu/TcbcCEWgM/+I/90krWKRZ3B/fxCc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JeXwgAAAN0AAAAPAAAAAAAAAAAAAAAAAJgCAABkcnMvZG93&#10;bnJldi54bWxQSwUGAAAAAAQABAD1AAAAhwMAAAAA&#10;" adj="0,,0" path="m,191313l,e" filled="f" strokeweight=".5pt">
              <v:stroke miterlimit="83231f" joinstyle="miter"/>
              <v:formulas/>
              <v:path arrowok="t" o:connecttype="segments" textboxrect="0,0,0,191313"/>
            </v:shape>
            <v:shape id="Shape 2681" o:spid="_x0000_s1115" style="position:absolute;left:10979;top:2008;width:0;height:1913;visibility:visible" coordsize="0,191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yDMUA&#10;AADdAAAADwAAAGRycy9kb3ducmV2LnhtbESP0WrCQBRE3wX/YbmCb7pRJIToKq0oNA9Fqn7AJXub&#10;pMneDbtbk/59tyD0cZiZM8zuMJpOPMj5xrKC1TIBQVxa3XCl4H47LzIQPiBr7CyTgh/ycNhPJzvM&#10;tR34gx7XUIkIYZ+jgjqEPpfSlzUZ9EvbE0fv0zqDIUpXSe1wiHDTyXWSpNJgw3Ghxp6ONZXt9dso&#10;KFw7tJfNrcjsa1oW8nwq3r8Speaz8WULItAY/sPP9ptWsE6zFfy9iU9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DIMxQAAAN0AAAAPAAAAAAAAAAAAAAAAAJgCAABkcnMv&#10;ZG93bnJldi54bWxQSwUGAAAAAAQABAD1AAAAigMAAAAA&#10;" adj="0,,0" path="m,191313l,e" filled="f" strokeweight=".5pt">
              <v:stroke miterlimit="83231f" joinstyle="miter"/>
              <v:formulas/>
              <v:path arrowok="t" o:connecttype="segments" textboxrect="0,0,0,191313"/>
            </v:shape>
            <v:shape id="Shape 2682" o:spid="_x0000_s1116" style="position:absolute;left:10979;top:3985;width:0;height:1913;visibility:visible" coordsize="0,191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se8UA&#10;AADdAAAADwAAAGRycy9kb3ducmV2LnhtbESPzWrDMBCE74G+g9hCb4lcU4xxo4S0NBAfSsjPAyzW&#10;1nZsrYykxO7bV4VAjsPMfMMs15PpxY2cby0reF0kIIgrq1uuFZxP23kOwgdkjb1lUvBLHtarp9kS&#10;C21HPtDtGGoRIewLVNCEMBRS+qohg35hB+Lo/VhnMETpaqkdjhFuepkmSSYNthwXGhzos6GqO16N&#10;gtJ1Y7d/O5W5/ciqUm6/yu9LotTL87R5BxFoCo/wvb3TCtIsT+H/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qx7xQAAAN0AAAAPAAAAAAAAAAAAAAAAAJgCAABkcnMv&#10;ZG93bnJldi54bWxQSwUGAAAAAAQABAD1AAAAigMAAAAA&#10;" adj="0,,0" path="m,191313l,e" filled="f" strokeweight=".5pt">
              <v:stroke miterlimit="83231f" joinstyle="miter"/>
              <v:formulas/>
              <v:path arrowok="t" o:connecttype="segments" textboxrect="0,0,0,191313"/>
            </v:shape>
            <v:shape id="Shape 2683" o:spid="_x0000_s1117" style="position:absolute;top:1976;width:11011;height:0;visibility:visible" coordsize="110114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0aMYA&#10;AADdAAAADwAAAGRycy9kb3ducmV2LnhtbESPS2sCMRSF94L/IVzBXc1URWVqlFYUhepC+6DLy+R2&#10;Mji5GZKo03/fFAouD+fxcebL1tbiSj5UjhU8DjIQxIXTFZcK3t82DzMQISJrrB2Tgh8KsFx0O3PM&#10;tbvxka6nWIo0wiFHBSbGJpcyFIYshoFriJP37bzFmKQvpfZ4S+O2lsMsm0iLFSeCwYZWhorz6WIT&#10;92M13Zxft9vRITPrl73/KsafY6X6vfb5CUSkNt7D/+2dVjCczEbw9yY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0aMYAAADdAAAADwAAAAAAAAAAAAAAAACYAgAAZHJz&#10;L2Rvd25yZXYueG1sUEsFBgAAAAAEAAQA9QAAAIsDAAAAAA==&#10;" adj="0,,0" path="m,l1101141,e" filled="f" strokeweight=".5pt">
              <v:stroke miterlimit="83231f" joinstyle="miter"/>
              <v:formulas/>
              <v:path arrowok="t" o:connecttype="segments" textboxrect="0,0,1101141,0"/>
            </v:shape>
            <v:rect id="Rectangle 2685" o:spid="_x0000_s1118" style="position:absolute;left:503;top:65;width:8527;height:2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1os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OHm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utaLHAAAA3QAAAA8AAAAAAAAAAAAAAAAAmAIAAGRy&#10;cy9kb3ducmV2LnhtbFBLBQYAAAAABAAEAPUAAACMAwAAAAA=&#10;" filled="f" stroked="f">
              <v:textbox inset="0,0,0,0">
                <w:txbxContent>
                  <w:p w:rsidR="002A0EAA" w:rsidRDefault="002A0EAA" w:rsidP="001D2A15">
                    <w:pPr>
                      <w:spacing w:after="0" w:line="276" w:lineRule="auto"/>
                      <w:ind w:left="0" w:right="0" w:firstLine="0"/>
                      <w:jc w:val="left"/>
                    </w:pPr>
                    <w:proofErr w:type="spellStart"/>
                    <w:r>
                      <w:t>Сн</w:t>
                    </w:r>
                    <w:proofErr w:type="spellEnd"/>
                    <w:r>
                      <w:t xml:space="preserve"> 200000</w:t>
                    </w:r>
                  </w:p>
                </w:txbxContent>
              </v:textbox>
            </v:rect>
            <v:rect id="Rectangle 164080" o:spid="_x0000_s1119" style="position:absolute;left:503;top:2042;width:1548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+bcQA&#10;AADfAAAADwAAAGRycy9kb3ducmV2LnhtbERPTWvCQBC9F/oflin0VjeWIkl0FdGKHq0WbG9DdkyC&#10;2dmQXU3aX+8cCj0+3vdsMbhG3agLtWcD41ECirjwtubSwOdx85KCChHZYuOZDPxQgMX88WGGufU9&#10;f9DtEEslIRxyNFDF2OZah6Iih2HkW2Lhzr5zGAV2pbYd9hLuGv2aJBPtsGZpqLClVUXF5XB1BrZp&#10;u/za+d++bN6/t6f9KVsfs2jM89OwnIKKNMR/8Z97Z2X+5C1J5YH8EQ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q/m3EAAAA3wAAAA8AAAAAAAAAAAAAAAAAmAIAAGRycy9k&#10;b3ducmV2LnhtbFBLBQYAAAAABAAEAPUAAACJAwAAAAA=&#10;" filled="f" stroked="f">
              <v:textbox inset="0,0,0,0">
                <w:txbxContent>
                  <w:p w:rsidR="002A0EAA" w:rsidRDefault="002A0EAA" w:rsidP="001D2A15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>1)</w:t>
                    </w:r>
                  </w:p>
                </w:txbxContent>
              </v:textbox>
            </v:rect>
            <v:rect id="Rectangle 164082" o:spid="_x0000_s1120" style="position:absolute;left:1667;top:2042;width:465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FgcMA&#10;AADfAAAADwAAAGRycy9kb3ducmV2LnhtbERPTYvCMBC9C/6HMII3TRWRWo0i7ooed1VQb0MztsVm&#10;Uppou/vrNwuCx8f7XqxaU4on1a6wrGA0jEAQp1YXnCk4HbeDGITzyBpLy6Tghxyslt3OAhNtG/6m&#10;58FnIoSwS1BB7n2VSOnSnAy6oa2IA3eztUEfYJ1JXWMTwk0px1E0lQYLDg05VrTJKb0fHkbBLq7W&#10;l739bbLy87o7f51nH8eZV6rfa9dzEJ5a/xa/3Hsd5k8nUTyG/z8B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TFgcMAAADfAAAADwAAAAAAAAAAAAAAAACYAgAAZHJzL2Rv&#10;d25yZXYueG1sUEsFBgAAAAAEAAQA9QAAAIgDAAAAAA==&#10;" filled="f" stroked="f">
              <v:textbox inset="0,0,0,0">
                <w:txbxContent>
                  <w:p w:rsidR="002A0EAA" w:rsidRDefault="002A0EAA" w:rsidP="001D2A15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64081" o:spid="_x0000_s1121" style="position:absolute;left:2034;top:2042;width:4877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b9sUA&#10;AADfAAAADwAAAGRycy9kb3ducmV2LnhtbERPTWvCQBC9F/wPywi91U1KkRhdQ9CWeGxVUG9DdkyC&#10;2dmQ3Zq0v75bKPT4eN+rbDStuFPvGssK4lkEgri0uuFKwfHw9pSAcB5ZY2uZFHyRg2w9eVhhqu3A&#10;H3Tf+0qEEHYpKqi971IpXVmTQTezHXHgrrY36APsK6l7HEK4aeVzFM2lwYZDQ40dbWoqb/tPo6BI&#10;uvy8s99D1b5eitP7abE9LLxSj9MxX4LwNPp/8Z97p8P8+UuUxPD7JwC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lv2xQAAAN8AAAAPAAAAAAAAAAAAAAAAAJgCAABkcnMv&#10;ZG93bnJldi54bWxQSwUGAAAAAAQABAD1AAAAigMAAAAA&#10;" filled="f" stroked="f">
              <v:textbox inset="0,0,0,0">
                <w:txbxContent>
                  <w:p w:rsidR="002A0EAA" w:rsidRDefault="002A0EAA" w:rsidP="001D2A15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>20000</w:t>
                    </w:r>
                  </w:p>
                </w:txbxContent>
              </v:textbox>
            </v:rect>
            <v:rect id="Rectangle 25063" o:spid="_x0000_s1122" style="position:absolute;left:503;top:4018;width:8507;height:2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M4MgA&#10;AADe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r9HsBW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LozgyAAAAN4AAAAPAAAAAAAAAAAAAAAAAJgCAABk&#10;cnMvZG93bnJldi54bWxQSwUGAAAAAAQABAD1AAAAjQMAAAAA&#10;" filled="f" stroked="f">
              <v:textbox inset="0,0,0,0">
                <w:txbxContent>
                  <w:p w:rsidR="002A0EAA" w:rsidRDefault="002A0EAA" w:rsidP="001D2A15">
                    <w:pPr>
                      <w:spacing w:after="0" w:line="276" w:lineRule="auto"/>
                      <w:ind w:left="0" w:right="0" w:firstLine="0"/>
                      <w:jc w:val="left"/>
                    </w:pPr>
                    <w:proofErr w:type="spellStart"/>
                    <w:r>
                      <w:t>Доб</w:t>
                    </w:r>
                    <w:proofErr w:type="spellEnd"/>
                    <w:r>
                      <w:t xml:space="preserve"> 20000</w:t>
                    </w:r>
                  </w:p>
                </w:txbxContent>
              </v:textbox>
            </v:rect>
            <v:rect id="Rectangle 25064" o:spid="_x0000_s1123" style="position:absolute;left:11483;top:4018;width:4530;height:2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cUlMgA&#10;AADe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r9HsBW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xxSUyAAAAN4AAAAPAAAAAAAAAAAAAAAAAJgCAABk&#10;cnMvZG93bnJldi54bWxQSwUGAAAAAAQABAD1AAAAjQMAAAAA&#10;" filled="f" stroked="f">
              <v:textbox inset="0,0,0,0">
                <w:txbxContent>
                  <w:p w:rsidR="002A0EAA" w:rsidRDefault="002A0EAA" w:rsidP="001D2A15">
                    <w:pPr>
                      <w:spacing w:after="0" w:line="276" w:lineRule="auto"/>
                      <w:ind w:left="0" w:right="0" w:firstLine="0"/>
                      <w:jc w:val="left"/>
                    </w:pPr>
                    <w:proofErr w:type="spellStart"/>
                    <w:r>
                      <w:t>Коб</w:t>
                    </w:r>
                    <w:proofErr w:type="spellEnd"/>
                    <w:r>
                      <w:t xml:space="preserve"> - </w:t>
                    </w:r>
                  </w:p>
                </w:txbxContent>
              </v:textbox>
            </v:rect>
            <v:rect id="Rectangle 2688" o:spid="_x0000_s1124" style="position:absolute;left:503;top:5995;width:8436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8aPMQA&#10;AADdAAAADwAAAGRycy9kb3ducmV2LnhtbERPTWuDQBC9B/oflin0lqzJQdRmlZCkxGNrAklvgztV&#10;qTsr7jba/vruodDj431vi9n04k6j6ywrWK8iEMS11R03Ci7nl2UCwnlkjb1lUvBNDor8YbHFTNuJ&#10;3+he+UaEEHYZKmi9HzIpXd2SQbeyA3HgPuxo0Ac4NlKPOIVw08tNFMXSYMehocWB9i3Vn9WXUXBK&#10;ht2ttD9T0x/fT9fXa3o4p16pp8d59wzC0+z/xX/uUivYxEm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vGjzEAAAA3QAAAA8AAAAAAAAAAAAAAAAAmAIAAGRycy9k&#10;b3ducmV2LnhtbFBLBQYAAAAABAAEAPUAAACJAwAAAAA=&#10;" filled="f" stroked="f">
              <v:textbox inset="0,0,0,0">
                <w:txbxContent>
                  <w:p w:rsidR="002A0EAA" w:rsidRDefault="002A0EAA" w:rsidP="001D2A15">
                    <w:pPr>
                      <w:spacing w:after="0" w:line="276" w:lineRule="auto"/>
                      <w:ind w:left="0" w:right="0" w:firstLine="0"/>
                      <w:jc w:val="left"/>
                    </w:pPr>
                    <w:proofErr w:type="spellStart"/>
                    <w:r>
                      <w:t>Ск</w:t>
                    </w:r>
                    <w:proofErr w:type="spellEnd"/>
                    <w:r>
                      <w:t xml:space="preserve"> 220000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D2A15" w:rsidRPr="001D2A15" w:rsidRDefault="001D2A15" w:rsidP="001D2A15">
      <w:pPr>
        <w:spacing w:after="61" w:line="240" w:lineRule="auto"/>
        <w:ind w:left="0" w:right="0" w:firstLine="0"/>
        <w:jc w:val="center"/>
        <w:rPr>
          <w:sz w:val="28"/>
          <w:szCs w:val="28"/>
        </w:rPr>
      </w:pPr>
    </w:p>
    <w:p w:rsidR="001D2A15" w:rsidRPr="001D2A15" w:rsidRDefault="0024222D" w:rsidP="0058177A">
      <w:pPr>
        <w:ind w:left="141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 = 200000 + 20000 = 220</w:t>
      </w:r>
      <w:r w:rsidR="001D2A15" w:rsidRPr="001D2A15">
        <w:rPr>
          <w:sz w:val="28"/>
          <w:szCs w:val="28"/>
        </w:rPr>
        <w:t>000</w:t>
      </w:r>
    </w:p>
    <w:p w:rsidR="001D2A15" w:rsidRDefault="001D2A15" w:rsidP="001D2A15">
      <w:pPr>
        <w:ind w:left="11" w:firstLine="283"/>
        <w:rPr>
          <w:sz w:val="28"/>
          <w:szCs w:val="28"/>
        </w:rPr>
      </w:pPr>
      <w:r w:rsidRPr="001D2A15">
        <w:rPr>
          <w:sz w:val="28"/>
          <w:szCs w:val="28"/>
        </w:rPr>
        <w:lastRenderedPageBreak/>
        <w:t>Остальные «самолетики» нарисуйте самост</w:t>
      </w:r>
      <w:r>
        <w:rPr>
          <w:sz w:val="28"/>
          <w:szCs w:val="28"/>
        </w:rPr>
        <w:t>оятельно и заполните ведомость.</w:t>
      </w:r>
    </w:p>
    <w:p w:rsidR="001D2A15" w:rsidRDefault="001D2A15" w:rsidP="00FA129D">
      <w:pPr>
        <w:ind w:left="0" w:firstLine="0"/>
        <w:rPr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58177A" w:rsidRDefault="0058177A" w:rsidP="001D2A15">
      <w:pPr>
        <w:ind w:left="11" w:firstLine="283"/>
        <w:jc w:val="center"/>
        <w:rPr>
          <w:b/>
          <w:sz w:val="28"/>
          <w:szCs w:val="28"/>
        </w:rPr>
      </w:pPr>
    </w:p>
    <w:p w:rsidR="001D2A15" w:rsidRPr="0058177A" w:rsidRDefault="001D2A15" w:rsidP="001D2A15">
      <w:pPr>
        <w:ind w:left="11" w:firstLine="283"/>
        <w:jc w:val="center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lastRenderedPageBreak/>
        <w:t>Практическая работа 4</w:t>
      </w:r>
    </w:p>
    <w:p w:rsidR="00FA129D" w:rsidRPr="00FA129D" w:rsidRDefault="00FA129D" w:rsidP="001D2A15">
      <w:pPr>
        <w:ind w:left="11" w:firstLine="283"/>
        <w:jc w:val="center"/>
        <w:rPr>
          <w:b/>
          <w:sz w:val="28"/>
          <w:szCs w:val="28"/>
        </w:rPr>
      </w:pPr>
    </w:p>
    <w:p w:rsidR="001D2A15" w:rsidRPr="0058177A" w:rsidRDefault="001D2A15" w:rsidP="001D2A15">
      <w:pPr>
        <w:ind w:left="11" w:firstLine="283"/>
        <w:jc w:val="center"/>
        <w:rPr>
          <w:b/>
          <w:sz w:val="28"/>
          <w:szCs w:val="28"/>
          <w:u w:val="single"/>
        </w:rPr>
      </w:pPr>
      <w:r w:rsidRPr="0058177A">
        <w:rPr>
          <w:b/>
          <w:sz w:val="28"/>
          <w:szCs w:val="28"/>
          <w:u w:val="single"/>
        </w:rPr>
        <w:t>Предмет бухгалтерского учета</w:t>
      </w:r>
    </w:p>
    <w:p w:rsidR="001D2A15" w:rsidRPr="001D2A15" w:rsidRDefault="001D2A15" w:rsidP="001D2A15">
      <w:pPr>
        <w:ind w:left="11" w:firstLine="283"/>
        <w:jc w:val="center"/>
        <w:rPr>
          <w:b/>
          <w:sz w:val="28"/>
          <w:szCs w:val="28"/>
        </w:rPr>
      </w:pPr>
    </w:p>
    <w:p w:rsidR="001D2A15" w:rsidRPr="0058177A" w:rsidRDefault="001D2A15" w:rsidP="001D2A15">
      <w:pPr>
        <w:spacing w:after="11" w:line="244" w:lineRule="auto"/>
        <w:ind w:left="684" w:right="0" w:firstLine="0"/>
        <w:jc w:val="left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1. Предмет бухгалтерского учета:</w:t>
      </w:r>
    </w:p>
    <w:p w:rsidR="001D2A15" w:rsidRPr="0058177A" w:rsidRDefault="00086578" w:rsidP="00086578">
      <w:pPr>
        <w:spacing w:after="11" w:line="244" w:lineRule="auto"/>
        <w:ind w:left="708" w:right="0" w:firstLine="708"/>
        <w:jc w:val="left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 xml:space="preserve">1.1 </w:t>
      </w:r>
      <w:r w:rsidR="001D2A15" w:rsidRPr="0058177A">
        <w:rPr>
          <w:b/>
          <w:i/>
          <w:sz w:val="28"/>
          <w:szCs w:val="28"/>
        </w:rPr>
        <w:t>Хозяйственные средства предприятия (или имущество предприятия).</w:t>
      </w:r>
    </w:p>
    <w:p w:rsidR="001D2A15" w:rsidRPr="0058177A" w:rsidRDefault="00086578" w:rsidP="00086578">
      <w:pPr>
        <w:spacing w:after="11" w:line="244" w:lineRule="auto"/>
        <w:ind w:left="708" w:right="0" w:firstLine="708"/>
        <w:jc w:val="left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 xml:space="preserve">1.2 </w:t>
      </w:r>
      <w:r w:rsidR="001D2A15" w:rsidRPr="0058177A">
        <w:rPr>
          <w:b/>
          <w:i/>
          <w:sz w:val="28"/>
          <w:szCs w:val="28"/>
        </w:rPr>
        <w:t>Источники образова</w:t>
      </w:r>
      <w:r w:rsidRPr="0058177A">
        <w:rPr>
          <w:b/>
          <w:i/>
          <w:sz w:val="28"/>
          <w:szCs w:val="28"/>
        </w:rPr>
        <w:t xml:space="preserve">ния этих средств (или источники </w:t>
      </w:r>
      <w:r w:rsidR="001D2A15" w:rsidRPr="0058177A">
        <w:rPr>
          <w:b/>
          <w:i/>
          <w:sz w:val="28"/>
          <w:szCs w:val="28"/>
        </w:rPr>
        <w:t>формирования имущества предприятия).</w:t>
      </w:r>
    </w:p>
    <w:p w:rsidR="001D2A15" w:rsidRPr="0058177A" w:rsidRDefault="00086578" w:rsidP="00086578">
      <w:pPr>
        <w:spacing w:after="11" w:line="244" w:lineRule="auto"/>
        <w:ind w:left="1392" w:right="0" w:firstLine="24"/>
        <w:jc w:val="left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 xml:space="preserve">1.3 </w:t>
      </w:r>
      <w:r w:rsidR="001D2A15" w:rsidRPr="0058177A">
        <w:rPr>
          <w:b/>
          <w:i/>
          <w:sz w:val="28"/>
          <w:szCs w:val="28"/>
        </w:rPr>
        <w:t>Хозяйственные процессы:</w:t>
      </w:r>
    </w:p>
    <w:p w:rsidR="001D2A15" w:rsidRPr="0058177A" w:rsidRDefault="00086578" w:rsidP="00086578">
      <w:pPr>
        <w:spacing w:after="11" w:line="244" w:lineRule="auto"/>
        <w:ind w:left="684" w:right="0" w:firstLine="0"/>
        <w:jc w:val="left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 xml:space="preserve">- </w:t>
      </w:r>
      <w:r w:rsidR="001D2A15" w:rsidRPr="0058177A">
        <w:rPr>
          <w:b/>
          <w:i/>
          <w:sz w:val="28"/>
          <w:szCs w:val="28"/>
        </w:rPr>
        <w:t>процесс снабжения;</w:t>
      </w:r>
    </w:p>
    <w:p w:rsidR="00086578" w:rsidRPr="0058177A" w:rsidRDefault="00086578" w:rsidP="00086578">
      <w:pPr>
        <w:spacing w:after="11" w:line="244" w:lineRule="auto"/>
        <w:ind w:left="684" w:right="0" w:firstLine="0"/>
        <w:jc w:val="left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 xml:space="preserve">- </w:t>
      </w:r>
      <w:r w:rsidR="001D2A15" w:rsidRPr="0058177A">
        <w:rPr>
          <w:b/>
          <w:i/>
          <w:sz w:val="28"/>
          <w:szCs w:val="28"/>
        </w:rPr>
        <w:t>процесс производства;</w:t>
      </w:r>
    </w:p>
    <w:p w:rsidR="001D2A15" w:rsidRPr="0058177A" w:rsidRDefault="00086578" w:rsidP="00086578">
      <w:pPr>
        <w:spacing w:after="11" w:line="244" w:lineRule="auto"/>
        <w:ind w:left="684" w:right="0" w:firstLine="0"/>
        <w:jc w:val="left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-</w:t>
      </w:r>
      <w:r w:rsidR="001D2A15" w:rsidRPr="0058177A">
        <w:rPr>
          <w:b/>
          <w:i/>
          <w:sz w:val="28"/>
          <w:szCs w:val="28"/>
        </w:rPr>
        <w:t xml:space="preserve"> процесс реализации.</w:t>
      </w:r>
    </w:p>
    <w:p w:rsidR="00086578" w:rsidRPr="00086578" w:rsidRDefault="00086578" w:rsidP="0058177A">
      <w:pPr>
        <w:spacing w:after="11" w:line="244" w:lineRule="auto"/>
        <w:ind w:left="0" w:right="0" w:firstLine="0"/>
        <w:jc w:val="left"/>
        <w:rPr>
          <w:b/>
          <w:sz w:val="28"/>
          <w:szCs w:val="28"/>
        </w:rPr>
      </w:pPr>
    </w:p>
    <w:p w:rsidR="001D2A15" w:rsidRPr="00086578" w:rsidRDefault="001D2A15" w:rsidP="00086578">
      <w:pPr>
        <w:ind w:left="192" w:firstLine="283"/>
        <w:rPr>
          <w:sz w:val="28"/>
          <w:szCs w:val="28"/>
        </w:rPr>
      </w:pPr>
      <w:r w:rsidRPr="00086578">
        <w:rPr>
          <w:sz w:val="28"/>
          <w:szCs w:val="28"/>
        </w:rPr>
        <w:t xml:space="preserve">Предмет бухгалтерского учета изучает хозяйственную деятельность предприятия, где </w:t>
      </w:r>
      <w:r w:rsidR="00086578" w:rsidRPr="00086578">
        <w:rPr>
          <w:sz w:val="28"/>
          <w:szCs w:val="28"/>
        </w:rPr>
        <w:t>объектами</w:t>
      </w:r>
      <w:r w:rsidRPr="00086578">
        <w:rPr>
          <w:sz w:val="28"/>
          <w:szCs w:val="28"/>
        </w:rPr>
        <w:t xml:space="preserve"> учета являются:</w:t>
      </w:r>
    </w:p>
    <w:p w:rsidR="001D2A15" w:rsidRPr="00086578" w:rsidRDefault="00086578" w:rsidP="00086578">
      <w:pPr>
        <w:ind w:left="192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1D2A15" w:rsidRPr="00086578">
        <w:rPr>
          <w:sz w:val="28"/>
          <w:szCs w:val="28"/>
        </w:rPr>
        <w:t xml:space="preserve">хозяйственные средства </w:t>
      </w:r>
      <w:r>
        <w:rPr>
          <w:sz w:val="28"/>
          <w:szCs w:val="28"/>
        </w:rPr>
        <w:t>предприятия (или имущество пред</w:t>
      </w:r>
      <w:r w:rsidR="001D2A15" w:rsidRPr="00086578">
        <w:rPr>
          <w:sz w:val="28"/>
          <w:szCs w:val="28"/>
        </w:rPr>
        <w:t>приятия);</w:t>
      </w:r>
    </w:p>
    <w:p w:rsidR="001D2A15" w:rsidRPr="00086578" w:rsidRDefault="00086578" w:rsidP="00086578">
      <w:pPr>
        <w:ind w:left="192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1D2A15" w:rsidRPr="00086578">
        <w:rPr>
          <w:sz w:val="28"/>
          <w:szCs w:val="28"/>
        </w:rPr>
        <w:t xml:space="preserve">источники образования </w:t>
      </w:r>
      <w:r>
        <w:rPr>
          <w:sz w:val="28"/>
          <w:szCs w:val="28"/>
        </w:rPr>
        <w:t>этих средств (или источники фор</w:t>
      </w:r>
      <w:r w:rsidR="001D2A15" w:rsidRPr="00086578">
        <w:rPr>
          <w:sz w:val="28"/>
          <w:szCs w:val="28"/>
        </w:rPr>
        <w:t>мирования имущества предприятия);</w:t>
      </w:r>
    </w:p>
    <w:p w:rsidR="001D2A15" w:rsidRPr="00086578" w:rsidRDefault="00086578" w:rsidP="00086578">
      <w:pPr>
        <w:ind w:left="192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1D2A15" w:rsidRPr="00086578">
        <w:rPr>
          <w:sz w:val="28"/>
          <w:szCs w:val="28"/>
        </w:rPr>
        <w:t>хозяйственные проце</w:t>
      </w:r>
      <w:r>
        <w:rPr>
          <w:sz w:val="28"/>
          <w:szCs w:val="28"/>
        </w:rPr>
        <w:t>ссы, вызывающие изменение имуще</w:t>
      </w:r>
      <w:r w:rsidR="001D2A15" w:rsidRPr="00086578">
        <w:rPr>
          <w:sz w:val="28"/>
          <w:szCs w:val="28"/>
        </w:rPr>
        <w:t>ства и источников их формирования.</w:t>
      </w:r>
    </w:p>
    <w:p w:rsidR="001D2A15" w:rsidRPr="00086578" w:rsidRDefault="001D2A15" w:rsidP="00086578">
      <w:pPr>
        <w:ind w:left="192" w:firstLine="283"/>
        <w:rPr>
          <w:sz w:val="28"/>
          <w:szCs w:val="28"/>
        </w:rPr>
      </w:pPr>
      <w:r w:rsidRPr="00086578">
        <w:rPr>
          <w:sz w:val="28"/>
          <w:szCs w:val="28"/>
        </w:rPr>
        <w:t>Чтобы лучше разобраться с понятиями «средства» и «источники», обратимся к бухгалтерскому балансу. С 1 января 2011 года бухгалтерский баланс поменял форму, приложение № 1 к приказу Минфи</w:t>
      </w:r>
      <w:r w:rsidR="00086578">
        <w:rPr>
          <w:sz w:val="28"/>
          <w:szCs w:val="28"/>
        </w:rPr>
        <w:t>на России от 02.07.2010 г.</w:t>
      </w:r>
    </w:p>
    <w:p w:rsidR="001D2A15" w:rsidRPr="00086578" w:rsidRDefault="001D2A15" w:rsidP="00086578">
      <w:pPr>
        <w:ind w:left="192" w:firstLine="283"/>
        <w:rPr>
          <w:sz w:val="28"/>
          <w:szCs w:val="28"/>
        </w:rPr>
      </w:pPr>
      <w:r w:rsidRPr="00086578">
        <w:rPr>
          <w:sz w:val="28"/>
          <w:szCs w:val="28"/>
        </w:rPr>
        <w:t>Все средства расположены в активе баланса, а источники — в пассиве баланса.</w:t>
      </w:r>
    </w:p>
    <w:p w:rsidR="001D2A15" w:rsidRPr="00086578" w:rsidRDefault="001D2A15" w:rsidP="00086578">
      <w:pPr>
        <w:spacing w:after="187" w:line="240" w:lineRule="auto"/>
        <w:ind w:left="10" w:right="-15"/>
        <w:jc w:val="center"/>
        <w:rPr>
          <w:sz w:val="28"/>
          <w:szCs w:val="28"/>
        </w:rPr>
      </w:pPr>
      <w:r w:rsidRPr="00086578">
        <w:rPr>
          <w:b/>
          <w:sz w:val="28"/>
          <w:szCs w:val="28"/>
        </w:rPr>
        <w:t>Средства (или имущество) предприятия</w:t>
      </w:r>
    </w:p>
    <w:p w:rsidR="001D2A15" w:rsidRPr="00086578" w:rsidRDefault="001D2A15" w:rsidP="00086578">
      <w:pPr>
        <w:ind w:left="11" w:firstLine="283"/>
        <w:rPr>
          <w:sz w:val="28"/>
          <w:szCs w:val="28"/>
        </w:rPr>
      </w:pPr>
    </w:p>
    <w:tbl>
      <w:tblPr>
        <w:tblStyle w:val="TableGrid"/>
        <w:tblW w:w="8955" w:type="dxa"/>
        <w:tblInd w:w="197" w:type="dxa"/>
        <w:tblCellMar>
          <w:top w:w="51" w:type="dxa"/>
          <w:left w:w="80" w:type="dxa"/>
          <w:right w:w="115" w:type="dxa"/>
        </w:tblCellMar>
        <w:tblLook w:val="04A0"/>
      </w:tblPr>
      <w:tblGrid>
        <w:gridCol w:w="3002"/>
        <w:gridCol w:w="5953"/>
      </w:tblGrid>
      <w:tr w:rsidR="00086578" w:rsidTr="00086578">
        <w:trPr>
          <w:trHeight w:val="352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086578">
              <w:rPr>
                <w:sz w:val="28"/>
                <w:szCs w:val="28"/>
              </w:rPr>
              <w:t>Внеоборотные</w:t>
            </w:r>
            <w:proofErr w:type="spellEnd"/>
            <w:r w:rsidRPr="00086578">
              <w:rPr>
                <w:sz w:val="28"/>
                <w:szCs w:val="28"/>
              </w:rPr>
              <w:t xml:space="preserve"> активы</w:t>
            </w:r>
          </w:p>
        </w:tc>
        <w:tc>
          <w:tcPr>
            <w:tcW w:w="595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Оборотные активы</w:t>
            </w:r>
          </w:p>
        </w:tc>
      </w:tr>
      <w:tr w:rsidR="00086578" w:rsidTr="00086578">
        <w:trPr>
          <w:trHeight w:val="36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Нематериальные активы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Запасы:</w:t>
            </w:r>
            <w:r w:rsidRPr="00086578">
              <w:rPr>
                <w:sz w:val="28"/>
                <w:szCs w:val="28"/>
              </w:rPr>
              <w:t xml:space="preserve"> материалы, товары, незавершенное производство, готовая продукция;</w:t>
            </w:r>
          </w:p>
        </w:tc>
      </w:tr>
      <w:tr w:rsidR="00086578" w:rsidTr="00086578">
        <w:trPr>
          <w:trHeight w:val="36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5953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086578" w:rsidTr="00086578">
        <w:trPr>
          <w:trHeight w:val="6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Результаты исследований и разработок</w:t>
            </w:r>
          </w:p>
        </w:tc>
        <w:tc>
          <w:tcPr>
            <w:tcW w:w="595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395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Налог на добавленную стоимость по приобретенным ценностям;</w:t>
            </w:r>
          </w:p>
        </w:tc>
      </w:tr>
      <w:tr w:rsidR="00086578" w:rsidTr="00086578">
        <w:tblPrEx>
          <w:tblCellMar>
            <w:top w:w="0" w:type="dxa"/>
          </w:tblCellMar>
        </w:tblPrEx>
        <w:trPr>
          <w:trHeight w:val="32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086578">
              <w:rPr>
                <w:sz w:val="28"/>
                <w:szCs w:val="28"/>
              </w:rPr>
              <w:t>Внеоборотные</w:t>
            </w:r>
            <w:proofErr w:type="spellEnd"/>
            <w:r w:rsidRPr="00086578">
              <w:rPr>
                <w:sz w:val="28"/>
                <w:szCs w:val="28"/>
              </w:rPr>
              <w:t xml:space="preserve"> активы</w:t>
            </w:r>
          </w:p>
        </w:tc>
        <w:tc>
          <w:tcPr>
            <w:tcW w:w="595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Оборотные активы</w:t>
            </w:r>
          </w:p>
        </w:tc>
      </w:tr>
      <w:tr w:rsidR="00086578" w:rsidTr="00FA129D">
        <w:tblPrEx>
          <w:tblCellMar>
            <w:top w:w="0" w:type="dxa"/>
          </w:tblCellMar>
        </w:tblPrEx>
        <w:trPr>
          <w:trHeight w:val="81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237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Доходные вложения в материальные ценности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Дебиторская задолженность:</w:t>
            </w:r>
          </w:p>
          <w:p w:rsidR="00086578" w:rsidRPr="00086578" w:rsidRDefault="00086578" w:rsidP="00356529">
            <w:pPr>
              <w:numPr>
                <w:ilvl w:val="0"/>
                <w:numId w:val="9"/>
              </w:numPr>
              <w:spacing w:after="0" w:line="240" w:lineRule="auto"/>
              <w:ind w:right="0" w:hanging="113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авансы, перечисленные поставщикам;</w:t>
            </w:r>
          </w:p>
          <w:p w:rsidR="00086578" w:rsidRPr="00086578" w:rsidRDefault="00086578" w:rsidP="00356529">
            <w:pPr>
              <w:numPr>
                <w:ilvl w:val="0"/>
                <w:numId w:val="9"/>
              </w:numPr>
              <w:spacing w:after="0" w:line="242" w:lineRule="auto"/>
              <w:ind w:right="0" w:hanging="113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задолженность покупателей за</w:t>
            </w:r>
            <w:r>
              <w:rPr>
                <w:sz w:val="28"/>
                <w:szCs w:val="28"/>
              </w:rPr>
              <w:t xml:space="preserve"> получен</w:t>
            </w:r>
            <w:r w:rsidRPr="00086578">
              <w:rPr>
                <w:sz w:val="28"/>
                <w:szCs w:val="28"/>
              </w:rPr>
              <w:t xml:space="preserve">ный </w:t>
            </w:r>
            <w:r w:rsidRPr="00086578">
              <w:rPr>
                <w:sz w:val="28"/>
                <w:szCs w:val="28"/>
              </w:rPr>
              <w:lastRenderedPageBreak/>
              <w:t>товар или услуги;</w:t>
            </w:r>
          </w:p>
          <w:p w:rsidR="00086578" w:rsidRPr="00086578" w:rsidRDefault="00086578" w:rsidP="00356529">
            <w:pPr>
              <w:numPr>
                <w:ilvl w:val="0"/>
                <w:numId w:val="9"/>
              </w:numPr>
              <w:spacing w:after="0" w:line="244" w:lineRule="auto"/>
              <w:ind w:right="0" w:hanging="113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зад</w:t>
            </w:r>
            <w:r>
              <w:rPr>
                <w:sz w:val="28"/>
                <w:szCs w:val="28"/>
              </w:rPr>
              <w:t>олженность сотрудников по подот</w:t>
            </w:r>
            <w:r w:rsidRPr="00086578">
              <w:rPr>
                <w:sz w:val="28"/>
                <w:szCs w:val="28"/>
              </w:rPr>
              <w:t>четным суммам;</w:t>
            </w:r>
          </w:p>
          <w:p w:rsidR="00086578" w:rsidRPr="00086578" w:rsidRDefault="00086578" w:rsidP="00356529">
            <w:pPr>
              <w:numPr>
                <w:ilvl w:val="0"/>
                <w:numId w:val="9"/>
              </w:numPr>
              <w:spacing w:after="0" w:line="244" w:lineRule="auto"/>
              <w:ind w:right="0" w:hanging="113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задолженность учредителей по взносам в уставный капитал;</w:t>
            </w:r>
          </w:p>
          <w:p w:rsidR="00086578" w:rsidRPr="00086578" w:rsidRDefault="00086578" w:rsidP="00356529">
            <w:pPr>
              <w:numPr>
                <w:ilvl w:val="0"/>
                <w:numId w:val="9"/>
              </w:numPr>
              <w:spacing w:after="0" w:line="240" w:lineRule="auto"/>
              <w:ind w:right="0" w:hanging="113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переплата в бюджет налогов;</w:t>
            </w:r>
          </w:p>
          <w:p w:rsidR="00086578" w:rsidRPr="00086578" w:rsidRDefault="00086578" w:rsidP="00356529">
            <w:pPr>
              <w:numPr>
                <w:ilvl w:val="0"/>
                <w:numId w:val="9"/>
              </w:numPr>
              <w:spacing w:after="0" w:line="240" w:lineRule="auto"/>
              <w:ind w:right="0" w:hanging="113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переплата страховых взносов;</w:t>
            </w:r>
          </w:p>
          <w:p w:rsidR="00086578" w:rsidRPr="00086578" w:rsidRDefault="00086578" w:rsidP="00356529">
            <w:pPr>
              <w:numPr>
                <w:ilvl w:val="0"/>
                <w:numId w:val="9"/>
              </w:numPr>
              <w:spacing w:after="0" w:line="276" w:lineRule="auto"/>
              <w:ind w:right="0" w:hanging="113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переплата по заработной плате</w:t>
            </w:r>
          </w:p>
        </w:tc>
      </w:tr>
      <w:tr w:rsidR="00086578" w:rsidTr="00FA129D">
        <w:tblPrEx>
          <w:tblCellMar>
            <w:top w:w="0" w:type="dxa"/>
          </w:tblCellMar>
        </w:tblPrEx>
        <w:trPr>
          <w:trHeight w:val="1958"/>
        </w:trPr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lastRenderedPageBreak/>
              <w:t>Финансовые вложения (долгосрочные)</w:t>
            </w:r>
          </w:p>
        </w:tc>
        <w:tc>
          <w:tcPr>
            <w:tcW w:w="5953" w:type="dxa"/>
            <w:vMerge/>
            <w:tcBorders>
              <w:top w:val="nil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086578" w:rsidTr="00086578">
        <w:tblPrEx>
          <w:tblCellMar>
            <w:top w:w="0" w:type="dxa"/>
          </w:tblCellMar>
        </w:tblPrEx>
        <w:trPr>
          <w:trHeight w:val="334"/>
        </w:trPr>
        <w:tc>
          <w:tcPr>
            <w:tcW w:w="3002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Финансовые вложения (краткосрочные)</w:t>
            </w:r>
          </w:p>
        </w:tc>
      </w:tr>
      <w:tr w:rsidR="00086578" w:rsidTr="00086578">
        <w:tblPrEx>
          <w:tblCellMar>
            <w:top w:w="0" w:type="dxa"/>
          </w:tblCellMar>
        </w:tblPrEx>
        <w:trPr>
          <w:trHeight w:val="334"/>
        </w:trPr>
        <w:tc>
          <w:tcPr>
            <w:tcW w:w="3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Денежные средства</w:t>
            </w:r>
          </w:p>
        </w:tc>
      </w:tr>
    </w:tbl>
    <w:p w:rsidR="00086578" w:rsidRDefault="00086578" w:rsidP="00FA129D">
      <w:pPr>
        <w:ind w:left="0" w:firstLine="0"/>
        <w:rPr>
          <w:sz w:val="28"/>
          <w:szCs w:val="28"/>
        </w:rPr>
      </w:pPr>
    </w:p>
    <w:p w:rsidR="001D2A15" w:rsidRPr="00086578" w:rsidRDefault="00086578" w:rsidP="00086578">
      <w:pPr>
        <w:ind w:left="11" w:firstLine="283"/>
        <w:jc w:val="center"/>
        <w:rPr>
          <w:b/>
          <w:sz w:val="28"/>
          <w:szCs w:val="28"/>
        </w:rPr>
      </w:pPr>
      <w:r w:rsidRPr="00086578">
        <w:rPr>
          <w:b/>
          <w:sz w:val="28"/>
          <w:szCs w:val="28"/>
        </w:rPr>
        <w:t>Источники формирования имущества организации</w:t>
      </w:r>
    </w:p>
    <w:p w:rsidR="001D2A15" w:rsidRPr="00086578" w:rsidRDefault="001D2A15" w:rsidP="00086578">
      <w:pPr>
        <w:ind w:left="11" w:firstLine="283"/>
        <w:rPr>
          <w:sz w:val="28"/>
          <w:szCs w:val="28"/>
        </w:rPr>
      </w:pPr>
    </w:p>
    <w:tbl>
      <w:tblPr>
        <w:tblStyle w:val="TableGrid"/>
        <w:tblW w:w="9072" w:type="dxa"/>
        <w:tblInd w:w="80" w:type="dxa"/>
        <w:tblCellMar>
          <w:left w:w="80" w:type="dxa"/>
          <w:right w:w="115" w:type="dxa"/>
        </w:tblCellMar>
        <w:tblLook w:val="04A0"/>
      </w:tblPr>
      <w:tblGrid>
        <w:gridCol w:w="2725"/>
        <w:gridCol w:w="6347"/>
      </w:tblGrid>
      <w:tr w:rsidR="00086578" w:rsidRPr="00086578" w:rsidTr="0058177A">
        <w:trPr>
          <w:trHeight w:val="35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63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Заемный капитал</w:t>
            </w:r>
          </w:p>
        </w:tc>
      </w:tr>
      <w:tr w:rsidR="00086578" w:rsidRPr="00086578" w:rsidTr="0058177A">
        <w:trPr>
          <w:trHeight w:val="33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Уставный капитал</w:t>
            </w:r>
          </w:p>
        </w:tc>
        <w:tc>
          <w:tcPr>
            <w:tcW w:w="63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Кредиты банков</w:t>
            </w:r>
          </w:p>
        </w:tc>
      </w:tr>
      <w:tr w:rsidR="00086578" w:rsidRPr="00086578" w:rsidTr="0058177A">
        <w:trPr>
          <w:trHeight w:val="33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Добавочный капитал</w:t>
            </w:r>
          </w:p>
        </w:tc>
        <w:tc>
          <w:tcPr>
            <w:tcW w:w="63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Заемные средства</w:t>
            </w:r>
          </w:p>
        </w:tc>
      </w:tr>
      <w:tr w:rsidR="00086578" w:rsidRPr="00086578" w:rsidTr="0058177A">
        <w:trPr>
          <w:trHeight w:val="33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Резервный капитал</w:t>
            </w:r>
          </w:p>
        </w:tc>
        <w:tc>
          <w:tcPr>
            <w:tcW w:w="6347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Кредиторская задолженность:</w:t>
            </w:r>
          </w:p>
          <w:p w:rsidR="00086578" w:rsidRPr="00086578" w:rsidRDefault="00086578" w:rsidP="00356529">
            <w:pPr>
              <w:numPr>
                <w:ilvl w:val="0"/>
                <w:numId w:val="10"/>
              </w:numPr>
              <w:spacing w:after="0" w:line="244" w:lineRule="auto"/>
              <w:ind w:right="0" w:hanging="113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задолженность перед поставщиками;</w:t>
            </w:r>
          </w:p>
          <w:p w:rsidR="00086578" w:rsidRPr="00086578" w:rsidRDefault="00086578" w:rsidP="00356529">
            <w:pPr>
              <w:numPr>
                <w:ilvl w:val="0"/>
                <w:numId w:val="10"/>
              </w:numPr>
              <w:spacing w:after="0" w:line="244" w:lineRule="auto"/>
              <w:ind w:right="0" w:hanging="113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задолженность перед персоналом по заработной плате;</w:t>
            </w:r>
          </w:p>
          <w:p w:rsidR="00086578" w:rsidRPr="00086578" w:rsidRDefault="00086578" w:rsidP="00356529">
            <w:pPr>
              <w:numPr>
                <w:ilvl w:val="0"/>
                <w:numId w:val="10"/>
              </w:numPr>
              <w:spacing w:after="0" w:line="244" w:lineRule="auto"/>
              <w:ind w:right="0" w:hanging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перед внебюджет</w:t>
            </w:r>
            <w:r w:rsidRPr="00086578">
              <w:rPr>
                <w:sz w:val="28"/>
                <w:szCs w:val="28"/>
              </w:rPr>
              <w:t>ными фондами;</w:t>
            </w:r>
          </w:p>
          <w:p w:rsidR="00086578" w:rsidRPr="00086578" w:rsidRDefault="00086578" w:rsidP="00356529">
            <w:pPr>
              <w:numPr>
                <w:ilvl w:val="0"/>
                <w:numId w:val="10"/>
              </w:numPr>
              <w:spacing w:after="0" w:line="244" w:lineRule="auto"/>
              <w:ind w:right="0" w:hanging="113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задолженность перед бюджетом по налогам и сборам;</w:t>
            </w:r>
          </w:p>
          <w:p w:rsidR="00086578" w:rsidRPr="00086578" w:rsidRDefault="00086578" w:rsidP="00356529">
            <w:pPr>
              <w:numPr>
                <w:ilvl w:val="0"/>
                <w:numId w:val="10"/>
              </w:numPr>
              <w:spacing w:after="0" w:line="244" w:lineRule="auto"/>
              <w:ind w:right="0" w:hanging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перед покупателя</w:t>
            </w:r>
            <w:r w:rsidRPr="00086578">
              <w:rPr>
                <w:sz w:val="28"/>
                <w:szCs w:val="28"/>
              </w:rPr>
              <w:t>ми за полученные авансы;</w:t>
            </w:r>
          </w:p>
          <w:p w:rsidR="00086578" w:rsidRPr="00086578" w:rsidRDefault="00086578" w:rsidP="00356529">
            <w:pPr>
              <w:numPr>
                <w:ilvl w:val="0"/>
                <w:numId w:val="10"/>
              </w:numPr>
              <w:spacing w:after="0" w:line="244" w:lineRule="auto"/>
              <w:ind w:right="0" w:hanging="113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 xml:space="preserve">задолженность </w:t>
            </w:r>
            <w:proofErr w:type="gramStart"/>
            <w:r w:rsidRPr="00086578">
              <w:rPr>
                <w:sz w:val="28"/>
                <w:szCs w:val="28"/>
              </w:rPr>
              <w:t>перед</w:t>
            </w:r>
            <w:proofErr w:type="gramEnd"/>
            <w:r w:rsidRPr="00086578">
              <w:rPr>
                <w:sz w:val="28"/>
                <w:szCs w:val="28"/>
              </w:rPr>
              <w:t xml:space="preserve"> персоналам по подотчетным суммам;</w:t>
            </w:r>
          </w:p>
          <w:p w:rsidR="00086578" w:rsidRPr="00086578" w:rsidRDefault="00086578" w:rsidP="00356529">
            <w:pPr>
              <w:numPr>
                <w:ilvl w:val="0"/>
                <w:numId w:val="10"/>
              </w:numPr>
              <w:spacing w:after="0" w:line="276" w:lineRule="auto"/>
              <w:ind w:right="0" w:hanging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перед учредителя</w:t>
            </w:r>
            <w:r w:rsidRPr="00086578">
              <w:rPr>
                <w:sz w:val="28"/>
                <w:szCs w:val="28"/>
              </w:rPr>
              <w:t>ми по выплате доходов</w:t>
            </w:r>
          </w:p>
        </w:tc>
      </w:tr>
      <w:tr w:rsidR="00086578" w:rsidRPr="00086578" w:rsidTr="0058177A">
        <w:trPr>
          <w:trHeight w:val="33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Фонды и резервы</w:t>
            </w:r>
          </w:p>
        </w:tc>
        <w:tc>
          <w:tcPr>
            <w:tcW w:w="6347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086578" w:rsidRPr="00086578" w:rsidTr="0058177A">
        <w:trPr>
          <w:trHeight w:val="57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Целевое финансирование (для некоммерческих организаций)</w:t>
            </w:r>
          </w:p>
        </w:tc>
        <w:tc>
          <w:tcPr>
            <w:tcW w:w="6347" w:type="dxa"/>
            <w:vMerge/>
            <w:tcBorders>
              <w:top w:val="nil"/>
              <w:left w:val="double" w:sz="2" w:space="0" w:color="000000"/>
              <w:bottom w:val="nil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086578" w:rsidRPr="00086578" w:rsidTr="0058177A">
        <w:trPr>
          <w:trHeight w:val="2507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6347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086578" w:rsidRPr="00086578" w:rsidTr="0058177A">
        <w:trPr>
          <w:trHeight w:val="334"/>
        </w:trPr>
        <w:tc>
          <w:tcPr>
            <w:tcW w:w="2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86578" w:rsidRPr="00086578" w:rsidRDefault="00086578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6578">
              <w:rPr>
                <w:sz w:val="28"/>
                <w:szCs w:val="28"/>
              </w:rPr>
              <w:t>Доходы будущих периодов</w:t>
            </w:r>
          </w:p>
        </w:tc>
      </w:tr>
    </w:tbl>
    <w:p w:rsidR="001D2A15" w:rsidRPr="00086578" w:rsidRDefault="001D2A15" w:rsidP="00086578">
      <w:pPr>
        <w:ind w:left="11" w:firstLine="283"/>
        <w:rPr>
          <w:sz w:val="28"/>
          <w:szCs w:val="28"/>
        </w:rPr>
      </w:pPr>
    </w:p>
    <w:p w:rsidR="00086578" w:rsidRPr="00086578" w:rsidRDefault="00086578" w:rsidP="00086578">
      <w:pPr>
        <w:spacing w:after="182" w:line="240" w:lineRule="auto"/>
        <w:ind w:left="10" w:right="-15"/>
        <w:jc w:val="center"/>
        <w:rPr>
          <w:sz w:val="28"/>
          <w:szCs w:val="28"/>
        </w:rPr>
      </w:pPr>
      <w:r w:rsidRPr="00086578">
        <w:rPr>
          <w:b/>
          <w:sz w:val="28"/>
          <w:szCs w:val="28"/>
        </w:rPr>
        <w:t>Три хозяйственных процесса</w:t>
      </w:r>
    </w:p>
    <w:p w:rsidR="00086578" w:rsidRPr="00086578" w:rsidRDefault="00086578" w:rsidP="00086578">
      <w:pPr>
        <w:ind w:left="192" w:firstLine="283"/>
        <w:rPr>
          <w:sz w:val="28"/>
          <w:szCs w:val="28"/>
        </w:rPr>
      </w:pPr>
      <w:r w:rsidRPr="00086578">
        <w:rPr>
          <w:sz w:val="28"/>
          <w:szCs w:val="28"/>
        </w:rPr>
        <w:t>Основу деятельности фирмы составляют три хозяйственных процесса:</w:t>
      </w:r>
    </w:p>
    <w:p w:rsidR="00086578" w:rsidRPr="00086578" w:rsidRDefault="00086578" w:rsidP="00356529">
      <w:pPr>
        <w:numPr>
          <w:ilvl w:val="0"/>
          <w:numId w:val="11"/>
        </w:numPr>
        <w:ind w:right="2424" w:hanging="241"/>
        <w:rPr>
          <w:sz w:val="28"/>
          <w:szCs w:val="28"/>
        </w:rPr>
      </w:pPr>
      <w:r w:rsidRPr="00086578">
        <w:rPr>
          <w:sz w:val="28"/>
          <w:szCs w:val="28"/>
        </w:rPr>
        <w:t>процесс снабжения;</w:t>
      </w:r>
    </w:p>
    <w:p w:rsidR="00086578" w:rsidRDefault="00086578" w:rsidP="00356529">
      <w:pPr>
        <w:numPr>
          <w:ilvl w:val="0"/>
          <w:numId w:val="11"/>
        </w:numPr>
        <w:ind w:right="2424" w:hanging="241"/>
        <w:rPr>
          <w:sz w:val="28"/>
          <w:szCs w:val="28"/>
        </w:rPr>
      </w:pPr>
      <w:r w:rsidRPr="00086578">
        <w:rPr>
          <w:sz w:val="28"/>
          <w:szCs w:val="28"/>
        </w:rPr>
        <w:t>процесс производства;</w:t>
      </w:r>
    </w:p>
    <w:p w:rsidR="00086578" w:rsidRPr="00086578" w:rsidRDefault="00086578" w:rsidP="00356529">
      <w:pPr>
        <w:numPr>
          <w:ilvl w:val="0"/>
          <w:numId w:val="11"/>
        </w:numPr>
        <w:ind w:right="2424" w:hanging="241"/>
        <w:rPr>
          <w:sz w:val="28"/>
          <w:szCs w:val="28"/>
        </w:rPr>
      </w:pPr>
      <w:r w:rsidRPr="00086578">
        <w:rPr>
          <w:sz w:val="28"/>
          <w:szCs w:val="28"/>
        </w:rPr>
        <w:t>3) процесс реализации.</w:t>
      </w:r>
    </w:p>
    <w:p w:rsidR="00086578" w:rsidRPr="00086578" w:rsidRDefault="00086578" w:rsidP="00086578">
      <w:pPr>
        <w:ind w:left="192" w:firstLine="283"/>
        <w:rPr>
          <w:sz w:val="28"/>
          <w:szCs w:val="28"/>
        </w:rPr>
      </w:pPr>
      <w:r w:rsidRPr="00086578">
        <w:rPr>
          <w:sz w:val="28"/>
          <w:szCs w:val="28"/>
        </w:rPr>
        <w:lastRenderedPageBreak/>
        <w:t>Процесс снабжения (заготовления) связан с обеспечением предприятия материальными ресурсами, которые необходимы для выполнения хозяйственной деятельности.</w:t>
      </w:r>
    </w:p>
    <w:p w:rsidR="00086578" w:rsidRPr="00086578" w:rsidRDefault="00086578" w:rsidP="00086578">
      <w:pPr>
        <w:ind w:left="192" w:firstLine="283"/>
        <w:rPr>
          <w:sz w:val="28"/>
          <w:szCs w:val="28"/>
        </w:rPr>
      </w:pPr>
      <w:r w:rsidRPr="00086578">
        <w:rPr>
          <w:sz w:val="28"/>
          <w:szCs w:val="28"/>
        </w:rPr>
        <w:t>Процесс производства связан с операциями по превращению материалов в готовую продукцию.</w:t>
      </w:r>
    </w:p>
    <w:p w:rsidR="00086578" w:rsidRPr="00086578" w:rsidRDefault="00086578" w:rsidP="00086578">
      <w:pPr>
        <w:spacing w:after="155"/>
        <w:ind w:left="192" w:firstLine="283"/>
        <w:rPr>
          <w:sz w:val="28"/>
          <w:szCs w:val="28"/>
        </w:rPr>
      </w:pPr>
      <w:r w:rsidRPr="00086578">
        <w:rPr>
          <w:sz w:val="28"/>
          <w:szCs w:val="28"/>
        </w:rPr>
        <w:t>Процесс реализации связан с операциями по сбыту продукции и доведению ее до потребителя, получением выручки от реализации продукции, выполненных работ и зачислением ее на расчетный счет.</w:t>
      </w:r>
    </w:p>
    <w:p w:rsidR="00086578" w:rsidRPr="00086578" w:rsidRDefault="00086578" w:rsidP="00086578">
      <w:pPr>
        <w:spacing w:after="11" w:line="244" w:lineRule="auto"/>
        <w:ind w:left="202" w:right="0"/>
        <w:rPr>
          <w:sz w:val="28"/>
          <w:szCs w:val="28"/>
        </w:rPr>
      </w:pPr>
      <w:r w:rsidRPr="00086578">
        <w:rPr>
          <w:b/>
          <w:sz w:val="28"/>
          <w:szCs w:val="28"/>
        </w:rPr>
        <w:t xml:space="preserve">Пример № 12. </w:t>
      </w:r>
      <w:r w:rsidRPr="00086578">
        <w:rPr>
          <w:i/>
          <w:sz w:val="28"/>
          <w:szCs w:val="28"/>
        </w:rPr>
        <w:t>Средства и источники средств</w:t>
      </w:r>
    </w:p>
    <w:p w:rsidR="00086578" w:rsidRDefault="00086578" w:rsidP="00086578">
      <w:pPr>
        <w:spacing w:after="159"/>
        <w:ind w:left="192" w:firstLine="283"/>
        <w:rPr>
          <w:sz w:val="28"/>
          <w:szCs w:val="28"/>
        </w:rPr>
      </w:pPr>
      <w:r w:rsidRPr="00086578">
        <w:rPr>
          <w:sz w:val="28"/>
          <w:szCs w:val="28"/>
        </w:rPr>
        <w:t>В таблице рассмотрены средства и источники средств. Между ними всегда существует равенство, т. е. актив баланса равен пассиву баланса.</w:t>
      </w:r>
    </w:p>
    <w:tbl>
      <w:tblPr>
        <w:tblStyle w:val="TableGrid"/>
        <w:tblW w:w="9239" w:type="dxa"/>
        <w:tblInd w:w="197" w:type="dxa"/>
        <w:tblCellMar>
          <w:top w:w="51" w:type="dxa"/>
          <w:left w:w="80" w:type="dxa"/>
          <w:right w:w="80" w:type="dxa"/>
        </w:tblCellMar>
        <w:tblLook w:val="04A0"/>
      </w:tblPr>
      <w:tblGrid>
        <w:gridCol w:w="486"/>
        <w:gridCol w:w="2192"/>
        <w:gridCol w:w="2025"/>
        <w:gridCol w:w="1984"/>
        <w:gridCol w:w="2552"/>
      </w:tblGrid>
      <w:tr w:rsidR="00086578" w:rsidTr="00086578">
        <w:trPr>
          <w:trHeight w:val="3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77" w:right="0" w:firstLine="0"/>
              <w:jc w:val="left"/>
            </w:pPr>
            <w:r>
              <w:rPr>
                <w:sz w:val="18"/>
              </w:rPr>
              <w:t xml:space="preserve">№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FA129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FA129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FA129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FA129D">
            <w:pPr>
              <w:spacing w:after="0" w:line="276" w:lineRule="auto"/>
              <w:ind w:left="60" w:right="0" w:firstLine="0"/>
              <w:jc w:val="center"/>
            </w:pPr>
            <w:r>
              <w:rPr>
                <w:sz w:val="18"/>
              </w:rPr>
              <w:t>Источники</w:t>
            </w:r>
          </w:p>
        </w:tc>
      </w:tr>
      <w:tr w:rsidR="00086578" w:rsidTr="00086578">
        <w:trPr>
          <w:trHeight w:val="38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Ткань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10)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1980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</w:tr>
      <w:tr w:rsidR="00086578" w:rsidTr="00086578">
        <w:trPr>
          <w:trHeight w:val="62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33" w:firstLine="0"/>
              <w:jc w:val="left"/>
            </w:pPr>
            <w:r>
              <w:rPr>
                <w:sz w:val="20"/>
              </w:rPr>
              <w:t>Готовая продукция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43)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13 450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13 450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</w:tr>
      <w:tr w:rsidR="00086578" w:rsidTr="00086578">
        <w:trPr>
          <w:trHeight w:val="62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98" w:firstLine="0"/>
              <w:jc w:val="left"/>
            </w:pPr>
            <w:r>
              <w:rPr>
                <w:sz w:val="20"/>
              </w:rPr>
              <w:t>Уставный капитал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80)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10 000</w:t>
            </w:r>
          </w:p>
        </w:tc>
      </w:tr>
      <w:tr w:rsidR="00086578" w:rsidTr="00086578">
        <w:trPr>
          <w:trHeight w:val="62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Краткосрочный кредит банка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66)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25 000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25 000</w:t>
            </w:r>
          </w:p>
        </w:tc>
      </w:tr>
      <w:tr w:rsidR="00086578" w:rsidTr="00086578">
        <w:trPr>
          <w:trHeight w:val="62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Добавочный капитал </w:t>
            </w:r>
          </w:p>
          <w:p w:rsidR="00086578" w:rsidRDefault="00086578" w:rsidP="00E2408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83)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15 000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15 000</w:t>
            </w:r>
          </w:p>
        </w:tc>
      </w:tr>
      <w:tr w:rsidR="00086578" w:rsidTr="00086578">
        <w:trPr>
          <w:trHeight w:val="62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Средства на расчетном счете (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51)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34 570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34 570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–</w:t>
            </w:r>
          </w:p>
        </w:tc>
      </w:tr>
      <w:tr w:rsidR="00086578" w:rsidTr="00086578">
        <w:trPr>
          <w:trHeight w:val="382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086578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                     Итого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50 000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50 000</w:t>
            </w:r>
          </w:p>
        </w:tc>
      </w:tr>
    </w:tbl>
    <w:p w:rsidR="00086578" w:rsidRPr="00086578" w:rsidRDefault="00086578" w:rsidP="00086578">
      <w:pPr>
        <w:spacing w:after="159"/>
        <w:ind w:left="192" w:firstLine="283"/>
        <w:rPr>
          <w:sz w:val="28"/>
          <w:szCs w:val="28"/>
        </w:rPr>
      </w:pPr>
    </w:p>
    <w:p w:rsidR="00086578" w:rsidRPr="00086578" w:rsidRDefault="00086578" w:rsidP="00086578">
      <w:pPr>
        <w:spacing w:after="41" w:line="243" w:lineRule="auto"/>
        <w:ind w:right="0"/>
        <w:rPr>
          <w:sz w:val="28"/>
          <w:szCs w:val="28"/>
          <w:u w:val="single"/>
        </w:rPr>
      </w:pPr>
      <w:r w:rsidRPr="00086578">
        <w:rPr>
          <w:b/>
          <w:sz w:val="28"/>
          <w:szCs w:val="28"/>
          <w:u w:val="single"/>
        </w:rPr>
        <w:t>Задание № 6</w:t>
      </w:r>
    </w:p>
    <w:p w:rsidR="00086578" w:rsidRPr="00086578" w:rsidRDefault="00086578" w:rsidP="00086578">
      <w:pPr>
        <w:spacing w:after="131" w:line="243" w:lineRule="auto"/>
        <w:ind w:left="10" w:right="118"/>
        <w:jc w:val="center"/>
        <w:rPr>
          <w:sz w:val="28"/>
          <w:szCs w:val="28"/>
        </w:rPr>
      </w:pPr>
      <w:r w:rsidRPr="00086578">
        <w:rPr>
          <w:sz w:val="28"/>
          <w:szCs w:val="28"/>
        </w:rPr>
        <w:t>Выделите средства предприятия и источники их образования.</w:t>
      </w:r>
    </w:p>
    <w:tbl>
      <w:tblPr>
        <w:tblStyle w:val="TableGrid"/>
        <w:tblW w:w="9409" w:type="dxa"/>
        <w:tblInd w:w="27" w:type="dxa"/>
        <w:tblCellMar>
          <w:top w:w="51" w:type="dxa"/>
          <w:left w:w="80" w:type="dxa"/>
          <w:right w:w="80" w:type="dxa"/>
        </w:tblCellMar>
        <w:tblLook w:val="04A0"/>
      </w:tblPr>
      <w:tblGrid>
        <w:gridCol w:w="486"/>
        <w:gridCol w:w="2400"/>
        <w:gridCol w:w="2129"/>
        <w:gridCol w:w="1842"/>
        <w:gridCol w:w="2552"/>
      </w:tblGrid>
      <w:tr w:rsidR="00086578" w:rsidTr="00086578">
        <w:trPr>
          <w:trHeight w:val="3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77" w:right="0" w:firstLine="0"/>
              <w:jc w:val="left"/>
            </w:pPr>
            <w:r>
              <w:rPr>
                <w:sz w:val="18"/>
              </w:rPr>
              <w:t xml:space="preserve">№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AD4B3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AD4B3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AD4B3F">
            <w:pPr>
              <w:spacing w:after="0" w:line="276" w:lineRule="auto"/>
              <w:ind w:left="94" w:right="0" w:firstLine="0"/>
              <w:jc w:val="center"/>
            </w:pPr>
            <w:r>
              <w:rPr>
                <w:sz w:val="18"/>
              </w:rPr>
              <w:t>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AD4B3F">
            <w:pPr>
              <w:spacing w:after="0" w:line="276" w:lineRule="auto"/>
              <w:ind w:left="24" w:right="0" w:firstLine="0"/>
              <w:jc w:val="center"/>
            </w:pPr>
            <w:r>
              <w:rPr>
                <w:sz w:val="18"/>
              </w:rPr>
              <w:t>Источники</w:t>
            </w:r>
          </w:p>
        </w:tc>
      </w:tr>
      <w:tr w:rsidR="00086578" w:rsidTr="00086578">
        <w:trPr>
          <w:trHeight w:val="38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Бензин (материал)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2400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</w:tr>
      <w:tr w:rsidR="00086578" w:rsidTr="00086578">
        <w:trPr>
          <w:trHeight w:val="38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Пальто (товар)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18 000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</w:tr>
      <w:tr w:rsidR="00086578" w:rsidTr="00086578">
        <w:trPr>
          <w:trHeight w:val="38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Резервный капитал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20 000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</w:tr>
      <w:tr w:rsidR="00086578" w:rsidTr="00086578">
        <w:trPr>
          <w:trHeight w:val="62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Кредиторская задолженность перед персоналом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</w:tr>
      <w:tr w:rsidR="00086578" w:rsidTr="00086578">
        <w:trPr>
          <w:trHeight w:val="62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Доходы будущих периодов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15 000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</w:tr>
      <w:tr w:rsidR="00086578" w:rsidTr="00086578">
        <w:trPr>
          <w:trHeight w:val="62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113" w:right="0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Дебеторская</w:t>
            </w:r>
            <w:proofErr w:type="spellEnd"/>
            <w:r>
              <w:rPr>
                <w:sz w:val="20"/>
              </w:rPr>
              <w:t xml:space="preserve"> задолженность покупателей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19 600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</w:tr>
      <w:tr w:rsidR="00086578" w:rsidTr="00086578">
        <w:trPr>
          <w:trHeight w:val="382"/>
        </w:trPr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08657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Итого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80 000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78" w:rsidRDefault="00086578" w:rsidP="00E2408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?</w:t>
            </w:r>
          </w:p>
        </w:tc>
      </w:tr>
    </w:tbl>
    <w:p w:rsidR="001D2A15" w:rsidRPr="0058177A" w:rsidRDefault="008F550B" w:rsidP="008F550B">
      <w:pPr>
        <w:ind w:left="11" w:right="118" w:firstLine="283"/>
        <w:jc w:val="center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lastRenderedPageBreak/>
        <w:t>Практическая работа 5</w:t>
      </w:r>
    </w:p>
    <w:p w:rsidR="00B00C7D" w:rsidRPr="00B00C7D" w:rsidRDefault="00B00C7D" w:rsidP="008F550B">
      <w:pPr>
        <w:ind w:left="11" w:right="118" w:firstLine="283"/>
        <w:jc w:val="center"/>
        <w:rPr>
          <w:b/>
          <w:sz w:val="28"/>
          <w:szCs w:val="28"/>
        </w:rPr>
      </w:pPr>
    </w:p>
    <w:p w:rsidR="008F550B" w:rsidRPr="0058177A" w:rsidRDefault="008F550B" w:rsidP="008F550B">
      <w:pPr>
        <w:ind w:left="11" w:right="118" w:firstLine="283"/>
        <w:jc w:val="center"/>
        <w:rPr>
          <w:b/>
          <w:sz w:val="28"/>
          <w:szCs w:val="28"/>
          <w:u w:val="single"/>
        </w:rPr>
      </w:pPr>
      <w:r w:rsidRPr="0058177A">
        <w:rPr>
          <w:b/>
          <w:sz w:val="28"/>
          <w:szCs w:val="28"/>
          <w:u w:val="single"/>
        </w:rPr>
        <w:t>Баланс. Виды балансов. Четыре типа балансовых изменений</w:t>
      </w:r>
    </w:p>
    <w:p w:rsidR="008F550B" w:rsidRDefault="008F550B" w:rsidP="008F550B">
      <w:pPr>
        <w:ind w:left="11" w:right="118" w:firstLine="283"/>
        <w:jc w:val="center"/>
        <w:rPr>
          <w:b/>
          <w:sz w:val="28"/>
          <w:szCs w:val="28"/>
        </w:rPr>
      </w:pPr>
    </w:p>
    <w:p w:rsidR="008F550B" w:rsidRPr="0058177A" w:rsidRDefault="008F550B" w:rsidP="008F550B">
      <w:pPr>
        <w:spacing w:after="11" w:line="244" w:lineRule="auto"/>
        <w:ind w:left="684" w:right="0" w:firstLine="0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1. Баланс.</w:t>
      </w:r>
    </w:p>
    <w:p w:rsidR="008F550B" w:rsidRPr="0058177A" w:rsidRDefault="008F550B" w:rsidP="008F550B">
      <w:pPr>
        <w:spacing w:after="11" w:line="244" w:lineRule="auto"/>
        <w:ind w:left="684" w:right="0" w:firstLine="0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2. Четыре типа балансовых изменений.</w:t>
      </w:r>
    </w:p>
    <w:p w:rsidR="008F550B" w:rsidRPr="0058177A" w:rsidRDefault="008F550B" w:rsidP="008F550B">
      <w:pPr>
        <w:spacing w:after="301" w:line="244" w:lineRule="auto"/>
        <w:ind w:left="684" w:right="0" w:firstLine="0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3. Виды балансов: баланс-нетто, сальдовый баланс, промежуточный ликвидационный баланс, заключительный ликвидационный баланс.</w:t>
      </w:r>
    </w:p>
    <w:p w:rsidR="008F550B" w:rsidRPr="008F550B" w:rsidRDefault="008F550B" w:rsidP="008F550B">
      <w:pPr>
        <w:spacing w:after="102"/>
        <w:ind w:left="486"/>
        <w:jc w:val="center"/>
        <w:rPr>
          <w:sz w:val="28"/>
          <w:szCs w:val="28"/>
        </w:rPr>
      </w:pPr>
      <w:r w:rsidRPr="008F550B">
        <w:rPr>
          <w:sz w:val="28"/>
          <w:szCs w:val="28"/>
        </w:rPr>
        <w:t>Баланс можно представить таким образом:</w:t>
      </w:r>
    </w:p>
    <w:tbl>
      <w:tblPr>
        <w:tblStyle w:val="TableGrid"/>
        <w:tblW w:w="9180" w:type="dxa"/>
        <w:tblInd w:w="214" w:type="dxa"/>
        <w:tblCellMar>
          <w:left w:w="180" w:type="dxa"/>
          <w:right w:w="115" w:type="dxa"/>
        </w:tblCellMar>
        <w:tblLook w:val="04A0"/>
      </w:tblPr>
      <w:tblGrid>
        <w:gridCol w:w="2043"/>
        <w:gridCol w:w="1645"/>
        <w:gridCol w:w="1293"/>
        <w:gridCol w:w="4199"/>
      </w:tblGrid>
      <w:tr w:rsidR="008F550B" w:rsidRPr="008F550B" w:rsidTr="008F550B">
        <w:trPr>
          <w:trHeight w:val="314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Актив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Пассив</w:t>
            </w:r>
          </w:p>
        </w:tc>
      </w:tr>
      <w:tr w:rsidR="008F550B" w:rsidRPr="008F550B" w:rsidTr="008F550B">
        <w:trPr>
          <w:trHeight w:val="554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0B" w:rsidRPr="008F550B" w:rsidRDefault="008F550B" w:rsidP="008F550B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Имущество организации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Источники формирования имущества организации</w:t>
            </w:r>
          </w:p>
        </w:tc>
      </w:tr>
      <w:tr w:rsidR="008F550B" w:rsidRPr="008F550B" w:rsidTr="008F550B">
        <w:trPr>
          <w:trHeight w:val="314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Сальдо дебетовое счетов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Сальдо кредитовое счетов</w:t>
            </w:r>
          </w:p>
        </w:tc>
      </w:tr>
      <w:tr w:rsidR="008F550B" w:rsidRPr="008F550B" w:rsidTr="008F550B">
        <w:trPr>
          <w:trHeight w:val="55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8F550B">
              <w:rPr>
                <w:sz w:val="28"/>
                <w:szCs w:val="28"/>
              </w:rPr>
              <w:t>Внеоборотные</w:t>
            </w:r>
            <w:proofErr w:type="spellEnd"/>
            <w:r w:rsidRPr="008F550B">
              <w:rPr>
                <w:sz w:val="28"/>
                <w:szCs w:val="28"/>
              </w:rPr>
              <w:t xml:space="preserve"> активы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Оборотные активы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0B" w:rsidRPr="008F550B" w:rsidRDefault="008F550B" w:rsidP="008F550B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Капитал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0B" w:rsidRPr="008F550B" w:rsidRDefault="008F550B" w:rsidP="008F550B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Обязательства</w:t>
            </w:r>
          </w:p>
        </w:tc>
      </w:tr>
    </w:tbl>
    <w:p w:rsidR="008F550B" w:rsidRPr="008F550B" w:rsidRDefault="008F550B" w:rsidP="008F550B">
      <w:pPr>
        <w:spacing w:after="0"/>
        <w:ind w:left="0" w:right="0" w:firstLine="283"/>
        <w:rPr>
          <w:sz w:val="28"/>
          <w:szCs w:val="28"/>
        </w:rPr>
      </w:pPr>
      <w:r w:rsidRPr="008F550B">
        <w:rPr>
          <w:sz w:val="28"/>
          <w:szCs w:val="28"/>
        </w:rPr>
        <w:t>Однако предприятие не находится в состоянии покоя. В нем совершается большое количество хозяйственных операций. Под влиянием операций средства и источники постоянно изменяются.</w:t>
      </w:r>
    </w:p>
    <w:p w:rsidR="008F550B" w:rsidRDefault="008F550B" w:rsidP="008F550B">
      <w:pPr>
        <w:spacing w:after="0" w:line="244" w:lineRule="auto"/>
        <w:ind w:left="0" w:right="0" w:firstLine="0"/>
        <w:rPr>
          <w:b/>
          <w:sz w:val="28"/>
          <w:szCs w:val="28"/>
        </w:rPr>
      </w:pPr>
    </w:p>
    <w:p w:rsidR="008F550B" w:rsidRPr="008F550B" w:rsidRDefault="008F550B" w:rsidP="008F550B">
      <w:pPr>
        <w:spacing w:after="183" w:line="240" w:lineRule="auto"/>
        <w:ind w:left="10" w:right="-15"/>
        <w:jc w:val="center"/>
        <w:rPr>
          <w:sz w:val="28"/>
          <w:szCs w:val="28"/>
        </w:rPr>
      </w:pPr>
      <w:r w:rsidRPr="008F550B">
        <w:rPr>
          <w:b/>
          <w:sz w:val="28"/>
          <w:szCs w:val="28"/>
        </w:rPr>
        <w:t>Четыре типа балансовых изменений</w:t>
      </w:r>
    </w:p>
    <w:p w:rsidR="008F550B" w:rsidRPr="008F550B" w:rsidRDefault="008F550B" w:rsidP="008F550B">
      <w:pPr>
        <w:spacing w:after="0"/>
        <w:ind w:left="0" w:right="0" w:firstLine="283"/>
        <w:rPr>
          <w:b/>
          <w:sz w:val="28"/>
          <w:szCs w:val="28"/>
        </w:rPr>
      </w:pPr>
      <w:r w:rsidRPr="008F550B">
        <w:rPr>
          <w:b/>
          <w:sz w:val="28"/>
          <w:szCs w:val="28"/>
        </w:rPr>
        <w:t>Пример № 13</w:t>
      </w:r>
    </w:p>
    <w:p w:rsidR="008F550B" w:rsidRPr="008F550B" w:rsidRDefault="008F550B" w:rsidP="008F550B">
      <w:pPr>
        <w:spacing w:after="0"/>
        <w:ind w:left="0" w:right="0" w:firstLine="283"/>
        <w:rPr>
          <w:sz w:val="28"/>
          <w:szCs w:val="28"/>
        </w:rPr>
      </w:pPr>
      <w:r w:rsidRPr="008F550B">
        <w:rPr>
          <w:sz w:val="28"/>
          <w:szCs w:val="28"/>
        </w:rPr>
        <w:t>Рассмотрим на хозяйственных операциях.</w:t>
      </w:r>
    </w:p>
    <w:p w:rsidR="008F550B" w:rsidRPr="008F550B" w:rsidRDefault="008F550B" w:rsidP="008F550B">
      <w:pPr>
        <w:spacing w:after="0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550B">
        <w:rPr>
          <w:sz w:val="28"/>
          <w:szCs w:val="28"/>
        </w:rPr>
        <w:t>Отпущены материалы в производство на сумму 5000 рублей.</w:t>
      </w:r>
    </w:p>
    <w:p w:rsidR="008F550B" w:rsidRPr="008F550B" w:rsidRDefault="008F550B" w:rsidP="008F550B">
      <w:pPr>
        <w:spacing w:after="0"/>
        <w:ind w:left="0" w:right="0" w:firstLine="283"/>
        <w:rPr>
          <w:sz w:val="28"/>
          <w:szCs w:val="28"/>
        </w:rPr>
      </w:pPr>
      <w:r w:rsidRPr="008F550B">
        <w:rPr>
          <w:sz w:val="28"/>
          <w:szCs w:val="28"/>
        </w:rPr>
        <w:t>Материалы (счет 10), производство (счет</w:t>
      </w:r>
      <w:r>
        <w:rPr>
          <w:sz w:val="28"/>
          <w:szCs w:val="28"/>
        </w:rPr>
        <w:t xml:space="preserve"> 20). Материалы и производство -</w:t>
      </w:r>
      <w:r w:rsidRPr="008F550B">
        <w:rPr>
          <w:sz w:val="28"/>
          <w:szCs w:val="28"/>
        </w:rPr>
        <w:t xml:space="preserve"> это средства. Материалы на складе уменьшились, а затраты на производство увеличились. Изменения произошли внутри актива баланса.</w:t>
      </w:r>
    </w:p>
    <w:p w:rsidR="008F550B" w:rsidRPr="008F550B" w:rsidRDefault="008F550B" w:rsidP="008F550B">
      <w:pPr>
        <w:spacing w:after="0"/>
        <w:ind w:left="0" w:right="0" w:firstLine="283"/>
        <w:jc w:val="center"/>
        <w:rPr>
          <w:i/>
          <w:sz w:val="28"/>
          <w:szCs w:val="28"/>
        </w:rPr>
      </w:pPr>
      <w:r w:rsidRPr="008F550B">
        <w:rPr>
          <w:i/>
          <w:sz w:val="28"/>
          <w:szCs w:val="28"/>
        </w:rPr>
        <w:t>Актив + 5000 – 5000 = Пассив</w:t>
      </w:r>
    </w:p>
    <w:p w:rsidR="008F550B" w:rsidRPr="008F550B" w:rsidRDefault="008F550B" w:rsidP="008F550B">
      <w:pPr>
        <w:spacing w:after="0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550B">
        <w:rPr>
          <w:sz w:val="28"/>
          <w:szCs w:val="28"/>
        </w:rPr>
        <w:t>Удержан подоходный налог из заработной платы в размере 2000 рублей.</w:t>
      </w:r>
    </w:p>
    <w:p w:rsidR="008F550B" w:rsidRPr="008F550B" w:rsidRDefault="008F550B" w:rsidP="008F550B">
      <w:pPr>
        <w:spacing w:after="0"/>
        <w:ind w:left="0" w:right="0" w:firstLine="283"/>
        <w:rPr>
          <w:sz w:val="28"/>
          <w:szCs w:val="28"/>
        </w:rPr>
      </w:pPr>
      <w:r w:rsidRPr="008F550B">
        <w:rPr>
          <w:sz w:val="28"/>
          <w:szCs w:val="28"/>
        </w:rPr>
        <w:t>Задолженность по заработной плате (счет 70) уменьшилась, а задолженность перед бюджетом (счет 68) увеличилась за счет удержанного налога (НДФЛ – налог на доходы физических лиц). Изменения произошли внутри пассива баланса.</w:t>
      </w:r>
    </w:p>
    <w:p w:rsidR="008F550B" w:rsidRPr="008F550B" w:rsidRDefault="008F550B" w:rsidP="008F550B">
      <w:pPr>
        <w:spacing w:after="0"/>
        <w:ind w:left="0" w:right="0" w:firstLine="283"/>
        <w:jc w:val="center"/>
        <w:rPr>
          <w:i/>
          <w:sz w:val="28"/>
          <w:szCs w:val="28"/>
        </w:rPr>
      </w:pPr>
      <w:r w:rsidRPr="008F550B">
        <w:rPr>
          <w:i/>
          <w:sz w:val="28"/>
          <w:szCs w:val="28"/>
        </w:rPr>
        <w:t>Актив = Пассив + 2000 – 2000</w:t>
      </w:r>
    </w:p>
    <w:p w:rsidR="008F550B" w:rsidRPr="008F550B" w:rsidRDefault="008F550B" w:rsidP="008F550B">
      <w:pPr>
        <w:spacing w:after="0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550B">
        <w:rPr>
          <w:sz w:val="28"/>
          <w:szCs w:val="28"/>
        </w:rPr>
        <w:t xml:space="preserve">Получен на расчетный счет краткосрочный кредит банка в сумме 70 000 рублей. </w:t>
      </w:r>
    </w:p>
    <w:p w:rsidR="008F550B" w:rsidRPr="008F550B" w:rsidRDefault="008F550B" w:rsidP="008F550B">
      <w:pPr>
        <w:spacing w:after="0"/>
        <w:ind w:left="0" w:right="0" w:firstLine="283"/>
        <w:rPr>
          <w:sz w:val="28"/>
          <w:szCs w:val="28"/>
        </w:rPr>
      </w:pPr>
      <w:r w:rsidRPr="008F550B">
        <w:rPr>
          <w:sz w:val="28"/>
          <w:szCs w:val="28"/>
        </w:rPr>
        <w:t>На расчетном счете (счет 51) денег стало больше, задолженность перед банком выросла (счет 66). Увеличения произошли и в активе, и в пассиве ба</w:t>
      </w:r>
      <w:r>
        <w:rPr>
          <w:sz w:val="28"/>
          <w:szCs w:val="28"/>
        </w:rPr>
        <w:t>ланса.</w:t>
      </w:r>
    </w:p>
    <w:p w:rsidR="008F550B" w:rsidRPr="008F550B" w:rsidRDefault="008F550B" w:rsidP="008F550B">
      <w:pPr>
        <w:spacing w:after="0"/>
        <w:ind w:left="0" w:right="0" w:firstLine="283"/>
        <w:jc w:val="center"/>
        <w:rPr>
          <w:i/>
          <w:sz w:val="28"/>
          <w:szCs w:val="28"/>
        </w:rPr>
      </w:pPr>
      <w:r w:rsidRPr="008F550B">
        <w:rPr>
          <w:i/>
          <w:sz w:val="28"/>
          <w:szCs w:val="28"/>
        </w:rPr>
        <w:t>Актив + 70 000 = Пассив + 70 000</w:t>
      </w:r>
    </w:p>
    <w:p w:rsidR="008F550B" w:rsidRPr="008F550B" w:rsidRDefault="008F550B" w:rsidP="008F550B">
      <w:pPr>
        <w:spacing w:after="0"/>
        <w:ind w:left="0" w:right="0" w:firstLine="283"/>
        <w:rPr>
          <w:sz w:val="28"/>
          <w:szCs w:val="28"/>
        </w:rPr>
      </w:pPr>
      <w:r w:rsidRPr="008F550B">
        <w:rPr>
          <w:sz w:val="28"/>
          <w:szCs w:val="28"/>
        </w:rPr>
        <w:lastRenderedPageBreak/>
        <w:t>Перечислено с расчетного счета поставщику 13 000 рублей.</w:t>
      </w:r>
    </w:p>
    <w:p w:rsidR="008F550B" w:rsidRPr="008F550B" w:rsidRDefault="008F550B" w:rsidP="008F550B">
      <w:pPr>
        <w:spacing w:after="0"/>
        <w:ind w:left="0" w:right="0" w:firstLine="283"/>
        <w:rPr>
          <w:sz w:val="28"/>
          <w:szCs w:val="28"/>
        </w:rPr>
      </w:pPr>
      <w:r w:rsidRPr="008F550B">
        <w:rPr>
          <w:sz w:val="28"/>
          <w:szCs w:val="28"/>
        </w:rPr>
        <w:t>На расчетном счете (счет 51) денег стало меньше, задолженность перед поставщиком уменьшилась (счет 60). Уменьшение актива и пассива баланса на 13 000 рублей.</w:t>
      </w:r>
    </w:p>
    <w:p w:rsidR="008F550B" w:rsidRPr="008F550B" w:rsidRDefault="008F550B" w:rsidP="008F550B">
      <w:pPr>
        <w:spacing w:after="0"/>
        <w:ind w:left="0" w:right="0" w:firstLine="283"/>
        <w:jc w:val="center"/>
        <w:rPr>
          <w:i/>
          <w:sz w:val="28"/>
          <w:szCs w:val="28"/>
        </w:rPr>
      </w:pPr>
      <w:r w:rsidRPr="008F550B">
        <w:rPr>
          <w:i/>
          <w:sz w:val="28"/>
          <w:szCs w:val="28"/>
        </w:rPr>
        <w:t>Актив – 13 000 = Пассив – 13000</w:t>
      </w:r>
    </w:p>
    <w:p w:rsidR="008F550B" w:rsidRPr="008F550B" w:rsidRDefault="008F550B" w:rsidP="008F550B">
      <w:pPr>
        <w:spacing w:after="0"/>
        <w:ind w:left="0" w:right="0" w:firstLine="283"/>
        <w:jc w:val="center"/>
        <w:rPr>
          <w:sz w:val="28"/>
          <w:szCs w:val="28"/>
        </w:rPr>
      </w:pPr>
    </w:p>
    <w:p w:rsidR="008F550B" w:rsidRPr="008F550B" w:rsidRDefault="008F550B" w:rsidP="008F550B">
      <w:pPr>
        <w:spacing w:after="41" w:line="243" w:lineRule="auto"/>
        <w:ind w:right="0"/>
        <w:rPr>
          <w:sz w:val="28"/>
          <w:szCs w:val="28"/>
          <w:u w:val="single"/>
        </w:rPr>
      </w:pPr>
      <w:r w:rsidRPr="008F550B">
        <w:rPr>
          <w:b/>
          <w:sz w:val="28"/>
          <w:szCs w:val="28"/>
          <w:u w:val="single"/>
        </w:rPr>
        <w:t>Задание № 7</w:t>
      </w:r>
    </w:p>
    <w:p w:rsidR="008F550B" w:rsidRPr="008F550B" w:rsidRDefault="008F550B" w:rsidP="008F550B">
      <w:pPr>
        <w:spacing w:after="131"/>
        <w:ind w:left="11" w:firstLine="283"/>
        <w:rPr>
          <w:sz w:val="28"/>
          <w:szCs w:val="28"/>
        </w:rPr>
      </w:pPr>
      <w:r w:rsidRPr="008F550B">
        <w:rPr>
          <w:sz w:val="28"/>
          <w:szCs w:val="28"/>
        </w:rPr>
        <w:t>Определите типы балансовых изменений по хозяйственным операциям.</w:t>
      </w:r>
    </w:p>
    <w:tbl>
      <w:tblPr>
        <w:tblStyle w:val="TableGrid"/>
        <w:tblW w:w="9267" w:type="dxa"/>
        <w:tblInd w:w="27" w:type="dxa"/>
        <w:tblCellMar>
          <w:left w:w="80" w:type="dxa"/>
          <w:right w:w="115" w:type="dxa"/>
        </w:tblCellMar>
        <w:tblLook w:val="04A0"/>
      </w:tblPr>
      <w:tblGrid>
        <w:gridCol w:w="3226"/>
        <w:gridCol w:w="1361"/>
        <w:gridCol w:w="4680"/>
      </w:tblGrid>
      <w:tr w:rsidR="008F550B" w:rsidRPr="008F550B" w:rsidTr="008F550B">
        <w:trPr>
          <w:trHeight w:val="34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83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Сумма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66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Тип изменений</w:t>
            </w:r>
          </w:p>
        </w:tc>
      </w:tr>
      <w:tr w:rsidR="008F550B" w:rsidRPr="008F550B" w:rsidTr="008F550B">
        <w:trPr>
          <w:trHeight w:val="59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0" w:right="697" w:firstLine="0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1) поступили материалы от поставщиков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22 000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8F550B" w:rsidRPr="008F550B" w:rsidTr="008F550B">
        <w:trPr>
          <w:trHeight w:val="59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0" w:right="542" w:firstLine="0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2) получены деньги в кассу с расчетного счета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55 000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8F550B" w:rsidRPr="008F550B" w:rsidTr="008F550B">
        <w:trPr>
          <w:trHeight w:val="59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0" w:right="404" w:firstLine="0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3) израсходованы материалы в производство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11 000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8F550B" w:rsidRPr="008F550B" w:rsidTr="008F550B">
        <w:trPr>
          <w:trHeight w:val="35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4) выданы деньги в подотчет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4400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8F550B" w:rsidRPr="008F550B" w:rsidTr="008F550B">
        <w:trPr>
          <w:trHeight w:val="35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5) выдана зарплата из кассы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33 000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8F550B" w:rsidRPr="008F550B" w:rsidTr="008F550B">
        <w:trPr>
          <w:trHeight w:val="59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6) перечислена задолженность поставщикам с расчетного счета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66 000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8F550B" w:rsidRPr="008F550B" w:rsidTr="008F550B">
        <w:trPr>
          <w:trHeight w:val="35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8F550B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7) перечислен кредит банку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F550B">
              <w:rPr>
                <w:sz w:val="28"/>
                <w:szCs w:val="28"/>
              </w:rPr>
              <w:t>77 000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B" w:rsidRPr="008F550B" w:rsidRDefault="008F550B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8F550B" w:rsidRPr="008F550B" w:rsidRDefault="008F550B" w:rsidP="008F550B">
      <w:pPr>
        <w:ind w:left="316"/>
        <w:rPr>
          <w:sz w:val="28"/>
          <w:szCs w:val="28"/>
        </w:rPr>
      </w:pPr>
      <w:r>
        <w:rPr>
          <w:sz w:val="28"/>
          <w:szCs w:val="28"/>
        </w:rPr>
        <w:t>Напишите счета.</w:t>
      </w:r>
    </w:p>
    <w:p w:rsidR="008F550B" w:rsidRPr="008F550B" w:rsidRDefault="008F550B" w:rsidP="008F550B">
      <w:pPr>
        <w:spacing w:after="0"/>
        <w:ind w:left="0" w:right="0" w:firstLine="283"/>
        <w:rPr>
          <w:sz w:val="28"/>
          <w:szCs w:val="28"/>
        </w:rPr>
      </w:pPr>
    </w:p>
    <w:p w:rsidR="008F550B" w:rsidRDefault="008F550B" w:rsidP="008F550B">
      <w:pPr>
        <w:spacing w:after="0"/>
        <w:ind w:left="0" w:right="0" w:firstLine="283"/>
        <w:rPr>
          <w:sz w:val="28"/>
          <w:szCs w:val="28"/>
        </w:rPr>
      </w:pPr>
    </w:p>
    <w:p w:rsidR="00E24089" w:rsidRDefault="00E24089" w:rsidP="008F550B">
      <w:pPr>
        <w:spacing w:after="0"/>
        <w:ind w:left="0" w:right="0" w:firstLine="283"/>
        <w:rPr>
          <w:sz w:val="28"/>
          <w:szCs w:val="28"/>
        </w:rPr>
      </w:pPr>
    </w:p>
    <w:p w:rsidR="00E24089" w:rsidRDefault="00E24089" w:rsidP="008F550B">
      <w:pPr>
        <w:spacing w:after="0"/>
        <w:ind w:left="0" w:right="0" w:firstLine="283"/>
        <w:rPr>
          <w:sz w:val="28"/>
          <w:szCs w:val="28"/>
        </w:rPr>
      </w:pPr>
    </w:p>
    <w:p w:rsidR="00E24089" w:rsidRDefault="00E24089" w:rsidP="008F550B">
      <w:pPr>
        <w:spacing w:after="0"/>
        <w:ind w:left="0" w:right="0" w:firstLine="283"/>
        <w:rPr>
          <w:sz w:val="28"/>
          <w:szCs w:val="28"/>
        </w:rPr>
      </w:pPr>
    </w:p>
    <w:p w:rsidR="00E24089" w:rsidRDefault="00E24089" w:rsidP="008F550B">
      <w:pPr>
        <w:spacing w:after="0"/>
        <w:ind w:left="0" w:right="0" w:firstLine="283"/>
        <w:rPr>
          <w:sz w:val="28"/>
          <w:szCs w:val="28"/>
        </w:rPr>
      </w:pPr>
    </w:p>
    <w:p w:rsidR="00E24089" w:rsidRDefault="00E24089" w:rsidP="008F550B">
      <w:pPr>
        <w:spacing w:after="0"/>
        <w:ind w:left="0" w:right="0" w:firstLine="283"/>
        <w:rPr>
          <w:sz w:val="28"/>
          <w:szCs w:val="28"/>
        </w:rPr>
      </w:pPr>
    </w:p>
    <w:p w:rsidR="00E24089" w:rsidRDefault="00E24089" w:rsidP="008F550B">
      <w:pPr>
        <w:spacing w:after="0"/>
        <w:ind w:left="0" w:right="0" w:firstLine="283"/>
        <w:rPr>
          <w:sz w:val="28"/>
          <w:szCs w:val="28"/>
        </w:rPr>
      </w:pPr>
    </w:p>
    <w:p w:rsidR="00E24089" w:rsidRDefault="00E24089" w:rsidP="008F550B">
      <w:pPr>
        <w:spacing w:after="0"/>
        <w:ind w:left="0" w:right="0" w:firstLine="283"/>
        <w:rPr>
          <w:sz w:val="28"/>
          <w:szCs w:val="28"/>
        </w:rPr>
      </w:pPr>
    </w:p>
    <w:p w:rsidR="00E24089" w:rsidRDefault="00E24089" w:rsidP="00B00C7D">
      <w:pPr>
        <w:spacing w:after="0"/>
        <w:ind w:left="0" w:right="0" w:firstLine="0"/>
        <w:rPr>
          <w:sz w:val="28"/>
          <w:szCs w:val="28"/>
        </w:rPr>
      </w:pPr>
    </w:p>
    <w:p w:rsidR="00E24089" w:rsidRPr="00E24089" w:rsidRDefault="00E24089" w:rsidP="00E24089">
      <w:pPr>
        <w:spacing w:after="41" w:line="243" w:lineRule="auto"/>
        <w:ind w:left="202" w:right="0"/>
        <w:rPr>
          <w:sz w:val="28"/>
          <w:szCs w:val="28"/>
          <w:u w:val="single"/>
        </w:rPr>
      </w:pPr>
      <w:r w:rsidRPr="00E24089">
        <w:rPr>
          <w:b/>
          <w:sz w:val="28"/>
          <w:szCs w:val="28"/>
          <w:u w:val="single"/>
        </w:rPr>
        <w:lastRenderedPageBreak/>
        <w:t>Задание № 8</w:t>
      </w:r>
    </w:p>
    <w:p w:rsidR="00E24089" w:rsidRPr="00E24089" w:rsidRDefault="00E24089" w:rsidP="00E24089">
      <w:pPr>
        <w:spacing w:after="131"/>
        <w:ind w:left="192" w:firstLine="283"/>
        <w:rPr>
          <w:sz w:val="28"/>
          <w:szCs w:val="28"/>
        </w:rPr>
      </w:pPr>
      <w:r w:rsidRPr="00E24089">
        <w:rPr>
          <w:sz w:val="28"/>
          <w:szCs w:val="28"/>
        </w:rPr>
        <w:t>Посчитайте сальдо по балансу после хозяйственных операций. Начальный баланс.</w:t>
      </w:r>
    </w:p>
    <w:tbl>
      <w:tblPr>
        <w:tblStyle w:val="TableGrid"/>
        <w:tblW w:w="8903" w:type="dxa"/>
        <w:tblInd w:w="197" w:type="dxa"/>
        <w:tblCellMar>
          <w:top w:w="62" w:type="dxa"/>
          <w:left w:w="28" w:type="dxa"/>
          <w:right w:w="28" w:type="dxa"/>
        </w:tblCellMar>
        <w:tblLook w:val="04A0"/>
      </w:tblPr>
      <w:tblGrid>
        <w:gridCol w:w="2498"/>
        <w:gridCol w:w="1869"/>
        <w:gridCol w:w="2694"/>
        <w:gridCol w:w="1842"/>
      </w:tblGrid>
      <w:tr w:rsidR="00E24089" w:rsidRPr="00E24089" w:rsidTr="00E24089">
        <w:trPr>
          <w:trHeight w:val="374"/>
        </w:trPr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Актив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Пассив</w:t>
            </w:r>
          </w:p>
        </w:tc>
      </w:tr>
      <w:tr w:rsidR="00E24089" w:rsidRPr="00E24089" w:rsidTr="00E24089">
        <w:trPr>
          <w:trHeight w:val="37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4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Сумма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98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Сумма</w:t>
            </w:r>
          </w:p>
        </w:tc>
      </w:tr>
      <w:tr w:rsidR="00E24089" w:rsidRPr="00E24089" w:rsidTr="00E24089">
        <w:trPr>
          <w:trHeight w:val="628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40" w:lineRule="auto"/>
              <w:ind w:left="52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 xml:space="preserve">Нематериальные активы </w:t>
            </w:r>
          </w:p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 xml:space="preserve">. 04)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E24089">
              <w:rPr>
                <w:sz w:val="28"/>
                <w:szCs w:val="28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40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 xml:space="preserve">Уставный капитал </w:t>
            </w:r>
          </w:p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 xml:space="preserve">. 80)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95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80 000</w:t>
            </w:r>
          </w:p>
        </w:tc>
      </w:tr>
      <w:tr w:rsidR="00E24089" w:rsidRPr="00E24089" w:rsidTr="00E24089">
        <w:trPr>
          <w:trHeight w:val="628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(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10)</w:t>
            </w:r>
            <w:r w:rsidRPr="00E240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112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2000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Нераспределенная прибыль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 xml:space="preserve">. 84)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157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5000</w:t>
            </w:r>
          </w:p>
        </w:tc>
      </w:tr>
      <w:tr w:rsidR="00E24089" w:rsidRPr="00E24089" w:rsidTr="00E24089">
        <w:trPr>
          <w:trHeight w:val="628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Касса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 xml:space="preserve">. 50)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162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150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Краткосрочный кредит банка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 xml:space="preserve">. 66)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95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20 000</w:t>
            </w:r>
          </w:p>
        </w:tc>
      </w:tr>
      <w:tr w:rsidR="00E24089" w:rsidRPr="00E24089" w:rsidTr="00E24089">
        <w:trPr>
          <w:trHeight w:val="628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E24089">
              <w:rPr>
                <w:sz w:val="28"/>
                <w:szCs w:val="28"/>
              </w:rPr>
              <w:t>Дебеторская</w:t>
            </w:r>
            <w:proofErr w:type="spellEnd"/>
            <w:r w:rsidRPr="00E24089">
              <w:rPr>
                <w:sz w:val="28"/>
                <w:szCs w:val="28"/>
              </w:rPr>
              <w:t xml:space="preserve"> задолженность покупателей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 xml:space="preserve">. 62)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24089">
              <w:rPr>
                <w:sz w:val="28"/>
                <w:szCs w:val="28"/>
              </w:rPr>
              <w:t>850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24089" w:rsidRPr="00E24089" w:rsidTr="00E24089">
        <w:trPr>
          <w:trHeight w:val="388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52" w:firstLine="0"/>
              <w:jc w:val="righ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Итого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105 000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52" w:firstLine="0"/>
              <w:jc w:val="righ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45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105 000</w:t>
            </w:r>
          </w:p>
        </w:tc>
      </w:tr>
    </w:tbl>
    <w:p w:rsidR="00E24089" w:rsidRPr="00E24089" w:rsidRDefault="00E24089" w:rsidP="00E24089">
      <w:pPr>
        <w:spacing w:after="131"/>
        <w:ind w:left="192" w:firstLine="283"/>
        <w:rPr>
          <w:b/>
          <w:sz w:val="28"/>
          <w:szCs w:val="28"/>
        </w:rPr>
      </w:pPr>
      <w:r w:rsidRPr="00E24089">
        <w:rPr>
          <w:b/>
          <w:i/>
          <w:sz w:val="28"/>
          <w:szCs w:val="28"/>
        </w:rPr>
        <w:t>Операция 1.</w:t>
      </w:r>
      <w:r w:rsidRPr="00E24089">
        <w:rPr>
          <w:i/>
          <w:sz w:val="28"/>
          <w:szCs w:val="28"/>
        </w:rPr>
        <w:t xml:space="preserve"> </w:t>
      </w:r>
      <w:r w:rsidRPr="00E24089">
        <w:rPr>
          <w:b/>
          <w:sz w:val="28"/>
          <w:szCs w:val="28"/>
        </w:rPr>
        <w:t>Поступили деньги на расчетный счет от по</w:t>
      </w:r>
      <w:r>
        <w:rPr>
          <w:b/>
          <w:sz w:val="28"/>
          <w:szCs w:val="28"/>
        </w:rPr>
        <w:t>купателя в сумме 12 000 рублей.</w:t>
      </w:r>
    </w:p>
    <w:tbl>
      <w:tblPr>
        <w:tblStyle w:val="TableGrid"/>
        <w:tblW w:w="8903" w:type="dxa"/>
        <w:tblInd w:w="197" w:type="dxa"/>
        <w:tblCellMar>
          <w:top w:w="62" w:type="dxa"/>
          <w:left w:w="28" w:type="dxa"/>
          <w:right w:w="28" w:type="dxa"/>
        </w:tblCellMar>
        <w:tblLook w:val="04A0"/>
      </w:tblPr>
      <w:tblGrid>
        <w:gridCol w:w="2473"/>
        <w:gridCol w:w="1753"/>
        <w:gridCol w:w="2693"/>
        <w:gridCol w:w="1984"/>
      </w:tblGrid>
      <w:tr w:rsidR="00E24089" w:rsidRPr="00E24089" w:rsidTr="00E24089">
        <w:trPr>
          <w:trHeight w:val="374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Актив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9" w:rsidRPr="00E24089" w:rsidRDefault="00E24089" w:rsidP="00E24089">
            <w:pPr>
              <w:spacing w:after="0" w:line="276" w:lineRule="auto"/>
              <w:ind w:left="1109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Пассив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24089" w:rsidRPr="00E24089" w:rsidTr="00E24089">
        <w:trPr>
          <w:trHeight w:val="374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4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Сумма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105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Сумма</w:t>
            </w:r>
          </w:p>
        </w:tc>
      </w:tr>
      <w:tr w:rsidR="00E24089" w:rsidRPr="00E24089" w:rsidTr="00E24089">
        <w:trPr>
          <w:trHeight w:val="628"/>
        </w:trPr>
        <w:tc>
          <w:tcPr>
            <w:tcW w:w="2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40" w:lineRule="auto"/>
              <w:ind w:left="52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 xml:space="preserve">Нематериальные активы </w:t>
            </w:r>
          </w:p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04)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90 000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3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Уставный капитал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80)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102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80 000</w:t>
            </w:r>
          </w:p>
        </w:tc>
      </w:tr>
      <w:tr w:rsidR="00E24089" w:rsidRPr="00E24089" w:rsidTr="00E24089">
        <w:trPr>
          <w:trHeight w:val="628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Материалы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10)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113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Нераспределенная прибыль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84)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164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5000</w:t>
            </w:r>
          </w:p>
        </w:tc>
      </w:tr>
      <w:tr w:rsidR="00E24089" w:rsidRPr="00E24089" w:rsidTr="00E24089">
        <w:trPr>
          <w:trHeight w:val="628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Касса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50)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163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Краткосрочный кредит банка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66)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102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20 000</w:t>
            </w:r>
          </w:p>
        </w:tc>
      </w:tr>
      <w:tr w:rsidR="00E24089" w:rsidRPr="00E24089" w:rsidTr="00E24089">
        <w:trPr>
          <w:trHeight w:val="628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rPr>
                <w:sz w:val="28"/>
                <w:szCs w:val="28"/>
              </w:rPr>
            </w:pPr>
            <w:proofErr w:type="spellStart"/>
            <w:r w:rsidRPr="00E24089">
              <w:rPr>
                <w:sz w:val="28"/>
                <w:szCs w:val="28"/>
              </w:rPr>
              <w:t>Дебеторская</w:t>
            </w:r>
            <w:proofErr w:type="spellEnd"/>
            <w:r w:rsidRPr="00E24089">
              <w:rPr>
                <w:sz w:val="28"/>
                <w:szCs w:val="28"/>
              </w:rPr>
              <w:t xml:space="preserve"> задолженность покупателей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62)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162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850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24089" w:rsidRPr="00E24089" w:rsidTr="00E24089">
        <w:trPr>
          <w:trHeight w:val="388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Расчетный счет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51)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49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12 000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24089" w:rsidRPr="00E24089" w:rsidTr="00E24089">
        <w:trPr>
          <w:trHeight w:val="388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52" w:firstLine="0"/>
              <w:jc w:val="righ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Итого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105 000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52" w:firstLine="0"/>
              <w:jc w:val="righ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105 000</w:t>
            </w:r>
          </w:p>
        </w:tc>
      </w:tr>
    </w:tbl>
    <w:p w:rsidR="00E24089" w:rsidRPr="00E24089" w:rsidRDefault="00E24089" w:rsidP="00E24089">
      <w:pPr>
        <w:ind w:left="486"/>
        <w:rPr>
          <w:b/>
          <w:sz w:val="28"/>
          <w:szCs w:val="28"/>
        </w:rPr>
      </w:pPr>
      <w:r w:rsidRPr="00E24089">
        <w:rPr>
          <w:b/>
          <w:sz w:val="28"/>
          <w:szCs w:val="28"/>
        </w:rPr>
        <w:t>Операции 2-5 выполните самостоятельно.</w:t>
      </w:r>
    </w:p>
    <w:p w:rsidR="00E24089" w:rsidRPr="00E24089" w:rsidRDefault="00E24089" w:rsidP="00E24089">
      <w:pPr>
        <w:spacing w:after="114"/>
        <w:ind w:left="11" w:firstLine="283"/>
        <w:rPr>
          <w:b/>
          <w:sz w:val="28"/>
          <w:szCs w:val="28"/>
        </w:rPr>
      </w:pPr>
      <w:r w:rsidRPr="00E24089">
        <w:rPr>
          <w:b/>
          <w:i/>
          <w:sz w:val="28"/>
          <w:szCs w:val="28"/>
        </w:rPr>
        <w:lastRenderedPageBreak/>
        <w:t xml:space="preserve">Операция 2. </w:t>
      </w:r>
      <w:r w:rsidRPr="00E24089">
        <w:rPr>
          <w:b/>
          <w:sz w:val="28"/>
          <w:szCs w:val="28"/>
        </w:rPr>
        <w:t>Получены деньги в кассу по чеку с расчетного счета 1000 рублей.</w:t>
      </w:r>
    </w:p>
    <w:tbl>
      <w:tblPr>
        <w:tblStyle w:val="TableGrid"/>
        <w:tblW w:w="9098" w:type="dxa"/>
        <w:tblInd w:w="27" w:type="dxa"/>
        <w:tblCellMar>
          <w:top w:w="51" w:type="dxa"/>
          <w:left w:w="53" w:type="dxa"/>
          <w:right w:w="54" w:type="dxa"/>
        </w:tblCellMar>
        <w:tblLook w:val="04A0"/>
      </w:tblPr>
      <w:tblGrid>
        <w:gridCol w:w="2396"/>
        <w:gridCol w:w="1599"/>
        <w:gridCol w:w="2552"/>
        <w:gridCol w:w="2551"/>
      </w:tblGrid>
      <w:tr w:rsidR="00E24089" w:rsidRPr="00E24089" w:rsidTr="00E24089">
        <w:trPr>
          <w:trHeight w:val="357"/>
        </w:trPr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Актив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Пассив</w:t>
            </w:r>
          </w:p>
        </w:tc>
      </w:tr>
      <w:tr w:rsidR="00E24089" w:rsidRPr="00E24089" w:rsidTr="00E24089">
        <w:trPr>
          <w:trHeight w:val="35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4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Сумма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4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Сумма</w:t>
            </w:r>
          </w:p>
        </w:tc>
      </w:tr>
      <w:tr w:rsidR="00E24089" w:rsidRPr="00E24089" w:rsidTr="00E24089">
        <w:trPr>
          <w:trHeight w:val="61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40" w:lineRule="auto"/>
              <w:ind w:left="27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Нематериальные активы</w:t>
            </w:r>
          </w:p>
          <w:p w:rsidR="00E24089" w:rsidRPr="00E24089" w:rsidRDefault="00E24089" w:rsidP="00E24089">
            <w:pPr>
              <w:spacing w:after="0" w:line="276" w:lineRule="auto"/>
              <w:ind w:left="27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04)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90 000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27" w:right="106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Уставный капитал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80)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80 000</w:t>
            </w:r>
          </w:p>
        </w:tc>
      </w:tr>
      <w:tr w:rsidR="00E24089" w:rsidRPr="00E24089" w:rsidTr="00E24089">
        <w:trPr>
          <w:trHeight w:val="61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27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Материалы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10)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113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27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Нераспределенная прибыль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84)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112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5000</w:t>
            </w:r>
          </w:p>
        </w:tc>
      </w:tr>
      <w:tr w:rsidR="00E24089" w:rsidRPr="00E24089" w:rsidTr="00E24089">
        <w:trPr>
          <w:trHeight w:val="61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27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Касса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50)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27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Краткосрочный кредит банка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66)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20 000</w:t>
            </w:r>
          </w:p>
        </w:tc>
      </w:tr>
      <w:tr w:rsidR="00E24089" w:rsidRPr="00E24089" w:rsidTr="00E24089">
        <w:trPr>
          <w:trHeight w:val="61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27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E24089">
              <w:rPr>
                <w:sz w:val="28"/>
                <w:szCs w:val="28"/>
              </w:rPr>
              <w:t>Дебеторская</w:t>
            </w:r>
            <w:proofErr w:type="spellEnd"/>
            <w:r w:rsidRPr="00E24089">
              <w:rPr>
                <w:sz w:val="28"/>
                <w:szCs w:val="28"/>
              </w:rPr>
              <w:t xml:space="preserve"> задолженность покупателей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62)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850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24089" w:rsidRPr="00E24089" w:rsidTr="00E24089">
        <w:trPr>
          <w:trHeight w:val="3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27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Расчетный счет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51)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24089" w:rsidRPr="00E24089" w:rsidTr="00E24089">
        <w:trPr>
          <w:trHeight w:val="3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Итого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105 000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105 000</w:t>
            </w:r>
          </w:p>
        </w:tc>
      </w:tr>
    </w:tbl>
    <w:p w:rsidR="00E24089" w:rsidRDefault="00E24089" w:rsidP="00E24089">
      <w:pPr>
        <w:spacing w:after="114"/>
        <w:ind w:left="11" w:firstLine="283"/>
        <w:rPr>
          <w:b/>
          <w:i/>
          <w:sz w:val="28"/>
          <w:szCs w:val="28"/>
        </w:rPr>
      </w:pPr>
    </w:p>
    <w:p w:rsidR="00E24089" w:rsidRPr="00E24089" w:rsidRDefault="00E24089" w:rsidP="00E24089">
      <w:pPr>
        <w:spacing w:after="114"/>
        <w:ind w:left="11" w:firstLine="283"/>
        <w:rPr>
          <w:b/>
          <w:sz w:val="28"/>
          <w:szCs w:val="28"/>
        </w:rPr>
      </w:pPr>
      <w:r w:rsidRPr="00E24089">
        <w:rPr>
          <w:b/>
          <w:i/>
          <w:sz w:val="28"/>
          <w:szCs w:val="28"/>
        </w:rPr>
        <w:t xml:space="preserve">Операция 3. </w:t>
      </w:r>
      <w:r w:rsidRPr="00E24089">
        <w:rPr>
          <w:b/>
          <w:sz w:val="28"/>
          <w:szCs w:val="28"/>
        </w:rPr>
        <w:t>Выданы деньги из кассы в подотчет в сумме 800 рублей.</w:t>
      </w:r>
    </w:p>
    <w:tbl>
      <w:tblPr>
        <w:tblStyle w:val="TableGrid"/>
        <w:tblW w:w="9079" w:type="dxa"/>
        <w:tblInd w:w="27" w:type="dxa"/>
        <w:tblCellMar>
          <w:top w:w="51" w:type="dxa"/>
          <w:left w:w="34" w:type="dxa"/>
          <w:right w:w="34" w:type="dxa"/>
        </w:tblCellMar>
        <w:tblLook w:val="04A0"/>
      </w:tblPr>
      <w:tblGrid>
        <w:gridCol w:w="2565"/>
        <w:gridCol w:w="1411"/>
        <w:gridCol w:w="2977"/>
        <w:gridCol w:w="2126"/>
      </w:tblGrid>
      <w:tr w:rsidR="00E24089" w:rsidRPr="00E24089" w:rsidTr="00E24089">
        <w:trPr>
          <w:trHeight w:val="357"/>
        </w:trPr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Актив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Пассив</w:t>
            </w:r>
          </w:p>
        </w:tc>
      </w:tr>
      <w:tr w:rsidR="00E24089" w:rsidRPr="00E24089" w:rsidTr="00E24089">
        <w:trPr>
          <w:trHeight w:val="357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4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Сумма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6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Сумма</w:t>
            </w:r>
          </w:p>
        </w:tc>
      </w:tr>
      <w:tr w:rsidR="00E24089" w:rsidRPr="00E24089" w:rsidTr="00E24089">
        <w:trPr>
          <w:trHeight w:val="61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40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Нематериальные активы</w:t>
            </w:r>
          </w:p>
          <w:p w:rsidR="00E24089" w:rsidRPr="00E24089" w:rsidRDefault="00E24089" w:rsidP="00E24089">
            <w:pPr>
              <w:spacing w:after="0" w:line="276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04)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90 000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40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Уставный капитал</w:t>
            </w:r>
          </w:p>
          <w:p w:rsidR="00E24089" w:rsidRPr="00E24089" w:rsidRDefault="00E24089" w:rsidP="00E24089">
            <w:pPr>
              <w:spacing w:after="0" w:line="276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80)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80 000</w:t>
            </w:r>
          </w:p>
        </w:tc>
      </w:tr>
      <w:tr w:rsidR="00E24089" w:rsidRPr="00E24089" w:rsidTr="00E24089">
        <w:trPr>
          <w:trHeight w:val="61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Материалы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10)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112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Нераспределенная прибыль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84)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115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5000</w:t>
            </w:r>
          </w:p>
        </w:tc>
      </w:tr>
      <w:tr w:rsidR="00E24089" w:rsidRPr="00E24089" w:rsidTr="00E24089">
        <w:trPr>
          <w:trHeight w:val="61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Касса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50)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Краткосрочный кредит банка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66)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2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20 000</w:t>
            </w:r>
          </w:p>
        </w:tc>
      </w:tr>
      <w:tr w:rsidR="00E24089" w:rsidRPr="00E24089" w:rsidTr="00E24089">
        <w:trPr>
          <w:trHeight w:val="61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46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E24089">
              <w:rPr>
                <w:sz w:val="28"/>
                <w:szCs w:val="28"/>
              </w:rPr>
              <w:t>Дебеторская</w:t>
            </w:r>
            <w:proofErr w:type="spellEnd"/>
            <w:r w:rsidRPr="00E24089">
              <w:rPr>
                <w:sz w:val="28"/>
                <w:szCs w:val="28"/>
              </w:rPr>
              <w:t xml:space="preserve"> задолженность покупателей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62)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162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850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24089" w:rsidRPr="00E24089" w:rsidTr="00E24089">
        <w:trPr>
          <w:trHeight w:val="37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Расчетный счет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51)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5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11 000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24089" w:rsidRPr="00E24089" w:rsidTr="00E24089">
        <w:trPr>
          <w:trHeight w:val="61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46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E24089">
              <w:rPr>
                <w:sz w:val="28"/>
                <w:szCs w:val="28"/>
              </w:rPr>
              <w:t>Дебеторская</w:t>
            </w:r>
            <w:proofErr w:type="spellEnd"/>
            <w:r w:rsidRPr="00E24089">
              <w:rPr>
                <w:sz w:val="28"/>
                <w:szCs w:val="28"/>
              </w:rPr>
              <w:t xml:space="preserve"> </w:t>
            </w:r>
            <w:r w:rsidRPr="00E24089">
              <w:rPr>
                <w:sz w:val="28"/>
                <w:szCs w:val="28"/>
              </w:rPr>
              <w:lastRenderedPageBreak/>
              <w:t>задолженность подотчетного лица (</w:t>
            </w:r>
            <w:proofErr w:type="spellStart"/>
            <w:r w:rsidRPr="00E24089">
              <w:rPr>
                <w:sz w:val="28"/>
                <w:szCs w:val="28"/>
              </w:rPr>
              <w:t>сч</w:t>
            </w:r>
            <w:proofErr w:type="spellEnd"/>
            <w:r w:rsidRPr="00E24089">
              <w:rPr>
                <w:sz w:val="28"/>
                <w:szCs w:val="28"/>
              </w:rPr>
              <w:t>. 71)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lastRenderedPageBreak/>
              <w:t>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24089" w:rsidRPr="00E24089" w:rsidTr="00E24089">
        <w:trPr>
          <w:trHeight w:val="37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105 000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9" w:rsidRPr="00E24089" w:rsidRDefault="00E24089" w:rsidP="00E24089">
            <w:pPr>
              <w:spacing w:after="0" w:line="276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E24089">
              <w:rPr>
                <w:sz w:val="28"/>
                <w:szCs w:val="28"/>
              </w:rPr>
              <w:t>105 000</w:t>
            </w:r>
          </w:p>
        </w:tc>
      </w:tr>
    </w:tbl>
    <w:p w:rsidR="00E24089" w:rsidRPr="00E24089" w:rsidRDefault="00E24089" w:rsidP="00E24089">
      <w:pPr>
        <w:spacing w:after="0"/>
        <w:ind w:left="0" w:right="0" w:firstLine="283"/>
        <w:jc w:val="center"/>
        <w:rPr>
          <w:sz w:val="28"/>
          <w:szCs w:val="28"/>
        </w:rPr>
      </w:pPr>
    </w:p>
    <w:p w:rsidR="00AD0DFF" w:rsidRPr="00AD0DFF" w:rsidRDefault="00AD0DFF" w:rsidP="00AD0DFF">
      <w:pPr>
        <w:spacing w:after="131"/>
        <w:ind w:left="192" w:firstLine="283"/>
        <w:rPr>
          <w:b/>
          <w:sz w:val="28"/>
          <w:szCs w:val="28"/>
        </w:rPr>
      </w:pPr>
      <w:r w:rsidRPr="00AD0DFF">
        <w:rPr>
          <w:b/>
          <w:i/>
          <w:sz w:val="28"/>
          <w:szCs w:val="28"/>
        </w:rPr>
        <w:t xml:space="preserve">Операция 4. </w:t>
      </w:r>
      <w:r w:rsidRPr="00AD0DFF">
        <w:rPr>
          <w:b/>
          <w:sz w:val="28"/>
          <w:szCs w:val="28"/>
        </w:rPr>
        <w:t>Направлена нераспределенная прибыль на увеличение уставного капитала 5000 рублей.</w:t>
      </w:r>
    </w:p>
    <w:tbl>
      <w:tblPr>
        <w:tblStyle w:val="TableGrid"/>
        <w:tblW w:w="9072" w:type="dxa"/>
        <w:tblInd w:w="56" w:type="dxa"/>
        <w:tblCellMar>
          <w:left w:w="56" w:type="dxa"/>
          <w:right w:w="57" w:type="dxa"/>
        </w:tblCellMar>
        <w:tblLook w:val="04A0"/>
      </w:tblPr>
      <w:tblGrid>
        <w:gridCol w:w="2552"/>
        <w:gridCol w:w="1750"/>
        <w:gridCol w:w="2350"/>
        <w:gridCol w:w="2420"/>
      </w:tblGrid>
      <w:tr w:rsidR="00AD0DFF" w:rsidRPr="00AD0DFF" w:rsidTr="00B00C7D">
        <w:trPr>
          <w:trHeight w:val="306"/>
        </w:trPr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Актив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Пассив</w:t>
            </w:r>
          </w:p>
        </w:tc>
      </w:tr>
      <w:tr w:rsidR="00AD0DFF" w:rsidRPr="00AD0DFF" w:rsidTr="00B00C7D">
        <w:trPr>
          <w:trHeight w:val="3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53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Сумма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53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Сумма</w:t>
            </w:r>
          </w:p>
        </w:tc>
      </w:tr>
      <w:tr w:rsidR="00AD0DFF" w:rsidRPr="00AD0DFF" w:rsidTr="00B00C7D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40" w:lineRule="auto"/>
              <w:ind w:left="24" w:right="0" w:firstLine="0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 xml:space="preserve">Нематериальные активы </w:t>
            </w:r>
          </w:p>
          <w:p w:rsidR="00AD0DFF" w:rsidRPr="00AD0DFF" w:rsidRDefault="00AD0DFF" w:rsidP="00AD0DFF">
            <w:pPr>
              <w:spacing w:after="0" w:line="276" w:lineRule="auto"/>
              <w:ind w:left="24" w:right="0" w:firstLine="0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 xml:space="preserve">. 04)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5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90 000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24" w:right="0" w:firstLine="0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Уставный капитал 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>. 80)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?</w:t>
            </w:r>
          </w:p>
        </w:tc>
      </w:tr>
      <w:tr w:rsidR="00AD0DFF" w:rsidRPr="00AD0DFF" w:rsidTr="00B00C7D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24" w:right="0" w:firstLine="0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Материалы 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 xml:space="preserve">. 10)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112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2000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24" w:right="0" w:firstLine="0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Нераспределенная прибыль 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 xml:space="preserve">. 84)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?</w:t>
            </w:r>
          </w:p>
        </w:tc>
      </w:tr>
      <w:tr w:rsidR="00AD0DFF" w:rsidRPr="00AD0DFF" w:rsidTr="00B00C7D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24" w:right="0" w:firstLine="0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Касса 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 xml:space="preserve">. 50)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?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24" w:right="0" w:firstLine="0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Краткосрочный кредит банка 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 xml:space="preserve">. 66)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5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20 000</w:t>
            </w:r>
          </w:p>
        </w:tc>
      </w:tr>
      <w:tr w:rsidR="00AD0DFF" w:rsidRPr="00AD0DFF" w:rsidTr="00B00C7D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24" w:right="0" w:firstLine="0"/>
              <w:rPr>
                <w:sz w:val="28"/>
                <w:szCs w:val="28"/>
              </w:rPr>
            </w:pPr>
            <w:proofErr w:type="spellStart"/>
            <w:r w:rsidRPr="00AD0DFF">
              <w:rPr>
                <w:sz w:val="28"/>
                <w:szCs w:val="28"/>
              </w:rPr>
              <w:t>Дебеторская</w:t>
            </w:r>
            <w:proofErr w:type="spellEnd"/>
            <w:r w:rsidRPr="00AD0DFF">
              <w:rPr>
                <w:sz w:val="28"/>
                <w:szCs w:val="28"/>
              </w:rPr>
              <w:t xml:space="preserve"> задолженность покупателей 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 xml:space="preserve">. 62)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850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AD0DFF" w:rsidRPr="00AD0DFF" w:rsidTr="00B00C7D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24" w:right="0" w:firstLine="0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Расчетный счет 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 xml:space="preserve">. 51)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5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11 000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AD0DFF" w:rsidRPr="00AD0DFF" w:rsidTr="00B00C7D">
        <w:trPr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24" w:right="0" w:firstLine="0"/>
              <w:rPr>
                <w:sz w:val="28"/>
                <w:szCs w:val="28"/>
              </w:rPr>
            </w:pPr>
            <w:proofErr w:type="spellStart"/>
            <w:r w:rsidRPr="00AD0DFF">
              <w:rPr>
                <w:sz w:val="28"/>
                <w:szCs w:val="28"/>
              </w:rPr>
              <w:t>Дебеторская</w:t>
            </w:r>
            <w:proofErr w:type="spellEnd"/>
            <w:r w:rsidRPr="00AD0DFF">
              <w:rPr>
                <w:sz w:val="28"/>
                <w:szCs w:val="28"/>
              </w:rPr>
              <w:t xml:space="preserve"> задолженность подотчетного лица 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>. 71)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?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AD0DFF" w:rsidRPr="00AD0DFF" w:rsidTr="00B00C7D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24" w:firstLine="0"/>
              <w:jc w:val="right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Итого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105 000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24" w:firstLine="0"/>
              <w:jc w:val="right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105 000</w:t>
            </w:r>
          </w:p>
        </w:tc>
      </w:tr>
    </w:tbl>
    <w:p w:rsidR="00AD0DFF" w:rsidRDefault="00AD0DFF" w:rsidP="00AD0DFF">
      <w:pPr>
        <w:spacing w:after="131"/>
        <w:ind w:left="192" w:firstLine="283"/>
        <w:rPr>
          <w:i/>
          <w:sz w:val="28"/>
          <w:szCs w:val="28"/>
        </w:rPr>
      </w:pPr>
    </w:p>
    <w:p w:rsidR="00AD0DFF" w:rsidRPr="00AD0DFF" w:rsidRDefault="00AD0DFF" w:rsidP="00AD0DFF">
      <w:pPr>
        <w:spacing w:after="131"/>
        <w:ind w:left="192" w:firstLine="283"/>
        <w:rPr>
          <w:b/>
          <w:sz w:val="28"/>
          <w:szCs w:val="28"/>
        </w:rPr>
      </w:pPr>
      <w:r w:rsidRPr="00AD0DFF">
        <w:rPr>
          <w:b/>
          <w:i/>
          <w:sz w:val="28"/>
          <w:szCs w:val="28"/>
        </w:rPr>
        <w:t xml:space="preserve">Операция 5. </w:t>
      </w:r>
      <w:r w:rsidRPr="00AD0DFF">
        <w:rPr>
          <w:b/>
          <w:sz w:val="28"/>
          <w:szCs w:val="28"/>
        </w:rPr>
        <w:t>Частично погашена задолженность перед банком по кредиту 9500 рублей.</w:t>
      </w:r>
    </w:p>
    <w:tbl>
      <w:tblPr>
        <w:tblStyle w:val="TableGrid"/>
        <w:tblW w:w="8955" w:type="dxa"/>
        <w:tblInd w:w="197" w:type="dxa"/>
        <w:tblCellMar>
          <w:left w:w="80" w:type="dxa"/>
          <w:right w:w="30" w:type="dxa"/>
        </w:tblCellMar>
        <w:tblLook w:val="04A0"/>
      </w:tblPr>
      <w:tblGrid>
        <w:gridCol w:w="2129"/>
        <w:gridCol w:w="2149"/>
        <w:gridCol w:w="2693"/>
        <w:gridCol w:w="1984"/>
      </w:tblGrid>
      <w:tr w:rsidR="00AD0DFF" w:rsidRPr="00AD0DFF" w:rsidTr="00AD0DFF">
        <w:trPr>
          <w:trHeight w:val="301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Актив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DFF" w:rsidRPr="00AD0DFF" w:rsidRDefault="00AD0DFF" w:rsidP="00AD0DFF">
            <w:pPr>
              <w:spacing w:after="0" w:line="276" w:lineRule="auto"/>
              <w:ind w:left="1003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Пассив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AD0DFF" w:rsidRPr="00AD0DFF" w:rsidTr="00AD0DFF">
        <w:trPr>
          <w:trHeight w:val="30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Сумма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27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Сумма</w:t>
            </w:r>
          </w:p>
        </w:tc>
      </w:tr>
      <w:tr w:rsidR="00AD0DFF" w:rsidRPr="00AD0DFF" w:rsidTr="00AD0DFF">
        <w:trPr>
          <w:trHeight w:val="55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 xml:space="preserve">Нематериальные активы </w:t>
            </w:r>
          </w:p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 xml:space="preserve">. 04)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90 000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40" w:lineRule="auto"/>
              <w:ind w:left="3" w:right="0" w:firstLine="0"/>
              <w:jc w:val="left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 xml:space="preserve">Уставный капитал </w:t>
            </w:r>
          </w:p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 xml:space="preserve">. 80)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?</w:t>
            </w:r>
          </w:p>
        </w:tc>
      </w:tr>
      <w:tr w:rsidR="00AD0DFF" w:rsidRPr="00AD0DFF" w:rsidTr="00AD0DFF">
        <w:trPr>
          <w:trHeight w:val="55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Материалы 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 xml:space="preserve">. 10)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6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Нераспределенная прибыль 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 xml:space="preserve">. 84)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?</w:t>
            </w:r>
          </w:p>
        </w:tc>
      </w:tr>
      <w:tr w:rsidR="00AD0DFF" w:rsidRPr="00AD0DFF" w:rsidTr="00AD0DFF">
        <w:trPr>
          <w:trHeight w:val="55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lastRenderedPageBreak/>
              <w:t>Касса 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 xml:space="preserve">. 50)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Краткосрочный кредит банка 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 xml:space="preserve">. 66)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?</w:t>
            </w:r>
          </w:p>
        </w:tc>
      </w:tr>
      <w:tr w:rsidR="00AD0DFF" w:rsidRPr="00AD0DFF" w:rsidTr="00AD0DFF">
        <w:trPr>
          <w:trHeight w:val="55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AD0DFF">
              <w:rPr>
                <w:sz w:val="28"/>
                <w:szCs w:val="28"/>
              </w:rPr>
              <w:t>Дебеторская</w:t>
            </w:r>
            <w:proofErr w:type="spellEnd"/>
            <w:r w:rsidRPr="00AD0DFF">
              <w:rPr>
                <w:sz w:val="28"/>
                <w:szCs w:val="28"/>
              </w:rPr>
              <w:t xml:space="preserve"> задолженность покупателей 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>. 62)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11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850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D0DFF" w:rsidRPr="00AD0DFF" w:rsidTr="00AD0DFF">
        <w:trPr>
          <w:trHeight w:val="31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Расчетный счет 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 xml:space="preserve">. 51)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D0DFF" w:rsidRPr="00AD0DFF" w:rsidTr="00AD0DFF">
        <w:trPr>
          <w:trHeight w:val="55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AD0DFF">
              <w:rPr>
                <w:sz w:val="28"/>
                <w:szCs w:val="28"/>
              </w:rPr>
              <w:t>Дебеторская</w:t>
            </w:r>
            <w:proofErr w:type="spellEnd"/>
            <w:r w:rsidRPr="00AD0DFF">
              <w:rPr>
                <w:sz w:val="28"/>
                <w:szCs w:val="28"/>
              </w:rPr>
              <w:t xml:space="preserve"> задолженность подотчетного лица (</w:t>
            </w:r>
            <w:proofErr w:type="spellStart"/>
            <w:r w:rsidRPr="00AD0DFF">
              <w:rPr>
                <w:sz w:val="28"/>
                <w:szCs w:val="28"/>
              </w:rPr>
              <w:t>сч</w:t>
            </w:r>
            <w:proofErr w:type="spellEnd"/>
            <w:r w:rsidRPr="00AD0DFF">
              <w:rPr>
                <w:sz w:val="28"/>
                <w:szCs w:val="28"/>
              </w:rPr>
              <w:t>. 71)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AD0DFF" w:rsidRPr="00AD0DFF" w:rsidTr="00AD0DFF">
        <w:trPr>
          <w:trHeight w:val="31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AD0DFF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FF" w:rsidRPr="00AD0DFF" w:rsidRDefault="00AD0DFF" w:rsidP="00F60B80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D0DFF">
              <w:rPr>
                <w:sz w:val="28"/>
                <w:szCs w:val="28"/>
              </w:rPr>
              <w:t>?</w:t>
            </w:r>
          </w:p>
        </w:tc>
      </w:tr>
    </w:tbl>
    <w:p w:rsidR="00E24089" w:rsidRPr="00AD0DFF" w:rsidRDefault="00E24089" w:rsidP="00AD0DFF">
      <w:pPr>
        <w:spacing w:after="0"/>
        <w:ind w:left="0" w:right="0" w:firstLine="283"/>
        <w:rPr>
          <w:sz w:val="28"/>
          <w:szCs w:val="28"/>
        </w:rPr>
      </w:pPr>
    </w:p>
    <w:p w:rsidR="00E24089" w:rsidRPr="00AD0DFF" w:rsidRDefault="00E24089" w:rsidP="00E24089">
      <w:pPr>
        <w:spacing w:after="0"/>
        <w:ind w:left="0" w:right="0" w:firstLine="283"/>
        <w:jc w:val="center"/>
        <w:rPr>
          <w:sz w:val="28"/>
          <w:szCs w:val="28"/>
        </w:rPr>
      </w:pPr>
    </w:p>
    <w:p w:rsidR="00AD0DFF" w:rsidRDefault="00AD0DFF" w:rsidP="00AD0DFF">
      <w:pPr>
        <w:spacing w:after="0"/>
        <w:ind w:left="0" w:right="0" w:firstLine="283"/>
        <w:jc w:val="center"/>
        <w:rPr>
          <w:b/>
          <w:sz w:val="28"/>
          <w:szCs w:val="28"/>
        </w:rPr>
      </w:pPr>
      <w:r w:rsidRPr="00AD0DFF">
        <w:rPr>
          <w:b/>
          <w:sz w:val="28"/>
          <w:szCs w:val="28"/>
        </w:rPr>
        <w:t>Баланс</w:t>
      </w:r>
    </w:p>
    <w:p w:rsidR="00AD0DFF" w:rsidRPr="00AD0DFF" w:rsidRDefault="00AD0DFF" w:rsidP="00AD0DFF">
      <w:pPr>
        <w:spacing w:after="0"/>
        <w:ind w:left="0" w:right="0" w:firstLine="283"/>
        <w:jc w:val="center"/>
        <w:rPr>
          <w:b/>
          <w:sz w:val="28"/>
          <w:szCs w:val="28"/>
        </w:rPr>
      </w:pP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D73ABC">
        <w:rPr>
          <w:sz w:val="28"/>
          <w:szCs w:val="28"/>
        </w:rPr>
        <w:t>Идея баланса состоит в том, что с одной стороны он показывае</w:t>
      </w:r>
      <w:r>
        <w:rPr>
          <w:sz w:val="28"/>
          <w:szCs w:val="28"/>
        </w:rPr>
        <w:t>т наличие ресурсов, а с другой -</w:t>
      </w:r>
      <w:r w:rsidRPr="00D73ABC">
        <w:rPr>
          <w:sz w:val="28"/>
          <w:szCs w:val="28"/>
        </w:rPr>
        <w:t xml:space="preserve"> их использование, чтобы путем сопоставления обеспечить их равенство. 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D73ABC">
        <w:rPr>
          <w:sz w:val="28"/>
          <w:szCs w:val="28"/>
        </w:rPr>
        <w:t>Бухгалтерский баланс представляет собой способ экономической группировки хозяйственных сре</w:t>
      </w:r>
      <w:proofErr w:type="gramStart"/>
      <w:r w:rsidRPr="00D73ABC">
        <w:rPr>
          <w:sz w:val="28"/>
          <w:szCs w:val="28"/>
        </w:rPr>
        <w:t>дств пр</w:t>
      </w:r>
      <w:proofErr w:type="gramEnd"/>
      <w:r w:rsidRPr="00D73ABC">
        <w:rPr>
          <w:sz w:val="28"/>
          <w:szCs w:val="28"/>
        </w:rPr>
        <w:t>едприятия по их составу и функциональной роли в процессе производс</w:t>
      </w:r>
      <w:r>
        <w:rPr>
          <w:sz w:val="28"/>
          <w:szCs w:val="28"/>
        </w:rPr>
        <w:t>тва, а источников этих средств -</w:t>
      </w:r>
      <w:r w:rsidRPr="00D73ABC">
        <w:rPr>
          <w:sz w:val="28"/>
          <w:szCs w:val="28"/>
        </w:rPr>
        <w:t xml:space="preserve"> по форме образования и целевому назначению в денежной оценке на определенную дату.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D73ABC">
        <w:rPr>
          <w:sz w:val="28"/>
          <w:szCs w:val="28"/>
        </w:rPr>
        <w:t xml:space="preserve">В настоящее время утверждена единая форма баланса для предприятий любой формы собственности. </w:t>
      </w:r>
    </w:p>
    <w:p w:rsidR="00AD0DFF" w:rsidRPr="00AD0DFF" w:rsidRDefault="00AD0DFF" w:rsidP="00AD0DFF">
      <w:pPr>
        <w:spacing w:after="0"/>
        <w:ind w:left="0" w:right="0" w:firstLine="283"/>
        <w:rPr>
          <w:i/>
          <w:sz w:val="28"/>
          <w:szCs w:val="28"/>
        </w:rPr>
      </w:pPr>
      <w:r w:rsidRPr="00AD0DFF">
        <w:rPr>
          <w:i/>
          <w:sz w:val="28"/>
          <w:szCs w:val="28"/>
        </w:rPr>
        <w:t>Баланс состоит из двух разделов: актива и пассива.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AD0DFF">
        <w:rPr>
          <w:sz w:val="28"/>
          <w:szCs w:val="28"/>
        </w:rPr>
        <w:t>Актив</w:t>
      </w:r>
      <w:r>
        <w:rPr>
          <w:sz w:val="28"/>
          <w:szCs w:val="28"/>
        </w:rPr>
        <w:t xml:space="preserve"> -</w:t>
      </w:r>
      <w:r w:rsidRPr="00D73ABC">
        <w:rPr>
          <w:sz w:val="28"/>
          <w:szCs w:val="28"/>
        </w:rPr>
        <w:t xml:space="preserve"> это система показателей, отражающих состав и размещение средств (или имущества предприятия).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AD0DFF">
        <w:rPr>
          <w:sz w:val="28"/>
          <w:szCs w:val="28"/>
        </w:rPr>
        <w:t>Пассив</w:t>
      </w:r>
      <w:r>
        <w:rPr>
          <w:sz w:val="28"/>
          <w:szCs w:val="28"/>
        </w:rPr>
        <w:t xml:space="preserve"> -</w:t>
      </w:r>
      <w:r w:rsidRPr="00D73ABC">
        <w:rPr>
          <w:sz w:val="28"/>
          <w:szCs w:val="28"/>
        </w:rPr>
        <w:t xml:space="preserve"> это система показателей, отражающих источники образования этих средств (или источники образования имущества предприятия).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D73ABC">
        <w:rPr>
          <w:sz w:val="28"/>
          <w:szCs w:val="28"/>
        </w:rPr>
        <w:t>Каждая отдельная составная часть актива и пассива баланса называется статьей баланса.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D73ABC">
        <w:rPr>
          <w:sz w:val="28"/>
          <w:szCs w:val="28"/>
        </w:rPr>
        <w:t xml:space="preserve">Итог актива равен итогу пассива баланса и называется </w:t>
      </w:r>
      <w:r w:rsidRPr="00AD0DFF">
        <w:rPr>
          <w:sz w:val="28"/>
          <w:szCs w:val="28"/>
        </w:rPr>
        <w:t>валютой баланса</w:t>
      </w:r>
      <w:r w:rsidRPr="00D73ABC">
        <w:rPr>
          <w:sz w:val="28"/>
          <w:szCs w:val="28"/>
        </w:rPr>
        <w:t>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D73ABC">
        <w:rPr>
          <w:sz w:val="28"/>
          <w:szCs w:val="28"/>
        </w:rPr>
        <w:t>Бухгалтерский баланс представляется в налоговую инспекцию по итогам за 3, 6, 9 месяцев не позднее 30-го числа месяца, следующего за отчетным кварталом.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D73ABC">
        <w:rPr>
          <w:sz w:val="28"/>
          <w:szCs w:val="28"/>
        </w:rPr>
        <w:t>Например, за 1 квартал баланс сдается до 30 апреля, за 2 квар</w:t>
      </w:r>
      <w:r>
        <w:rPr>
          <w:sz w:val="28"/>
          <w:szCs w:val="28"/>
        </w:rPr>
        <w:t>тал - до 30 июля, за 3 квартал -</w:t>
      </w:r>
      <w:r w:rsidRPr="00D73ABC">
        <w:rPr>
          <w:sz w:val="28"/>
          <w:szCs w:val="28"/>
        </w:rPr>
        <w:t xml:space="preserve"> до 30 октября. За год баланс сдается не позднее 31 марта следующего года.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D73ABC">
        <w:rPr>
          <w:sz w:val="28"/>
          <w:szCs w:val="28"/>
        </w:rPr>
        <w:t>Бухгалтерский баланс составляется на три смежные даты: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D73ABC">
        <w:rPr>
          <w:sz w:val="28"/>
          <w:szCs w:val="28"/>
        </w:rPr>
        <w:lastRenderedPageBreak/>
        <w:t>на о</w:t>
      </w:r>
      <w:r>
        <w:rPr>
          <w:sz w:val="28"/>
          <w:szCs w:val="28"/>
        </w:rPr>
        <w:t>тчетную дату отчетного периода -</w:t>
      </w:r>
      <w:r w:rsidRPr="00D73ABC">
        <w:rPr>
          <w:sz w:val="28"/>
          <w:szCs w:val="28"/>
        </w:rPr>
        <w:t xml:space="preserve"> графа 3;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на 31 декабря предыдущего года -</w:t>
      </w:r>
      <w:r w:rsidRPr="00D73ABC">
        <w:rPr>
          <w:sz w:val="28"/>
          <w:szCs w:val="28"/>
        </w:rPr>
        <w:t xml:space="preserve"> графа 4;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D73ABC">
        <w:rPr>
          <w:sz w:val="28"/>
          <w:szCs w:val="28"/>
        </w:rPr>
        <w:t>на 31 декабря года</w:t>
      </w:r>
      <w:r>
        <w:rPr>
          <w:sz w:val="28"/>
          <w:szCs w:val="28"/>
        </w:rPr>
        <w:t xml:space="preserve">, предшествующего предыдущему, - </w:t>
      </w:r>
      <w:r w:rsidRPr="00D73ABC">
        <w:rPr>
          <w:sz w:val="28"/>
          <w:szCs w:val="28"/>
        </w:rPr>
        <w:t>графа 5.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D73ABC">
        <w:rPr>
          <w:sz w:val="28"/>
          <w:szCs w:val="28"/>
        </w:rPr>
        <w:t>В графе 1 указывается номер соответствующего пояснения к бухгалтерскому балансу и отчету о прибылях и убытках (эта графа заполняется только с годовой отчетностью).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D73ABC">
        <w:rPr>
          <w:sz w:val="28"/>
          <w:szCs w:val="28"/>
        </w:rPr>
        <w:t>С 2011 года у баланса, у отчета о прибылях и убытках, а также у других форм к балансу понятие форма № 1, № 2, № 3, № 4, № 5 упразднено, а название форм сохранено.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D73ABC">
        <w:rPr>
          <w:sz w:val="28"/>
          <w:szCs w:val="28"/>
        </w:rPr>
        <w:t>В бухгалтерском балансе отражается сальдо по счетам на определенную дату.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D73ABC">
        <w:rPr>
          <w:sz w:val="28"/>
          <w:szCs w:val="28"/>
        </w:rPr>
        <w:t>Например, в балансе за 1 квартал 2011 года: в графе 3 будет сальдо по счетам на</w:t>
      </w:r>
      <w:r>
        <w:rPr>
          <w:sz w:val="28"/>
          <w:szCs w:val="28"/>
        </w:rPr>
        <w:t xml:space="preserve"> 31 марта 2011 года, в графе 4 -</w:t>
      </w:r>
      <w:r w:rsidRPr="00D73ABC">
        <w:rPr>
          <w:sz w:val="28"/>
          <w:szCs w:val="28"/>
        </w:rPr>
        <w:t xml:space="preserve"> сальдо по счетам на 31 декабря 2010 года, в графе 5 будет сальдо по счетам на 31 декабря 2009 года.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D73ABC">
        <w:rPr>
          <w:sz w:val="28"/>
          <w:szCs w:val="28"/>
        </w:rPr>
        <w:t>В настоящее время сальдовый баланс-нетто является действующей формой отчетности.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AD0DFF">
        <w:rPr>
          <w:sz w:val="28"/>
          <w:szCs w:val="28"/>
        </w:rPr>
        <w:t>Баланс-нетто</w:t>
      </w:r>
      <w:r>
        <w:rPr>
          <w:sz w:val="28"/>
          <w:szCs w:val="28"/>
        </w:rPr>
        <w:t xml:space="preserve"> -</w:t>
      </w:r>
      <w:r w:rsidRPr="00D73ABC">
        <w:rPr>
          <w:sz w:val="28"/>
          <w:szCs w:val="28"/>
        </w:rPr>
        <w:t xml:space="preserve"> это баланс, из которого исключены регулирующие счета. Это счет 02, 05, 42. Поэтому баланс отражает реальную стоимость имущества организации.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AD0DFF">
        <w:rPr>
          <w:sz w:val="28"/>
          <w:szCs w:val="28"/>
        </w:rPr>
        <w:t>Сальдовый балан</w:t>
      </w:r>
      <w:r w:rsidRPr="00D73ABC">
        <w:rPr>
          <w:sz w:val="28"/>
          <w:szCs w:val="28"/>
        </w:rPr>
        <w:t>с характеризует имущество организации и источники его образования по состоянию на определенную дату.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AD0DFF">
        <w:rPr>
          <w:sz w:val="28"/>
          <w:szCs w:val="28"/>
        </w:rPr>
        <w:t>Промежуточный ликвидационный баланс.</w:t>
      </w:r>
      <w:r w:rsidRPr="00D73ABC">
        <w:rPr>
          <w:sz w:val="28"/>
          <w:szCs w:val="28"/>
        </w:rPr>
        <w:t xml:space="preserve"> Акционеры (в акционерных обществах) или участники (в обществах с ограниченной ответственностью) юридического лица принимают решение о прекращении деятельности предприятия. </w:t>
      </w:r>
      <w:proofErr w:type="gramStart"/>
      <w:r w:rsidRPr="00D73ABC">
        <w:rPr>
          <w:sz w:val="28"/>
          <w:szCs w:val="28"/>
        </w:rPr>
        <w:t>В течение трех дней с даты принятия решения о ликвидации общество обязано представить в налоговый орган по месту своего учета сообщение о принятии решения о ликвидации (форма С-09-4 утверждена Приказом ФНС от 21.04.2009 г. № ММ-7-6/252) с приложением решения о ликвидации, т. е. оригинал протокола общего собрания участников (</w:t>
      </w:r>
      <w:proofErr w:type="spellStart"/>
      <w:r w:rsidRPr="00D73ABC">
        <w:rPr>
          <w:sz w:val="28"/>
          <w:szCs w:val="28"/>
        </w:rPr>
        <w:t>подп</w:t>
      </w:r>
      <w:proofErr w:type="spellEnd"/>
      <w:r w:rsidRPr="00D73ABC">
        <w:rPr>
          <w:sz w:val="28"/>
          <w:szCs w:val="28"/>
        </w:rPr>
        <w:t>. 4 п. 2</w:t>
      </w:r>
      <w:r>
        <w:rPr>
          <w:sz w:val="28"/>
          <w:szCs w:val="28"/>
        </w:rPr>
        <w:t xml:space="preserve"> ст. 23 Налогового кодекса РФ).</w:t>
      </w:r>
      <w:proofErr w:type="gramEnd"/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D73ABC">
        <w:rPr>
          <w:sz w:val="28"/>
          <w:szCs w:val="28"/>
        </w:rPr>
        <w:t>После окончания срока для предъявления требований кредиторами (не менее двух месяцев с момента публикации в печати о ликвидации предприятия) составляется заключительный ликвидационный баланс.</w:t>
      </w:r>
    </w:p>
    <w:p w:rsidR="00AD0DFF" w:rsidRPr="00D73ABC" w:rsidRDefault="00AD0DFF" w:rsidP="00AD0DFF">
      <w:pPr>
        <w:spacing w:after="0"/>
        <w:ind w:left="0" w:right="0" w:firstLine="283"/>
        <w:rPr>
          <w:sz w:val="28"/>
          <w:szCs w:val="28"/>
        </w:rPr>
      </w:pPr>
      <w:r w:rsidRPr="00AD0DFF">
        <w:rPr>
          <w:sz w:val="28"/>
          <w:szCs w:val="28"/>
        </w:rPr>
        <w:t>Заключительный ликвидационный баланс</w:t>
      </w:r>
      <w:r w:rsidRPr="00D73ABC">
        <w:rPr>
          <w:sz w:val="28"/>
          <w:szCs w:val="28"/>
        </w:rPr>
        <w:t xml:space="preserve"> показывает убытки, понесенные собственниками и кредиторами организации, а также результаты изменений, произошедших в составе имущества и источников его образования с момента составления промежуточного ликвидационного баланса.</w:t>
      </w:r>
    </w:p>
    <w:p w:rsidR="00E24089" w:rsidRPr="00AD0DFF" w:rsidRDefault="00E24089" w:rsidP="00AD0DFF">
      <w:pPr>
        <w:spacing w:after="0"/>
        <w:ind w:left="0" w:right="0" w:firstLine="283"/>
        <w:rPr>
          <w:sz w:val="28"/>
          <w:szCs w:val="28"/>
        </w:rPr>
      </w:pPr>
    </w:p>
    <w:p w:rsidR="00E24089" w:rsidRDefault="00E24089" w:rsidP="00AD0DFF">
      <w:pPr>
        <w:spacing w:after="0"/>
        <w:ind w:left="0" w:right="0" w:firstLine="283"/>
        <w:rPr>
          <w:sz w:val="28"/>
          <w:szCs w:val="28"/>
        </w:rPr>
      </w:pPr>
    </w:p>
    <w:p w:rsidR="00AD0DFF" w:rsidRDefault="00AD0DFF" w:rsidP="00AD0DFF">
      <w:pPr>
        <w:spacing w:after="0"/>
        <w:ind w:left="0" w:right="0" w:firstLine="283"/>
        <w:rPr>
          <w:sz w:val="28"/>
          <w:szCs w:val="28"/>
        </w:rPr>
      </w:pPr>
    </w:p>
    <w:p w:rsidR="00AD0DFF" w:rsidRDefault="00AD0DFF" w:rsidP="00AD0DFF">
      <w:pPr>
        <w:spacing w:after="0"/>
        <w:ind w:left="0" w:right="0" w:firstLine="283"/>
        <w:rPr>
          <w:sz w:val="28"/>
          <w:szCs w:val="28"/>
        </w:rPr>
      </w:pPr>
    </w:p>
    <w:p w:rsidR="00AD0DFF" w:rsidRDefault="00AD0DFF" w:rsidP="00AD0DFF">
      <w:pPr>
        <w:spacing w:after="0"/>
        <w:ind w:left="0" w:right="0" w:firstLine="283"/>
        <w:rPr>
          <w:sz w:val="28"/>
          <w:szCs w:val="28"/>
        </w:rPr>
      </w:pPr>
    </w:p>
    <w:p w:rsidR="00AD0DFF" w:rsidRDefault="00AD0DFF" w:rsidP="00AD0DFF">
      <w:pPr>
        <w:spacing w:after="0"/>
        <w:ind w:left="0" w:right="0" w:firstLine="283"/>
        <w:rPr>
          <w:sz w:val="28"/>
          <w:szCs w:val="28"/>
        </w:rPr>
      </w:pPr>
    </w:p>
    <w:p w:rsidR="00AD0DFF" w:rsidRPr="0058177A" w:rsidRDefault="00AD0DFF" w:rsidP="00AD0DFF">
      <w:pPr>
        <w:spacing w:after="0"/>
        <w:ind w:left="0" w:right="0" w:firstLine="283"/>
        <w:jc w:val="center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lastRenderedPageBreak/>
        <w:t>Практическая работа 6</w:t>
      </w:r>
    </w:p>
    <w:p w:rsidR="00B00C7D" w:rsidRPr="00B00C7D" w:rsidRDefault="00B00C7D" w:rsidP="00AD0DFF">
      <w:pPr>
        <w:spacing w:after="0"/>
        <w:ind w:left="0" w:right="0" w:firstLine="283"/>
        <w:jc w:val="center"/>
        <w:rPr>
          <w:b/>
          <w:sz w:val="28"/>
          <w:szCs w:val="28"/>
        </w:rPr>
      </w:pPr>
    </w:p>
    <w:p w:rsidR="00AD0DFF" w:rsidRPr="0058177A" w:rsidRDefault="00EB4DCE" w:rsidP="00AD0DFF">
      <w:pPr>
        <w:spacing w:after="0"/>
        <w:ind w:left="0" w:right="0" w:firstLine="283"/>
        <w:jc w:val="center"/>
        <w:rPr>
          <w:b/>
          <w:sz w:val="28"/>
          <w:szCs w:val="28"/>
          <w:u w:val="single"/>
        </w:rPr>
      </w:pPr>
      <w:r w:rsidRPr="0058177A">
        <w:rPr>
          <w:b/>
          <w:sz w:val="28"/>
          <w:szCs w:val="28"/>
          <w:u w:val="single"/>
        </w:rPr>
        <w:t>Денежные средства. Счета 50 «Касса»</w:t>
      </w:r>
    </w:p>
    <w:p w:rsidR="00AD0DFF" w:rsidRPr="00B00C7D" w:rsidRDefault="00AD0DFF" w:rsidP="00AD0DFF">
      <w:pPr>
        <w:spacing w:after="0"/>
        <w:ind w:left="0" w:right="0" w:firstLine="283"/>
        <w:rPr>
          <w:i/>
          <w:sz w:val="28"/>
          <w:szCs w:val="28"/>
        </w:rPr>
      </w:pPr>
    </w:p>
    <w:p w:rsidR="00EB4DCE" w:rsidRPr="0058177A" w:rsidRDefault="00EB4DCE" w:rsidP="00EB4DCE">
      <w:pPr>
        <w:spacing w:after="0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1. Нормативные документы:</w:t>
      </w:r>
    </w:p>
    <w:p w:rsidR="00EB4DCE" w:rsidRPr="0058177A" w:rsidRDefault="00EB4DCE" w:rsidP="00EB4DCE">
      <w:pPr>
        <w:spacing w:after="0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- Положение Банка России от 12 октября 2011 г. № 373-П «О порядке ведения кассовых операций с банкнотами и монетой Банка России на территории Российской Федерации», которое вступило в силу с 01.01.2012 г.</w:t>
      </w:r>
    </w:p>
    <w:p w:rsidR="00EB4DCE" w:rsidRPr="0058177A" w:rsidRDefault="00EB4DCE" w:rsidP="00EB4DCE">
      <w:pPr>
        <w:spacing w:after="0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 xml:space="preserve">- Положение ЦБР от 24.04.2008 г. № 318-П «О порядке </w:t>
      </w:r>
      <w:proofErr w:type="spellStart"/>
      <w:proofErr w:type="gramStart"/>
      <w:r w:rsidRPr="0058177A">
        <w:rPr>
          <w:b/>
          <w:i/>
          <w:sz w:val="28"/>
          <w:szCs w:val="28"/>
        </w:rPr>
        <w:t>ве-дения</w:t>
      </w:r>
      <w:proofErr w:type="spellEnd"/>
      <w:proofErr w:type="gramEnd"/>
      <w:r w:rsidRPr="0058177A">
        <w:rPr>
          <w:b/>
          <w:i/>
          <w:sz w:val="28"/>
          <w:szCs w:val="28"/>
        </w:rPr>
        <w:t xml:space="preserve"> кассовых операций и правилах хранения, перевозки и инкассации банкнот и монет Банка России в кредитных организациях на территории РФ» (с изменениями от 27.02.2010 г.).</w:t>
      </w:r>
    </w:p>
    <w:p w:rsidR="00EB4DCE" w:rsidRPr="0058177A" w:rsidRDefault="00EB4DCE" w:rsidP="00EB4DCE">
      <w:pPr>
        <w:spacing w:after="0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- План счетов бухгалтерского учета финансово-хозяйственной деятельности организаций и Инструкции по его применению утверждены приказом Минфина РФ от 31.10.2000 г. № 94н (последние изменения внесены 08.11.2010 г. № 142н).</w:t>
      </w:r>
    </w:p>
    <w:p w:rsidR="00EB4DCE" w:rsidRPr="0058177A" w:rsidRDefault="00EB4DCE" w:rsidP="00EB4DCE">
      <w:pPr>
        <w:spacing w:after="0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- Указание ЦБР от 20.06.2007 г. № 1843-У.</w:t>
      </w:r>
    </w:p>
    <w:p w:rsidR="00EB4DCE" w:rsidRPr="0058177A" w:rsidRDefault="00EB4DCE" w:rsidP="00EB4DCE">
      <w:pPr>
        <w:spacing w:after="0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2. Субсчета у счета 50 «касса».</w:t>
      </w:r>
    </w:p>
    <w:p w:rsidR="00EB4DCE" w:rsidRPr="0058177A" w:rsidRDefault="00EB4DCE" w:rsidP="00EB4DCE">
      <w:pPr>
        <w:spacing w:after="0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3. Типовые проводки по счету 50.</w:t>
      </w:r>
    </w:p>
    <w:p w:rsidR="00EB4DCE" w:rsidRPr="0058177A" w:rsidRDefault="00EB4DCE" w:rsidP="00EB4DCE">
      <w:pPr>
        <w:spacing w:after="0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4. Унифицированные формы по ведению кассовых операций:</w:t>
      </w:r>
    </w:p>
    <w:p w:rsidR="00EB4DCE" w:rsidRPr="0058177A" w:rsidRDefault="00EB4DCE" w:rsidP="00EB4DCE">
      <w:pPr>
        <w:spacing w:after="0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- приходный кассовый ордер КО-1; • расходный кассовый ордер КО-2;</w:t>
      </w:r>
    </w:p>
    <w:p w:rsidR="00EB4DCE" w:rsidRPr="0058177A" w:rsidRDefault="00EB4DCE" w:rsidP="00EB4DCE">
      <w:pPr>
        <w:spacing w:after="0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- авансовый отчет АО-1 и другие.</w:t>
      </w:r>
    </w:p>
    <w:p w:rsidR="00EB4DCE" w:rsidRPr="0058177A" w:rsidRDefault="00EB4DCE" w:rsidP="00EB4DCE">
      <w:pPr>
        <w:spacing w:after="0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5.Основные положения из «Порядка ведения кассовых операций в РФ».</w:t>
      </w:r>
    </w:p>
    <w:p w:rsidR="00AD0DFF" w:rsidRDefault="00AD0DFF" w:rsidP="00AD0DFF">
      <w:pPr>
        <w:spacing w:after="0"/>
        <w:ind w:left="0" w:right="0" w:firstLine="283"/>
        <w:rPr>
          <w:sz w:val="28"/>
          <w:szCs w:val="28"/>
        </w:rPr>
      </w:pPr>
    </w:p>
    <w:p w:rsidR="00EB4DCE" w:rsidRPr="00EB4DCE" w:rsidRDefault="00EB4DCE" w:rsidP="00EB4DCE">
      <w:pPr>
        <w:spacing w:after="121" w:line="240" w:lineRule="auto"/>
        <w:ind w:left="10" w:right="-15"/>
        <w:jc w:val="center"/>
        <w:rPr>
          <w:b/>
          <w:sz w:val="28"/>
          <w:szCs w:val="28"/>
        </w:rPr>
      </w:pPr>
      <w:r w:rsidRPr="00EB4DCE">
        <w:rPr>
          <w:b/>
          <w:sz w:val="28"/>
          <w:szCs w:val="28"/>
        </w:rPr>
        <w:t>Субсчета у счета 50 «Касса»</w:t>
      </w:r>
    </w:p>
    <w:p w:rsidR="00EB4DCE" w:rsidRPr="00EB4DCE" w:rsidRDefault="00EB4DCE" w:rsidP="00EB4DCE">
      <w:pPr>
        <w:ind w:left="11" w:firstLine="283"/>
        <w:rPr>
          <w:sz w:val="28"/>
          <w:szCs w:val="28"/>
        </w:rPr>
      </w:pPr>
      <w:r w:rsidRPr="00EB4DCE">
        <w:rPr>
          <w:sz w:val="28"/>
          <w:szCs w:val="28"/>
        </w:rPr>
        <w:t>На счете 50 «касса» отражается наличие и движение сре</w:t>
      </w:r>
      <w:proofErr w:type="gramStart"/>
      <w:r w:rsidRPr="00EB4DCE">
        <w:rPr>
          <w:sz w:val="28"/>
          <w:szCs w:val="28"/>
        </w:rPr>
        <w:t>дств к к</w:t>
      </w:r>
      <w:proofErr w:type="gramEnd"/>
      <w:r w:rsidRPr="00EB4DCE">
        <w:rPr>
          <w:sz w:val="28"/>
          <w:szCs w:val="28"/>
        </w:rPr>
        <w:t>ассе организации.</w:t>
      </w:r>
    </w:p>
    <w:p w:rsidR="00EB4DCE" w:rsidRPr="00EB4DCE" w:rsidRDefault="00EB4DCE" w:rsidP="00EB4DCE">
      <w:pPr>
        <w:ind w:left="316"/>
        <w:rPr>
          <w:sz w:val="28"/>
          <w:szCs w:val="28"/>
        </w:rPr>
      </w:pPr>
      <w:r w:rsidRPr="00EB4DCE">
        <w:rPr>
          <w:sz w:val="28"/>
          <w:szCs w:val="28"/>
        </w:rPr>
        <w:t>К счету 50 открываются субсчета:</w:t>
      </w:r>
    </w:p>
    <w:p w:rsidR="00EB4DCE" w:rsidRPr="00EB4DCE" w:rsidRDefault="00EB4DCE" w:rsidP="00356529">
      <w:pPr>
        <w:numPr>
          <w:ilvl w:val="1"/>
          <w:numId w:val="12"/>
        </w:numPr>
        <w:ind w:left="749" w:hanging="443"/>
        <w:rPr>
          <w:sz w:val="28"/>
          <w:szCs w:val="28"/>
        </w:rPr>
      </w:pPr>
      <w:r w:rsidRPr="00EB4DCE">
        <w:rPr>
          <w:sz w:val="28"/>
          <w:szCs w:val="28"/>
        </w:rPr>
        <w:t>касса организации;</w:t>
      </w:r>
    </w:p>
    <w:p w:rsidR="00EB4DCE" w:rsidRPr="00EB4DCE" w:rsidRDefault="00EB4DCE" w:rsidP="00356529">
      <w:pPr>
        <w:numPr>
          <w:ilvl w:val="1"/>
          <w:numId w:val="12"/>
        </w:numPr>
        <w:ind w:left="749" w:hanging="443"/>
        <w:rPr>
          <w:sz w:val="28"/>
          <w:szCs w:val="28"/>
        </w:rPr>
      </w:pPr>
      <w:r w:rsidRPr="00EB4DCE">
        <w:rPr>
          <w:sz w:val="28"/>
          <w:szCs w:val="28"/>
        </w:rPr>
        <w:t>операционная касса;</w:t>
      </w:r>
    </w:p>
    <w:p w:rsidR="00EB4DCE" w:rsidRPr="00EB4DCE" w:rsidRDefault="00EB4DCE" w:rsidP="00356529">
      <w:pPr>
        <w:numPr>
          <w:ilvl w:val="1"/>
          <w:numId w:val="12"/>
        </w:numPr>
        <w:ind w:left="749" w:hanging="443"/>
        <w:rPr>
          <w:sz w:val="28"/>
          <w:szCs w:val="28"/>
        </w:rPr>
      </w:pPr>
      <w:r w:rsidRPr="00EB4DCE">
        <w:rPr>
          <w:sz w:val="28"/>
          <w:szCs w:val="28"/>
        </w:rPr>
        <w:t>денежные документы.</w:t>
      </w:r>
    </w:p>
    <w:p w:rsidR="00EB4DCE" w:rsidRPr="00EB4DCE" w:rsidRDefault="00EB4DCE" w:rsidP="00EB4DCE">
      <w:pPr>
        <w:spacing w:after="11" w:line="237" w:lineRule="auto"/>
        <w:ind w:left="22" w:right="2" w:firstLine="283"/>
        <w:jc w:val="left"/>
        <w:rPr>
          <w:sz w:val="28"/>
          <w:szCs w:val="28"/>
        </w:rPr>
      </w:pPr>
      <w:proofErr w:type="gramStart"/>
      <w:r w:rsidRPr="00EB4DCE">
        <w:rPr>
          <w:sz w:val="28"/>
          <w:szCs w:val="28"/>
        </w:rPr>
        <w:t>На</w:t>
      </w:r>
      <w:proofErr w:type="gramEnd"/>
      <w:r w:rsidRPr="00EB4DCE">
        <w:rPr>
          <w:sz w:val="28"/>
          <w:szCs w:val="28"/>
        </w:rPr>
        <w:t xml:space="preserve"> </w:t>
      </w:r>
      <w:proofErr w:type="gramStart"/>
      <w:r w:rsidRPr="00EB4DCE">
        <w:rPr>
          <w:sz w:val="28"/>
          <w:szCs w:val="28"/>
        </w:rPr>
        <w:t>субсчету</w:t>
      </w:r>
      <w:proofErr w:type="gramEnd"/>
      <w:r w:rsidRPr="00EB4DCE">
        <w:rPr>
          <w:sz w:val="28"/>
          <w:szCs w:val="28"/>
        </w:rPr>
        <w:t xml:space="preserve"> 50.1 учитываются денежные средства в кассе организации. Когда организация производит кассовые операции с иностранной валютой, то к счету 50 открываются соответствующие субсчета для обособленного учета движения каждой наличной иностранной валюты.</w:t>
      </w:r>
    </w:p>
    <w:p w:rsidR="00EB4DCE" w:rsidRPr="00EB4DCE" w:rsidRDefault="00EB4DCE" w:rsidP="00EB4DCE">
      <w:pPr>
        <w:ind w:left="192" w:firstLine="283"/>
        <w:rPr>
          <w:sz w:val="28"/>
          <w:szCs w:val="28"/>
        </w:rPr>
      </w:pPr>
      <w:r w:rsidRPr="00EB4DCE">
        <w:rPr>
          <w:sz w:val="28"/>
          <w:szCs w:val="28"/>
        </w:rPr>
        <w:t>На субсчете 50.2 учитывается наличие и движение денежных сре</w:t>
      </w:r>
      <w:proofErr w:type="gramStart"/>
      <w:r w:rsidRPr="00EB4DCE">
        <w:rPr>
          <w:sz w:val="28"/>
          <w:szCs w:val="28"/>
        </w:rPr>
        <w:t>дств в к</w:t>
      </w:r>
      <w:proofErr w:type="gramEnd"/>
      <w:r w:rsidRPr="00EB4DCE">
        <w:rPr>
          <w:sz w:val="28"/>
          <w:szCs w:val="28"/>
        </w:rPr>
        <w:t>ассах товарных контор (пристаней) и эксплуатационных участков, остановочных пунктов, билетных и багажных кассах портов, вокзалов, кассах хранения билетов, кассах отделений связи и т. п.</w:t>
      </w:r>
    </w:p>
    <w:p w:rsidR="00EB4DCE" w:rsidRPr="00EB4DCE" w:rsidRDefault="00EB4DCE" w:rsidP="00EB4DCE">
      <w:pPr>
        <w:spacing w:after="286"/>
        <w:ind w:left="192" w:firstLine="283"/>
        <w:rPr>
          <w:sz w:val="28"/>
          <w:szCs w:val="28"/>
        </w:rPr>
      </w:pPr>
      <w:r w:rsidRPr="00EB4DCE">
        <w:rPr>
          <w:sz w:val="28"/>
          <w:szCs w:val="28"/>
        </w:rPr>
        <w:t xml:space="preserve">На субсчете 50.3 учитываются находящиеся в кассе организации трудовые книжки, вкладыши к ним, почтовые марки, марки государственной пошлины, талоны на горюче-смазочные материалы в </w:t>
      </w:r>
      <w:r w:rsidRPr="00EB4DCE">
        <w:rPr>
          <w:sz w:val="28"/>
          <w:szCs w:val="28"/>
        </w:rPr>
        <w:lastRenderedPageBreak/>
        <w:t>денежном выражении и другие денежные документы. Талоны на ГСМ в количественном выражении (в литрах) учитываются на счете 10.3 «топливо». При использовании этого субсчета в бухгалтерии открывается книга движения денежных документов.</w:t>
      </w:r>
    </w:p>
    <w:p w:rsidR="00EB4DCE" w:rsidRPr="00EB4DCE" w:rsidRDefault="00EB4DCE" w:rsidP="00EB4DCE">
      <w:pPr>
        <w:spacing w:after="121" w:line="240" w:lineRule="auto"/>
        <w:ind w:left="10" w:right="-15"/>
        <w:jc w:val="center"/>
        <w:rPr>
          <w:b/>
          <w:sz w:val="28"/>
          <w:szCs w:val="28"/>
        </w:rPr>
      </w:pPr>
      <w:r w:rsidRPr="00EB4DCE">
        <w:rPr>
          <w:b/>
          <w:sz w:val="28"/>
          <w:szCs w:val="28"/>
        </w:rPr>
        <w:t>Типовые проводки по счету 50</w:t>
      </w:r>
    </w:p>
    <w:p w:rsidR="00EB4DCE" w:rsidRPr="00EB4DCE" w:rsidRDefault="00EB4DCE" w:rsidP="00EB4DCE">
      <w:pPr>
        <w:ind w:left="486"/>
        <w:rPr>
          <w:sz w:val="28"/>
          <w:szCs w:val="28"/>
        </w:rPr>
      </w:pPr>
      <w:r w:rsidRPr="00EB4DCE">
        <w:rPr>
          <w:sz w:val="28"/>
          <w:szCs w:val="28"/>
        </w:rPr>
        <w:t>Поступления денежных сре</w:t>
      </w:r>
      <w:proofErr w:type="gramStart"/>
      <w:r w:rsidRPr="00EB4DCE">
        <w:rPr>
          <w:sz w:val="28"/>
          <w:szCs w:val="28"/>
        </w:rPr>
        <w:t>дств в к</w:t>
      </w:r>
      <w:proofErr w:type="gramEnd"/>
      <w:r w:rsidRPr="00EB4DCE">
        <w:rPr>
          <w:sz w:val="28"/>
          <w:szCs w:val="28"/>
        </w:rPr>
        <w:t>ассу:</w:t>
      </w:r>
    </w:p>
    <w:p w:rsidR="00EB4DCE" w:rsidRPr="00EB4DCE" w:rsidRDefault="00EB4DCE" w:rsidP="00356529">
      <w:pPr>
        <w:numPr>
          <w:ilvl w:val="0"/>
          <w:numId w:val="13"/>
        </w:numPr>
        <w:ind w:firstLine="283"/>
        <w:rPr>
          <w:sz w:val="28"/>
          <w:szCs w:val="28"/>
        </w:rPr>
      </w:pPr>
      <w:r w:rsidRPr="00EB4DCE">
        <w:rPr>
          <w:sz w:val="28"/>
          <w:szCs w:val="28"/>
        </w:rPr>
        <w:t>Д50 К51 с расчетного счета;</w:t>
      </w:r>
    </w:p>
    <w:p w:rsidR="00EB4DCE" w:rsidRPr="00EB4DCE" w:rsidRDefault="00EB4DCE" w:rsidP="00356529">
      <w:pPr>
        <w:numPr>
          <w:ilvl w:val="0"/>
          <w:numId w:val="13"/>
        </w:numPr>
        <w:ind w:firstLine="283"/>
        <w:rPr>
          <w:sz w:val="28"/>
          <w:szCs w:val="28"/>
        </w:rPr>
      </w:pPr>
      <w:r w:rsidRPr="00EB4DCE">
        <w:rPr>
          <w:sz w:val="28"/>
          <w:szCs w:val="28"/>
        </w:rPr>
        <w:t>Д50 К70 возврат в кассу излишне выплаченных сумм оплаты труда;</w:t>
      </w:r>
    </w:p>
    <w:p w:rsidR="00EB4DCE" w:rsidRPr="00EB4DCE" w:rsidRDefault="00EB4DCE" w:rsidP="00356529">
      <w:pPr>
        <w:numPr>
          <w:ilvl w:val="0"/>
          <w:numId w:val="13"/>
        </w:numPr>
        <w:ind w:firstLine="283"/>
        <w:rPr>
          <w:sz w:val="28"/>
          <w:szCs w:val="28"/>
        </w:rPr>
      </w:pPr>
      <w:r w:rsidRPr="00EB4DCE">
        <w:rPr>
          <w:sz w:val="28"/>
          <w:szCs w:val="28"/>
        </w:rPr>
        <w:t>Д50 К71 от подотчетного лица;</w:t>
      </w:r>
    </w:p>
    <w:p w:rsidR="00EB4DCE" w:rsidRPr="00EB4DCE" w:rsidRDefault="00EB4DCE" w:rsidP="00356529">
      <w:pPr>
        <w:numPr>
          <w:ilvl w:val="0"/>
          <w:numId w:val="13"/>
        </w:numPr>
        <w:ind w:firstLine="283"/>
        <w:rPr>
          <w:sz w:val="28"/>
          <w:szCs w:val="28"/>
        </w:rPr>
      </w:pPr>
      <w:r w:rsidRPr="00EB4DCE">
        <w:rPr>
          <w:sz w:val="28"/>
          <w:szCs w:val="28"/>
        </w:rPr>
        <w:t>Д50 К73.2 погашение работником недостачи;</w:t>
      </w:r>
    </w:p>
    <w:p w:rsidR="00EB4DCE" w:rsidRPr="00EB4DCE" w:rsidRDefault="00EB4DCE" w:rsidP="00356529">
      <w:pPr>
        <w:numPr>
          <w:ilvl w:val="0"/>
          <w:numId w:val="13"/>
        </w:numPr>
        <w:ind w:firstLine="283"/>
        <w:rPr>
          <w:sz w:val="28"/>
          <w:szCs w:val="28"/>
        </w:rPr>
      </w:pPr>
      <w:r w:rsidRPr="00EB4DCE">
        <w:rPr>
          <w:sz w:val="28"/>
          <w:szCs w:val="28"/>
        </w:rPr>
        <w:t>Д50 К62.1 от юридического лица за проданный товар (продукцию или оказанную услугу);</w:t>
      </w:r>
    </w:p>
    <w:p w:rsidR="00EB4DCE" w:rsidRPr="00EB4DCE" w:rsidRDefault="00EB4DCE" w:rsidP="00356529">
      <w:pPr>
        <w:numPr>
          <w:ilvl w:val="0"/>
          <w:numId w:val="13"/>
        </w:numPr>
        <w:ind w:firstLine="283"/>
        <w:rPr>
          <w:sz w:val="28"/>
          <w:szCs w:val="28"/>
        </w:rPr>
      </w:pPr>
      <w:r w:rsidRPr="00EB4DCE">
        <w:rPr>
          <w:sz w:val="28"/>
          <w:szCs w:val="28"/>
        </w:rPr>
        <w:t>Д50</w:t>
      </w:r>
      <w:proofErr w:type="gramStart"/>
      <w:r w:rsidRPr="00EB4DCE">
        <w:rPr>
          <w:sz w:val="28"/>
          <w:szCs w:val="28"/>
        </w:rPr>
        <w:t xml:space="preserve"> К</w:t>
      </w:r>
      <w:proofErr w:type="gramEnd"/>
      <w:r w:rsidRPr="00EB4DCE">
        <w:rPr>
          <w:sz w:val="28"/>
          <w:szCs w:val="28"/>
        </w:rPr>
        <w:t xml:space="preserve"> 90.1 выручка за день от физических лиц (в розничной торговле);</w:t>
      </w:r>
    </w:p>
    <w:p w:rsidR="00EB4DCE" w:rsidRPr="00EB4DCE" w:rsidRDefault="00EB4DCE" w:rsidP="00356529">
      <w:pPr>
        <w:numPr>
          <w:ilvl w:val="0"/>
          <w:numId w:val="13"/>
        </w:numPr>
        <w:ind w:firstLine="283"/>
        <w:rPr>
          <w:sz w:val="28"/>
          <w:szCs w:val="28"/>
        </w:rPr>
      </w:pPr>
      <w:r w:rsidRPr="00EB4DCE">
        <w:rPr>
          <w:sz w:val="28"/>
          <w:szCs w:val="28"/>
        </w:rPr>
        <w:t>Д50 К98.2 безвозмездно;</w:t>
      </w:r>
    </w:p>
    <w:p w:rsidR="00EB4DCE" w:rsidRPr="00EB4DCE" w:rsidRDefault="00EB4DCE" w:rsidP="00356529">
      <w:pPr>
        <w:numPr>
          <w:ilvl w:val="0"/>
          <w:numId w:val="13"/>
        </w:numPr>
        <w:ind w:firstLine="283"/>
        <w:rPr>
          <w:sz w:val="28"/>
          <w:szCs w:val="28"/>
        </w:rPr>
      </w:pPr>
      <w:r w:rsidRPr="00EB4DCE">
        <w:rPr>
          <w:sz w:val="28"/>
          <w:szCs w:val="28"/>
        </w:rPr>
        <w:t>Д50 К75.1 от учредителя (погашена задолженность по взносам в уставный капитал);</w:t>
      </w:r>
    </w:p>
    <w:p w:rsidR="00EB4DCE" w:rsidRPr="00EB4DCE" w:rsidRDefault="00EB4DCE" w:rsidP="00356529">
      <w:pPr>
        <w:numPr>
          <w:ilvl w:val="0"/>
          <w:numId w:val="13"/>
        </w:numPr>
        <w:spacing w:line="345" w:lineRule="auto"/>
        <w:ind w:firstLine="283"/>
        <w:rPr>
          <w:sz w:val="28"/>
          <w:szCs w:val="28"/>
        </w:rPr>
      </w:pPr>
      <w:r w:rsidRPr="00EB4DCE">
        <w:rPr>
          <w:sz w:val="28"/>
          <w:szCs w:val="28"/>
        </w:rPr>
        <w:t>Д50 К62.2 поступили авансы от покупателя (предоплата). Выплаты из кассы:</w:t>
      </w:r>
    </w:p>
    <w:p w:rsidR="00EB4DCE" w:rsidRPr="00EB4DCE" w:rsidRDefault="00EB4DCE" w:rsidP="00356529">
      <w:pPr>
        <w:numPr>
          <w:ilvl w:val="0"/>
          <w:numId w:val="14"/>
        </w:numPr>
        <w:ind w:firstLine="283"/>
        <w:rPr>
          <w:sz w:val="28"/>
          <w:szCs w:val="28"/>
        </w:rPr>
      </w:pPr>
      <w:r w:rsidRPr="00EB4DCE">
        <w:rPr>
          <w:sz w:val="28"/>
          <w:szCs w:val="28"/>
        </w:rPr>
        <w:t>Д73.1 К50 займа работнику предприятия;</w:t>
      </w:r>
    </w:p>
    <w:p w:rsidR="00EB4DCE" w:rsidRPr="00EB4DCE" w:rsidRDefault="00EB4DCE" w:rsidP="00356529">
      <w:pPr>
        <w:numPr>
          <w:ilvl w:val="0"/>
          <w:numId w:val="14"/>
        </w:numPr>
        <w:ind w:firstLine="283"/>
        <w:rPr>
          <w:sz w:val="28"/>
          <w:szCs w:val="28"/>
        </w:rPr>
      </w:pPr>
      <w:r w:rsidRPr="00EB4DCE">
        <w:rPr>
          <w:sz w:val="28"/>
          <w:szCs w:val="28"/>
        </w:rPr>
        <w:t>Д75.2 К50 дивидендов учредителю, который не является работником предприятия;</w:t>
      </w:r>
    </w:p>
    <w:p w:rsidR="00EB4DCE" w:rsidRPr="00EB4DCE" w:rsidRDefault="00EB4DCE" w:rsidP="00356529">
      <w:pPr>
        <w:numPr>
          <w:ilvl w:val="0"/>
          <w:numId w:val="14"/>
        </w:numPr>
        <w:ind w:firstLine="283"/>
        <w:rPr>
          <w:sz w:val="28"/>
          <w:szCs w:val="28"/>
        </w:rPr>
      </w:pPr>
      <w:r w:rsidRPr="00EB4DCE">
        <w:rPr>
          <w:sz w:val="28"/>
          <w:szCs w:val="28"/>
        </w:rPr>
        <w:t>Д70 К50 дивидендов учредителю, который является работником предприятия;</w:t>
      </w:r>
    </w:p>
    <w:p w:rsidR="00EB4DCE" w:rsidRPr="00EB4DCE" w:rsidRDefault="00EB4DCE" w:rsidP="00356529">
      <w:pPr>
        <w:numPr>
          <w:ilvl w:val="0"/>
          <w:numId w:val="14"/>
        </w:numPr>
        <w:ind w:firstLine="283"/>
        <w:rPr>
          <w:sz w:val="28"/>
          <w:szCs w:val="28"/>
        </w:rPr>
      </w:pPr>
      <w:r w:rsidRPr="00EB4DCE">
        <w:rPr>
          <w:sz w:val="28"/>
          <w:szCs w:val="28"/>
        </w:rPr>
        <w:t>Д76.4 К50 депонированной заработной платы;</w:t>
      </w:r>
    </w:p>
    <w:p w:rsidR="00EB4DCE" w:rsidRPr="00EB4DCE" w:rsidRDefault="00EB4DCE" w:rsidP="00356529">
      <w:pPr>
        <w:numPr>
          <w:ilvl w:val="0"/>
          <w:numId w:val="14"/>
        </w:numPr>
        <w:spacing w:after="127" w:line="237" w:lineRule="auto"/>
        <w:ind w:firstLine="283"/>
        <w:rPr>
          <w:sz w:val="28"/>
          <w:szCs w:val="28"/>
        </w:rPr>
      </w:pPr>
      <w:r w:rsidRPr="00EB4DCE">
        <w:rPr>
          <w:sz w:val="28"/>
          <w:szCs w:val="28"/>
        </w:rPr>
        <w:t>Д94 К50 отражена недостача денег в кассе;6) Д70 К50 заработной платы; 7) Д71 К50 под отчет.</w:t>
      </w:r>
    </w:p>
    <w:p w:rsidR="00EB4DCE" w:rsidRPr="00EB4DCE" w:rsidRDefault="00EB4DCE" w:rsidP="00EB4DCE">
      <w:pPr>
        <w:spacing w:after="41" w:line="243" w:lineRule="auto"/>
        <w:ind w:right="0"/>
        <w:rPr>
          <w:b/>
          <w:sz w:val="28"/>
          <w:szCs w:val="28"/>
          <w:u w:val="single"/>
        </w:rPr>
      </w:pPr>
      <w:r w:rsidRPr="00EB4DCE">
        <w:rPr>
          <w:b/>
          <w:sz w:val="28"/>
          <w:szCs w:val="28"/>
          <w:u w:val="single"/>
        </w:rPr>
        <w:t>Задание № 9</w:t>
      </w:r>
    </w:p>
    <w:p w:rsidR="00EB4DCE" w:rsidRPr="00EB4DCE" w:rsidRDefault="00EB4DCE" w:rsidP="00EB4DCE">
      <w:pPr>
        <w:ind w:left="11" w:firstLine="283"/>
        <w:rPr>
          <w:i/>
          <w:sz w:val="28"/>
          <w:szCs w:val="28"/>
        </w:rPr>
      </w:pPr>
      <w:r w:rsidRPr="00EB4DCE">
        <w:rPr>
          <w:i/>
          <w:sz w:val="28"/>
          <w:szCs w:val="28"/>
        </w:rPr>
        <w:t>Напишите проводки и нарисуйте самолетики по счету 50 к заданиям 1, 2, 3.</w:t>
      </w:r>
    </w:p>
    <w:p w:rsidR="00EB4DCE" w:rsidRPr="00EB4DCE" w:rsidRDefault="00EB4DCE" w:rsidP="00EB4DCE">
      <w:pPr>
        <w:ind w:left="24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4DCE">
        <w:rPr>
          <w:sz w:val="28"/>
          <w:szCs w:val="28"/>
        </w:rPr>
        <w:t>Остаток денежных сре</w:t>
      </w:r>
      <w:proofErr w:type="gramStart"/>
      <w:r w:rsidRPr="00EB4DCE">
        <w:rPr>
          <w:sz w:val="28"/>
          <w:szCs w:val="28"/>
        </w:rPr>
        <w:t>дств в к</w:t>
      </w:r>
      <w:proofErr w:type="gramEnd"/>
      <w:r w:rsidRPr="00EB4DCE">
        <w:rPr>
          <w:sz w:val="28"/>
          <w:szCs w:val="28"/>
        </w:rPr>
        <w:t>ассе = 500 рублей.</w:t>
      </w:r>
    </w:p>
    <w:p w:rsidR="00EB4DCE" w:rsidRPr="00EB4DCE" w:rsidRDefault="00EB4DCE" w:rsidP="00EB4DCE">
      <w:pPr>
        <w:ind w:left="54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B4DCE">
        <w:rPr>
          <w:sz w:val="28"/>
          <w:szCs w:val="28"/>
        </w:rPr>
        <w:t>Получены деньги в кассу от подотчетного лица = 150 рублей.</w:t>
      </w:r>
    </w:p>
    <w:p w:rsidR="00EB4DCE" w:rsidRPr="00EB4DCE" w:rsidRDefault="00EB4DCE" w:rsidP="00EB4DCE">
      <w:pPr>
        <w:ind w:left="54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B4DCE">
        <w:rPr>
          <w:sz w:val="28"/>
          <w:szCs w:val="28"/>
        </w:rPr>
        <w:t>Получены деньги от покупателя = 1800 рублей.</w:t>
      </w:r>
    </w:p>
    <w:p w:rsidR="00EB4DCE" w:rsidRPr="00EB4DCE" w:rsidRDefault="00EB4DCE" w:rsidP="00EB4DCE">
      <w:pPr>
        <w:spacing w:after="223"/>
        <w:ind w:left="54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B4DCE">
        <w:rPr>
          <w:sz w:val="28"/>
          <w:szCs w:val="28"/>
        </w:rPr>
        <w:t>Выданы отпускные = 2000 рублей.4) Выдана премия = 450 рублей.</w:t>
      </w:r>
    </w:p>
    <w:p w:rsidR="00EB4DCE" w:rsidRPr="00EB4DCE" w:rsidRDefault="00EB4DCE" w:rsidP="00EB4DCE">
      <w:pPr>
        <w:ind w:left="24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4DCE">
        <w:rPr>
          <w:sz w:val="28"/>
          <w:szCs w:val="28"/>
        </w:rPr>
        <w:t>Ос</w:t>
      </w:r>
      <w:r w:rsidR="0058177A">
        <w:rPr>
          <w:sz w:val="28"/>
          <w:szCs w:val="28"/>
        </w:rPr>
        <w:t>таток денежных сре</w:t>
      </w:r>
      <w:proofErr w:type="gramStart"/>
      <w:r w:rsidR="0058177A">
        <w:rPr>
          <w:sz w:val="28"/>
          <w:szCs w:val="28"/>
        </w:rPr>
        <w:t>дств в к</w:t>
      </w:r>
      <w:proofErr w:type="gramEnd"/>
      <w:r w:rsidR="0058177A">
        <w:rPr>
          <w:sz w:val="28"/>
          <w:szCs w:val="28"/>
        </w:rPr>
        <w:t>ассе -</w:t>
      </w:r>
      <w:r w:rsidRPr="00EB4DCE">
        <w:rPr>
          <w:sz w:val="28"/>
          <w:szCs w:val="28"/>
        </w:rPr>
        <w:t xml:space="preserve"> отсутствует.</w:t>
      </w:r>
    </w:p>
    <w:p w:rsidR="00EB4DCE" w:rsidRPr="00EB4DCE" w:rsidRDefault="00EB4DCE" w:rsidP="00EB4DCE">
      <w:pPr>
        <w:ind w:left="54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B4DCE">
        <w:rPr>
          <w:sz w:val="28"/>
          <w:szCs w:val="28"/>
        </w:rPr>
        <w:t>Получены деньги в кассу по чеку = 5000 рублей.</w:t>
      </w:r>
    </w:p>
    <w:p w:rsidR="00EB4DCE" w:rsidRPr="00EB4DCE" w:rsidRDefault="00EB4DCE" w:rsidP="00EB4DCE">
      <w:pPr>
        <w:ind w:left="54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B4DCE">
        <w:rPr>
          <w:sz w:val="28"/>
          <w:szCs w:val="28"/>
        </w:rPr>
        <w:t>Выдано под отчет = 2200 рублей.</w:t>
      </w:r>
    </w:p>
    <w:p w:rsidR="00EB4DCE" w:rsidRPr="00EB4DCE" w:rsidRDefault="00EB4DCE" w:rsidP="00EB4DCE">
      <w:pPr>
        <w:ind w:left="54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B4DCE">
        <w:rPr>
          <w:sz w:val="28"/>
          <w:szCs w:val="28"/>
        </w:rPr>
        <w:t>Погашена недостача = 3500 рублей.</w:t>
      </w:r>
    </w:p>
    <w:p w:rsidR="00EB4DCE" w:rsidRDefault="00EB4DCE" w:rsidP="00EB4DCE">
      <w:pPr>
        <w:spacing w:after="0"/>
        <w:ind w:left="0" w:firstLine="547"/>
        <w:rPr>
          <w:sz w:val="28"/>
          <w:szCs w:val="28"/>
        </w:rPr>
      </w:pPr>
      <w:r>
        <w:rPr>
          <w:sz w:val="28"/>
          <w:szCs w:val="28"/>
        </w:rPr>
        <w:t>-</w:t>
      </w:r>
      <w:r w:rsidRPr="00EB4DCE">
        <w:rPr>
          <w:sz w:val="28"/>
          <w:szCs w:val="28"/>
        </w:rPr>
        <w:t>Погашена задолженность учредителем = 20 000 рублей.</w:t>
      </w:r>
    </w:p>
    <w:p w:rsidR="00EB4DCE" w:rsidRPr="00EB4DCE" w:rsidRDefault="00EB4DCE" w:rsidP="00EB4DCE">
      <w:pPr>
        <w:spacing w:after="0"/>
        <w:ind w:left="0" w:firstLine="54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B4DCE">
        <w:rPr>
          <w:sz w:val="28"/>
          <w:szCs w:val="28"/>
        </w:rPr>
        <w:t>Выплачен аванс сотрудникам = 26 300 рублей.</w:t>
      </w:r>
    </w:p>
    <w:p w:rsidR="00EB4DCE" w:rsidRDefault="00EB4DCE" w:rsidP="00EB4DCE">
      <w:pPr>
        <w:ind w:left="240" w:firstLine="0"/>
        <w:rPr>
          <w:sz w:val="28"/>
          <w:szCs w:val="28"/>
        </w:rPr>
      </w:pPr>
    </w:p>
    <w:p w:rsidR="00EB4DCE" w:rsidRDefault="00EB4DCE" w:rsidP="00EB4DCE">
      <w:pPr>
        <w:ind w:left="24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4DCE">
        <w:rPr>
          <w:sz w:val="28"/>
          <w:szCs w:val="28"/>
        </w:rPr>
        <w:t>Остаток денежных с</w:t>
      </w:r>
      <w:r>
        <w:rPr>
          <w:sz w:val="28"/>
          <w:szCs w:val="28"/>
        </w:rPr>
        <w:t>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ассе = 4300 рублей.</w:t>
      </w:r>
    </w:p>
    <w:p w:rsidR="00EB4DCE" w:rsidRPr="00EB4DCE" w:rsidRDefault="00EB4DCE" w:rsidP="00EB4DCE">
      <w:pPr>
        <w:ind w:left="24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B4DCE">
        <w:rPr>
          <w:sz w:val="28"/>
          <w:szCs w:val="28"/>
        </w:rPr>
        <w:t>Поступила выручка в кассу = 21 500 рублей.</w:t>
      </w:r>
    </w:p>
    <w:p w:rsidR="00EB4DCE" w:rsidRPr="00EB4DCE" w:rsidRDefault="00EB4DCE" w:rsidP="00EB4DCE">
      <w:pPr>
        <w:ind w:left="24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B4DCE">
        <w:rPr>
          <w:sz w:val="28"/>
          <w:szCs w:val="28"/>
        </w:rPr>
        <w:t>Выплачена депонированная заработная плата = 18 900 рублей.</w:t>
      </w:r>
    </w:p>
    <w:p w:rsidR="00EB4DCE" w:rsidRPr="00EB4DCE" w:rsidRDefault="00EB4DCE" w:rsidP="00EB4DCE">
      <w:pPr>
        <w:ind w:left="24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B4DCE">
        <w:rPr>
          <w:sz w:val="28"/>
          <w:szCs w:val="28"/>
        </w:rPr>
        <w:t>Отражена недостача в кассе = 2700 рублей.</w:t>
      </w:r>
    </w:p>
    <w:p w:rsidR="00EB4DCE" w:rsidRPr="00EB4DCE" w:rsidRDefault="00EB4DCE" w:rsidP="00EB4DCE">
      <w:pPr>
        <w:ind w:left="24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B4DCE">
        <w:rPr>
          <w:sz w:val="28"/>
          <w:szCs w:val="28"/>
        </w:rPr>
        <w:t>Возврат переплаты по заработной плате = 3800 рублей.</w:t>
      </w:r>
    </w:p>
    <w:p w:rsidR="00EB4DCE" w:rsidRPr="00EB4DCE" w:rsidRDefault="00EB4DCE" w:rsidP="00EB4DCE">
      <w:pPr>
        <w:ind w:left="24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EB4DCE">
        <w:rPr>
          <w:sz w:val="28"/>
          <w:szCs w:val="28"/>
        </w:rPr>
        <w:t>Выдано по приказу на командировку = 8000 рублей.</w:t>
      </w:r>
    </w:p>
    <w:p w:rsidR="00AD0DFF" w:rsidRDefault="00AD0DFF" w:rsidP="00EB4DCE">
      <w:pPr>
        <w:ind w:left="240" w:firstLine="0"/>
        <w:rPr>
          <w:sz w:val="28"/>
          <w:szCs w:val="28"/>
        </w:rPr>
      </w:pPr>
    </w:p>
    <w:p w:rsidR="00EB4DCE" w:rsidRPr="00EB4DCE" w:rsidRDefault="00EB4DCE" w:rsidP="00EB4DCE">
      <w:pPr>
        <w:ind w:left="240" w:firstLine="0"/>
        <w:rPr>
          <w:b/>
          <w:sz w:val="28"/>
          <w:szCs w:val="28"/>
          <w:u w:val="single"/>
        </w:rPr>
      </w:pPr>
      <w:r w:rsidRPr="00EB4DCE">
        <w:rPr>
          <w:b/>
          <w:sz w:val="28"/>
          <w:szCs w:val="28"/>
          <w:u w:val="single"/>
        </w:rPr>
        <w:t>Задание</w:t>
      </w:r>
      <w:r>
        <w:rPr>
          <w:b/>
          <w:sz w:val="28"/>
          <w:szCs w:val="28"/>
          <w:u w:val="single"/>
        </w:rPr>
        <w:t xml:space="preserve"> № 10</w:t>
      </w:r>
    </w:p>
    <w:p w:rsidR="00EB4DCE" w:rsidRPr="00EB4DCE" w:rsidRDefault="00EB4DCE" w:rsidP="00EB4DCE">
      <w:pPr>
        <w:ind w:left="240" w:firstLine="468"/>
        <w:rPr>
          <w:sz w:val="28"/>
          <w:szCs w:val="28"/>
        </w:rPr>
      </w:pPr>
      <w:r w:rsidRPr="00EB4DCE">
        <w:rPr>
          <w:sz w:val="28"/>
          <w:szCs w:val="28"/>
        </w:rPr>
        <w:t>Заполните многоточие, вставив слова «сальдо», «кредитовый» или «дебетовый» оборот.</w:t>
      </w:r>
    </w:p>
    <w:p w:rsidR="00EB4DCE" w:rsidRPr="00EB4DCE" w:rsidRDefault="00EB4DCE" w:rsidP="00EB4DCE">
      <w:pPr>
        <w:ind w:left="24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Деньги в кассе лежат - </w:t>
      </w:r>
      <w:r w:rsidRPr="00EB4DCE">
        <w:rPr>
          <w:sz w:val="28"/>
          <w:szCs w:val="28"/>
        </w:rPr>
        <w:t>… счета 50.</w:t>
      </w:r>
    </w:p>
    <w:p w:rsidR="00EB4DCE" w:rsidRPr="00EB4DCE" w:rsidRDefault="00EB4DCE" w:rsidP="00EB4DCE">
      <w:pPr>
        <w:ind w:left="240" w:firstLine="0"/>
        <w:jc w:val="center"/>
        <w:rPr>
          <w:sz w:val="28"/>
          <w:szCs w:val="28"/>
        </w:rPr>
      </w:pPr>
      <w:r w:rsidRPr="00EB4DCE">
        <w:rPr>
          <w:sz w:val="28"/>
          <w:szCs w:val="28"/>
        </w:rPr>
        <w:t>Деньги выданы кому:</w:t>
      </w:r>
    </w:p>
    <w:p w:rsidR="00EB4DCE" w:rsidRPr="00EB4DCE" w:rsidRDefault="00EB4DCE" w:rsidP="00EB4DCE">
      <w:pPr>
        <w:ind w:left="240" w:firstLine="0"/>
        <w:jc w:val="center"/>
        <w:rPr>
          <w:sz w:val="28"/>
          <w:szCs w:val="28"/>
        </w:rPr>
      </w:pPr>
      <w:proofErr w:type="spellStart"/>
      <w:r w:rsidRPr="00EB4DCE">
        <w:rPr>
          <w:sz w:val="28"/>
          <w:szCs w:val="28"/>
        </w:rPr>
        <w:t>Подотчетнику</w:t>
      </w:r>
      <w:proofErr w:type="spellEnd"/>
      <w:r w:rsidRPr="00EB4DCE">
        <w:rPr>
          <w:sz w:val="28"/>
          <w:szCs w:val="28"/>
        </w:rPr>
        <w:t xml:space="preserve"> Петру,</w:t>
      </w:r>
    </w:p>
    <w:p w:rsidR="00EB4DCE" w:rsidRPr="00EB4DCE" w:rsidRDefault="00EB4DCE" w:rsidP="00EB4DCE">
      <w:pPr>
        <w:ind w:left="240" w:firstLine="0"/>
        <w:jc w:val="center"/>
        <w:rPr>
          <w:sz w:val="28"/>
          <w:szCs w:val="28"/>
        </w:rPr>
      </w:pPr>
      <w:r w:rsidRPr="00EB4DCE">
        <w:rPr>
          <w:sz w:val="28"/>
          <w:szCs w:val="28"/>
        </w:rPr>
        <w:t>Отпускные Снегиреву,</w:t>
      </w:r>
    </w:p>
    <w:p w:rsidR="00EB4DCE" w:rsidRPr="00EB4DCE" w:rsidRDefault="00EB4DCE" w:rsidP="00EB4DCE">
      <w:pPr>
        <w:ind w:left="240" w:firstLine="0"/>
        <w:jc w:val="center"/>
        <w:rPr>
          <w:sz w:val="28"/>
          <w:szCs w:val="28"/>
        </w:rPr>
      </w:pPr>
      <w:r w:rsidRPr="00EB4DCE">
        <w:rPr>
          <w:sz w:val="28"/>
          <w:szCs w:val="28"/>
        </w:rPr>
        <w:t>Премиальные Д</w:t>
      </w:r>
      <w:r>
        <w:rPr>
          <w:sz w:val="28"/>
          <w:szCs w:val="28"/>
        </w:rPr>
        <w:t>уброву, То из кассы был расход -</w:t>
      </w:r>
      <w:r w:rsidRPr="00EB4DCE">
        <w:rPr>
          <w:sz w:val="28"/>
          <w:szCs w:val="28"/>
        </w:rPr>
        <w:t xml:space="preserve"> … оборот.</w:t>
      </w:r>
    </w:p>
    <w:p w:rsidR="00EB4DCE" w:rsidRPr="00EB4DCE" w:rsidRDefault="00EB4DCE" w:rsidP="00EB4DCE">
      <w:pPr>
        <w:ind w:left="240" w:firstLine="0"/>
        <w:jc w:val="center"/>
        <w:rPr>
          <w:sz w:val="28"/>
          <w:szCs w:val="28"/>
        </w:rPr>
      </w:pPr>
      <w:r w:rsidRPr="00EB4DCE">
        <w:rPr>
          <w:sz w:val="28"/>
          <w:szCs w:val="28"/>
        </w:rPr>
        <w:t xml:space="preserve">Что осталось </w:t>
      </w:r>
      <w:r>
        <w:rPr>
          <w:sz w:val="28"/>
          <w:szCs w:val="28"/>
        </w:rPr>
        <w:t>в конце дня -</w:t>
      </w:r>
    </w:p>
    <w:p w:rsidR="00EB4DCE" w:rsidRPr="00EB4DCE" w:rsidRDefault="00EB4DCE" w:rsidP="00EB4DCE">
      <w:pPr>
        <w:ind w:left="240" w:firstLine="0"/>
        <w:jc w:val="center"/>
        <w:rPr>
          <w:sz w:val="28"/>
          <w:szCs w:val="28"/>
        </w:rPr>
      </w:pPr>
      <w:r>
        <w:rPr>
          <w:sz w:val="28"/>
          <w:szCs w:val="28"/>
        </w:rPr>
        <w:t>Это … -</w:t>
      </w:r>
    </w:p>
    <w:p w:rsidR="00EB4DCE" w:rsidRPr="00EB4DCE" w:rsidRDefault="00EB4DCE" w:rsidP="00EB4DCE">
      <w:pPr>
        <w:ind w:left="240" w:firstLine="0"/>
        <w:jc w:val="center"/>
        <w:rPr>
          <w:sz w:val="28"/>
          <w:szCs w:val="28"/>
        </w:rPr>
      </w:pPr>
      <w:r w:rsidRPr="00EB4DCE">
        <w:rPr>
          <w:sz w:val="28"/>
          <w:szCs w:val="28"/>
        </w:rPr>
        <w:t>ИТОГ ДНЯ.</w:t>
      </w:r>
    </w:p>
    <w:p w:rsidR="00AD0DFF" w:rsidRDefault="00AD0DFF" w:rsidP="00EB4DCE">
      <w:pPr>
        <w:ind w:left="240" w:firstLine="0"/>
        <w:rPr>
          <w:sz w:val="28"/>
          <w:szCs w:val="28"/>
        </w:rPr>
      </w:pPr>
    </w:p>
    <w:p w:rsidR="00AD0DFF" w:rsidRPr="00A749CB" w:rsidRDefault="00A749CB" w:rsidP="00A749CB">
      <w:pPr>
        <w:ind w:left="240" w:firstLine="0"/>
        <w:jc w:val="center"/>
        <w:rPr>
          <w:b/>
          <w:sz w:val="28"/>
          <w:szCs w:val="28"/>
        </w:rPr>
      </w:pPr>
      <w:r w:rsidRPr="00A749CB">
        <w:rPr>
          <w:b/>
          <w:sz w:val="28"/>
          <w:szCs w:val="28"/>
        </w:rPr>
        <w:t>Основные положения</w:t>
      </w:r>
    </w:p>
    <w:p w:rsidR="00A749CB" w:rsidRPr="00A749CB" w:rsidRDefault="00A749CB" w:rsidP="00A749CB">
      <w:pPr>
        <w:ind w:left="240" w:firstLine="0"/>
        <w:jc w:val="center"/>
        <w:rPr>
          <w:b/>
          <w:sz w:val="28"/>
          <w:szCs w:val="28"/>
        </w:rPr>
      </w:pPr>
      <w:r w:rsidRPr="00A749CB">
        <w:rPr>
          <w:b/>
          <w:sz w:val="28"/>
          <w:szCs w:val="28"/>
        </w:rPr>
        <w:t>Из «Порядка ведения кассовых операций» № 373-П, которые вступили в силу с 01.01.2012 года</w:t>
      </w:r>
    </w:p>
    <w:p w:rsidR="00AD0DFF" w:rsidRDefault="00AD0DFF" w:rsidP="00EB4DCE">
      <w:pPr>
        <w:ind w:left="240" w:firstLine="0"/>
        <w:rPr>
          <w:sz w:val="28"/>
          <w:szCs w:val="28"/>
        </w:rPr>
      </w:pPr>
    </w:p>
    <w:p w:rsidR="00A749CB" w:rsidRPr="00A749CB" w:rsidRDefault="00A749CB" w:rsidP="00A749CB">
      <w:pPr>
        <w:spacing w:after="220"/>
        <w:ind w:left="192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49CB">
        <w:rPr>
          <w:sz w:val="28"/>
          <w:szCs w:val="28"/>
        </w:rPr>
        <w:t>Предприятия обязаны хранить свободные денежные средства в банке.</w:t>
      </w:r>
    </w:p>
    <w:p w:rsidR="00A749CB" w:rsidRPr="00A749CB" w:rsidRDefault="00A749CB" w:rsidP="00A749CB">
      <w:pPr>
        <w:spacing w:after="220"/>
        <w:ind w:left="192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49CB">
        <w:rPr>
          <w:sz w:val="28"/>
          <w:szCs w:val="28"/>
        </w:rPr>
        <w:t>Для осуществления расчетов наличными деньгами предприятие должно иметь кассу и вести кассовую книгу.</w:t>
      </w:r>
    </w:p>
    <w:p w:rsidR="00A749CB" w:rsidRPr="00A749CB" w:rsidRDefault="00A749CB" w:rsidP="00A749CB">
      <w:pPr>
        <w:spacing w:after="220"/>
        <w:ind w:left="192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49CB">
        <w:rPr>
          <w:sz w:val="28"/>
          <w:szCs w:val="28"/>
        </w:rPr>
        <w:t>В кассах предприятия деньги хранятся в пределах лимита, рассчитанного самим предприятием, утвержденного руководителем. Лимит можно пересматривать раз в месяц или квартал по желанию предприятия.</w:t>
      </w:r>
    </w:p>
    <w:p w:rsidR="00A749CB" w:rsidRPr="00A749CB" w:rsidRDefault="00A749CB" w:rsidP="00A749CB">
      <w:pPr>
        <w:spacing w:after="41" w:line="243" w:lineRule="auto"/>
        <w:ind w:left="202" w:right="0"/>
        <w:rPr>
          <w:b/>
          <w:sz w:val="28"/>
          <w:szCs w:val="28"/>
        </w:rPr>
      </w:pPr>
      <w:r w:rsidRPr="00A749CB">
        <w:rPr>
          <w:b/>
          <w:sz w:val="28"/>
          <w:szCs w:val="28"/>
        </w:rPr>
        <w:t>Пример № 14</w:t>
      </w:r>
    </w:p>
    <w:p w:rsidR="00A749CB" w:rsidRPr="00A749CB" w:rsidRDefault="00A749CB" w:rsidP="00A749CB">
      <w:pPr>
        <w:spacing w:after="220"/>
        <w:ind w:left="192" w:firstLine="283"/>
        <w:rPr>
          <w:sz w:val="28"/>
          <w:szCs w:val="28"/>
        </w:rPr>
      </w:pPr>
      <w:r w:rsidRPr="00A749CB">
        <w:rPr>
          <w:sz w:val="28"/>
          <w:szCs w:val="28"/>
        </w:rPr>
        <w:t>Предпр</w:t>
      </w:r>
      <w:r>
        <w:rPr>
          <w:sz w:val="28"/>
          <w:szCs w:val="28"/>
        </w:rPr>
        <w:t>иятие установило лимит кассы 25</w:t>
      </w:r>
      <w:r w:rsidRPr="00A749CB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рублей. В кассе предприятия 28000 рублей. Значит, 3000</w:t>
      </w:r>
      <w:r w:rsidRPr="00A749CB">
        <w:rPr>
          <w:sz w:val="28"/>
          <w:szCs w:val="28"/>
        </w:rPr>
        <w:t>рублей необходимо отвезти в банк или выдать под отчет, если рабочий день в банке закончился. Но на следующий день вы должны деньги вернуть в кассу по приходному кассовому ордеру и отвезти в банк.</w:t>
      </w:r>
    </w:p>
    <w:p w:rsidR="0058177A" w:rsidRDefault="0058177A" w:rsidP="00A749CB">
      <w:pPr>
        <w:spacing w:after="0"/>
        <w:ind w:left="0" w:right="0" w:firstLine="283"/>
        <w:jc w:val="center"/>
        <w:rPr>
          <w:b/>
          <w:sz w:val="28"/>
          <w:szCs w:val="28"/>
        </w:rPr>
      </w:pPr>
    </w:p>
    <w:p w:rsidR="0058177A" w:rsidRDefault="0058177A" w:rsidP="00A749CB">
      <w:pPr>
        <w:spacing w:after="0"/>
        <w:ind w:left="0" w:right="0" w:firstLine="283"/>
        <w:jc w:val="center"/>
        <w:rPr>
          <w:b/>
          <w:sz w:val="28"/>
          <w:szCs w:val="28"/>
        </w:rPr>
      </w:pPr>
    </w:p>
    <w:p w:rsidR="00AD0DFF" w:rsidRPr="00A749CB" w:rsidRDefault="00A749CB" w:rsidP="00A749CB">
      <w:pPr>
        <w:spacing w:after="0"/>
        <w:ind w:left="0" w:right="0" w:firstLine="283"/>
        <w:jc w:val="center"/>
        <w:rPr>
          <w:b/>
          <w:sz w:val="28"/>
          <w:szCs w:val="28"/>
        </w:rPr>
      </w:pPr>
      <w:r w:rsidRPr="00A749CB">
        <w:rPr>
          <w:b/>
          <w:sz w:val="28"/>
          <w:szCs w:val="28"/>
        </w:rPr>
        <w:lastRenderedPageBreak/>
        <w:t>Определите лимита остатка кассы исходя из поступлений выручки</w:t>
      </w:r>
    </w:p>
    <w:p w:rsidR="00AD0DFF" w:rsidRDefault="00AD0DFF" w:rsidP="00AD0DFF">
      <w:pPr>
        <w:spacing w:after="0"/>
        <w:ind w:left="0" w:right="0" w:firstLine="283"/>
        <w:rPr>
          <w:sz w:val="28"/>
          <w:szCs w:val="28"/>
        </w:rPr>
      </w:pPr>
    </w:p>
    <w:p w:rsidR="00A749CB" w:rsidRPr="00A749CB" w:rsidRDefault="00A749CB" w:rsidP="00A749CB">
      <w:pPr>
        <w:spacing w:after="0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Лимит остатка наличных денег рассчитывается по формуле:</w:t>
      </w:r>
    </w:p>
    <w:p w:rsidR="00A749CB" w:rsidRPr="00A749CB" w:rsidRDefault="00A749CB" w:rsidP="00A749CB">
      <w:pPr>
        <w:spacing w:after="0"/>
        <w:ind w:left="0" w:right="0" w:firstLine="283"/>
        <w:jc w:val="center"/>
        <w:rPr>
          <w:sz w:val="28"/>
          <w:szCs w:val="28"/>
        </w:rPr>
      </w:pPr>
      <w:r w:rsidRPr="00A749CB">
        <w:rPr>
          <w:sz w:val="28"/>
          <w:szCs w:val="28"/>
        </w:rPr>
        <w:t xml:space="preserve">L = V/P × </w:t>
      </w:r>
      <w:proofErr w:type="spellStart"/>
      <w:r w:rsidRPr="00A749CB">
        <w:rPr>
          <w:sz w:val="28"/>
          <w:szCs w:val="28"/>
        </w:rPr>
        <w:t>Nc</w:t>
      </w:r>
      <w:proofErr w:type="spellEnd"/>
      <w:r w:rsidRPr="00A749CB">
        <w:rPr>
          <w:sz w:val="28"/>
          <w:szCs w:val="28"/>
        </w:rPr>
        <w:t>,</w:t>
      </w:r>
    </w:p>
    <w:p w:rsidR="00A749CB" w:rsidRPr="00A749CB" w:rsidRDefault="005B6859" w:rsidP="00A749CB">
      <w:pPr>
        <w:spacing w:after="0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L -</w:t>
      </w:r>
      <w:r w:rsidR="00A749CB" w:rsidRPr="00A749CB">
        <w:rPr>
          <w:sz w:val="28"/>
          <w:szCs w:val="28"/>
        </w:rPr>
        <w:t xml:space="preserve"> лимит остатка наличных денег в рублях;</w:t>
      </w:r>
    </w:p>
    <w:p w:rsidR="00A749CB" w:rsidRPr="00A749CB" w:rsidRDefault="005B6859" w:rsidP="00A749CB">
      <w:pPr>
        <w:spacing w:after="0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V -</w:t>
      </w:r>
      <w:r w:rsidR="00A749CB" w:rsidRPr="00A749CB">
        <w:rPr>
          <w:sz w:val="28"/>
          <w:szCs w:val="28"/>
        </w:rPr>
        <w:t xml:space="preserve"> объем поступлений наличных денег за проданные товары, выполненные работы, оказанные услуги за расчетный период в рублях;</w:t>
      </w:r>
    </w:p>
    <w:p w:rsidR="00A749CB" w:rsidRPr="00A749CB" w:rsidRDefault="005B6859" w:rsidP="00A749CB">
      <w:pPr>
        <w:spacing w:after="0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P -</w:t>
      </w:r>
      <w:r w:rsidR="00A749CB" w:rsidRPr="00A749CB">
        <w:rPr>
          <w:sz w:val="28"/>
          <w:szCs w:val="28"/>
        </w:rPr>
        <w:t xml:space="preserve"> расчетный период, определяемый юридическим лицом, индивидуальным предпринимателем, за который учитывается объем поступлений наличных денег за проданные товары, выполненные работы, оказанные услуги, в рабочих днях (расчетный период составляет не более 92 рабочих дней);</w:t>
      </w:r>
    </w:p>
    <w:p w:rsidR="00A749CB" w:rsidRPr="00A749CB" w:rsidRDefault="00A749CB" w:rsidP="00A749CB">
      <w:pPr>
        <w:spacing w:after="0"/>
        <w:ind w:left="0" w:right="0" w:firstLine="283"/>
        <w:rPr>
          <w:sz w:val="28"/>
          <w:szCs w:val="28"/>
        </w:rPr>
      </w:pPr>
      <w:proofErr w:type="spellStart"/>
      <w:r w:rsidRPr="00A749CB">
        <w:rPr>
          <w:sz w:val="28"/>
          <w:szCs w:val="28"/>
        </w:rPr>
        <w:t>Nc</w:t>
      </w:r>
      <w:proofErr w:type="spellEnd"/>
      <w:r w:rsidR="005B6859">
        <w:rPr>
          <w:sz w:val="28"/>
          <w:szCs w:val="28"/>
        </w:rPr>
        <w:t xml:space="preserve"> -</w:t>
      </w:r>
      <w:r w:rsidRPr="00A749CB">
        <w:rPr>
          <w:sz w:val="28"/>
          <w:szCs w:val="28"/>
        </w:rPr>
        <w:t xml:space="preserve"> период времени между днями сдачи в банк юридическим лицом, индивидуальным предпринимателем наличных денег, поступивших за проданные товары, выполненные работы, оказанные услуги, в рабочих днях. Указанный период времени не должен превышать семи рабочих дней, а при расположении юридического лица, индивидуального предпринимателя в населенном пункте, в котором отсутствует банк, — четырнадцати рабочих дней.</w:t>
      </w:r>
    </w:p>
    <w:p w:rsidR="00AD0DFF" w:rsidRDefault="00AD0DFF" w:rsidP="00A749CB">
      <w:pPr>
        <w:spacing w:after="0"/>
        <w:ind w:left="0" w:right="0" w:firstLine="283"/>
        <w:rPr>
          <w:sz w:val="28"/>
          <w:szCs w:val="28"/>
        </w:rPr>
      </w:pPr>
    </w:p>
    <w:p w:rsidR="00A749CB" w:rsidRPr="00A749CB" w:rsidRDefault="00A749CB" w:rsidP="00A749CB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A749CB">
        <w:rPr>
          <w:b/>
          <w:sz w:val="28"/>
          <w:szCs w:val="28"/>
        </w:rPr>
        <w:t>Пример № 15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ООО «Радость» составляет расчет лимита кассового остатка на основе данных бухучета за октябрь, ноябрь и декабрь. Наличная выручка поступает ежедневно.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Выручка сдается в банк каждый четвертый день.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 xml:space="preserve">Предприятие работает без выходных с 10 до 21 часа. Следовательно, расчетный период составляет 92 рабочих дня (31 </w:t>
      </w:r>
      <w:proofErr w:type="spellStart"/>
      <w:r w:rsidRPr="00A749CB">
        <w:rPr>
          <w:sz w:val="28"/>
          <w:szCs w:val="28"/>
        </w:rPr>
        <w:t>дн</w:t>
      </w:r>
      <w:proofErr w:type="spellEnd"/>
      <w:r w:rsidRPr="00A749CB">
        <w:rPr>
          <w:sz w:val="28"/>
          <w:szCs w:val="28"/>
        </w:rPr>
        <w:t xml:space="preserve">. + + 30 </w:t>
      </w:r>
      <w:proofErr w:type="spellStart"/>
      <w:r w:rsidRPr="00A749CB">
        <w:rPr>
          <w:sz w:val="28"/>
          <w:szCs w:val="28"/>
        </w:rPr>
        <w:t>дн</w:t>
      </w:r>
      <w:proofErr w:type="spellEnd"/>
      <w:r w:rsidRPr="00A749CB">
        <w:rPr>
          <w:sz w:val="28"/>
          <w:szCs w:val="28"/>
        </w:rPr>
        <w:t xml:space="preserve">. + 31 </w:t>
      </w:r>
      <w:proofErr w:type="spellStart"/>
      <w:r w:rsidRPr="00A749CB">
        <w:rPr>
          <w:sz w:val="28"/>
          <w:szCs w:val="28"/>
        </w:rPr>
        <w:t>дн</w:t>
      </w:r>
      <w:proofErr w:type="spellEnd"/>
      <w:r w:rsidRPr="00A749CB">
        <w:rPr>
          <w:sz w:val="28"/>
          <w:szCs w:val="28"/>
        </w:rPr>
        <w:t>.).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Выручка составила 2 400 000 рублей: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в октябре -</w:t>
      </w:r>
      <w:r w:rsidRPr="00A749CB">
        <w:rPr>
          <w:sz w:val="28"/>
          <w:szCs w:val="28"/>
        </w:rPr>
        <w:t xml:space="preserve"> 900 000 рублей; • в ноябре — 800 000 рублей;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в</w:t>
      </w:r>
      <w:r>
        <w:rPr>
          <w:sz w:val="28"/>
          <w:szCs w:val="28"/>
        </w:rPr>
        <w:t xml:space="preserve"> декабре -</w:t>
      </w:r>
      <w:r w:rsidRPr="00A749CB">
        <w:rPr>
          <w:sz w:val="28"/>
          <w:szCs w:val="28"/>
        </w:rPr>
        <w:t xml:space="preserve"> 700 000 рублей.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Рассчитаем допустимый лимит остатка наличных денег в кассе: 104 348 руб. (2 400 000 руб.</w:t>
      </w:r>
      <w:proofErr w:type="gramStart"/>
      <w:r w:rsidRPr="00A749CB">
        <w:rPr>
          <w:sz w:val="28"/>
          <w:szCs w:val="28"/>
        </w:rPr>
        <w:t xml:space="preserve"> :</w:t>
      </w:r>
      <w:proofErr w:type="gramEnd"/>
      <w:r w:rsidRPr="00A749CB">
        <w:rPr>
          <w:sz w:val="28"/>
          <w:szCs w:val="28"/>
        </w:rPr>
        <w:t xml:space="preserve"> 92 </w:t>
      </w:r>
      <w:proofErr w:type="spellStart"/>
      <w:r w:rsidRPr="00A749CB">
        <w:rPr>
          <w:sz w:val="28"/>
          <w:szCs w:val="28"/>
        </w:rPr>
        <w:t>дн</w:t>
      </w:r>
      <w:proofErr w:type="spellEnd"/>
      <w:r w:rsidRPr="00A749CB">
        <w:rPr>
          <w:sz w:val="28"/>
          <w:szCs w:val="28"/>
        </w:rPr>
        <w:t xml:space="preserve">. × 4 </w:t>
      </w:r>
      <w:proofErr w:type="spellStart"/>
      <w:r w:rsidRPr="00A749CB">
        <w:rPr>
          <w:sz w:val="28"/>
          <w:szCs w:val="28"/>
        </w:rPr>
        <w:t>дн</w:t>
      </w:r>
      <w:proofErr w:type="spellEnd"/>
      <w:r w:rsidRPr="00A749CB">
        <w:rPr>
          <w:sz w:val="28"/>
          <w:szCs w:val="28"/>
        </w:rPr>
        <w:t>.).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На основе этих данных руководитель организации своим распоряжением установил лимит кассового остатка в сумме 104 348 рублей.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Лимит остатка наличных денег без поступления выручки рассчитывается по формуле:</w:t>
      </w:r>
    </w:p>
    <w:p w:rsidR="00A749CB" w:rsidRPr="00A749CB" w:rsidRDefault="00A749CB" w:rsidP="00A749CB">
      <w:pPr>
        <w:spacing w:after="0" w:line="240" w:lineRule="auto"/>
        <w:ind w:left="0" w:right="0" w:firstLine="283"/>
        <w:jc w:val="center"/>
        <w:rPr>
          <w:sz w:val="28"/>
          <w:szCs w:val="28"/>
        </w:rPr>
      </w:pPr>
      <w:r w:rsidRPr="00A749CB">
        <w:rPr>
          <w:sz w:val="28"/>
          <w:szCs w:val="28"/>
        </w:rPr>
        <w:t xml:space="preserve">L = R/P × </w:t>
      </w:r>
      <w:proofErr w:type="spellStart"/>
      <w:r w:rsidRPr="00A749CB">
        <w:rPr>
          <w:sz w:val="28"/>
          <w:szCs w:val="28"/>
        </w:rPr>
        <w:t>Nn</w:t>
      </w:r>
      <w:proofErr w:type="spellEnd"/>
      <w:r w:rsidRPr="00A749CB">
        <w:rPr>
          <w:sz w:val="28"/>
          <w:szCs w:val="28"/>
        </w:rPr>
        <w:t>,</w:t>
      </w:r>
    </w:p>
    <w:p w:rsidR="00A749CB" w:rsidRPr="00A749CB" w:rsidRDefault="005B6859" w:rsidP="00A749CB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L -</w:t>
      </w:r>
      <w:r w:rsidR="00A749CB" w:rsidRPr="00A749CB">
        <w:rPr>
          <w:sz w:val="28"/>
          <w:szCs w:val="28"/>
        </w:rPr>
        <w:t xml:space="preserve"> лимит остатка наличных денег в рублях;</w:t>
      </w:r>
    </w:p>
    <w:p w:rsidR="00A749CB" w:rsidRPr="00A749CB" w:rsidRDefault="005B6859" w:rsidP="00A749CB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R -</w:t>
      </w:r>
      <w:r w:rsidR="00A749CB" w:rsidRPr="00A749CB">
        <w:rPr>
          <w:sz w:val="28"/>
          <w:szCs w:val="28"/>
        </w:rPr>
        <w:t xml:space="preserve"> объем выдач наличных денег, за исключением сумм наличных денег, предназначенных для выплат заработной платы, стипендий и других выплат работникам, з</w:t>
      </w:r>
      <w:r w:rsidR="00BF0BFF">
        <w:rPr>
          <w:sz w:val="28"/>
          <w:szCs w:val="28"/>
        </w:rPr>
        <w:t xml:space="preserve">а расчетный период в рублях; </w:t>
      </w:r>
      <w:proofErr w:type="gramStart"/>
      <w:r w:rsidR="00BF0BFF">
        <w:rPr>
          <w:sz w:val="28"/>
          <w:szCs w:val="28"/>
        </w:rPr>
        <w:t>P -</w:t>
      </w:r>
      <w:r w:rsidR="00A749CB" w:rsidRPr="00A749CB">
        <w:rPr>
          <w:sz w:val="28"/>
          <w:szCs w:val="28"/>
        </w:rPr>
        <w:t xml:space="preserve"> расчетный период, определяемый юридическим лицом, индивидуальным предпринимателем, за который учитывается объем выдач наличных денег в рабочих днях (при его определении могут учитываться периоды пиковых объемов выдач наличных денег, а также динамика объем</w:t>
      </w:r>
      <w:r w:rsidR="00BF0BFF">
        <w:rPr>
          <w:sz w:val="28"/>
          <w:szCs w:val="28"/>
        </w:rPr>
        <w:t xml:space="preserve">ов выдач наличных денег за </w:t>
      </w:r>
      <w:r w:rsidR="00BF0BFF">
        <w:rPr>
          <w:sz w:val="28"/>
          <w:szCs w:val="28"/>
        </w:rPr>
        <w:lastRenderedPageBreak/>
        <w:t>анал</w:t>
      </w:r>
      <w:r w:rsidR="00A749CB" w:rsidRPr="00A749CB">
        <w:rPr>
          <w:sz w:val="28"/>
          <w:szCs w:val="28"/>
        </w:rPr>
        <w:t>огичные периоды прошлых лет; расчетный период составляет не более 92 рабочих дней юридического лица, индивидуального предпринимателя);</w:t>
      </w:r>
      <w:proofErr w:type="gramEnd"/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proofErr w:type="spellStart"/>
      <w:r w:rsidRPr="00A749CB">
        <w:rPr>
          <w:sz w:val="28"/>
          <w:szCs w:val="28"/>
        </w:rPr>
        <w:t>Nn</w:t>
      </w:r>
      <w:proofErr w:type="spellEnd"/>
      <w:r w:rsidR="005B6859">
        <w:rPr>
          <w:sz w:val="28"/>
          <w:szCs w:val="28"/>
        </w:rPr>
        <w:t xml:space="preserve"> -</w:t>
      </w:r>
      <w:r w:rsidRPr="00A749CB">
        <w:rPr>
          <w:sz w:val="28"/>
          <w:szCs w:val="28"/>
        </w:rPr>
        <w:t xml:space="preserve"> период времени между днями получения по денежному чеку в банке юридическим лицом, индивидуальным предпринимателем наличных денег, за исключением сумм наличных денег, предназначенных для выплат заработной платы, стипендий и других выплат работникам, в рабочих днях. Указан</w:t>
      </w:r>
      <w:r w:rsidR="00BF0BFF">
        <w:rPr>
          <w:sz w:val="28"/>
          <w:szCs w:val="28"/>
        </w:rPr>
        <w:t>ный перио</w:t>
      </w:r>
      <w:r w:rsidRPr="00A749CB">
        <w:rPr>
          <w:sz w:val="28"/>
          <w:szCs w:val="28"/>
        </w:rPr>
        <w:t>д времени не должен превышать семи рабочих дней, а при расположении юридического лица, индивидуального предпринимателя в населенном пункт</w:t>
      </w:r>
      <w:r w:rsidR="00BF0BFF">
        <w:rPr>
          <w:sz w:val="28"/>
          <w:szCs w:val="28"/>
        </w:rPr>
        <w:t>е, в котором отсутствует банк, -</w:t>
      </w:r>
      <w:r w:rsidRPr="00A749CB">
        <w:rPr>
          <w:sz w:val="28"/>
          <w:szCs w:val="28"/>
        </w:rPr>
        <w:t xml:space="preserve"> четырнадцати рабочих дней.</w:t>
      </w:r>
    </w:p>
    <w:p w:rsidR="00A749CB" w:rsidRPr="00A749CB" w:rsidRDefault="00BF0BFF" w:rsidP="00A749CB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49CB" w:rsidRPr="00A749CB">
        <w:rPr>
          <w:sz w:val="28"/>
          <w:szCs w:val="28"/>
        </w:rPr>
        <w:t>Наличные деньги, полученные в банках, расходуются на цели, указанные в чеке.</w:t>
      </w:r>
    </w:p>
    <w:p w:rsidR="00A749CB" w:rsidRPr="00A749CB" w:rsidRDefault="00BF0BFF" w:rsidP="00A749CB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749CB" w:rsidRPr="00A749CB">
        <w:rPr>
          <w:sz w:val="28"/>
          <w:szCs w:val="28"/>
        </w:rPr>
        <w:t>Превышение лимита в кассе возможно в течение 5 рабочих дней на выплату заработной платы, а также в выходные и праздничные дни.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Ограничение, связанное с размером кассового остатка, распространяется на все организации независимо от их организационно-правовой формы (ООО, ЗАО, ОАО) и применяемой системы налогообложения.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Обязанность устанавливать лимит кассового остатка возложена и на предпринимателей.</w:t>
      </w:r>
    </w:p>
    <w:p w:rsid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Такой порядок установлен пунктом 1.1 Положения Банка России от 12.10.2011 г. № 373-П, пунктом 4 статьи 346.11 и пунктом 5 статьи 346.26 Налогового кодекса РФ.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</w:p>
    <w:p w:rsidR="00A749CB" w:rsidRPr="00A749CB" w:rsidRDefault="00A749CB" w:rsidP="00A749CB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A749CB">
        <w:rPr>
          <w:b/>
          <w:sz w:val="28"/>
          <w:szCs w:val="28"/>
        </w:rPr>
        <w:t>Пример № 16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На предприятии дни выплаты заработной платы установлены с 13 числа каждого месяца</w:t>
      </w:r>
      <w:r>
        <w:rPr>
          <w:sz w:val="28"/>
          <w:szCs w:val="28"/>
        </w:rPr>
        <w:t>. Рассмотрим эти дни в июне 2014</w:t>
      </w:r>
      <w:r w:rsidRPr="00A749CB">
        <w:rPr>
          <w:sz w:val="28"/>
          <w:szCs w:val="28"/>
        </w:rPr>
        <w:t xml:space="preserve"> года. 13 июня выпадает на среду, значит, выплата будет осуществля</w:t>
      </w:r>
      <w:r>
        <w:rPr>
          <w:sz w:val="28"/>
          <w:szCs w:val="28"/>
        </w:rPr>
        <w:t>ться: 13, 14, 15 (16, 17 числа -</w:t>
      </w:r>
      <w:r w:rsidRPr="00A749CB">
        <w:rPr>
          <w:sz w:val="28"/>
          <w:szCs w:val="28"/>
        </w:rPr>
        <w:t xml:space="preserve"> выходные дни). Поэтому днями выплаты будут также 18 и 19 июня. В эти дни превышение лимита кассы возможно в размере заработной платы по ведомости. Но 20 июня сумму денег, превышающую лимит, необходимо отвезти в банк.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6. Выдача денег под отчет п</w:t>
      </w:r>
      <w:r w:rsidR="00BF0BFF">
        <w:rPr>
          <w:sz w:val="28"/>
          <w:szCs w:val="28"/>
        </w:rPr>
        <w:t>роизводится только при условии: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полного отчета конкретного подотчетного лица по ранее выданному авансу;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письменного заявления подотчетного лица, составленного в произвольной форме и содержащего собственноручную надпись руководителя о сумме наличных денег и о сроке, на который выдаются наличные деньги, подписи руководителя и даты;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наличие приказа на командировку.</w:t>
      </w:r>
    </w:p>
    <w:p w:rsid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7. Лица, получившие наличные деньги под отчет, обязаны не позднее 3-х рабочих дней по истечении срока, на который они выданы, или со дня возвращения их из командировки, предъявить авансовый отчет об израсходованных суммах и произвести окончательный расчет по ним.</w:t>
      </w:r>
    </w:p>
    <w:p w:rsid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</w:p>
    <w:p w:rsidR="00B00C7D" w:rsidRPr="00A749CB" w:rsidRDefault="00B00C7D" w:rsidP="00A749CB">
      <w:pPr>
        <w:spacing w:after="0" w:line="240" w:lineRule="auto"/>
        <w:ind w:left="0" w:right="0" w:firstLine="283"/>
        <w:rPr>
          <w:sz w:val="28"/>
          <w:szCs w:val="28"/>
        </w:rPr>
      </w:pPr>
    </w:p>
    <w:p w:rsidR="00A749CB" w:rsidRPr="00A749CB" w:rsidRDefault="00A749CB" w:rsidP="00A749CB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A749CB">
        <w:rPr>
          <w:b/>
          <w:sz w:val="28"/>
          <w:szCs w:val="28"/>
        </w:rPr>
        <w:lastRenderedPageBreak/>
        <w:t>Пример № 17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Сотрудник Дубров С. В. верну</w:t>
      </w:r>
      <w:r>
        <w:rPr>
          <w:sz w:val="28"/>
          <w:szCs w:val="28"/>
        </w:rPr>
        <w:t>лся из командировки 14 июня 2014</w:t>
      </w:r>
      <w:r w:rsidRPr="00A749CB">
        <w:rPr>
          <w:sz w:val="28"/>
          <w:szCs w:val="28"/>
        </w:rPr>
        <w:t xml:space="preserve"> года. Он должен отчитаться по командировке до 18 июня включительно. Если остались деньги, не подтвержденные документами, то их необходимо вернуть в кассу. Если Дубров С. В. потратил больше денег, чем получил, и у него есть подтверждающие документы, то кассир обязана выдать недостающую сумму. 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Выдавать деньги под отчет сотруднику можно наличными, т. е. через кассу, а можно перечислить на карточку, т. е. через банк.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Остаток денег сотрудник может: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вернуть в кассу;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вернуть на расчетный счет организации;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по письменному заявлению попросить удержать из заработной платы.</w:t>
      </w:r>
    </w:p>
    <w:p w:rsidR="00A749CB" w:rsidRPr="00A749CB" w:rsidRDefault="00BF0BFF" w:rsidP="00A749CB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749CB" w:rsidRPr="00A749CB">
        <w:rPr>
          <w:sz w:val="28"/>
          <w:szCs w:val="28"/>
        </w:rPr>
        <w:t>Выдача денег из кассы производится по расходным кассовым ордерам (КО-2), по платежным ведомостям (Т-53), по расчетно-платежным ведомостям (Т-49). Не выданные деньги по ведомостям депонируются, а деньги сдаются в банк. Нумерация расходных кассовых ордеров ежегодно начинается с первого номера.</w:t>
      </w:r>
    </w:p>
    <w:p w:rsidR="00A749CB" w:rsidRPr="00A749CB" w:rsidRDefault="00BF0BFF" w:rsidP="00A749CB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749CB" w:rsidRPr="00A749CB">
        <w:rPr>
          <w:sz w:val="28"/>
          <w:szCs w:val="28"/>
        </w:rPr>
        <w:t>Поступление денег в кассу оформляется приходным кассовым ордером (КО-1). Нумерация приходных кассовых ордеров ежегодно начинается с первого номера.</w:t>
      </w:r>
    </w:p>
    <w:p w:rsidR="00A749CB" w:rsidRPr="00A749CB" w:rsidRDefault="00BF0BFF" w:rsidP="00A749CB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749CB" w:rsidRPr="00A749CB">
        <w:rPr>
          <w:sz w:val="28"/>
          <w:szCs w:val="28"/>
        </w:rPr>
        <w:t>Приходные и расходные кассовые ордера регистрируются в журнале регистрации приходных и расходных кассовых документов (КО-3).</w:t>
      </w:r>
    </w:p>
    <w:p w:rsidR="00A749CB" w:rsidRPr="00A749CB" w:rsidRDefault="00BF0BFF" w:rsidP="00A749CB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749CB" w:rsidRPr="00A749CB">
        <w:rPr>
          <w:sz w:val="28"/>
          <w:szCs w:val="28"/>
        </w:rPr>
        <w:t xml:space="preserve">Нумерация листов кассовой книги осуществляется в порядке возрастания с начала года. Кассир распечатывает «отчет кассира» и прикладывает приходные и расходные кассовые ордера. Отдельно хранятся «вкладные листы кассовой книги». По окончании года, квартала или месяца (по мере необходимости) вкладные листы брошюруются в хронологическом порядке, заверяются подписями руководителя и главного бухгалтера, и книга опечатывается. </w:t>
      </w:r>
    </w:p>
    <w:p w:rsidR="00A749CB" w:rsidRPr="00A749CB" w:rsidRDefault="00BF0BFF" w:rsidP="00A749CB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749CB" w:rsidRPr="00A749CB">
        <w:rPr>
          <w:sz w:val="28"/>
          <w:szCs w:val="28"/>
        </w:rPr>
        <w:t>К кассовым помещениям снимаются все требования. Деньги должны храниться в несгораемых шкафах.</w:t>
      </w:r>
    </w:p>
    <w:p w:rsidR="00A749CB" w:rsidRPr="00A749CB" w:rsidRDefault="00BF0BFF" w:rsidP="00A749CB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749CB" w:rsidRPr="00A749CB">
        <w:rPr>
          <w:sz w:val="28"/>
          <w:szCs w:val="28"/>
        </w:rPr>
        <w:t>Ключи хранятся у кассиров. Учтенные дубликаты ключей, в опечатанных кассирами пакетах, хранятся у руководителей предприятий. Хранение в кассе денег, не принадлежащих предприятию, запрещается.</w:t>
      </w:r>
    </w:p>
    <w:p w:rsidR="00A749CB" w:rsidRPr="00A749CB" w:rsidRDefault="00BF0BFF" w:rsidP="00A749CB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749CB" w:rsidRPr="00A749CB">
        <w:rPr>
          <w:sz w:val="28"/>
          <w:szCs w:val="28"/>
        </w:rPr>
        <w:t>Издается приказ о назначении кассира. Сотрудник отдела кадров обязан под расписку ознакомить его с Положением № 373-П. С кассиром заключается договор о полной материальной ответственности.</w:t>
      </w:r>
    </w:p>
    <w:p w:rsidR="00A749CB" w:rsidRPr="00A749CB" w:rsidRDefault="00BF0BFF" w:rsidP="00A749CB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749CB" w:rsidRPr="00A749CB">
        <w:rPr>
          <w:sz w:val="28"/>
          <w:szCs w:val="28"/>
        </w:rPr>
        <w:t>Акт ревизии наличных денежных средств оформляется: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при внезапной проверке кассы;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при плановой проверке;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по болезни кассира;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по уходу в отпуск;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при увольнении;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lastRenderedPageBreak/>
        <w:t>при переходе с одной должности на другую. Акт заполняется в двух экземплярах.</w:t>
      </w:r>
    </w:p>
    <w:p w:rsidR="00A749CB" w:rsidRPr="00A749CB" w:rsidRDefault="00BF0BFF" w:rsidP="00A749CB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749CB" w:rsidRPr="00A749CB">
        <w:rPr>
          <w:sz w:val="28"/>
          <w:szCs w:val="28"/>
        </w:rPr>
        <w:t>На малых предприятиях, не имеющих в штате кассира, обязанности выполняются главным бухгалтером или другим работником по письменному распоряжению руководителя предприятия при условии заключения с ним договора о полной материальной ответственности.</w:t>
      </w:r>
    </w:p>
    <w:p w:rsidR="00A749CB" w:rsidRPr="00A749CB" w:rsidRDefault="00BF0BFF" w:rsidP="00A749CB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749CB" w:rsidRPr="00A749CB">
        <w:rPr>
          <w:sz w:val="28"/>
          <w:szCs w:val="28"/>
        </w:rPr>
        <w:t>Банки систематически проверяют соблюдение предприятиями требований Положения № 373-П.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Согласно Указанию ЦБР от 20.06.2007 г. № 1843-У расчеты наличными деньгами между юридическими лицами, а также между юридическим лицом и предпринимателем в рамках одного договора, заключенного между указанными лицами, могут производиться в размере, не превышающем 100 000 рублей.</w:t>
      </w:r>
    </w:p>
    <w:p w:rsidR="00A749CB" w:rsidRPr="00A749CB" w:rsidRDefault="00A749CB" w:rsidP="00A749CB">
      <w:pPr>
        <w:spacing w:after="0" w:line="240" w:lineRule="auto"/>
        <w:ind w:left="0" w:right="0" w:firstLine="283"/>
        <w:rPr>
          <w:sz w:val="28"/>
          <w:szCs w:val="28"/>
        </w:rPr>
      </w:pPr>
      <w:r w:rsidRPr="00A749CB">
        <w:rPr>
          <w:sz w:val="28"/>
          <w:szCs w:val="28"/>
        </w:rPr>
        <w:t>Согласно этому указанию юридические лица и частные предприниматели могут расходовать наличные деньги, поступившие в кассу на заработную плату, командировочные расходы, на оплату товаров, работ, услуг с учетом предельного размера расчетов наличными деньгами.</w:t>
      </w:r>
    </w:p>
    <w:p w:rsidR="00AD0DFF" w:rsidRPr="00AD0DFF" w:rsidRDefault="00AD0DFF" w:rsidP="00A749CB">
      <w:pPr>
        <w:spacing w:after="0" w:line="240" w:lineRule="auto"/>
        <w:ind w:left="0" w:right="0" w:firstLine="283"/>
        <w:rPr>
          <w:sz w:val="28"/>
          <w:szCs w:val="28"/>
        </w:rPr>
      </w:pPr>
    </w:p>
    <w:p w:rsidR="00BF0BFF" w:rsidRPr="00BF0BFF" w:rsidRDefault="00BF0BFF" w:rsidP="00BF0BFF">
      <w:pPr>
        <w:spacing w:after="0" w:line="240" w:lineRule="auto"/>
        <w:ind w:left="0" w:right="0" w:firstLine="283"/>
        <w:rPr>
          <w:b/>
          <w:sz w:val="28"/>
          <w:szCs w:val="28"/>
          <w:u w:val="single"/>
        </w:rPr>
      </w:pPr>
      <w:r w:rsidRPr="00BF0BFF">
        <w:rPr>
          <w:b/>
          <w:sz w:val="28"/>
          <w:szCs w:val="28"/>
          <w:u w:val="single"/>
        </w:rPr>
        <w:t>Задание № 11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 w:rsidRPr="00BF0BFF">
        <w:rPr>
          <w:sz w:val="28"/>
          <w:szCs w:val="28"/>
        </w:rPr>
        <w:t>Напишите, что означают проводки: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 w:rsidRPr="00BF0BFF">
        <w:rPr>
          <w:sz w:val="28"/>
          <w:szCs w:val="28"/>
        </w:rPr>
        <w:t>Д50 К51;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 w:rsidRPr="00BF0BFF">
        <w:rPr>
          <w:sz w:val="28"/>
          <w:szCs w:val="28"/>
        </w:rPr>
        <w:t>Д50 К71;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 w:rsidRPr="00BF0BFF">
        <w:rPr>
          <w:sz w:val="28"/>
          <w:szCs w:val="28"/>
        </w:rPr>
        <w:t>Д50 К62.1;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 w:rsidRPr="00BF0BFF">
        <w:rPr>
          <w:sz w:val="28"/>
          <w:szCs w:val="28"/>
        </w:rPr>
        <w:t>Д70 К50;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 w:rsidRPr="00BF0BFF">
        <w:rPr>
          <w:sz w:val="28"/>
          <w:szCs w:val="28"/>
        </w:rPr>
        <w:t>Д73.1 К50;6) Д76.4 К50.</w:t>
      </w:r>
    </w:p>
    <w:p w:rsid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</w:p>
    <w:p w:rsidR="00BF0BFF" w:rsidRPr="00BF0BFF" w:rsidRDefault="00BF0BFF" w:rsidP="00BF0BFF">
      <w:pPr>
        <w:spacing w:after="0" w:line="240" w:lineRule="auto"/>
        <w:ind w:left="0" w:right="0" w:firstLine="283"/>
        <w:rPr>
          <w:b/>
          <w:sz w:val="28"/>
          <w:szCs w:val="28"/>
          <w:u w:val="single"/>
        </w:rPr>
      </w:pPr>
      <w:r w:rsidRPr="00BF0BFF">
        <w:rPr>
          <w:b/>
          <w:sz w:val="28"/>
          <w:szCs w:val="28"/>
          <w:u w:val="single"/>
        </w:rPr>
        <w:t>Задание № 12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Дано сальдо счетов на 01.01.2014</w:t>
      </w:r>
      <w:r w:rsidRPr="00BF0BFF">
        <w:rPr>
          <w:sz w:val="28"/>
          <w:szCs w:val="28"/>
        </w:rPr>
        <w:t xml:space="preserve"> г. Отнесите в актив и пассив баланса. Напишите кодовое обозначение счета.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Уставный капитал -</w:t>
      </w:r>
      <w:r w:rsidRPr="00BF0BFF">
        <w:rPr>
          <w:sz w:val="28"/>
          <w:szCs w:val="28"/>
        </w:rPr>
        <w:t xml:space="preserve"> 56 000 рублей.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Основные средства -</w:t>
      </w:r>
      <w:r w:rsidRPr="00BF0BFF">
        <w:rPr>
          <w:sz w:val="28"/>
          <w:szCs w:val="28"/>
        </w:rPr>
        <w:t xml:space="preserve"> 64 500 рублей.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 w:rsidRPr="00BF0BFF">
        <w:rPr>
          <w:sz w:val="28"/>
          <w:szCs w:val="28"/>
        </w:rPr>
        <w:t>Задолженность пе</w:t>
      </w:r>
      <w:r>
        <w:rPr>
          <w:sz w:val="28"/>
          <w:szCs w:val="28"/>
        </w:rPr>
        <w:t>ред персоналом по оплате труда -</w:t>
      </w:r>
      <w:r w:rsidRPr="00BF0BFF">
        <w:rPr>
          <w:sz w:val="28"/>
          <w:szCs w:val="28"/>
        </w:rPr>
        <w:t xml:space="preserve"> 3100 рублей.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Материалы - </w:t>
      </w:r>
      <w:r w:rsidRPr="00BF0BFF">
        <w:rPr>
          <w:sz w:val="28"/>
          <w:szCs w:val="28"/>
        </w:rPr>
        <w:t>43 500 рублей.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 w:rsidRPr="00BF0BFF">
        <w:rPr>
          <w:sz w:val="28"/>
          <w:szCs w:val="28"/>
        </w:rPr>
        <w:t>Задолженность организации перед фондом социального страховани</w:t>
      </w:r>
      <w:r>
        <w:rPr>
          <w:sz w:val="28"/>
          <w:szCs w:val="28"/>
        </w:rPr>
        <w:t>я -</w:t>
      </w:r>
      <w:r w:rsidRPr="00BF0BFF">
        <w:rPr>
          <w:sz w:val="28"/>
          <w:szCs w:val="28"/>
        </w:rPr>
        <w:t xml:space="preserve"> 100 рублей.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Средства на расчетном счете -</w:t>
      </w:r>
      <w:r w:rsidRPr="00BF0BFF">
        <w:rPr>
          <w:sz w:val="28"/>
          <w:szCs w:val="28"/>
        </w:rPr>
        <w:t xml:space="preserve"> 7000 рублей.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 w:rsidRPr="00BF0BFF">
        <w:rPr>
          <w:sz w:val="28"/>
          <w:szCs w:val="28"/>
        </w:rPr>
        <w:t>Кредиторская задолженность перед ба</w:t>
      </w:r>
      <w:r>
        <w:rPr>
          <w:sz w:val="28"/>
          <w:szCs w:val="28"/>
        </w:rPr>
        <w:t>нком по краткосрочному кредиту -</w:t>
      </w:r>
      <w:r w:rsidRPr="00BF0BFF">
        <w:rPr>
          <w:sz w:val="28"/>
          <w:szCs w:val="28"/>
        </w:rPr>
        <w:t xml:space="preserve"> 49 900 рублей.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 w:rsidRPr="00BF0BFF">
        <w:rPr>
          <w:sz w:val="28"/>
          <w:szCs w:val="28"/>
        </w:rPr>
        <w:t>Дебиторская задолж</w:t>
      </w:r>
      <w:r>
        <w:rPr>
          <w:sz w:val="28"/>
          <w:szCs w:val="28"/>
        </w:rPr>
        <w:t>енность персонала по недостаче -</w:t>
      </w:r>
      <w:r w:rsidRPr="00BF0BFF">
        <w:rPr>
          <w:sz w:val="28"/>
          <w:szCs w:val="28"/>
        </w:rPr>
        <w:t xml:space="preserve"> 400 рублей.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 w:rsidRPr="00BF0BFF">
        <w:rPr>
          <w:sz w:val="28"/>
          <w:szCs w:val="28"/>
        </w:rPr>
        <w:t>Кредито</w:t>
      </w:r>
      <w:r>
        <w:rPr>
          <w:sz w:val="28"/>
          <w:szCs w:val="28"/>
        </w:rPr>
        <w:t>рская задолженность поставщику -</w:t>
      </w:r>
      <w:r w:rsidRPr="00BF0BFF">
        <w:rPr>
          <w:sz w:val="28"/>
          <w:szCs w:val="28"/>
        </w:rPr>
        <w:t xml:space="preserve"> 8000 рублей.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Деньги в кассе -</w:t>
      </w:r>
      <w:r w:rsidRPr="00BF0BFF">
        <w:rPr>
          <w:sz w:val="28"/>
          <w:szCs w:val="28"/>
        </w:rPr>
        <w:t xml:space="preserve"> 2000 рублей.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 w:rsidRPr="00BF0BFF">
        <w:rPr>
          <w:sz w:val="28"/>
          <w:szCs w:val="28"/>
        </w:rPr>
        <w:t>Задолженн</w:t>
      </w:r>
      <w:r>
        <w:rPr>
          <w:sz w:val="28"/>
          <w:szCs w:val="28"/>
        </w:rPr>
        <w:t>ость перед бюджетом по налогам -</w:t>
      </w:r>
      <w:r w:rsidRPr="00BF0BFF">
        <w:rPr>
          <w:sz w:val="28"/>
          <w:szCs w:val="28"/>
        </w:rPr>
        <w:t xml:space="preserve"> 400 рублей.</w:t>
      </w:r>
    </w:p>
    <w:p w:rsidR="00BF0BFF" w:rsidRDefault="00BF0BFF" w:rsidP="00B00C7D">
      <w:pPr>
        <w:spacing w:after="0" w:line="240" w:lineRule="auto"/>
        <w:ind w:left="0" w:right="0" w:firstLine="283"/>
        <w:rPr>
          <w:sz w:val="28"/>
          <w:szCs w:val="28"/>
        </w:rPr>
      </w:pPr>
      <w:r w:rsidRPr="00BF0BFF">
        <w:rPr>
          <w:sz w:val="28"/>
          <w:szCs w:val="28"/>
        </w:rPr>
        <w:t>Дебиторская задолженность со</w:t>
      </w:r>
      <w:r>
        <w:rPr>
          <w:sz w:val="28"/>
          <w:szCs w:val="28"/>
        </w:rPr>
        <w:t>трудника по подотчетным суммам -</w:t>
      </w:r>
      <w:r w:rsidRPr="00BF0BFF">
        <w:rPr>
          <w:sz w:val="28"/>
          <w:szCs w:val="28"/>
        </w:rPr>
        <w:t xml:space="preserve"> 100 рублей.</w:t>
      </w:r>
    </w:p>
    <w:p w:rsidR="00BF0BFF" w:rsidRPr="00BF0BFF" w:rsidRDefault="00BF0BFF" w:rsidP="005B6859">
      <w:pPr>
        <w:spacing w:after="0" w:line="240" w:lineRule="auto"/>
        <w:ind w:left="0" w:right="0" w:firstLine="0"/>
        <w:rPr>
          <w:sz w:val="28"/>
          <w:szCs w:val="28"/>
        </w:rPr>
      </w:pPr>
    </w:p>
    <w:tbl>
      <w:tblPr>
        <w:tblStyle w:val="TableGrid"/>
        <w:tblW w:w="9226" w:type="dxa"/>
        <w:tblInd w:w="184" w:type="dxa"/>
        <w:tblCellMar>
          <w:left w:w="54" w:type="dxa"/>
          <w:right w:w="85" w:type="dxa"/>
        </w:tblCellMar>
        <w:tblLook w:val="04A0"/>
      </w:tblPr>
      <w:tblGrid>
        <w:gridCol w:w="859"/>
        <w:gridCol w:w="1421"/>
        <w:gridCol w:w="1418"/>
        <w:gridCol w:w="1275"/>
        <w:gridCol w:w="2127"/>
        <w:gridCol w:w="2126"/>
      </w:tblGrid>
      <w:tr w:rsidR="00BF0BFF" w:rsidRPr="00BF0BFF" w:rsidTr="00BF0BFF">
        <w:trPr>
          <w:trHeight w:val="29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BF0BFF">
              <w:rPr>
                <w:sz w:val="28"/>
                <w:szCs w:val="28"/>
              </w:rPr>
              <w:t>Актив баланса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BF0BFF">
              <w:rPr>
                <w:sz w:val="28"/>
                <w:szCs w:val="28"/>
              </w:rPr>
              <w:t>Пассив баланса</w:t>
            </w:r>
          </w:p>
        </w:tc>
      </w:tr>
      <w:tr w:rsidR="00BF0BFF" w:rsidRPr="00BF0BFF" w:rsidTr="00BF0BFF">
        <w:trPr>
          <w:trHeight w:val="29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BF0BFF">
              <w:rPr>
                <w:sz w:val="28"/>
                <w:szCs w:val="28"/>
              </w:rPr>
              <w:t>Счет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BF0BFF"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BF0BFF">
              <w:rPr>
                <w:sz w:val="28"/>
                <w:szCs w:val="28"/>
              </w:rPr>
              <w:t>Строка баланса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BF0BFF">
              <w:rPr>
                <w:sz w:val="28"/>
                <w:szCs w:val="28"/>
              </w:rPr>
              <w:t>Счет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BF0BFF">
              <w:rPr>
                <w:sz w:val="28"/>
                <w:szCs w:val="28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BF0BFF">
              <w:rPr>
                <w:sz w:val="28"/>
                <w:szCs w:val="28"/>
              </w:rPr>
              <w:t>Строка баланса</w:t>
            </w:r>
          </w:p>
        </w:tc>
      </w:tr>
      <w:tr w:rsidR="00BF0BFF" w:rsidRPr="00BF0BFF" w:rsidTr="00BF0BFF">
        <w:trPr>
          <w:trHeight w:val="30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BF0BFF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BF0BFF">
              <w:rPr>
                <w:sz w:val="28"/>
                <w:szCs w:val="28"/>
              </w:rPr>
              <w:t>64 500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BF0BFF">
              <w:rPr>
                <w:sz w:val="28"/>
                <w:szCs w:val="28"/>
              </w:rPr>
              <w:t>1130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</w:tr>
      <w:tr w:rsidR="00BF0BFF" w:rsidRPr="00BF0BFF" w:rsidTr="00BF0BFF">
        <w:trPr>
          <w:trHeight w:val="25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</w:tr>
      <w:tr w:rsidR="00BF0BFF" w:rsidRPr="00BF0BFF" w:rsidTr="00BF0BFF">
        <w:trPr>
          <w:trHeight w:val="25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</w:tr>
      <w:tr w:rsidR="00BF0BFF" w:rsidRPr="00BF0BFF" w:rsidTr="00BF0BFF">
        <w:trPr>
          <w:trHeight w:val="25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</w:tr>
      <w:tr w:rsidR="00BF0BFF" w:rsidRPr="00BF0BFF" w:rsidTr="00BF0BFF">
        <w:trPr>
          <w:trHeight w:val="25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</w:tr>
      <w:tr w:rsidR="00BF0BFF" w:rsidRPr="00BF0BFF" w:rsidTr="00BF0BFF">
        <w:trPr>
          <w:trHeight w:val="25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</w:tr>
      <w:tr w:rsidR="00BF0BFF" w:rsidRPr="00BF0BFF" w:rsidTr="00BF0BFF">
        <w:trPr>
          <w:trHeight w:val="30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BF0BFF">
              <w:rPr>
                <w:sz w:val="28"/>
                <w:szCs w:val="28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BF0BFF"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FF" w:rsidRPr="00BF0BFF" w:rsidRDefault="00BF0BFF" w:rsidP="00BF0BF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</w:tr>
    </w:tbl>
    <w:p w:rsidR="00A749CB" w:rsidRDefault="00A749CB">
      <w:pPr>
        <w:spacing w:after="0" w:line="240" w:lineRule="auto"/>
        <w:ind w:left="0" w:right="0" w:firstLine="283"/>
        <w:rPr>
          <w:sz w:val="28"/>
          <w:szCs w:val="28"/>
        </w:rPr>
      </w:pPr>
    </w:p>
    <w:p w:rsid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 w:rsidRPr="00BF0BFF">
        <w:rPr>
          <w:b/>
          <w:sz w:val="28"/>
          <w:szCs w:val="28"/>
          <w:u w:val="single"/>
        </w:rPr>
        <w:t>Задание № 13</w:t>
      </w:r>
      <w:r w:rsidRPr="00BF0BFF">
        <w:rPr>
          <w:sz w:val="28"/>
          <w:szCs w:val="28"/>
        </w:rPr>
        <w:t xml:space="preserve"> 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BF0BFF">
        <w:rPr>
          <w:b/>
          <w:i/>
          <w:sz w:val="28"/>
          <w:szCs w:val="28"/>
        </w:rPr>
        <w:t>Напишите проводки: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Pr="00BF0BFF">
        <w:rPr>
          <w:sz w:val="28"/>
          <w:szCs w:val="28"/>
        </w:rPr>
        <w:t>поступил аванс от покупателя в кассу предприятия;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Pr="00BF0BFF">
        <w:rPr>
          <w:sz w:val="28"/>
          <w:szCs w:val="28"/>
        </w:rPr>
        <w:t>погашена задолженность учредителем по взносам в уставный капитал наличными денежными средствами в кассу организации;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Pr="00BF0BFF">
        <w:rPr>
          <w:sz w:val="28"/>
          <w:szCs w:val="28"/>
        </w:rPr>
        <w:t>возврат неиспользованной подотчетной суммы сотрудником организации в кассу предприятия;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Pr="00BF0BFF">
        <w:rPr>
          <w:sz w:val="28"/>
          <w:szCs w:val="28"/>
        </w:rPr>
        <w:t>безвозмездное поступление денег в кассу;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BF0BFF">
        <w:rPr>
          <w:sz w:val="28"/>
          <w:szCs w:val="28"/>
        </w:rPr>
        <w:t>выдан</w:t>
      </w:r>
      <w:proofErr w:type="gramEnd"/>
      <w:r w:rsidRPr="00BF0BFF">
        <w:rPr>
          <w:sz w:val="28"/>
          <w:szCs w:val="28"/>
        </w:rPr>
        <w:t xml:space="preserve"> </w:t>
      </w:r>
      <w:proofErr w:type="spellStart"/>
      <w:r w:rsidRPr="00BF0BFF">
        <w:rPr>
          <w:sz w:val="28"/>
          <w:szCs w:val="28"/>
        </w:rPr>
        <w:t>займ</w:t>
      </w:r>
      <w:proofErr w:type="spellEnd"/>
      <w:r w:rsidRPr="00BF0BFF">
        <w:rPr>
          <w:sz w:val="28"/>
          <w:szCs w:val="28"/>
        </w:rPr>
        <w:t xml:space="preserve"> сотруднику предприятия из кассы организации;</w:t>
      </w:r>
    </w:p>
    <w:p w:rsidR="00BF0BFF" w:rsidRP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BF0BFF">
        <w:rPr>
          <w:sz w:val="28"/>
          <w:szCs w:val="28"/>
        </w:rPr>
        <w:t>погашен</w:t>
      </w:r>
      <w:proofErr w:type="gramEnd"/>
      <w:r w:rsidRPr="00BF0BFF">
        <w:rPr>
          <w:sz w:val="28"/>
          <w:szCs w:val="28"/>
        </w:rPr>
        <w:t xml:space="preserve"> </w:t>
      </w:r>
      <w:proofErr w:type="spellStart"/>
      <w:r w:rsidRPr="00BF0BFF">
        <w:rPr>
          <w:sz w:val="28"/>
          <w:szCs w:val="28"/>
        </w:rPr>
        <w:t>займ</w:t>
      </w:r>
      <w:proofErr w:type="spellEnd"/>
      <w:r w:rsidRPr="00BF0BFF">
        <w:rPr>
          <w:sz w:val="28"/>
          <w:szCs w:val="28"/>
        </w:rPr>
        <w:t xml:space="preserve"> сотрудником в кассу предприятия;</w:t>
      </w:r>
    </w:p>
    <w:p w:rsidR="00BF0BFF" w:rsidRDefault="00BF0BFF" w:rsidP="00BF0BF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Pr="00BF0BFF">
        <w:rPr>
          <w:sz w:val="28"/>
          <w:szCs w:val="28"/>
        </w:rPr>
        <w:t>выплачены дивиденды учредителю, который не является сотрудником предприятия.</w:t>
      </w:r>
    </w:p>
    <w:p w:rsidR="005B6859" w:rsidRPr="00BF0BFF" w:rsidRDefault="005B6859" w:rsidP="00BF0BFF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 w:rsidP="005B6859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5B6859">
        <w:rPr>
          <w:b/>
          <w:sz w:val="28"/>
          <w:szCs w:val="28"/>
        </w:rPr>
        <w:t>Перечень форм первичной учетной документации по учету кассовых операций</w:t>
      </w:r>
    </w:p>
    <w:p w:rsidR="005B6859" w:rsidRPr="005B6859" w:rsidRDefault="005B6859" w:rsidP="005B6859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КО-1 приходный кассовый ордер (используется при поступлении денег в кассу; нумерация ведется ежегодно с первого номера).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КО-2 расходный кассовый ордер (используется для выдачи денег из кассы; нумерация ведется ежегодно с первого номера).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КО-3 журнал регистрации приходных и расходных кассовых документов (распечатывается ежегодно, где перечисляются все приходные и расходные кассовые ордера: порядковый номер, сумма, дата).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КО-4 кассовая книга (ведется ежедневно, состоит из двух частей: отчета кассира, к которому прилагаются все приходные и расходные кассовые ордера, и вкладного листа кассовой книги).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КО-5 книга учета принятых и выданных кассиром денежных средств.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Подчистки и исправления в вышеперечисленных первичных документах не допускаются. Если допущена ошибка, то документ уничтожается и выписывается новый.</w:t>
      </w:r>
    </w:p>
    <w:p w:rsid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 xml:space="preserve">АО-1 авансовый отчет (заполняется и подписывается подотчетным лицом, прилагаются документы, подписывается кассиром, главным </w:t>
      </w:r>
      <w:r w:rsidRPr="005B6859">
        <w:rPr>
          <w:sz w:val="28"/>
          <w:szCs w:val="28"/>
        </w:rPr>
        <w:lastRenderedPageBreak/>
        <w:t>бухгалтером, утверждается директором предприятия и ставится печать возле подписи директора).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Pr="005B6859" w:rsidRDefault="005B6859" w:rsidP="005B6859">
      <w:pPr>
        <w:spacing w:after="0" w:line="240" w:lineRule="auto"/>
        <w:ind w:left="0" w:right="0" w:firstLine="283"/>
        <w:rPr>
          <w:b/>
          <w:sz w:val="28"/>
          <w:szCs w:val="28"/>
          <w:u w:val="single"/>
        </w:rPr>
      </w:pPr>
      <w:r w:rsidRPr="005B6859">
        <w:rPr>
          <w:b/>
          <w:sz w:val="28"/>
          <w:szCs w:val="28"/>
          <w:u w:val="single"/>
        </w:rPr>
        <w:t>Задание № 14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5B6859">
        <w:rPr>
          <w:b/>
          <w:i/>
          <w:sz w:val="28"/>
          <w:szCs w:val="28"/>
        </w:rPr>
        <w:t>Найдите правильный ответ на вопрос: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6859">
        <w:rPr>
          <w:sz w:val="28"/>
          <w:szCs w:val="28"/>
        </w:rPr>
        <w:t>Кто устанавливает лимит кассы?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9">
        <w:rPr>
          <w:sz w:val="28"/>
          <w:szCs w:val="28"/>
        </w:rPr>
        <w:t>директор предприятия;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9">
        <w:rPr>
          <w:sz w:val="28"/>
          <w:szCs w:val="28"/>
        </w:rPr>
        <w:t>налоговая инспекция;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9">
        <w:rPr>
          <w:sz w:val="28"/>
          <w:szCs w:val="28"/>
        </w:rPr>
        <w:t>банк, в котором открыт расчетный счет;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9">
        <w:rPr>
          <w:sz w:val="28"/>
          <w:szCs w:val="28"/>
        </w:rPr>
        <w:t>расчетным путем устанавливает предприятие.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6859">
        <w:rPr>
          <w:sz w:val="28"/>
          <w:szCs w:val="28"/>
        </w:rPr>
        <w:t>Где хранятся оригиналы ключей от сейфа с деньгами?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9">
        <w:rPr>
          <w:sz w:val="28"/>
          <w:szCs w:val="28"/>
        </w:rPr>
        <w:t>у кассира;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9">
        <w:rPr>
          <w:sz w:val="28"/>
          <w:szCs w:val="28"/>
        </w:rPr>
        <w:t>у главного бухгалтера;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9">
        <w:rPr>
          <w:sz w:val="28"/>
          <w:szCs w:val="28"/>
        </w:rPr>
        <w:t>у директора.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6859">
        <w:rPr>
          <w:sz w:val="28"/>
          <w:szCs w:val="28"/>
        </w:rPr>
        <w:t>С кем заключается договор о материальной ответственности?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9">
        <w:rPr>
          <w:sz w:val="28"/>
          <w:szCs w:val="28"/>
        </w:rPr>
        <w:t>с кассиром;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9">
        <w:rPr>
          <w:sz w:val="28"/>
          <w:szCs w:val="28"/>
        </w:rPr>
        <w:t>с главным бухгалтером; • с директором.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6859">
        <w:rPr>
          <w:sz w:val="28"/>
          <w:szCs w:val="28"/>
        </w:rPr>
        <w:t>Какая предельная сумма расчета наличными деньгами между юридическими лицами?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9">
        <w:rPr>
          <w:sz w:val="28"/>
          <w:szCs w:val="28"/>
        </w:rPr>
        <w:t>200 000 рублей;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9">
        <w:rPr>
          <w:sz w:val="28"/>
          <w:szCs w:val="28"/>
        </w:rPr>
        <w:t>100 000 рублей;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9">
        <w:rPr>
          <w:sz w:val="28"/>
          <w:szCs w:val="28"/>
        </w:rPr>
        <w:t>не существует.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B6859">
        <w:rPr>
          <w:sz w:val="28"/>
          <w:szCs w:val="28"/>
        </w:rPr>
        <w:t>Какой документ используется при поступлении денег в кассу?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9">
        <w:rPr>
          <w:sz w:val="28"/>
          <w:szCs w:val="28"/>
        </w:rPr>
        <w:t>КО-1;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9">
        <w:rPr>
          <w:sz w:val="28"/>
          <w:szCs w:val="28"/>
        </w:rPr>
        <w:t>КО-2;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9">
        <w:rPr>
          <w:sz w:val="28"/>
          <w:szCs w:val="28"/>
        </w:rPr>
        <w:t>КО-3.</w:t>
      </w:r>
    </w:p>
    <w:p w:rsidR="00BF0BFF" w:rsidRDefault="00BF0BFF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Pr="0058177A" w:rsidRDefault="005B6859" w:rsidP="005B6859">
      <w:pPr>
        <w:spacing w:after="0" w:line="240" w:lineRule="auto"/>
        <w:ind w:left="0" w:right="0" w:firstLine="283"/>
        <w:jc w:val="center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lastRenderedPageBreak/>
        <w:t>Практическая работа 7</w:t>
      </w:r>
    </w:p>
    <w:p w:rsidR="005B6859" w:rsidRPr="005B6859" w:rsidRDefault="005B6859" w:rsidP="005B6859">
      <w:pPr>
        <w:spacing w:after="0" w:line="240" w:lineRule="auto"/>
        <w:ind w:left="0" w:right="0" w:firstLine="283"/>
        <w:jc w:val="center"/>
        <w:rPr>
          <w:b/>
          <w:i/>
          <w:sz w:val="28"/>
          <w:szCs w:val="28"/>
        </w:rPr>
      </w:pPr>
    </w:p>
    <w:p w:rsidR="005B6859" w:rsidRPr="0058177A" w:rsidRDefault="005B6859" w:rsidP="005B6859">
      <w:pPr>
        <w:spacing w:after="0" w:line="240" w:lineRule="auto"/>
        <w:ind w:left="0" w:right="0" w:firstLine="283"/>
        <w:jc w:val="center"/>
        <w:rPr>
          <w:b/>
          <w:sz w:val="28"/>
          <w:szCs w:val="28"/>
          <w:u w:val="single"/>
        </w:rPr>
      </w:pPr>
      <w:r w:rsidRPr="0058177A">
        <w:rPr>
          <w:b/>
          <w:sz w:val="28"/>
          <w:szCs w:val="28"/>
          <w:u w:val="single"/>
        </w:rPr>
        <w:t>Счет 51 «Расчетный счет». Счет 55</w:t>
      </w:r>
    </w:p>
    <w:p w:rsidR="005B6859" w:rsidRPr="0058177A" w:rsidRDefault="005B6859" w:rsidP="005B6859">
      <w:pPr>
        <w:spacing w:after="0" w:line="240" w:lineRule="auto"/>
        <w:ind w:left="0" w:right="0" w:firstLine="283"/>
        <w:jc w:val="center"/>
        <w:rPr>
          <w:b/>
          <w:sz w:val="28"/>
          <w:szCs w:val="28"/>
          <w:u w:val="single"/>
        </w:rPr>
      </w:pPr>
      <w:r w:rsidRPr="0058177A">
        <w:rPr>
          <w:b/>
          <w:sz w:val="28"/>
          <w:szCs w:val="28"/>
          <w:u w:val="single"/>
        </w:rPr>
        <w:t>«Специальные счета в банках». Счет 57 «Переводы в пути»</w:t>
      </w:r>
    </w:p>
    <w:p w:rsidR="005B6859" w:rsidRPr="0058177A" w:rsidRDefault="005B6859" w:rsidP="005B6859">
      <w:pPr>
        <w:spacing w:after="0" w:line="240" w:lineRule="auto"/>
        <w:ind w:left="0" w:right="0" w:firstLine="283"/>
        <w:jc w:val="center"/>
        <w:rPr>
          <w:b/>
          <w:sz w:val="28"/>
          <w:szCs w:val="28"/>
          <w:u w:val="single"/>
        </w:rPr>
      </w:pPr>
    </w:p>
    <w:p w:rsidR="005B6859" w:rsidRPr="0058177A" w:rsidRDefault="005B6859" w:rsidP="005B6859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1. Нормативные документы:</w:t>
      </w:r>
    </w:p>
    <w:p w:rsidR="005B6859" w:rsidRPr="0058177A" w:rsidRDefault="005B6859" w:rsidP="005B6859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- Положение от 03.10.2002 г. № 2-П (с изменениями на 22.01.2008 г.) «О безналичных расчетах в РФ».</w:t>
      </w:r>
    </w:p>
    <w:p w:rsidR="005B6859" w:rsidRPr="0058177A" w:rsidRDefault="005B6859" w:rsidP="005B6859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- Федеральный закон от 02.12.1990 г. № 395-1 «О банках и банковской деятельности» (с изменениями на 27.07.2010 г.).</w:t>
      </w:r>
    </w:p>
    <w:p w:rsidR="005B6859" w:rsidRPr="0058177A" w:rsidRDefault="005B6859" w:rsidP="005B6859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- Инструкция ЦБ РФ от 14.09.2006 г. № 28-И «Об открытии и закрытии банковских счетов, счетов по вкладам (депозитам) (с изменениями на 25.11.2009 г.).</w:t>
      </w:r>
    </w:p>
    <w:p w:rsidR="005B6859" w:rsidRPr="0058177A" w:rsidRDefault="005B6859" w:rsidP="005B6859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2. Счет 51 «расчетный счет». Необходимые документы при открытии расчетного счета в банке юридическим лицом.</w:t>
      </w:r>
    </w:p>
    <w:p w:rsidR="005B6859" w:rsidRPr="0058177A" w:rsidRDefault="005B6859" w:rsidP="005B6859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3. Расчетные документы.</w:t>
      </w:r>
    </w:p>
    <w:p w:rsidR="005B6859" w:rsidRPr="0058177A" w:rsidRDefault="005B6859" w:rsidP="005B6859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4. Типовые проводки по счетам 51, 55, 57.</w:t>
      </w: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Default="005B6859" w:rsidP="005B6859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5B6859">
        <w:rPr>
          <w:b/>
          <w:sz w:val="28"/>
          <w:szCs w:val="28"/>
        </w:rPr>
        <w:t>Необходимые документы при открытии расчетного счета в банке юридическим лицом</w:t>
      </w:r>
    </w:p>
    <w:p w:rsidR="00B00C7D" w:rsidRPr="005B6859" w:rsidRDefault="00B00C7D" w:rsidP="005B6859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Законодательно открытие расчетных счетов для юридических лиц не ограничено.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Для открытия счета в банке необходимо представить следующие документы.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6859">
        <w:rPr>
          <w:sz w:val="28"/>
          <w:szCs w:val="28"/>
        </w:rPr>
        <w:t>Устав юридического лица (нотариально заверенная копия).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6859">
        <w:rPr>
          <w:sz w:val="28"/>
          <w:szCs w:val="28"/>
        </w:rPr>
        <w:t>Решение о создании юридического лица (решение учредителя, приказ уполномоченного органа о создании и т. п.) (нотариально заверенная копия).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6859">
        <w:rPr>
          <w:sz w:val="28"/>
          <w:szCs w:val="28"/>
        </w:rPr>
        <w:t>Свидетельство о государственной регистрации юридического лица (нотариально заверенная копия).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6859">
        <w:rPr>
          <w:sz w:val="28"/>
          <w:szCs w:val="28"/>
        </w:rPr>
        <w:t>Решение уполномоченного органа юридического лица о назначении руководителя (протокол общего собрания, совета директоров, приказ вышестоящего органа и т. п.) (подлинник или нотариально заверенная копия).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B6859">
        <w:rPr>
          <w:sz w:val="28"/>
          <w:szCs w:val="28"/>
        </w:rPr>
        <w:t>Приказы о назначении лиц, имеющих право подписи в карточке образцов подписей (главного бухгалтера, заместителя главного бухгалтера, финансового директора и т. п.) (подлинники или копии, заверенные руководителем юридического лица).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B6859">
        <w:rPr>
          <w:sz w:val="28"/>
          <w:szCs w:val="28"/>
        </w:rPr>
        <w:t>Свидетельство о постановке на налоговый учет (нотариально заверенная копия). Подлинник.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B6859">
        <w:rPr>
          <w:sz w:val="28"/>
          <w:szCs w:val="28"/>
        </w:rPr>
        <w:t>Выписка из Единого государственного реестра юридических лиц, выданная налоговым органом не более чем за 30 календарных дней (подлинник или нотариально заверенная копия).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B6859">
        <w:rPr>
          <w:sz w:val="28"/>
          <w:szCs w:val="28"/>
        </w:rPr>
        <w:t>Справка из Госкомстата (копия, заверенная печатью организации).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5B6859">
        <w:rPr>
          <w:sz w:val="28"/>
          <w:szCs w:val="28"/>
        </w:rPr>
        <w:t>Карточка образцов подписей и оттиска печати (нотариально заверенная).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B6859">
        <w:rPr>
          <w:sz w:val="28"/>
          <w:szCs w:val="28"/>
        </w:rPr>
        <w:t>Заявление на открытие счета (по форме, установленной банком) с указанием видов счетов, подлежащих открытию.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B6859">
        <w:rPr>
          <w:sz w:val="28"/>
          <w:szCs w:val="28"/>
        </w:rPr>
        <w:t>Договор аренды офиса (копия, заверенная печатью организации).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B6859">
        <w:rPr>
          <w:sz w:val="28"/>
          <w:szCs w:val="28"/>
        </w:rPr>
        <w:t>Договор банковского счета (по форме, установленной банком).</w:t>
      </w:r>
    </w:p>
    <w:p w:rsid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B6859">
        <w:rPr>
          <w:sz w:val="28"/>
          <w:szCs w:val="28"/>
        </w:rPr>
        <w:t>Паспорта лиц, имеющих право подписи в карточке образцов подписи (ксерокопия всех заполненных страниц).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Pr="005B6859" w:rsidRDefault="005B6859" w:rsidP="005B6859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5B6859">
        <w:rPr>
          <w:b/>
          <w:sz w:val="28"/>
          <w:szCs w:val="28"/>
        </w:rPr>
        <w:t>Расчетные документы при безналичных расчетах</w:t>
      </w:r>
    </w:p>
    <w:p w:rsid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При проведении безналичных расчетов используются</w:t>
      </w:r>
      <w:r>
        <w:rPr>
          <w:sz w:val="28"/>
          <w:szCs w:val="28"/>
        </w:rPr>
        <w:t xml:space="preserve"> следующие расчетные документы: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1) платежные поручения;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B6859">
        <w:rPr>
          <w:sz w:val="28"/>
          <w:szCs w:val="28"/>
        </w:rPr>
        <w:t>платежные требования;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B6859">
        <w:rPr>
          <w:sz w:val="28"/>
          <w:szCs w:val="28"/>
        </w:rPr>
        <w:t>аккредитивы;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B6859">
        <w:rPr>
          <w:sz w:val="28"/>
          <w:szCs w:val="28"/>
        </w:rPr>
        <w:t>чеки;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B6859">
        <w:rPr>
          <w:sz w:val="28"/>
          <w:szCs w:val="28"/>
        </w:rPr>
        <w:t>инкассовые поручения;</w:t>
      </w:r>
    </w:p>
    <w:p w:rsid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B6859">
        <w:rPr>
          <w:sz w:val="28"/>
          <w:szCs w:val="28"/>
        </w:rPr>
        <w:t>объявления на взнос наличными;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7) банковские пластиковые карточки;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8) заявление о бронировании средств.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i/>
          <w:sz w:val="28"/>
          <w:szCs w:val="28"/>
        </w:rPr>
        <w:t>Платежные поручения</w:t>
      </w:r>
      <w:r w:rsidRPr="005B6859">
        <w:rPr>
          <w:sz w:val="28"/>
          <w:szCs w:val="28"/>
        </w:rPr>
        <w:t xml:space="preserve"> действительны в течение 10 дней к предъявлению в обслуживающий банк. Исключение составляют платежи по подоходному налогу физических лиц (НДФЛ) и по страховым взносам, которые принимаются банками день в день. Если у вас не хватило средств на налог сегодня (например, 10 июля), то на следующий день это платежное поручение придется переделать, поставив другую дату (т. е. 11 июля).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Списание денежных сре</w:t>
      </w:r>
      <w:proofErr w:type="gramStart"/>
      <w:r w:rsidRPr="005B6859">
        <w:rPr>
          <w:sz w:val="28"/>
          <w:szCs w:val="28"/>
        </w:rPr>
        <w:t>дств с р</w:t>
      </w:r>
      <w:proofErr w:type="gramEnd"/>
      <w:r w:rsidRPr="005B6859">
        <w:rPr>
          <w:sz w:val="28"/>
          <w:szCs w:val="28"/>
        </w:rPr>
        <w:t>асчетного счета организации происходит по распоряжению владельца счета. В бесспорном порядке банк может списать средства по решению суда, по требованию налоговой инспекции об уплате налоговых недоимок, пеней, начисленных по результатам проверки.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i/>
          <w:sz w:val="28"/>
          <w:szCs w:val="28"/>
        </w:rPr>
        <w:t>Платежное требование и инкассовое поручение</w:t>
      </w:r>
      <w:r w:rsidR="00F60B80">
        <w:rPr>
          <w:sz w:val="28"/>
          <w:szCs w:val="28"/>
        </w:rPr>
        <w:t xml:space="preserve"> -</w:t>
      </w:r>
      <w:r w:rsidRPr="005B6859">
        <w:rPr>
          <w:sz w:val="28"/>
          <w:szCs w:val="28"/>
        </w:rPr>
        <w:t xml:space="preserve"> документы для осуществления расчетов по инкассо (банковского плательщика). Банковская операция, посредством которой банк по поручению и за счет клиента на основании данных документов осуществляет действия по поручению плательщика. Ежемесячно банк за расчетно-кассовое обслуживание снимает по платежному требованию средства за обслуживание расчетного счета клиента согласно заключенному договору между банком и юридическим лицом.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i/>
          <w:sz w:val="28"/>
          <w:szCs w:val="28"/>
        </w:rPr>
        <w:t>Аккредитив</w:t>
      </w:r>
      <w:r w:rsidR="00F60B80">
        <w:rPr>
          <w:sz w:val="28"/>
          <w:szCs w:val="28"/>
        </w:rPr>
        <w:t xml:space="preserve"> -</w:t>
      </w:r>
      <w:r w:rsidRPr="005B6859">
        <w:rPr>
          <w:sz w:val="28"/>
          <w:szCs w:val="28"/>
        </w:rPr>
        <w:t xml:space="preserve"> условное денежное обязательство, принимаемое банком по поручению плательщика, произвести платеж в пользу получателя средств по предъявлении последним документов, соответствующих условиям аккредитива, или предоставить полномочия другому банку произвести такие платежи.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i/>
          <w:sz w:val="28"/>
          <w:szCs w:val="28"/>
        </w:rPr>
        <w:lastRenderedPageBreak/>
        <w:t>Чек</w:t>
      </w:r>
      <w:r w:rsidR="00F60B80">
        <w:rPr>
          <w:sz w:val="28"/>
          <w:szCs w:val="28"/>
        </w:rPr>
        <w:t xml:space="preserve"> -</w:t>
      </w:r>
      <w:r w:rsidRPr="005B6859">
        <w:rPr>
          <w:sz w:val="28"/>
          <w:szCs w:val="28"/>
        </w:rPr>
        <w:t xml:space="preserve"> ценная бумага, содержащая распоряжение банку выдать определенную сумму денег лицу, предъявившему чек к оплате.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Чековую книжку юридическое лицо заказывает в своем банке, где открыт расчетный счет. По чеку снимаются средства юридическим лицом со своего расчетного счета на заработную плату, на хозяйственные нужды, на расчеты с поставщиками и т. п. Чековые книжки выписываются на 25, 50 чеков по желанию клиента.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i/>
          <w:sz w:val="28"/>
          <w:szCs w:val="28"/>
        </w:rPr>
        <w:t>Объявления на взнос наличными</w:t>
      </w:r>
      <w:r w:rsidRPr="005B6859">
        <w:rPr>
          <w:sz w:val="28"/>
          <w:szCs w:val="28"/>
        </w:rPr>
        <w:t xml:space="preserve"> заполняет операционистка банка на бланках, утвержденных банком, в присутствии представителя юридического лица в момент сдачи денег на расчетный счет.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i/>
          <w:sz w:val="28"/>
          <w:szCs w:val="28"/>
        </w:rPr>
        <w:t>Банковские пластиковые карточки</w:t>
      </w:r>
      <w:r w:rsidRPr="005B6859">
        <w:rPr>
          <w:sz w:val="28"/>
          <w:szCs w:val="28"/>
        </w:rPr>
        <w:t xml:space="preserve"> выдаются юридическому лицу на получение заработной платы сотрудникам предприятия согласно заключенному договору между банком и каждым сотрудником организации.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i/>
          <w:sz w:val="28"/>
          <w:szCs w:val="28"/>
        </w:rPr>
        <w:t>Заявление о бронировании средств</w:t>
      </w:r>
      <w:r w:rsidRPr="005B6859">
        <w:rPr>
          <w:sz w:val="28"/>
          <w:szCs w:val="28"/>
        </w:rPr>
        <w:t xml:space="preserve"> подается в банк, если вы решили снять денежные средства со своего расчетного счета. Бланк выдает банк. Заявку можно сделать по телефону, а заявление привезти в день получения денег со счета.</w:t>
      </w:r>
    </w:p>
    <w:p w:rsidR="005B6859" w:rsidRPr="00F60B80" w:rsidRDefault="005B6859" w:rsidP="00F60B80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F60B80">
        <w:rPr>
          <w:b/>
          <w:sz w:val="28"/>
          <w:szCs w:val="28"/>
        </w:rPr>
        <w:t>Типовые проводки по счету 51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6859" w:rsidRPr="005B6859">
        <w:rPr>
          <w:sz w:val="28"/>
          <w:szCs w:val="28"/>
        </w:rPr>
        <w:t>Внесены на расчетный счет наличные деньги из кассы предприятия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Д51 К50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6859" w:rsidRPr="005B6859">
        <w:rPr>
          <w:sz w:val="28"/>
          <w:szCs w:val="28"/>
        </w:rPr>
        <w:t>Денежные средства, находящиеся в пути, зачислены на расчетный счет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Д51 К57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6859" w:rsidRPr="005B6859">
        <w:rPr>
          <w:sz w:val="28"/>
          <w:szCs w:val="28"/>
        </w:rPr>
        <w:t>Денежные средства, поступившие от покупателя за отгруженную продукцию, зачислены на расчетный счет Д51 К62.1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B6859" w:rsidRPr="005B6859">
        <w:rPr>
          <w:sz w:val="28"/>
          <w:szCs w:val="28"/>
        </w:rPr>
        <w:t>Денежные средства, полученные по краткосрочному (долгосрочному) кредиту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Д51 К66 (67)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B6859" w:rsidRPr="005B6859">
        <w:rPr>
          <w:sz w:val="28"/>
          <w:szCs w:val="28"/>
        </w:rPr>
        <w:t>Денежные средства поступили в качестве вклада в уставный капитал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Д51 К75.1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B6859" w:rsidRPr="005B6859">
        <w:rPr>
          <w:sz w:val="28"/>
          <w:szCs w:val="28"/>
        </w:rPr>
        <w:t>Получены средства безвозмездноД51 К98.2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B6859" w:rsidRPr="005B6859">
        <w:rPr>
          <w:sz w:val="28"/>
          <w:szCs w:val="28"/>
        </w:rPr>
        <w:t>Средства сняты с расчетного счета в кассуД50 К51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B6859" w:rsidRPr="005B6859">
        <w:rPr>
          <w:sz w:val="28"/>
          <w:szCs w:val="28"/>
        </w:rPr>
        <w:t xml:space="preserve">Погашена задолженность перед поставщиком Д60.1 К51 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B6859" w:rsidRPr="005B6859">
        <w:rPr>
          <w:sz w:val="28"/>
          <w:szCs w:val="28"/>
        </w:rPr>
        <w:t>Перечислен аванс поставщику (предоплата) Д60.2 К51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B6859" w:rsidRPr="005B6859">
        <w:rPr>
          <w:sz w:val="28"/>
          <w:szCs w:val="28"/>
        </w:rPr>
        <w:t>Погашение краткосрочного кредита (и процентов по нему) Д66.1 (66.2) К 51</w:t>
      </w:r>
    </w:p>
    <w:p w:rsidR="00F60B80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B6859" w:rsidRPr="005B6859">
        <w:rPr>
          <w:sz w:val="28"/>
          <w:szCs w:val="28"/>
        </w:rPr>
        <w:t xml:space="preserve">Погашение долгосрочного кредита (и процентов по нему) Д67.1 (67.2) К 51 12. 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B6859" w:rsidRPr="005B6859">
        <w:rPr>
          <w:sz w:val="28"/>
          <w:szCs w:val="28"/>
        </w:rPr>
        <w:t>Перечислены налоги в бюджет Д68 К51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B6859" w:rsidRPr="005B6859">
        <w:rPr>
          <w:sz w:val="28"/>
          <w:szCs w:val="28"/>
        </w:rPr>
        <w:t>Перечислены страховые взносы в бюджетД69 К51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B6859" w:rsidRPr="005B6859">
        <w:rPr>
          <w:sz w:val="28"/>
          <w:szCs w:val="28"/>
        </w:rPr>
        <w:t xml:space="preserve">Перечислена заработная плата 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Д70 К51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 w:rsidR="005B6859" w:rsidRPr="005B6859">
        <w:rPr>
          <w:sz w:val="28"/>
          <w:szCs w:val="28"/>
        </w:rPr>
        <w:t>Перечислен</w:t>
      </w:r>
      <w:proofErr w:type="gramEnd"/>
      <w:r w:rsidR="005B6859" w:rsidRPr="005B6859">
        <w:rPr>
          <w:sz w:val="28"/>
          <w:szCs w:val="28"/>
        </w:rPr>
        <w:t xml:space="preserve"> </w:t>
      </w:r>
      <w:proofErr w:type="spellStart"/>
      <w:r w:rsidR="005B6859" w:rsidRPr="005B6859">
        <w:rPr>
          <w:sz w:val="28"/>
          <w:szCs w:val="28"/>
        </w:rPr>
        <w:t>займ</w:t>
      </w:r>
      <w:proofErr w:type="spellEnd"/>
      <w:r w:rsidR="005B6859" w:rsidRPr="005B6859">
        <w:rPr>
          <w:sz w:val="28"/>
          <w:szCs w:val="28"/>
        </w:rPr>
        <w:t xml:space="preserve"> сотруднику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Д73.1 К51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="005B6859" w:rsidRPr="005B6859">
        <w:rPr>
          <w:sz w:val="28"/>
          <w:szCs w:val="28"/>
        </w:rPr>
        <w:t xml:space="preserve">Перечислен </w:t>
      </w:r>
      <w:proofErr w:type="spellStart"/>
      <w:r w:rsidR="005B6859" w:rsidRPr="005B6859">
        <w:rPr>
          <w:sz w:val="28"/>
          <w:szCs w:val="28"/>
        </w:rPr>
        <w:t>займ</w:t>
      </w:r>
      <w:proofErr w:type="spellEnd"/>
      <w:r w:rsidR="005B6859" w:rsidRPr="005B6859">
        <w:rPr>
          <w:sz w:val="28"/>
          <w:szCs w:val="28"/>
        </w:rPr>
        <w:t xml:space="preserve"> другому юридическому лицуД58.3 К51</w:t>
      </w:r>
    </w:p>
    <w:p w:rsid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B6859" w:rsidRPr="005B6859">
        <w:rPr>
          <w:sz w:val="28"/>
          <w:szCs w:val="28"/>
        </w:rPr>
        <w:t>Вознаграждение, начисленное банком за использование средств, остающихся на счете, поступило на расчетный счет Д51 К91.1</w:t>
      </w:r>
    </w:p>
    <w:p w:rsidR="00F60B80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Pr="00F60B80" w:rsidRDefault="005B6859" w:rsidP="00F60B80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F60B80">
        <w:rPr>
          <w:b/>
          <w:sz w:val="28"/>
          <w:szCs w:val="28"/>
        </w:rPr>
        <w:t>Обязанности организации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В течение 7 дней известить свою налоговую инспекцию об открытии (закрытии) расчетных счетов в соответствии со статьей 23 Налогового кодекса РФ, вступившей в силу 29.01.2010 г.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В течение 7 дней известить Пенсионный фонд об открытии и закрытии расчетных счетов в соответствии с № 212-ФЗ, вступившим в силу с 01.01.2010 г.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В течение 7 дней известить фонд социального страхования об открытии и закрытии расчетных счетов в соответствии с № 212-ФЗ, вступившим в силу с 01.01.2010 г.</w:t>
      </w:r>
    </w:p>
    <w:p w:rsid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 xml:space="preserve">За невыполнение данного требования к организации может быть применен штраф в размере 5000 рублей в соответствии со статьей 118 НК РФ. На должностных лиц может быть наложен штраф в размере 10–20 МРОТ. Минимальный </w:t>
      </w:r>
      <w:proofErr w:type="gramStart"/>
      <w:r w:rsidRPr="005B6859">
        <w:rPr>
          <w:sz w:val="28"/>
          <w:szCs w:val="28"/>
        </w:rPr>
        <w:t>размер оплаты труда</w:t>
      </w:r>
      <w:proofErr w:type="gramEnd"/>
      <w:r w:rsidRPr="005B6859">
        <w:rPr>
          <w:sz w:val="28"/>
          <w:szCs w:val="28"/>
        </w:rPr>
        <w:t xml:space="preserve"> для штрафов 100 рублей.</w:t>
      </w:r>
    </w:p>
    <w:p w:rsidR="00F60B80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Pr="00F60B80" w:rsidRDefault="005B6859" w:rsidP="005B6859">
      <w:pPr>
        <w:spacing w:after="0" w:line="240" w:lineRule="auto"/>
        <w:ind w:left="0" w:right="0" w:firstLine="283"/>
        <w:rPr>
          <w:b/>
          <w:sz w:val="28"/>
          <w:szCs w:val="28"/>
          <w:u w:val="single"/>
        </w:rPr>
      </w:pPr>
      <w:r w:rsidRPr="00F60B80">
        <w:rPr>
          <w:b/>
          <w:sz w:val="28"/>
          <w:szCs w:val="28"/>
          <w:u w:val="single"/>
        </w:rPr>
        <w:t>Задание № 15</w:t>
      </w:r>
    </w:p>
    <w:p w:rsidR="005B6859" w:rsidRPr="00F60B80" w:rsidRDefault="005B6859" w:rsidP="005B6859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F60B80">
        <w:rPr>
          <w:b/>
          <w:i/>
          <w:sz w:val="28"/>
          <w:szCs w:val="28"/>
        </w:rPr>
        <w:t>Найдите правильный ответ на вопрос: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1. Какой расчетный документ используется для снятия сре</w:t>
      </w:r>
      <w:proofErr w:type="gramStart"/>
      <w:r w:rsidRPr="005B6859">
        <w:rPr>
          <w:sz w:val="28"/>
          <w:szCs w:val="28"/>
        </w:rPr>
        <w:t>дств с р</w:t>
      </w:r>
      <w:proofErr w:type="gramEnd"/>
      <w:r w:rsidRPr="005B6859">
        <w:rPr>
          <w:sz w:val="28"/>
          <w:szCs w:val="28"/>
        </w:rPr>
        <w:t>асчетного счета?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59" w:rsidRPr="005B6859">
        <w:rPr>
          <w:sz w:val="28"/>
          <w:szCs w:val="28"/>
        </w:rPr>
        <w:t>чековая книжка;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59" w:rsidRPr="005B6859">
        <w:rPr>
          <w:sz w:val="28"/>
          <w:szCs w:val="28"/>
        </w:rPr>
        <w:t>платежное поручение;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59" w:rsidRPr="005B6859">
        <w:rPr>
          <w:sz w:val="28"/>
          <w:szCs w:val="28"/>
        </w:rPr>
        <w:t>объявления на взнос наличными.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2. Какое количество расчетных счетов может открыть юридическое лицо?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59" w:rsidRPr="005B6859">
        <w:rPr>
          <w:sz w:val="28"/>
          <w:szCs w:val="28"/>
        </w:rPr>
        <w:t>десять;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59" w:rsidRPr="005B6859">
        <w:rPr>
          <w:sz w:val="28"/>
          <w:szCs w:val="28"/>
        </w:rPr>
        <w:t>один;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59" w:rsidRPr="005B6859">
        <w:rPr>
          <w:sz w:val="28"/>
          <w:szCs w:val="28"/>
        </w:rPr>
        <w:t>не ограничено.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3. Кто имеет право подписывать платежные поручения?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59" w:rsidRPr="005B6859">
        <w:rPr>
          <w:sz w:val="28"/>
          <w:szCs w:val="28"/>
        </w:rPr>
        <w:t>финансовый директор;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59" w:rsidRPr="005B6859">
        <w:rPr>
          <w:sz w:val="28"/>
          <w:szCs w:val="28"/>
        </w:rPr>
        <w:t>главный бухгалтер;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59" w:rsidRPr="005B6859">
        <w:rPr>
          <w:sz w:val="28"/>
          <w:szCs w:val="28"/>
        </w:rPr>
        <w:t>генеральный директор, указанный в карточке образцов подписей, поданной в банк.</w:t>
      </w:r>
    </w:p>
    <w:p w:rsidR="005B6859" w:rsidRPr="005B6859" w:rsidRDefault="005B6859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4. Какой срок действия платежного поручения по налогу НДФЛ?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59" w:rsidRPr="005B6859">
        <w:rPr>
          <w:sz w:val="28"/>
          <w:szCs w:val="28"/>
        </w:rPr>
        <w:t>не ограничено;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59" w:rsidRPr="005B6859">
        <w:rPr>
          <w:sz w:val="28"/>
          <w:szCs w:val="28"/>
        </w:rPr>
        <w:t>10 дней;</w:t>
      </w:r>
    </w:p>
    <w:p w:rsid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859" w:rsidRPr="005B6859">
        <w:rPr>
          <w:sz w:val="28"/>
          <w:szCs w:val="28"/>
        </w:rPr>
        <w:t>день в день.</w:t>
      </w:r>
    </w:p>
    <w:p w:rsidR="00F60B80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Pr="00F60B80" w:rsidRDefault="005B6859" w:rsidP="00F60B80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F60B80">
        <w:rPr>
          <w:b/>
          <w:sz w:val="28"/>
          <w:szCs w:val="28"/>
        </w:rPr>
        <w:t>Счет 55 «Специальные счета в банках»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proofErr w:type="gramStart"/>
      <w:r w:rsidRPr="005B6859">
        <w:rPr>
          <w:sz w:val="28"/>
          <w:szCs w:val="28"/>
        </w:rPr>
        <w:t xml:space="preserve">На счете 55 «Специальные счета в банках» отражается наличие и движение  денежных средств в валюте РФ и иностранных валютах, находящихся на территории РФ и за пределами в аккредитивах, чековых </w:t>
      </w:r>
      <w:r w:rsidRPr="005B6859">
        <w:rPr>
          <w:sz w:val="28"/>
          <w:szCs w:val="28"/>
        </w:rPr>
        <w:lastRenderedPageBreak/>
        <w:t>книжках, иных платежных документах (кроме векселей), на текущих, особых и иных специальных счетах, а также движение средств целевого финансирования, которые должны хранится обособленно от других средств.</w:t>
      </w:r>
      <w:proofErr w:type="gramEnd"/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К счету открываются субсчета: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55.1 </w:t>
      </w:r>
      <w:r w:rsidR="005B6859" w:rsidRPr="005B6859">
        <w:rPr>
          <w:sz w:val="28"/>
          <w:szCs w:val="28"/>
        </w:rPr>
        <w:t>«Аккредитивы»</w:t>
      </w:r>
    </w:p>
    <w:p w:rsidR="00F60B80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55.2 </w:t>
      </w:r>
      <w:r w:rsidR="005B6859" w:rsidRPr="005B6859">
        <w:rPr>
          <w:sz w:val="28"/>
          <w:szCs w:val="28"/>
        </w:rPr>
        <w:t>«Чековые книжки»</w:t>
      </w:r>
    </w:p>
    <w:p w:rsid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55.3 «Депозитные счета» и др.</w:t>
      </w:r>
    </w:p>
    <w:p w:rsidR="00F60B80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Pr="00F60B80" w:rsidRDefault="005B6859" w:rsidP="00F60B80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F60B80">
        <w:rPr>
          <w:b/>
          <w:sz w:val="28"/>
          <w:szCs w:val="28"/>
        </w:rPr>
        <w:t>Аккредитивы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6859" w:rsidRPr="005B6859">
        <w:rPr>
          <w:sz w:val="28"/>
          <w:szCs w:val="28"/>
        </w:rPr>
        <w:t>Общие положения о расчетах по аккредитиву устанавливает статья 867 Гражданского кодекса РФ.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 xml:space="preserve">2. </w:t>
      </w:r>
      <w:r w:rsidR="005B6859" w:rsidRPr="00F60B80">
        <w:rPr>
          <w:sz w:val="28"/>
          <w:szCs w:val="28"/>
        </w:rPr>
        <w:t>Аккредитив</w:t>
      </w:r>
      <w:r w:rsidR="005B6859" w:rsidRPr="00F60B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B6859" w:rsidRPr="005B6859">
        <w:rPr>
          <w:sz w:val="28"/>
          <w:szCs w:val="28"/>
        </w:rPr>
        <w:t>это специальный счет, который плательщик открывает в банке. На этом счете покупатель может зарезервировать денежные средства для последующих расчетов с продавцами.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6859" w:rsidRPr="005B6859">
        <w:rPr>
          <w:sz w:val="28"/>
          <w:szCs w:val="28"/>
        </w:rPr>
        <w:t>Аккредитив открывается покупателем для каждого продавца (поставщика), с которым покупатель осуществляет свои расчеты.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B6859" w:rsidRPr="005B6859">
        <w:rPr>
          <w:sz w:val="28"/>
          <w:szCs w:val="28"/>
        </w:rPr>
        <w:t>Открыть аккредитив покупатель может только в том банке, в котором у него есть расчетный или валютный счет.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B6859" w:rsidRPr="005B6859">
        <w:rPr>
          <w:sz w:val="28"/>
          <w:szCs w:val="28"/>
        </w:rPr>
        <w:t>Чтобы открыть аккредитив, покупатель должен оформить и представить в банк специальную форму № 0401063. Эта форма есть в Положении о безналичных расчетах в Российской Федерации, утвержденном Банком России 03.10.2002 г. № 2-П.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B6859" w:rsidRPr="005B6859">
        <w:rPr>
          <w:sz w:val="28"/>
          <w:szCs w:val="28"/>
        </w:rPr>
        <w:t xml:space="preserve">По общему правилу о каждом банковском счете, который открывает или закрывает организация, она обязана сообщить </w:t>
      </w:r>
      <w:proofErr w:type="spellStart"/>
      <w:r w:rsidR="005B6859" w:rsidRPr="005B6859">
        <w:rPr>
          <w:sz w:val="28"/>
          <w:szCs w:val="28"/>
        </w:rPr>
        <w:t>всвою</w:t>
      </w:r>
      <w:proofErr w:type="spellEnd"/>
      <w:r w:rsidR="005B6859" w:rsidRPr="005B6859">
        <w:rPr>
          <w:sz w:val="28"/>
          <w:szCs w:val="28"/>
        </w:rPr>
        <w:t xml:space="preserve"> налоговую инспекцию. Однако об аккредитиве сообщать в налоговую инспекцию не надо. На это указал Банк России в письме от 04.11.2002 г. № 08-31-1/3922, разъяснив, что аккредитив не является банковским счетом.</w:t>
      </w:r>
    </w:p>
    <w:p w:rsidR="00F60B80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B6859" w:rsidRPr="005B6859">
        <w:rPr>
          <w:sz w:val="28"/>
          <w:szCs w:val="28"/>
        </w:rPr>
        <w:t xml:space="preserve">Аккредитивы могут быть: </w:t>
      </w:r>
    </w:p>
    <w:p w:rsidR="005B6859" w:rsidRPr="005B6859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5B6859" w:rsidRPr="005B6859">
        <w:rPr>
          <w:sz w:val="28"/>
          <w:szCs w:val="28"/>
        </w:rPr>
        <w:t xml:space="preserve"> отзывными и безотзывными;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5B6859" w:rsidRPr="005B6859">
        <w:rPr>
          <w:sz w:val="28"/>
          <w:szCs w:val="28"/>
        </w:rPr>
        <w:t xml:space="preserve"> покрытыми и непокрытыми.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i/>
          <w:sz w:val="28"/>
          <w:szCs w:val="28"/>
        </w:rPr>
        <w:t>Отзывной аккредитив</w:t>
      </w:r>
      <w:r w:rsidRPr="005B6859">
        <w:rPr>
          <w:sz w:val="28"/>
          <w:szCs w:val="28"/>
        </w:rPr>
        <w:t xml:space="preserve"> дает возможность покупателю изменить условия или аннулировать аккредитив и при этом не уведомлять об этом продавца.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i/>
          <w:sz w:val="28"/>
          <w:szCs w:val="28"/>
        </w:rPr>
        <w:t>Безотзывной аккредитив</w:t>
      </w:r>
      <w:r w:rsidRPr="005B6859">
        <w:rPr>
          <w:sz w:val="28"/>
          <w:szCs w:val="28"/>
        </w:rPr>
        <w:t xml:space="preserve"> покупатель может изменить или отменить только с согласия организации-продавца (поставщика).</w:t>
      </w:r>
    </w:p>
    <w:p w:rsidR="005B6859" w:rsidRP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>Если покупатель открывает покрытый аккредитив, то с его расчетного счета обслуживающий компанию банк списывает денежные средства и резервирует их для последующих платежей продавцу. Распоряжаться деньгами, находящимися на покрытых аккредитивах, покупатель не может.</w:t>
      </w:r>
    </w:p>
    <w:p w:rsidR="005B6859" w:rsidRDefault="005B6859" w:rsidP="005B6859">
      <w:pPr>
        <w:spacing w:after="0" w:line="240" w:lineRule="auto"/>
        <w:ind w:left="0" w:right="0" w:firstLine="283"/>
        <w:rPr>
          <w:sz w:val="28"/>
          <w:szCs w:val="28"/>
        </w:rPr>
      </w:pPr>
      <w:r w:rsidRPr="005B6859">
        <w:rPr>
          <w:sz w:val="28"/>
          <w:szCs w:val="28"/>
        </w:rPr>
        <w:t xml:space="preserve">При </w:t>
      </w:r>
      <w:r w:rsidRPr="00F60B80">
        <w:rPr>
          <w:i/>
          <w:sz w:val="28"/>
          <w:szCs w:val="28"/>
        </w:rPr>
        <w:t>непокрытом аккредитиве</w:t>
      </w:r>
      <w:r w:rsidRPr="005B6859">
        <w:rPr>
          <w:sz w:val="28"/>
          <w:szCs w:val="28"/>
        </w:rPr>
        <w:t xml:space="preserve"> банк организации-продавца списывает деньги с корреспондентского счета банка покупателя в пределах суммы, на которую открыт аккредитив. То есть средства самого покупателя с его расчетного счета не списываются и остаются в обороте до момента, определенного договором, и только затем списываются.</w:t>
      </w:r>
    </w:p>
    <w:p w:rsidR="00F60B80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5B6859" w:rsidRPr="00F60B80" w:rsidRDefault="005B6859" w:rsidP="00F60B80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F60B80">
        <w:rPr>
          <w:b/>
          <w:sz w:val="28"/>
          <w:szCs w:val="28"/>
        </w:rPr>
        <w:lastRenderedPageBreak/>
        <w:t>Получение денег с аккредитива продавцом (поставщиком)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6859" w:rsidRPr="005B6859">
        <w:rPr>
          <w:sz w:val="28"/>
          <w:szCs w:val="28"/>
        </w:rPr>
        <w:t>Поставщик должен выполнить обязательство по договору с покупателем.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6859" w:rsidRPr="005B6859">
        <w:rPr>
          <w:sz w:val="28"/>
          <w:szCs w:val="28"/>
        </w:rPr>
        <w:t>Поставщик должен представить в банк подтверждающие документы (перечень приводится в договоре).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6859" w:rsidRPr="005B6859">
        <w:rPr>
          <w:sz w:val="28"/>
          <w:szCs w:val="28"/>
        </w:rPr>
        <w:t>Поставщик должен оформить и сдать в банк Реестр счетов в четырех экземплярах, в нем указываются: дата отгрузки, вид транспорта, номер документов, сумма.</w:t>
      </w:r>
    </w:p>
    <w:p w:rsidR="005B6859" w:rsidRPr="005B6859" w:rsidRDefault="00F60B80" w:rsidP="005B6859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B6859" w:rsidRPr="005B6859">
        <w:rPr>
          <w:sz w:val="28"/>
          <w:szCs w:val="28"/>
        </w:rPr>
        <w:t>Поставщик должен сдать в банк реестр и документы до окончания срока действия аккредитива.</w:t>
      </w:r>
    </w:p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F60B80" w:rsidRPr="00F60B80" w:rsidRDefault="00F60B80" w:rsidP="00F60B80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F60B80">
        <w:rPr>
          <w:b/>
          <w:sz w:val="28"/>
          <w:szCs w:val="28"/>
        </w:rPr>
        <w:t>Отражение операций по непокрытому аккредитиву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0B80">
        <w:rPr>
          <w:sz w:val="28"/>
          <w:szCs w:val="28"/>
        </w:rPr>
        <w:t>Открыт непокрытый аккредитив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Дебет 009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0B80">
        <w:rPr>
          <w:sz w:val="28"/>
          <w:szCs w:val="28"/>
        </w:rPr>
        <w:t>Использование непокрытого аккредитива отражается так: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Кредит 009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(т. е. израсходованы средства непокрытого аккредитива)</w:t>
      </w:r>
    </w:p>
    <w:p w:rsidR="006D3AEE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0B80">
        <w:rPr>
          <w:sz w:val="28"/>
          <w:szCs w:val="28"/>
        </w:rPr>
        <w:t>Перечислены денежные средства на счет прод</w:t>
      </w:r>
      <w:r w:rsidR="006D3AEE">
        <w:rPr>
          <w:sz w:val="28"/>
          <w:szCs w:val="28"/>
        </w:rPr>
        <w:t xml:space="preserve">авца </w:t>
      </w:r>
    </w:p>
    <w:p w:rsid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Дебет 60 (76)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0B80" w:rsidRPr="00F60B80">
        <w:rPr>
          <w:sz w:val="28"/>
          <w:szCs w:val="28"/>
        </w:rPr>
        <w:t>Кредит 51 (52).</w:t>
      </w:r>
    </w:p>
    <w:p w:rsidR="006D3AEE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</w:p>
    <w:p w:rsidR="00F60B80" w:rsidRPr="006D3AEE" w:rsidRDefault="00F60B80" w:rsidP="006D3AEE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6D3AEE">
        <w:rPr>
          <w:b/>
          <w:sz w:val="28"/>
          <w:szCs w:val="28"/>
        </w:rPr>
        <w:t>Отражение операций по покрытому аккредитиву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0B80" w:rsidRPr="00F60B80">
        <w:rPr>
          <w:sz w:val="28"/>
          <w:szCs w:val="28"/>
        </w:rPr>
        <w:t>Д55.1 К51 (52, 66) переведены средства на открытие аккредитива.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0B80" w:rsidRPr="00F60B80">
        <w:rPr>
          <w:sz w:val="28"/>
          <w:szCs w:val="28"/>
        </w:rPr>
        <w:t>Д60 (76) К55.1 перечислены средства на счет поставщика.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0B80" w:rsidRPr="00F60B80">
        <w:rPr>
          <w:sz w:val="28"/>
          <w:szCs w:val="28"/>
        </w:rPr>
        <w:t>Д91.2 К51 отражены услуги банка за обслуживание аккредитива.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0B80" w:rsidRPr="00F60B80">
        <w:rPr>
          <w:sz w:val="28"/>
          <w:szCs w:val="28"/>
        </w:rPr>
        <w:t>Д51 К55.1 возвращены банком неиспользованные средства.</w:t>
      </w:r>
    </w:p>
    <w:p w:rsid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Аккредитив считается покрытым, если денежные средства списываются с расчетного счета покупателя и депонируются банком для последующих платежей поставщику. Распоряжаться средствами, находящимися в покрытых аккредитивах, покупатель не может. Аналитический учет ведут по каждому аккредитиву.</w:t>
      </w:r>
    </w:p>
    <w:p w:rsidR="006D3AEE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</w:p>
    <w:p w:rsidR="00F60B80" w:rsidRPr="006D3AEE" w:rsidRDefault="00F60B80" w:rsidP="006D3AEE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6D3AEE">
        <w:rPr>
          <w:b/>
          <w:sz w:val="28"/>
          <w:szCs w:val="28"/>
        </w:rPr>
        <w:t>Особенности любого аккредитива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0B80" w:rsidRPr="00F60B80">
        <w:rPr>
          <w:sz w:val="28"/>
          <w:szCs w:val="28"/>
        </w:rPr>
        <w:t>За открытие любого аккредитива  банк взимает отдельную плату.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0B80" w:rsidRPr="00F60B80">
        <w:rPr>
          <w:sz w:val="28"/>
          <w:szCs w:val="28"/>
        </w:rPr>
        <w:t>Предоставление непокрытого аккредитива (когда банк производит платеж за счет своих средств, а плательщик их потом возмещает) фактически приравнивается к кредиту, что еще больше повышает его стоимость.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0B80" w:rsidRPr="00F60B80">
        <w:rPr>
          <w:sz w:val="28"/>
          <w:szCs w:val="28"/>
        </w:rPr>
        <w:t>При покрытом аккредитиве банк снимает со счета компании-плательщика сумму, необходимую для оплаты, сразу после открытия аккредитива, т. е. еще до перечисления оплаты поставщику. Поэтому такой аккредитив по своим последствиям для плательщика является предоплатой.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0B80" w:rsidRPr="00F60B80">
        <w:rPr>
          <w:sz w:val="28"/>
          <w:szCs w:val="28"/>
        </w:rPr>
        <w:t>Отзывные аккредитивы могут изменяться или отменяться банком-эмитентом без предварительного письменного уведомления получателя средств.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F60B80" w:rsidRPr="00F60B80">
        <w:rPr>
          <w:sz w:val="28"/>
          <w:szCs w:val="28"/>
        </w:rPr>
        <w:t>Безотзывные нельзя отменить или изменить без согласия получателя.</w:t>
      </w:r>
      <w:proofErr w:type="gramEnd"/>
      <w:r w:rsidR="00F60B80" w:rsidRPr="00F60B80">
        <w:rPr>
          <w:sz w:val="28"/>
          <w:szCs w:val="28"/>
        </w:rPr>
        <w:t xml:space="preserve"> Причем по российскому праву «отзывность» аккредитива предполагается. Поэтому в тексте договора с банком нужно особо оговориться о том, что аккредитив будет безотзывным (п. 3 ст. 868 Гражданского кодекса РФ).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60B80" w:rsidRPr="00F60B80">
        <w:rPr>
          <w:sz w:val="28"/>
          <w:szCs w:val="28"/>
        </w:rPr>
        <w:t>Но полной гарантии от непоступления платежа даже такой аккредитив (безотзывной) не дает.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60B80" w:rsidRPr="00F60B80">
        <w:rPr>
          <w:sz w:val="28"/>
          <w:szCs w:val="28"/>
        </w:rPr>
        <w:t>Банк не обязан проверять подлинность документов, которые представляет ему получатель средств. Для него важно, чтобы они соответствовали условиям аккредитива (например, представлен весь перечень документов, заявленный в условиях аккредитива).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60B80" w:rsidRPr="00F60B80">
        <w:rPr>
          <w:sz w:val="28"/>
          <w:szCs w:val="28"/>
        </w:rPr>
        <w:t>Отсутствие такой обязанности делает затруднительным привлечение банка к ответственности за необоснованную выплату сумм по аккредитиву (п. 9 информационного письма Президиума ВАС РФ от 15 января 1999 г. № 39 «Обзор практики рассмотрения споров, связанных с использованием аккредитивной и инкассовой форм расчетов»).</w:t>
      </w:r>
    </w:p>
    <w:p w:rsid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60B80" w:rsidRPr="00F60B80">
        <w:rPr>
          <w:sz w:val="28"/>
          <w:szCs w:val="28"/>
        </w:rPr>
        <w:t>Аккредитив защищает от неплатежа со стороны должника, но никак не страхует от рисков неплатежеспособности банков.</w:t>
      </w:r>
    </w:p>
    <w:p w:rsidR="006D3AEE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</w:p>
    <w:p w:rsidR="00F60B80" w:rsidRPr="006D3AEE" w:rsidRDefault="00F60B80" w:rsidP="006D3AEE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6D3AEE">
        <w:rPr>
          <w:b/>
          <w:sz w:val="28"/>
          <w:szCs w:val="28"/>
        </w:rPr>
        <w:t>Инкассо (инкассовое поручение)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Расчетам по инкассо посвящен параграф 4 главы 46 Гражданского кодекса РФ.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В общих чертах порядок выглядит так: поставщик, выполнив свои обязательства (например, отгрузив товар), поручает банку получить деньги от организации-покупателя и передать ей товаросопроводительные документы. То есть банк становится посредником между ними, что позволяет снизить риск невыполнения партнерами своих обязательств.</w:t>
      </w:r>
    </w:p>
    <w:p w:rsid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Таким образом, расчеты по инкассо, так же как и аккредитивы, используют в тех случаях, когда контрагенты не совсем уверены друг в друге.</w:t>
      </w:r>
    </w:p>
    <w:p w:rsidR="006D3AEE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</w:p>
    <w:p w:rsidR="00F60B80" w:rsidRPr="006D3AEE" w:rsidRDefault="00F60B80" w:rsidP="006D3AEE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6D3AEE">
        <w:rPr>
          <w:b/>
          <w:sz w:val="28"/>
          <w:szCs w:val="28"/>
        </w:rPr>
        <w:t>Принципиальные различия инкассо и аккредитива</w:t>
      </w:r>
    </w:p>
    <w:tbl>
      <w:tblPr>
        <w:tblStyle w:val="TableGrid"/>
        <w:tblW w:w="8932" w:type="dxa"/>
        <w:tblInd w:w="197" w:type="dxa"/>
        <w:tblCellMar>
          <w:left w:w="57" w:type="dxa"/>
          <w:right w:w="115" w:type="dxa"/>
        </w:tblCellMar>
        <w:tblLook w:val="04A0"/>
      </w:tblPr>
      <w:tblGrid>
        <w:gridCol w:w="4680"/>
        <w:gridCol w:w="4252"/>
      </w:tblGrid>
      <w:tr w:rsidR="00F60B80" w:rsidRPr="00F60B80" w:rsidTr="006D3AEE">
        <w:trPr>
          <w:trHeight w:val="23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F60B80" w:rsidRDefault="00F60B80" w:rsidP="006D3AEE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F60B80">
              <w:rPr>
                <w:sz w:val="28"/>
                <w:szCs w:val="28"/>
              </w:rPr>
              <w:t>Инкассо (инкассовые поручения)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F60B80" w:rsidRDefault="00F60B80" w:rsidP="006D3AEE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F60B80">
              <w:rPr>
                <w:sz w:val="28"/>
                <w:szCs w:val="28"/>
              </w:rPr>
              <w:t>Аккредитивы</w:t>
            </w:r>
          </w:p>
        </w:tc>
      </w:tr>
      <w:tr w:rsidR="00F60B80" w:rsidRPr="00F60B80" w:rsidTr="006D3AEE">
        <w:trPr>
          <w:trHeight w:val="97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F60B80" w:rsidRDefault="00F60B80" w:rsidP="006D3AEE">
            <w:pPr>
              <w:spacing w:after="0" w:line="240" w:lineRule="auto"/>
              <w:ind w:left="0" w:right="0" w:firstLine="283"/>
              <w:jc w:val="left"/>
              <w:rPr>
                <w:sz w:val="28"/>
                <w:szCs w:val="28"/>
              </w:rPr>
            </w:pPr>
            <w:r w:rsidRPr="00F60B80">
              <w:rPr>
                <w:sz w:val="28"/>
                <w:szCs w:val="28"/>
              </w:rPr>
              <w:t>Банк продавца гарантирует, что передаст покупателю документы при оплате товара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F60B80" w:rsidRDefault="00F60B80" w:rsidP="006D3AEE">
            <w:pPr>
              <w:spacing w:after="0" w:line="240" w:lineRule="auto"/>
              <w:ind w:left="0" w:right="0" w:firstLine="283"/>
              <w:jc w:val="left"/>
              <w:rPr>
                <w:sz w:val="28"/>
                <w:szCs w:val="28"/>
              </w:rPr>
            </w:pPr>
            <w:r w:rsidRPr="00F60B80">
              <w:rPr>
                <w:sz w:val="28"/>
                <w:szCs w:val="28"/>
              </w:rPr>
              <w:t>Банк покупателя, получив от поставщика отгрузочные документы, перечислит за счет покупателя деньги за товар</w:t>
            </w:r>
          </w:p>
        </w:tc>
      </w:tr>
      <w:tr w:rsidR="00F60B80" w:rsidRPr="00F60B80" w:rsidTr="006D3AEE">
        <w:trPr>
          <w:trHeight w:val="49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F60B80" w:rsidRDefault="00F60B80" w:rsidP="006D3AEE">
            <w:pPr>
              <w:spacing w:after="0" w:line="240" w:lineRule="auto"/>
              <w:ind w:left="0" w:right="0" w:firstLine="283"/>
              <w:jc w:val="left"/>
              <w:rPr>
                <w:sz w:val="28"/>
                <w:szCs w:val="28"/>
              </w:rPr>
            </w:pPr>
            <w:r w:rsidRPr="00F60B80">
              <w:rPr>
                <w:sz w:val="28"/>
                <w:szCs w:val="28"/>
              </w:rPr>
              <w:t>Форма расчетов наиболее выгодна покупателю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F60B80" w:rsidRDefault="00F60B80" w:rsidP="006D3AEE">
            <w:pPr>
              <w:spacing w:after="0" w:line="240" w:lineRule="auto"/>
              <w:ind w:left="0" w:right="0" w:firstLine="283"/>
              <w:jc w:val="left"/>
              <w:rPr>
                <w:sz w:val="28"/>
                <w:szCs w:val="28"/>
              </w:rPr>
            </w:pPr>
            <w:r w:rsidRPr="00F60B80">
              <w:rPr>
                <w:sz w:val="28"/>
                <w:szCs w:val="28"/>
              </w:rPr>
              <w:t>Форма расчетов наиболее выгодна продавцу</w:t>
            </w:r>
          </w:p>
        </w:tc>
      </w:tr>
      <w:tr w:rsidR="00F60B80" w:rsidRPr="00F60B80" w:rsidTr="006D3AEE">
        <w:trPr>
          <w:trHeight w:val="25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F60B80" w:rsidRDefault="00F60B80" w:rsidP="006D3AEE">
            <w:pPr>
              <w:spacing w:after="0" w:line="240" w:lineRule="auto"/>
              <w:ind w:left="0" w:right="0" w:firstLine="283"/>
              <w:jc w:val="left"/>
              <w:rPr>
                <w:sz w:val="28"/>
                <w:szCs w:val="28"/>
              </w:rPr>
            </w:pPr>
            <w:r w:rsidRPr="00F60B80">
              <w:rPr>
                <w:sz w:val="28"/>
                <w:szCs w:val="28"/>
              </w:rPr>
              <w:t>Проще и дешевле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F60B80" w:rsidRDefault="00F60B80" w:rsidP="006D3AEE">
            <w:pPr>
              <w:spacing w:after="0" w:line="240" w:lineRule="auto"/>
              <w:ind w:left="0" w:right="0" w:firstLine="283"/>
              <w:jc w:val="left"/>
              <w:rPr>
                <w:sz w:val="28"/>
                <w:szCs w:val="28"/>
              </w:rPr>
            </w:pPr>
            <w:r w:rsidRPr="00F60B80">
              <w:rPr>
                <w:sz w:val="28"/>
                <w:szCs w:val="28"/>
              </w:rPr>
              <w:t>Дороже и сложнее</w:t>
            </w:r>
          </w:p>
        </w:tc>
      </w:tr>
      <w:tr w:rsidR="00F60B80" w:rsidRPr="00F60B80" w:rsidTr="006D3AEE">
        <w:trPr>
          <w:trHeight w:val="49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F60B80" w:rsidRDefault="00F60B80" w:rsidP="006D3AEE">
            <w:pPr>
              <w:spacing w:after="0" w:line="240" w:lineRule="auto"/>
              <w:ind w:left="0" w:right="0" w:firstLine="283"/>
              <w:jc w:val="left"/>
              <w:rPr>
                <w:sz w:val="28"/>
                <w:szCs w:val="28"/>
              </w:rPr>
            </w:pPr>
            <w:r w:rsidRPr="00F60B80">
              <w:rPr>
                <w:sz w:val="28"/>
                <w:szCs w:val="28"/>
              </w:rPr>
              <w:t>С акцептом и без акцепта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F60B80" w:rsidRDefault="00F60B80" w:rsidP="006D3AEE">
            <w:pPr>
              <w:spacing w:after="0" w:line="240" w:lineRule="auto"/>
              <w:ind w:left="0" w:right="0" w:firstLine="283"/>
              <w:jc w:val="left"/>
              <w:rPr>
                <w:sz w:val="28"/>
                <w:szCs w:val="28"/>
              </w:rPr>
            </w:pPr>
            <w:r w:rsidRPr="00F60B80">
              <w:rPr>
                <w:sz w:val="28"/>
                <w:szCs w:val="28"/>
              </w:rPr>
              <w:t>Могут быть отзывными и безотзывными</w:t>
            </w:r>
          </w:p>
        </w:tc>
      </w:tr>
      <w:tr w:rsidR="00F60B80" w:rsidRPr="00F60B80" w:rsidTr="006D3AEE">
        <w:trPr>
          <w:trHeight w:val="49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F60B80" w:rsidRDefault="00F60B80" w:rsidP="006D3AEE">
            <w:pPr>
              <w:spacing w:after="0" w:line="240" w:lineRule="auto"/>
              <w:ind w:left="0" w:right="0" w:firstLine="283"/>
              <w:jc w:val="left"/>
              <w:rPr>
                <w:sz w:val="28"/>
                <w:szCs w:val="28"/>
              </w:rPr>
            </w:pPr>
            <w:r w:rsidRPr="00F60B80">
              <w:rPr>
                <w:sz w:val="28"/>
                <w:szCs w:val="28"/>
              </w:rPr>
              <w:t>Документы против оплаты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F60B80" w:rsidRDefault="00F60B80" w:rsidP="006D3AEE">
            <w:pPr>
              <w:spacing w:after="0" w:line="240" w:lineRule="auto"/>
              <w:ind w:left="0" w:right="0" w:firstLine="283"/>
              <w:jc w:val="left"/>
              <w:rPr>
                <w:sz w:val="28"/>
                <w:szCs w:val="28"/>
              </w:rPr>
            </w:pPr>
            <w:r w:rsidRPr="00F60B80">
              <w:rPr>
                <w:sz w:val="28"/>
                <w:szCs w:val="28"/>
              </w:rPr>
              <w:t>Могут быть покрытыми и непокрытыми</w:t>
            </w:r>
          </w:p>
        </w:tc>
      </w:tr>
      <w:tr w:rsidR="00F60B80" w:rsidRPr="00F60B80" w:rsidTr="006D3AEE">
        <w:trPr>
          <w:trHeight w:val="25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F60B80" w:rsidRDefault="00F60B80" w:rsidP="006D3AEE">
            <w:pPr>
              <w:spacing w:after="0" w:line="240" w:lineRule="auto"/>
              <w:ind w:left="0" w:right="0" w:firstLine="283"/>
              <w:jc w:val="left"/>
              <w:rPr>
                <w:sz w:val="28"/>
                <w:szCs w:val="28"/>
              </w:rPr>
            </w:pPr>
            <w:r w:rsidRPr="00F60B80">
              <w:rPr>
                <w:sz w:val="28"/>
                <w:szCs w:val="28"/>
              </w:rPr>
              <w:t>Документы против акцепта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F60B80" w:rsidRDefault="00F60B80" w:rsidP="00F60B80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</w:tr>
    </w:tbl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lastRenderedPageBreak/>
        <w:t>Инкассовые расчеты при импорте или экспорте товаров регулируются Унифицированными правилами по инкассо (публикация Международной торговой палаты № 522).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При внутренних расчетах по инкассо применяются нормы положения Банка России о безналичных расчетах от 3 октября 2002 г. № 2-П.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Два варианта расчетов по инкассо: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с акцептом;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без акцепта.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В случае с акцептом покупатель имеет право отказаться от оплаты, если поставщик нарушил условия договора. При этом покупатель должен указать причины отказа, предусмотренные в договоре, например несоблюдение сроков поставки, отсутствие тех или иных документов на товар, его низкое качество и т. д.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 xml:space="preserve">В случае без акцепта возможности </w:t>
      </w:r>
      <w:proofErr w:type="gramStart"/>
      <w:r w:rsidRPr="00F60B80">
        <w:rPr>
          <w:sz w:val="28"/>
          <w:szCs w:val="28"/>
        </w:rPr>
        <w:t xml:space="preserve">отказаться от оплаты у покупателя нет, и банк списывает с его счета сумму долга в </w:t>
      </w:r>
      <w:proofErr w:type="spellStart"/>
      <w:r w:rsidRPr="00F60B80">
        <w:rPr>
          <w:sz w:val="28"/>
          <w:szCs w:val="28"/>
        </w:rPr>
        <w:t>безакцептном</w:t>
      </w:r>
      <w:proofErr w:type="spellEnd"/>
      <w:r w:rsidRPr="00F60B80">
        <w:rPr>
          <w:sz w:val="28"/>
          <w:szCs w:val="28"/>
        </w:rPr>
        <w:t xml:space="preserve"> порядке</w:t>
      </w:r>
      <w:proofErr w:type="gramEnd"/>
      <w:r w:rsidRPr="00F60B80">
        <w:rPr>
          <w:sz w:val="28"/>
          <w:szCs w:val="28"/>
        </w:rPr>
        <w:t xml:space="preserve">. Правда, такие расчеты используются значительно реже, </w:t>
      </w:r>
      <w:proofErr w:type="gramStart"/>
      <w:r w:rsidRPr="00F60B80">
        <w:rPr>
          <w:sz w:val="28"/>
          <w:szCs w:val="28"/>
        </w:rPr>
        <w:t>например</w:t>
      </w:r>
      <w:proofErr w:type="gramEnd"/>
      <w:r w:rsidRPr="00F60B80">
        <w:rPr>
          <w:sz w:val="28"/>
          <w:szCs w:val="28"/>
        </w:rPr>
        <w:t xml:space="preserve"> при оплате коммунальных услуг, электроэнергии и т. д.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Инкассовые расчеты классифицируются и в зависимости от того, в какой момент покупатель получит документы на товар: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документы против оплаты. В этом случае поставщик передает документы, а взамен получает деньги;</w:t>
      </w:r>
    </w:p>
    <w:p w:rsid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документы против акцепта. Это означает, что взамен документов поставщик получает согласие покупателя оплатить товар.</w:t>
      </w:r>
    </w:p>
    <w:p w:rsidR="006D3AEE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</w:p>
    <w:p w:rsidR="00F60B80" w:rsidRPr="006D3AEE" w:rsidRDefault="00F60B80" w:rsidP="006D3AEE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6D3AEE">
        <w:rPr>
          <w:b/>
          <w:sz w:val="28"/>
          <w:szCs w:val="28"/>
        </w:rPr>
        <w:t>Пример № 17.</w:t>
      </w:r>
      <w:r w:rsidR="006D3AEE">
        <w:rPr>
          <w:sz w:val="28"/>
          <w:szCs w:val="28"/>
        </w:rPr>
        <w:t xml:space="preserve"> </w:t>
      </w:r>
      <w:r w:rsidRPr="006D3AEE">
        <w:rPr>
          <w:i/>
          <w:sz w:val="28"/>
          <w:szCs w:val="28"/>
        </w:rPr>
        <w:t>Оплата по инкассо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ООО «Радость» отгрузило покупателю товары на сумму</w:t>
      </w:r>
      <w:r w:rsidR="006D3AEE">
        <w:rPr>
          <w:sz w:val="28"/>
          <w:szCs w:val="28"/>
        </w:rPr>
        <w:t xml:space="preserve"> 390000 руб. (в том числе НДС -</w:t>
      </w:r>
      <w:r w:rsidRPr="00F60B80">
        <w:rPr>
          <w:sz w:val="28"/>
          <w:szCs w:val="28"/>
        </w:rPr>
        <w:t xml:space="preserve"> 59 491,53 руб.). По условиям договора расчеты производятся по инкассо. За услуги по исполнению инкассового поручения обслуживающий организацию банк списывает с расчетного счета компании вознаграждение в размере 800 руб. Покупная стоимость п</w:t>
      </w:r>
      <w:r w:rsidR="006D3AEE">
        <w:rPr>
          <w:sz w:val="28"/>
          <w:szCs w:val="28"/>
        </w:rPr>
        <w:t>роданных товаров составляет 215</w:t>
      </w:r>
      <w:r w:rsidRPr="00F60B80">
        <w:rPr>
          <w:sz w:val="28"/>
          <w:szCs w:val="28"/>
        </w:rPr>
        <w:t>000 руб. Качество отгруженной продукции покупателя устроило, и он оплатил его. Бухгалтерские проводки:</w:t>
      </w:r>
    </w:p>
    <w:p w:rsidR="00F60B80" w:rsidRPr="006D3AEE" w:rsidRDefault="00F60B80" w:rsidP="00F60B80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6D3AEE">
        <w:rPr>
          <w:b/>
          <w:sz w:val="28"/>
          <w:szCs w:val="28"/>
        </w:rPr>
        <w:t>Дебет 62.1    К</w:t>
      </w:r>
      <w:r w:rsidR="006D3AEE">
        <w:rPr>
          <w:b/>
          <w:sz w:val="28"/>
          <w:szCs w:val="28"/>
        </w:rPr>
        <w:t>редит 90.1 «Выручка»    390 000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F60B80" w:rsidRPr="00F60B80">
        <w:rPr>
          <w:sz w:val="28"/>
          <w:szCs w:val="28"/>
        </w:rPr>
        <w:t xml:space="preserve"> отражена выручка от продажи товаров и одновременно выставлено инкассовое поручение на их оплату;</w:t>
      </w:r>
    </w:p>
    <w:p w:rsidR="00F60B80" w:rsidRPr="006D3AEE" w:rsidRDefault="00F60B80" w:rsidP="00F60B80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6D3AEE">
        <w:rPr>
          <w:b/>
          <w:sz w:val="28"/>
          <w:szCs w:val="28"/>
        </w:rPr>
        <w:t>Дебет 90.2 «Себестоимость продаж»    Кредит 41    215 000</w:t>
      </w:r>
    </w:p>
    <w:p w:rsidR="006D3AEE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F60B80" w:rsidRPr="00F60B80">
        <w:rPr>
          <w:sz w:val="28"/>
          <w:szCs w:val="28"/>
        </w:rPr>
        <w:t xml:space="preserve"> списана себестоимость отгруженных товаров; </w:t>
      </w:r>
    </w:p>
    <w:p w:rsidR="00F60B80" w:rsidRPr="006D3AEE" w:rsidRDefault="00F60B80" w:rsidP="00F60B80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6D3AEE">
        <w:rPr>
          <w:b/>
          <w:sz w:val="28"/>
          <w:szCs w:val="28"/>
        </w:rPr>
        <w:t>Дебет 90.3    Кредит 68.2    59 491,53</w:t>
      </w:r>
    </w:p>
    <w:p w:rsidR="006D3AEE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F60B80" w:rsidRPr="00F60B80">
        <w:rPr>
          <w:sz w:val="28"/>
          <w:szCs w:val="28"/>
        </w:rPr>
        <w:t xml:space="preserve"> начислен НДС к уплате;</w:t>
      </w:r>
    </w:p>
    <w:p w:rsidR="00F60B80" w:rsidRPr="006D3AEE" w:rsidRDefault="00F60B80" w:rsidP="00F60B80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6D3AEE">
        <w:rPr>
          <w:b/>
          <w:sz w:val="28"/>
          <w:szCs w:val="28"/>
        </w:rPr>
        <w:t>Дебет 51    Кредит 62.1    390 000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F60B80" w:rsidRPr="00F60B80">
        <w:rPr>
          <w:sz w:val="28"/>
          <w:szCs w:val="28"/>
        </w:rPr>
        <w:t xml:space="preserve"> поступили деньги от покупателя (исполнено инкассовое поручение);</w:t>
      </w:r>
    </w:p>
    <w:p w:rsidR="006D3AEE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6D3AEE">
        <w:rPr>
          <w:b/>
          <w:sz w:val="28"/>
          <w:szCs w:val="28"/>
        </w:rPr>
        <w:t>Дебет 91.2 субсчет «Прочие расходы»    Кредит 51    800</w:t>
      </w:r>
    </w:p>
    <w:p w:rsidR="00F60B80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F60B80" w:rsidRPr="00F60B80">
        <w:rPr>
          <w:sz w:val="28"/>
          <w:szCs w:val="28"/>
        </w:rPr>
        <w:t xml:space="preserve"> отражено вознаграждение банка.</w:t>
      </w:r>
    </w:p>
    <w:p w:rsidR="006D3AEE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</w:p>
    <w:p w:rsidR="00F60B80" w:rsidRPr="006D3AEE" w:rsidRDefault="00F60B80" w:rsidP="006D3AEE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6D3AEE">
        <w:rPr>
          <w:b/>
          <w:sz w:val="28"/>
          <w:szCs w:val="28"/>
        </w:rPr>
        <w:lastRenderedPageBreak/>
        <w:t>Векселя</w:t>
      </w:r>
    </w:p>
    <w:p w:rsidR="00F60B80" w:rsidRPr="006D3AEE" w:rsidRDefault="00F60B80" w:rsidP="00F60B80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6D3AEE">
        <w:rPr>
          <w:i/>
          <w:sz w:val="28"/>
          <w:szCs w:val="28"/>
        </w:rPr>
        <w:t>Векселя  выдают в качестве оплаты, когда на покупку не хватает свободных денежных средств. Документ служит гарантией, что покупатель исполнит обязательство.</w:t>
      </w:r>
    </w:p>
    <w:p w:rsid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Вексель -</w:t>
      </w:r>
      <w:r w:rsidR="00F60B80" w:rsidRPr="00F60B80">
        <w:rPr>
          <w:sz w:val="28"/>
          <w:szCs w:val="28"/>
        </w:rPr>
        <w:t xml:space="preserve"> это ценная бумага, подтверждающая денежное обязательство векселедателя (или другого указанного в векселе лица) уплатить некоторую сумму в срок. Таким образом, покупая вексель, организация или предприниматель выдает, по сути, заем.</w:t>
      </w:r>
    </w:p>
    <w:p w:rsidR="006D3AEE" w:rsidRPr="00F60B80" w:rsidRDefault="006D3AEE" w:rsidP="00F60B80">
      <w:pPr>
        <w:spacing w:after="0" w:line="240" w:lineRule="auto"/>
        <w:ind w:left="0" w:right="0" w:firstLine="283"/>
        <w:rPr>
          <w:sz w:val="28"/>
          <w:szCs w:val="28"/>
        </w:rPr>
      </w:pPr>
    </w:p>
    <w:p w:rsidR="00F60B80" w:rsidRPr="006D3AEE" w:rsidRDefault="00F60B80" w:rsidP="006D3AEE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6D3AEE">
        <w:rPr>
          <w:b/>
          <w:sz w:val="28"/>
          <w:szCs w:val="28"/>
        </w:rPr>
        <w:t>Основные особенности векселей</w:t>
      </w:r>
    </w:p>
    <w:tbl>
      <w:tblPr>
        <w:tblStyle w:val="TableGrid"/>
        <w:tblW w:w="9097" w:type="dxa"/>
        <w:tblInd w:w="197" w:type="dxa"/>
        <w:tblCellMar>
          <w:left w:w="80" w:type="dxa"/>
          <w:right w:w="115" w:type="dxa"/>
        </w:tblCellMar>
        <w:tblLook w:val="04A0"/>
      </w:tblPr>
      <w:tblGrid>
        <w:gridCol w:w="4845"/>
        <w:gridCol w:w="4252"/>
      </w:tblGrid>
      <w:tr w:rsidR="00F60B80" w:rsidRPr="006D3AEE" w:rsidTr="006D3AEE">
        <w:trPr>
          <w:trHeight w:val="1679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left="0" w:right="0" w:firstLine="283"/>
              <w:jc w:val="center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Юридические вопросы, связанные с векселями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B80" w:rsidRPr="006D3AEE" w:rsidRDefault="00F60B80" w:rsidP="00C62BCA">
            <w:pPr>
              <w:spacing w:after="0" w:line="240" w:lineRule="auto"/>
              <w:ind w:left="0" w:right="0" w:firstLine="283"/>
              <w:jc w:val="center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 xml:space="preserve">Регулируются ст. 815 ГК РФ от 11.03.1997 г. № 48-ФЗ, Положением </w:t>
            </w:r>
            <w:proofErr w:type="gramStart"/>
            <w:r w:rsidRPr="006D3AEE">
              <w:rPr>
                <w:sz w:val="24"/>
                <w:szCs w:val="24"/>
              </w:rPr>
              <w:t>о</w:t>
            </w:r>
            <w:proofErr w:type="gramEnd"/>
            <w:r w:rsidRPr="006D3AEE">
              <w:rPr>
                <w:sz w:val="24"/>
                <w:szCs w:val="24"/>
              </w:rPr>
              <w:t xml:space="preserve"> простом и переводном </w:t>
            </w:r>
            <w:proofErr w:type="spellStart"/>
            <w:r w:rsidRPr="006D3AEE">
              <w:rPr>
                <w:sz w:val="24"/>
                <w:szCs w:val="24"/>
              </w:rPr>
              <w:t>вексе</w:t>
            </w:r>
            <w:proofErr w:type="spellEnd"/>
            <w:r w:rsidRPr="006D3AEE">
              <w:rPr>
                <w:sz w:val="24"/>
                <w:szCs w:val="24"/>
              </w:rPr>
              <w:t>-</w:t>
            </w:r>
          </w:p>
          <w:p w:rsidR="00F60B80" w:rsidRPr="006D3AEE" w:rsidRDefault="00F60B80" w:rsidP="00C62BCA">
            <w:pPr>
              <w:spacing w:after="0" w:line="240" w:lineRule="auto"/>
              <w:ind w:left="0" w:right="0" w:firstLine="283"/>
              <w:jc w:val="center"/>
              <w:rPr>
                <w:sz w:val="24"/>
                <w:szCs w:val="24"/>
              </w:rPr>
            </w:pPr>
            <w:proofErr w:type="spellStart"/>
            <w:r w:rsidRPr="006D3AEE">
              <w:rPr>
                <w:sz w:val="24"/>
                <w:szCs w:val="24"/>
              </w:rPr>
              <w:t>ле</w:t>
            </w:r>
            <w:proofErr w:type="spellEnd"/>
            <w:r w:rsidRPr="006D3AEE">
              <w:rPr>
                <w:sz w:val="24"/>
                <w:szCs w:val="24"/>
              </w:rPr>
              <w:t>, утвержденным постановлением ЦИК и СНК СССР от 07.08.1937 г.</w:t>
            </w:r>
          </w:p>
          <w:p w:rsidR="00F60B80" w:rsidRPr="006D3AEE" w:rsidRDefault="00F60B80" w:rsidP="00C62BCA">
            <w:pPr>
              <w:spacing w:after="0" w:line="240" w:lineRule="auto"/>
              <w:ind w:left="0" w:right="0" w:firstLine="283"/>
              <w:jc w:val="center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№ 104/1341</w:t>
            </w:r>
          </w:p>
        </w:tc>
      </w:tr>
      <w:tr w:rsidR="00F60B80" w:rsidRPr="006D3AEE" w:rsidTr="006D3AEE">
        <w:trPr>
          <w:trHeight w:val="539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Вексель признается ценной бумагой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ст. 143 ГК РФ</w:t>
            </w:r>
          </w:p>
        </w:tc>
      </w:tr>
      <w:tr w:rsidR="00F60B80" w:rsidRPr="006D3AEE" w:rsidTr="006D3AEE">
        <w:trPr>
          <w:trHeight w:val="539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Должен содержать определенные реквизиты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п. 1 ст. 142, 144 ГК РФ</w:t>
            </w:r>
          </w:p>
        </w:tc>
      </w:tr>
      <w:tr w:rsidR="00F60B80" w:rsidRPr="006D3AEE" w:rsidTr="006D3AEE">
        <w:trPr>
          <w:trHeight w:val="299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Лицо, выпустившее вексель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именуется векселедателем</w:t>
            </w:r>
          </w:p>
        </w:tc>
      </w:tr>
      <w:tr w:rsidR="00F60B80" w:rsidRPr="006D3AEE" w:rsidTr="006D3AEE">
        <w:trPr>
          <w:trHeight w:val="539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 xml:space="preserve">Владелец (получатель) векселя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именуется векселедержателем</w:t>
            </w:r>
          </w:p>
        </w:tc>
      </w:tr>
      <w:tr w:rsidR="00F60B80" w:rsidRPr="006D3AEE" w:rsidTr="006D3AEE">
        <w:trPr>
          <w:trHeight w:val="299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Простой вексель означает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погашать долг будет векселедатель</w:t>
            </w:r>
          </w:p>
        </w:tc>
      </w:tr>
      <w:tr w:rsidR="00F60B80" w:rsidRPr="006D3AEE" w:rsidTr="006D3AEE">
        <w:trPr>
          <w:trHeight w:val="539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 xml:space="preserve">Переводным называется вексель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если плательщиком обозначено третье лицо</w:t>
            </w:r>
          </w:p>
        </w:tc>
      </w:tr>
      <w:tr w:rsidR="00F60B80" w:rsidRPr="006D3AEE" w:rsidTr="006D3AEE">
        <w:trPr>
          <w:trHeight w:val="539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Векселя оформляются на бумаге или бумажном носителе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ст. 4 Федерального закона от 11.03.1997 г. № 48-ФЗ</w:t>
            </w:r>
          </w:p>
        </w:tc>
      </w:tr>
      <w:tr w:rsidR="00F60B80" w:rsidRPr="006D3AEE" w:rsidTr="006D3AEE">
        <w:trPr>
          <w:trHeight w:val="299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Товарные векселя выдаются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в счет оплаты поставленного товара</w:t>
            </w:r>
          </w:p>
        </w:tc>
      </w:tr>
      <w:tr w:rsidR="00F60B80" w:rsidRPr="006D3AEE" w:rsidTr="006D3AEE">
        <w:trPr>
          <w:trHeight w:val="299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 xml:space="preserve">Финансовые векселя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выпускаются банками</w:t>
            </w:r>
          </w:p>
        </w:tc>
      </w:tr>
      <w:tr w:rsidR="00F60B80" w:rsidRPr="006D3AEE" w:rsidTr="006D3AEE">
        <w:trPr>
          <w:trHeight w:val="779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Предъявители процентных  векселей получают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не только основную сумму долга, но и проценты (ставка должна быть проставлена в документе)</w:t>
            </w:r>
          </w:p>
        </w:tc>
      </w:tr>
      <w:tr w:rsidR="00F60B80" w:rsidRPr="006D3AEE" w:rsidTr="006D3AEE">
        <w:trPr>
          <w:trHeight w:val="1259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Дисконтный вексель (как правило, финансовый) реализуют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0" w:rsidRPr="006D3AEE" w:rsidRDefault="00F60B80" w:rsidP="00C62BC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proofErr w:type="gramStart"/>
            <w:r w:rsidRPr="006D3AEE">
              <w:rPr>
                <w:sz w:val="24"/>
                <w:szCs w:val="24"/>
              </w:rPr>
              <w:t>по цене ниже номинальной (при погашении предъявитель получает прибыль в сумме разницы между номина</w:t>
            </w:r>
            <w:r w:rsidR="00C62BCA">
              <w:rPr>
                <w:sz w:val="24"/>
                <w:szCs w:val="24"/>
              </w:rPr>
              <w:t>льной и покупной стоимо</w:t>
            </w:r>
            <w:r w:rsidRPr="006D3AEE">
              <w:rPr>
                <w:sz w:val="24"/>
                <w:szCs w:val="24"/>
              </w:rPr>
              <w:t>стями (дисконт))</w:t>
            </w:r>
            <w:proofErr w:type="gramEnd"/>
          </w:p>
        </w:tc>
      </w:tr>
      <w:tr w:rsidR="00C62BCA" w:rsidRPr="006D3AEE" w:rsidTr="006D3AEE">
        <w:trPr>
          <w:trHeight w:val="1259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CA" w:rsidRPr="006D3AEE" w:rsidRDefault="00C62BCA" w:rsidP="00C62BC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Собственный вексель организация может выписать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CA" w:rsidRPr="006D3AEE" w:rsidRDefault="00C62BCA" w:rsidP="00C62BC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D3AEE">
              <w:rPr>
                <w:sz w:val="24"/>
                <w:szCs w:val="24"/>
              </w:rPr>
              <w:t>в обеспечение задолженности перед контрагентом, получения отсрочки п</w:t>
            </w:r>
            <w:r>
              <w:rPr>
                <w:sz w:val="24"/>
                <w:szCs w:val="24"/>
              </w:rPr>
              <w:t>о оплате обязательств, для полу</w:t>
            </w:r>
            <w:r w:rsidRPr="006D3AEE">
              <w:rPr>
                <w:sz w:val="24"/>
                <w:szCs w:val="24"/>
              </w:rPr>
              <w:t xml:space="preserve">чения </w:t>
            </w:r>
            <w:proofErr w:type="spellStart"/>
            <w:proofErr w:type="gramStart"/>
            <w:r w:rsidRPr="006D3AEE">
              <w:rPr>
                <w:sz w:val="24"/>
                <w:szCs w:val="24"/>
              </w:rPr>
              <w:t>займ</w:t>
            </w:r>
            <w:proofErr w:type="spellEnd"/>
            <w:r w:rsidRPr="006D3AEE">
              <w:rPr>
                <w:sz w:val="24"/>
                <w:szCs w:val="24"/>
              </w:rPr>
              <w:t xml:space="preserve"> а</w:t>
            </w:r>
            <w:proofErr w:type="gramEnd"/>
            <w:r w:rsidRPr="006D3AEE">
              <w:rPr>
                <w:sz w:val="24"/>
                <w:szCs w:val="24"/>
              </w:rPr>
              <w:t xml:space="preserve"> (привлечения дополнительных средств) (ст. 823, 815 ГК РФ)</w:t>
            </w:r>
          </w:p>
        </w:tc>
      </w:tr>
    </w:tbl>
    <w:p w:rsidR="00F60B80" w:rsidRPr="006D3AEE" w:rsidRDefault="00F60B80" w:rsidP="00C62BCA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Векселя: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простые;</w:t>
      </w:r>
    </w:p>
    <w:p w:rsidR="00C62BCA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 переводные.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Векселя:</w:t>
      </w:r>
    </w:p>
    <w:p w:rsidR="00C62BCA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товарные; </w:t>
      </w:r>
    </w:p>
    <w:p w:rsidR="00C62BCA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3744C">
        <w:rPr>
          <w:sz w:val="28"/>
          <w:szCs w:val="28"/>
        </w:rPr>
        <w:t>финансовые.</w:t>
      </w:r>
    </w:p>
    <w:p w:rsidR="00C62BCA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Векселя: 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процентные;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дисконтные.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Вексель, не являющийся собственным, называется векселем третьего лица. Векселедержатель вправе передать по индоссаменту любой вексель.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В зависимости от того, что именно указано на векселе, платеж по нему совершается: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в конкретный день;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в момент, когда предъявляется вексель;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через определенное время (количество дней) после того, как предъявлен вексель;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через определенное время (количество дней) после того, как выписан вексель.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Собственный вексель можно составить: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на специальном бланке;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в произвольной форме с соблюдением необходимых реквизитов.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Существуют утвержденные бланки векселей единого образца:</w:t>
      </w:r>
    </w:p>
    <w:p w:rsidR="00C62BCA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 простой вексель; •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переводной вексель.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 xml:space="preserve">Они утверждены постановлением Правительства РФ </w:t>
      </w:r>
      <w:proofErr w:type="gramStart"/>
      <w:r w:rsidRPr="00F60B80">
        <w:rPr>
          <w:sz w:val="28"/>
          <w:szCs w:val="28"/>
        </w:rPr>
        <w:t>от</w:t>
      </w:r>
      <w:proofErr w:type="gramEnd"/>
      <w:r w:rsidRPr="00F60B80">
        <w:rPr>
          <w:sz w:val="28"/>
          <w:szCs w:val="28"/>
        </w:rPr>
        <w:t xml:space="preserve"> 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26.10.1994 г. № 1094.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Чтобы составить вексель с исп</w:t>
      </w:r>
      <w:r w:rsidR="00C62BCA">
        <w:rPr>
          <w:sz w:val="28"/>
          <w:szCs w:val="28"/>
        </w:rPr>
        <w:t>ользованием данных бланков, дос</w:t>
      </w:r>
      <w:r w:rsidRPr="00F60B80">
        <w:rPr>
          <w:sz w:val="28"/>
          <w:szCs w:val="28"/>
        </w:rPr>
        <w:t>таточно просто заполнить необходимые реквизиты документов.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Единственное ограничение: векселя единого образца вправе использовать только организации, расположенные на территории России (п. 7 постановления Правительства РФ от 26 сентября 1994 г. № 1094).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Приобрести бланки векселей можно в территориальных отделениях казначейства или через банки (п. 4 постановления Правительства РФ от 26 сентября 1994 г. № 1094). Минфин России установил единую цену реализации бланков простых и переводных векселей на всей территории России — 100 руб. за один экземпляр (п. 5 постановления Правительства РФ от 26 сентября 1994 г. № 1094, приказ Минфина России от 26 июня 2000 г. № 171). Однако на практике стоимость приобретения данных документов может превышать указанную величину.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 xml:space="preserve">Согласно </w:t>
      </w:r>
      <w:proofErr w:type="spellStart"/>
      <w:r w:rsidRPr="00F60B80">
        <w:rPr>
          <w:sz w:val="28"/>
          <w:szCs w:val="28"/>
        </w:rPr>
        <w:t>подп</w:t>
      </w:r>
      <w:proofErr w:type="spellEnd"/>
      <w:r w:rsidRPr="00F60B80">
        <w:rPr>
          <w:sz w:val="28"/>
          <w:szCs w:val="28"/>
        </w:rPr>
        <w:t>. 10 п. 1 ст. 251 НК РФ на суммы, поступившие и возвращенные по договору кредита или займа (включая стоимость ценных бумаг по долговым обязательствам), налоговую базу не увеличивают. Поэтому, предъявив приобретенный вексель и получив деньги, в доходах нужно отразит</w:t>
      </w:r>
      <w:r w:rsidR="00C62BCA">
        <w:rPr>
          <w:sz w:val="28"/>
          <w:szCs w:val="28"/>
        </w:rPr>
        <w:t>ь не всю сумму, а только часть -</w:t>
      </w:r>
      <w:r w:rsidRPr="00F60B80">
        <w:rPr>
          <w:sz w:val="28"/>
          <w:szCs w:val="28"/>
        </w:rPr>
        <w:t xml:space="preserve"> проценты или дисконт, которые считаются </w:t>
      </w:r>
      <w:proofErr w:type="spellStart"/>
      <w:r w:rsidRPr="00F60B80">
        <w:rPr>
          <w:sz w:val="28"/>
          <w:szCs w:val="28"/>
        </w:rPr>
        <w:t>внереализационным</w:t>
      </w:r>
      <w:proofErr w:type="spellEnd"/>
      <w:r w:rsidRPr="00F60B80">
        <w:rPr>
          <w:sz w:val="28"/>
          <w:szCs w:val="28"/>
        </w:rPr>
        <w:t xml:space="preserve"> доходом (п. 6 ст. 250 НК РФ).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Порядок бухучета процентов по векселю не зависит от того, по какому векселю отражаются проценты (векселю третьего лица или собственному векселю контрагента) и каким способом он получен (в обеспечение оплаты, по договору купли-продажи и т. п.).</w:t>
      </w:r>
    </w:p>
    <w:p w:rsidR="00C62BCA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lastRenderedPageBreak/>
        <w:t>Проценты по векселю ежемесячно включаются в состав прочих доходов. Сумму процентов учитывают на счете 76, к которому открывается субсчет «Пр</w:t>
      </w:r>
      <w:r w:rsidR="00C62BCA">
        <w:rPr>
          <w:sz w:val="28"/>
          <w:szCs w:val="28"/>
        </w:rPr>
        <w:t>оценты по векселям полученным»:</w:t>
      </w:r>
    </w:p>
    <w:p w:rsidR="00C62BCA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C62BCA">
        <w:rPr>
          <w:b/>
          <w:sz w:val="28"/>
          <w:szCs w:val="28"/>
        </w:rPr>
        <w:t>Дебет 76.7    Кредит 91.1 субсчет «Прочие доходы»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60B80" w:rsidRPr="00F60B80">
        <w:rPr>
          <w:sz w:val="28"/>
          <w:szCs w:val="28"/>
        </w:rPr>
        <w:t>начислены проценты по векселю.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Поступление денег в уплату процентов отразите так:</w:t>
      </w:r>
    </w:p>
    <w:p w:rsidR="00F60B80" w:rsidRPr="00C62BCA" w:rsidRDefault="00F60B80" w:rsidP="00F60B80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C62BCA">
        <w:rPr>
          <w:b/>
          <w:sz w:val="28"/>
          <w:szCs w:val="28"/>
        </w:rPr>
        <w:t>Дебет 50 (51)    Кредит 76.7 субсчет</w:t>
      </w:r>
      <w:r w:rsidRPr="00F60B80">
        <w:rPr>
          <w:sz w:val="28"/>
          <w:szCs w:val="28"/>
        </w:rPr>
        <w:t xml:space="preserve"> «</w:t>
      </w:r>
      <w:r w:rsidRPr="00C62BCA">
        <w:rPr>
          <w:b/>
          <w:sz w:val="28"/>
          <w:szCs w:val="28"/>
        </w:rPr>
        <w:t>Проценты по векселям полученным»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получены проценты по векселю.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Это следует из Инструкции к плану счетов (счета 91, 76) и п. 7 и 16 ПБУ 9/99.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Дисконт по векселю в бухучете отражайте в зависимости от того, по какому векселю он предусмотрен:</w:t>
      </w:r>
    </w:p>
    <w:p w:rsidR="00F60B80" w:rsidRPr="00F60B80" w:rsidRDefault="00C62BCA" w:rsidP="00C62BCA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по векселю, который учитывается как финансовое вложение (в частности, вексель третьего лица);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по векселю, который учитывается как гарантия оплаты задолженности контрагентом (в частности, собственный вексель контрагента, который организация получила в обеспечение товаров (работ, услуг)).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Для учета финансовых вложений в виде дисконтных векселей организация вправе использовать следующие варианты: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0B80" w:rsidRPr="00F60B80">
        <w:rPr>
          <w:sz w:val="28"/>
          <w:szCs w:val="28"/>
        </w:rPr>
        <w:t xml:space="preserve">учет векселя по стоимости приобретения (первоначальной стоимости) </w:t>
      </w:r>
      <w:proofErr w:type="spellStart"/>
      <w:r w:rsidR="00F60B80" w:rsidRPr="00F60B80">
        <w:rPr>
          <w:sz w:val="28"/>
          <w:szCs w:val="28"/>
        </w:rPr>
        <w:t>c</w:t>
      </w:r>
      <w:proofErr w:type="spellEnd"/>
      <w:r w:rsidR="00F60B80" w:rsidRPr="00F60B80">
        <w:rPr>
          <w:sz w:val="28"/>
          <w:szCs w:val="28"/>
        </w:rPr>
        <w:t xml:space="preserve"> корректировкой на дисконт. При этом сумма дисконта равномерно относится на финансовый результат деятельности организации;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0B80" w:rsidRPr="00F60B80">
        <w:rPr>
          <w:sz w:val="28"/>
          <w:szCs w:val="28"/>
        </w:rPr>
        <w:t>учет векселя по стоимости приобретения (первоначальной стоимости) без учета дисконта.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Выбранный вариант закрепите в учетной политике для целей бухгалтерского учета.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Такие правила следуют из п. 21–22 ПБУ 19/02, п. 7 ПБУ 1/2008.</w:t>
      </w:r>
    </w:p>
    <w:p w:rsidR="00F60B80" w:rsidRPr="00C62BCA" w:rsidRDefault="00F60B80" w:rsidP="00F60B80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C62BCA">
        <w:rPr>
          <w:b/>
          <w:sz w:val="28"/>
          <w:szCs w:val="28"/>
        </w:rPr>
        <w:t>Вариант 1.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При равномерном распределении суммы дисконта ежемесячно увеличивайте балансовую (первоначальную) стоимость векселя и финансовый результат на сумму дисконта, относящегося к отчетному периоду.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Отражается это так:</w:t>
      </w:r>
    </w:p>
    <w:p w:rsidR="00C62BCA" w:rsidRDefault="00F60B80" w:rsidP="00F60B80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C62BCA">
        <w:rPr>
          <w:b/>
          <w:sz w:val="28"/>
          <w:szCs w:val="28"/>
        </w:rPr>
        <w:t>Дебет 58.2    Кредит 91.1 субсчет «Прочие доходы»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60B80" w:rsidRPr="00F60B80">
        <w:rPr>
          <w:sz w:val="28"/>
          <w:szCs w:val="28"/>
        </w:rPr>
        <w:t>признан доход в виде части дисконта по векселю.</w:t>
      </w:r>
    </w:p>
    <w:p w:rsid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proofErr w:type="gramStart"/>
      <w:r w:rsidRPr="00F60B80">
        <w:rPr>
          <w:sz w:val="28"/>
          <w:szCs w:val="28"/>
        </w:rPr>
        <w:t>Таким образом, при данном варианте учета в момент погашения векселя (в срок и в полном объеме) его балансовая стоимость станет равна номинальной.</w:t>
      </w:r>
      <w:proofErr w:type="gramEnd"/>
      <w:r w:rsidRPr="00F60B80">
        <w:rPr>
          <w:sz w:val="28"/>
          <w:szCs w:val="28"/>
        </w:rPr>
        <w:t xml:space="preserve"> А финансовы</w:t>
      </w:r>
      <w:r w:rsidR="00C62BCA">
        <w:rPr>
          <w:sz w:val="28"/>
          <w:szCs w:val="28"/>
        </w:rPr>
        <w:t>й результат от данной операции -</w:t>
      </w:r>
      <w:r w:rsidRPr="00F60B80">
        <w:rPr>
          <w:sz w:val="28"/>
          <w:szCs w:val="28"/>
        </w:rPr>
        <w:t xml:space="preserve"> нулю, так как вся сумма дисконта уже будет учтена в доходах предыдущих отчетных периодов (п. 22 ПБУ 19/02, п. 16 ПБУ 9/99).</w:t>
      </w:r>
    </w:p>
    <w:p w:rsidR="00C62BCA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</w:p>
    <w:p w:rsidR="00F60B80" w:rsidRPr="00C62BCA" w:rsidRDefault="00F60B80" w:rsidP="00F60B80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C62BCA">
        <w:rPr>
          <w:b/>
          <w:sz w:val="28"/>
          <w:szCs w:val="28"/>
        </w:rPr>
        <w:t>Пример № 18.</w:t>
      </w:r>
      <w:r w:rsidRPr="00F60B80">
        <w:rPr>
          <w:sz w:val="28"/>
          <w:szCs w:val="28"/>
        </w:rPr>
        <w:t xml:space="preserve"> </w:t>
      </w:r>
      <w:r w:rsidRPr="00C62BCA">
        <w:rPr>
          <w:i/>
          <w:sz w:val="28"/>
          <w:szCs w:val="28"/>
        </w:rPr>
        <w:t>Отражения в бухучете дисконта по векселю третьего лица, полученному в оплату оказанных услуг.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lastRenderedPageBreak/>
        <w:t>Учетной политикой организации для целей бухучета предусмотрено равномерное отнесение дисконта на финансовые результаты в течение срока обращения векселя.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20 и</w:t>
      </w:r>
      <w:r w:rsidR="00C62BCA">
        <w:rPr>
          <w:sz w:val="28"/>
          <w:szCs w:val="28"/>
        </w:rPr>
        <w:t>юля 2014</w:t>
      </w:r>
      <w:r w:rsidRPr="00F60B80">
        <w:rPr>
          <w:sz w:val="28"/>
          <w:szCs w:val="28"/>
        </w:rPr>
        <w:t xml:space="preserve"> г. ООО «Радость» получило в оплату ранее оказанных ООО «Путь» консультационных услуг беспроцентный вексель третьего лица номиналом 80 000 рублей.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Стоимость оказанных услуг, опл</w:t>
      </w:r>
      <w:r w:rsidR="00C62BCA">
        <w:rPr>
          <w:sz w:val="28"/>
          <w:szCs w:val="28"/>
        </w:rPr>
        <w:t>аченная векселем, составляет 49000 рублей</w:t>
      </w:r>
      <w:proofErr w:type="gramStart"/>
      <w:r w:rsidR="00C62BCA">
        <w:rPr>
          <w:sz w:val="28"/>
          <w:szCs w:val="28"/>
        </w:rPr>
        <w:t>.</w:t>
      </w:r>
      <w:proofErr w:type="gramEnd"/>
      <w:r w:rsidR="00C62BCA">
        <w:rPr>
          <w:sz w:val="28"/>
          <w:szCs w:val="28"/>
        </w:rPr>
        <w:t xml:space="preserve"> (</w:t>
      </w:r>
      <w:proofErr w:type="gramStart"/>
      <w:r w:rsidR="00C62BCA">
        <w:rPr>
          <w:sz w:val="28"/>
          <w:szCs w:val="28"/>
        </w:rPr>
        <w:t>в</w:t>
      </w:r>
      <w:proofErr w:type="gramEnd"/>
      <w:r w:rsidR="00C62BCA">
        <w:rPr>
          <w:sz w:val="28"/>
          <w:szCs w:val="28"/>
        </w:rPr>
        <w:t xml:space="preserve"> том числе НДС -</w:t>
      </w:r>
      <w:r w:rsidRPr="00F60B80">
        <w:rPr>
          <w:sz w:val="28"/>
          <w:szCs w:val="28"/>
        </w:rPr>
        <w:t xml:space="preserve"> 7474,58 ру</w:t>
      </w:r>
      <w:r w:rsidR="00C62BCA">
        <w:rPr>
          <w:sz w:val="28"/>
          <w:szCs w:val="28"/>
        </w:rPr>
        <w:t>блей). Срок платежа по векселю - 5 октября 2014</w:t>
      </w:r>
      <w:r w:rsidRPr="00F60B80">
        <w:rPr>
          <w:sz w:val="28"/>
          <w:szCs w:val="28"/>
        </w:rPr>
        <w:t xml:space="preserve"> г.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20 июля бухгалтер ООО «Радость» сделал записи:</w:t>
      </w:r>
    </w:p>
    <w:p w:rsidR="00F60B80" w:rsidRPr="00C62BCA" w:rsidRDefault="00F60B80" w:rsidP="0058177A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C62BCA">
        <w:rPr>
          <w:b/>
          <w:sz w:val="28"/>
          <w:szCs w:val="28"/>
        </w:rPr>
        <w:t>Дебет 58.2    Кредит 62    49 000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F60B80" w:rsidRPr="00F60B80">
        <w:rPr>
          <w:sz w:val="28"/>
          <w:szCs w:val="28"/>
        </w:rPr>
        <w:t xml:space="preserve"> получен вексель третьего лица в счет оплаты оказанных услуг.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Учетной политикой для целей бухучета предусмотрен равномерный учет дисконта по векселю. Сумма дисконта за июль: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(80 000 руб. – 49 000 руб.)</w:t>
      </w:r>
      <w:proofErr w:type="gramStart"/>
      <w:r w:rsidRPr="00F60B80">
        <w:rPr>
          <w:sz w:val="28"/>
          <w:szCs w:val="28"/>
        </w:rPr>
        <w:t xml:space="preserve"> :</w:t>
      </w:r>
      <w:proofErr w:type="gramEnd"/>
      <w:r w:rsidRPr="00F60B80">
        <w:rPr>
          <w:sz w:val="28"/>
          <w:szCs w:val="28"/>
        </w:rPr>
        <w:t xml:space="preserve"> 78 </w:t>
      </w:r>
      <w:proofErr w:type="spellStart"/>
      <w:r w:rsidRPr="00F60B80">
        <w:rPr>
          <w:sz w:val="28"/>
          <w:szCs w:val="28"/>
        </w:rPr>
        <w:t>дн</w:t>
      </w:r>
      <w:proofErr w:type="spellEnd"/>
      <w:r w:rsidRPr="00F60B80">
        <w:rPr>
          <w:sz w:val="28"/>
          <w:szCs w:val="28"/>
        </w:rPr>
        <w:t xml:space="preserve">. × 12 </w:t>
      </w:r>
      <w:proofErr w:type="spellStart"/>
      <w:r w:rsidRPr="00F60B80">
        <w:rPr>
          <w:sz w:val="28"/>
          <w:szCs w:val="28"/>
        </w:rPr>
        <w:t>дн</w:t>
      </w:r>
      <w:proofErr w:type="spellEnd"/>
      <w:r w:rsidRPr="00F60B80">
        <w:rPr>
          <w:sz w:val="28"/>
          <w:szCs w:val="28"/>
        </w:rPr>
        <w:t>. = 4769,23 руб.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В конце июля сделана проводка:</w:t>
      </w:r>
    </w:p>
    <w:p w:rsidR="00F60B80" w:rsidRPr="00C62BCA" w:rsidRDefault="00F60B80" w:rsidP="0058177A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C62BCA">
        <w:rPr>
          <w:b/>
          <w:sz w:val="28"/>
          <w:szCs w:val="28"/>
        </w:rPr>
        <w:t>Дебет 58.2    Кредит 91.1    4769,23</w:t>
      </w:r>
    </w:p>
    <w:p w:rsidR="00F60B80" w:rsidRPr="00F60B80" w:rsidRDefault="00C62BCA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F60B80" w:rsidRPr="00F60B80">
        <w:rPr>
          <w:sz w:val="28"/>
          <w:szCs w:val="28"/>
        </w:rPr>
        <w:t xml:space="preserve"> отражена корректировка балансовой стоимости векселя на сумму дисконта за июль.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И так далее за август, сентябрь, октябрь, пока равномерно не спишется дисконт в сумме (80 000 руб. – 49 000 руб.) = = 31 000 рублей.</w:t>
      </w:r>
    </w:p>
    <w:p w:rsidR="00F60B80" w:rsidRPr="001F4CD3" w:rsidRDefault="00F60B80" w:rsidP="00F60B80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1F4CD3">
        <w:rPr>
          <w:b/>
          <w:sz w:val="28"/>
          <w:szCs w:val="28"/>
        </w:rPr>
        <w:t>Вариант 2.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При учете векселей без равномерного распределения суммы дисконта вексель отражается по первоначальной стоимости все время, которое он находится в собственности организации. При этом дисконт никак не влияет на стоимость актива и финансовые результаты организации.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При таком варианте учета дисконт по векселю нужно учесть при выбытии векселя, в частности в момент его погашения как финансовый результат от операции.</w:t>
      </w:r>
    </w:p>
    <w:p w:rsid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Это следует из п. 21, 25, 26 ПБУ 19/02, п. 7, 10.6, 16 ПБУ 9/99 и п. 11, 14.1 ПБУ 10/99.</w:t>
      </w:r>
    </w:p>
    <w:p w:rsidR="001F4CD3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</w:p>
    <w:p w:rsidR="00F60B80" w:rsidRPr="001F4CD3" w:rsidRDefault="00F60B80" w:rsidP="00F60B80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1F4CD3">
        <w:rPr>
          <w:b/>
          <w:sz w:val="28"/>
          <w:szCs w:val="28"/>
        </w:rPr>
        <w:t>Пример № 19.</w:t>
      </w:r>
      <w:r w:rsidRPr="00F60B80">
        <w:rPr>
          <w:sz w:val="28"/>
          <w:szCs w:val="28"/>
        </w:rPr>
        <w:t xml:space="preserve"> </w:t>
      </w:r>
      <w:r w:rsidRPr="001F4CD3">
        <w:rPr>
          <w:i/>
          <w:sz w:val="28"/>
          <w:szCs w:val="28"/>
        </w:rPr>
        <w:t>Отражения в бухучете дисконта по векселю третьего лица, полученному в оплату оказанных услуг и погашенному в срок.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Учетной политикой организации для целей бухучета не предусмотрено равномерное отнесение дисконта на финансовые результаты в течение срока обращения векселя.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23 января 2014</w:t>
      </w:r>
      <w:r w:rsidR="00F60B80" w:rsidRPr="00F60B80">
        <w:rPr>
          <w:sz w:val="28"/>
          <w:szCs w:val="28"/>
        </w:rPr>
        <w:t xml:space="preserve"> г. ООО «Радость» получило в оплату ранее оказанных ООО «Путь» консультационных услуг беспроцентный век</w:t>
      </w:r>
      <w:r>
        <w:rPr>
          <w:sz w:val="28"/>
          <w:szCs w:val="28"/>
        </w:rPr>
        <w:t>сель третьего лица номиналом 70</w:t>
      </w:r>
      <w:r w:rsidR="00F60B80" w:rsidRPr="00F60B80">
        <w:rPr>
          <w:sz w:val="28"/>
          <w:szCs w:val="28"/>
        </w:rPr>
        <w:t>000 рублей.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Стоимость оказанных услуг, опл</w:t>
      </w:r>
      <w:r w:rsidR="001F4CD3">
        <w:rPr>
          <w:sz w:val="28"/>
          <w:szCs w:val="28"/>
        </w:rPr>
        <w:t>аченная векселем, составляет 49000 руб. (в том числе НДС -</w:t>
      </w:r>
      <w:r w:rsidRPr="00F60B80">
        <w:rPr>
          <w:sz w:val="28"/>
          <w:szCs w:val="28"/>
        </w:rPr>
        <w:t xml:space="preserve"> 7474,58 ру</w:t>
      </w:r>
      <w:r w:rsidR="001F4CD3">
        <w:rPr>
          <w:sz w:val="28"/>
          <w:szCs w:val="28"/>
        </w:rPr>
        <w:t>блей). Срок платежа по векселю - 24 февраля 2014</w:t>
      </w:r>
      <w:r w:rsidRPr="00F60B80">
        <w:rPr>
          <w:sz w:val="28"/>
          <w:szCs w:val="28"/>
        </w:rPr>
        <w:t xml:space="preserve"> г.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января бухгалтер ООО «Радость» сделал записи:</w:t>
      </w:r>
    </w:p>
    <w:p w:rsidR="00F60B80" w:rsidRPr="001F4CD3" w:rsidRDefault="00F60B80" w:rsidP="0058177A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1F4CD3">
        <w:rPr>
          <w:b/>
          <w:sz w:val="28"/>
          <w:szCs w:val="28"/>
        </w:rPr>
        <w:t>Дебет 58.2    Кредит 62    49 000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60B80" w:rsidRPr="00F60B80">
        <w:rPr>
          <w:sz w:val="28"/>
          <w:szCs w:val="28"/>
        </w:rPr>
        <w:t xml:space="preserve"> получен вексель третьего лица в счет оплаты оказанных услуг.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Учетной политикой для целей бухучета предусмотрено отражение векселей третьих лиц по стоимости их приобретения и не предусмотрено равномерное распределение суммы дисконта. Поэтому в течение всего времени, которое вексель находился в собственност</w:t>
      </w:r>
      <w:proofErr w:type="gramStart"/>
      <w:r w:rsidRPr="00F60B80">
        <w:rPr>
          <w:sz w:val="28"/>
          <w:szCs w:val="28"/>
        </w:rPr>
        <w:t>и ООО</w:t>
      </w:r>
      <w:proofErr w:type="gramEnd"/>
      <w:r w:rsidRPr="00F60B80">
        <w:rPr>
          <w:sz w:val="28"/>
          <w:szCs w:val="28"/>
        </w:rPr>
        <w:t xml:space="preserve"> «Радость», бухгалтер организации учитывал</w:t>
      </w:r>
      <w:r w:rsidR="001F4CD3">
        <w:rPr>
          <w:sz w:val="28"/>
          <w:szCs w:val="28"/>
        </w:rPr>
        <w:t xml:space="preserve"> его по стоимости приобретения -</w:t>
      </w:r>
      <w:r w:rsidRPr="00F60B80">
        <w:rPr>
          <w:sz w:val="28"/>
          <w:szCs w:val="28"/>
        </w:rPr>
        <w:t xml:space="preserve"> 49 000 рублей. При этом сумма дисконта в размере 21 000 рублей. (70 000 руб. – 49 000 руб.) не была отражена в бухучете.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24 февраля 2014</w:t>
      </w:r>
      <w:r w:rsidR="00F60B80" w:rsidRPr="00F60B80">
        <w:rPr>
          <w:sz w:val="28"/>
          <w:szCs w:val="28"/>
        </w:rPr>
        <w:t xml:space="preserve"> г. вексель был предъявлен к оплате и погашен ООО «Путь» в полном объеме. Ставка рефинансирования составляет 7,75% </w:t>
      </w:r>
      <w:proofErr w:type="gramStart"/>
      <w:r w:rsidR="00F60B80" w:rsidRPr="00F60B80">
        <w:rPr>
          <w:sz w:val="28"/>
          <w:szCs w:val="28"/>
        </w:rPr>
        <w:t>годовых</w:t>
      </w:r>
      <w:proofErr w:type="gramEnd"/>
      <w:r w:rsidR="00F60B80" w:rsidRPr="00F60B80">
        <w:rPr>
          <w:sz w:val="28"/>
          <w:szCs w:val="28"/>
        </w:rPr>
        <w:t>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Бухгалтер ООО «Радость отразил в учете так:</w:t>
      </w:r>
    </w:p>
    <w:p w:rsidR="00F60B80" w:rsidRPr="001F4CD3" w:rsidRDefault="00F60B80" w:rsidP="0058177A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1F4CD3">
        <w:rPr>
          <w:b/>
          <w:sz w:val="28"/>
          <w:szCs w:val="28"/>
        </w:rPr>
        <w:t>Дебет 76    Кредит 91.1    70 000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F60B80" w:rsidRPr="00F60B80">
        <w:rPr>
          <w:sz w:val="28"/>
          <w:szCs w:val="28"/>
        </w:rPr>
        <w:t xml:space="preserve"> вексель предъявлен к погашению;</w:t>
      </w:r>
    </w:p>
    <w:p w:rsidR="00F60B80" w:rsidRPr="001F4CD3" w:rsidRDefault="00F60B80" w:rsidP="0058177A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1F4CD3">
        <w:rPr>
          <w:b/>
          <w:sz w:val="28"/>
          <w:szCs w:val="28"/>
        </w:rPr>
        <w:t>Дебет 51    Кредит 76    70 000</w:t>
      </w:r>
    </w:p>
    <w:p w:rsidR="001F4CD3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F60B80" w:rsidRPr="00F60B80">
        <w:rPr>
          <w:sz w:val="28"/>
          <w:szCs w:val="28"/>
        </w:rPr>
        <w:t xml:space="preserve"> п</w:t>
      </w:r>
      <w:r>
        <w:rPr>
          <w:sz w:val="28"/>
          <w:szCs w:val="28"/>
        </w:rPr>
        <w:t>огашен вексель в полном объеме;</w:t>
      </w:r>
    </w:p>
    <w:p w:rsidR="00F60B80" w:rsidRPr="001F4CD3" w:rsidRDefault="00F60B80" w:rsidP="0058177A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1F4CD3">
        <w:rPr>
          <w:b/>
          <w:sz w:val="28"/>
          <w:szCs w:val="28"/>
        </w:rPr>
        <w:t>Дебет 91.2    Кредит 58.2    49 000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F60B80" w:rsidRPr="00F60B80">
        <w:rPr>
          <w:sz w:val="28"/>
          <w:szCs w:val="28"/>
        </w:rPr>
        <w:t xml:space="preserve"> списана первоначальная стоимость векселя;</w:t>
      </w:r>
    </w:p>
    <w:p w:rsidR="00F60B80" w:rsidRPr="001F4CD3" w:rsidRDefault="00F60B80" w:rsidP="0058177A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1F4CD3">
        <w:rPr>
          <w:b/>
          <w:sz w:val="28"/>
          <w:szCs w:val="28"/>
        </w:rPr>
        <w:t>Дебет 91.2   Кредит 68.2 субсчет «Расчеты по НДС»  3151,02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F60B80" w:rsidRPr="00F60B80">
        <w:rPr>
          <w:sz w:val="28"/>
          <w:szCs w:val="28"/>
        </w:rPr>
        <w:t xml:space="preserve"> ((70 00</w:t>
      </w:r>
      <w:r>
        <w:rPr>
          <w:sz w:val="28"/>
          <w:szCs w:val="28"/>
        </w:rPr>
        <w:t>0 руб. – 49 000 руб.) -</w:t>
      </w:r>
      <w:r w:rsidR="00F60B80" w:rsidRPr="00F60B80">
        <w:rPr>
          <w:sz w:val="28"/>
          <w:szCs w:val="28"/>
        </w:rPr>
        <w:t xml:space="preserve"> (49 000 руб. × 7,75%</w:t>
      </w:r>
      <w:proofErr w:type="gramStart"/>
      <w:r w:rsidR="00F60B80" w:rsidRPr="00F60B80">
        <w:rPr>
          <w:sz w:val="28"/>
          <w:szCs w:val="28"/>
        </w:rPr>
        <w:t xml:space="preserve"> :</w:t>
      </w:r>
      <w:proofErr w:type="gramEnd"/>
      <w:r w:rsidR="00F60B80" w:rsidRPr="00F60B80">
        <w:rPr>
          <w:sz w:val="28"/>
          <w:szCs w:val="28"/>
        </w:rPr>
        <w:t xml:space="preserve"> 365  </w:t>
      </w:r>
      <w:proofErr w:type="spellStart"/>
      <w:r w:rsidR="00F60B80" w:rsidRPr="00F60B80">
        <w:rPr>
          <w:sz w:val="28"/>
          <w:szCs w:val="28"/>
        </w:rPr>
        <w:t>дн</w:t>
      </w:r>
      <w:proofErr w:type="spellEnd"/>
      <w:r w:rsidR="00F60B80" w:rsidRPr="00F60B80">
        <w:rPr>
          <w:sz w:val="28"/>
          <w:szCs w:val="28"/>
        </w:rPr>
        <w:t xml:space="preserve">. × 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× 33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.)) × 18/118) -</w:t>
      </w:r>
      <w:r w:rsidR="00F60B80" w:rsidRPr="00F60B80">
        <w:rPr>
          <w:sz w:val="28"/>
          <w:szCs w:val="28"/>
        </w:rPr>
        <w:t xml:space="preserve"> начислен НДС с суммы дисконта (образовавшегося при погашении векселя), превышающей сумму процентов, исчисленных исходя из ставки рефинансирования.</w:t>
      </w:r>
      <w:proofErr w:type="gramEnd"/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Финансовый результат от операции по погашению векселя (дисконт) в бухучете составил 1</w:t>
      </w:r>
      <w:r w:rsidR="001F4CD3">
        <w:rPr>
          <w:sz w:val="28"/>
          <w:szCs w:val="28"/>
        </w:rPr>
        <w:t xml:space="preserve">7 848,98 рублей. (70 000 руб. </w:t>
      </w:r>
      <w:r w:rsidRPr="00F60B80">
        <w:rPr>
          <w:sz w:val="28"/>
          <w:szCs w:val="28"/>
        </w:rPr>
        <w:t>– 49 000 руб. – 3151,02 руб.).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Порядок расчета налогов по доходам в виде процентов (дисконта) по векселю зависит от системы налогообложения, которую применяет организация.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 xml:space="preserve">Для целей налогообложения разницы между порядком учета процентов и дисконта нет. Это объясняется тем, что по налоговому законодательству любой заранее заявленный (заранее известный доход), в том числе и дисконт, признается процентом. Это следует из п. 3 ст. 43 Налогового кодекса РФ и подтверждается арбитражной практикой (см., например, постановления ФАС Северо-Западного округа от 8 февраля 2008 г. № А05-8613/2007 и </w:t>
      </w:r>
      <w:proofErr w:type="spellStart"/>
      <w:r w:rsidRPr="00F60B80">
        <w:rPr>
          <w:sz w:val="28"/>
          <w:szCs w:val="28"/>
        </w:rPr>
        <w:t>Западно-Сибирского</w:t>
      </w:r>
      <w:proofErr w:type="spellEnd"/>
      <w:r w:rsidRPr="00F60B80">
        <w:rPr>
          <w:sz w:val="28"/>
          <w:szCs w:val="28"/>
        </w:rPr>
        <w:t xml:space="preserve"> округа от 25 июля 2006 г. № Ф044649/2006(24854-А46-37)). Также не имеет значения вид векселя (вексель третьего лица или собственный вексель контрагента) и способ его получения (в обеспечение оплаты, по договору купли-продажи и т. п.).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 xml:space="preserve">При расчете налога на прибыль проценты (дисконт) по векселю включаются в состав </w:t>
      </w:r>
      <w:proofErr w:type="spellStart"/>
      <w:r w:rsidRPr="00F60B80">
        <w:rPr>
          <w:sz w:val="28"/>
          <w:szCs w:val="28"/>
        </w:rPr>
        <w:t>внереализационных</w:t>
      </w:r>
      <w:proofErr w:type="spellEnd"/>
      <w:r w:rsidRPr="00F60B80">
        <w:rPr>
          <w:sz w:val="28"/>
          <w:szCs w:val="28"/>
        </w:rPr>
        <w:t xml:space="preserve"> доходов (п. 6 ст. 250 НК РФ).</w:t>
      </w:r>
    </w:p>
    <w:p w:rsid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Если организация рассчитывает налог на прибыль методом начисления, сумму процентов (дисконта) по векселю учитывайте в доходах каждый месяц в размере, приходящемся на него (п. 6 ст. 271 НК РФ).</w:t>
      </w:r>
    </w:p>
    <w:p w:rsidR="001F4CD3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</w:p>
    <w:p w:rsidR="00F60B80" w:rsidRPr="001F4CD3" w:rsidRDefault="00F60B80" w:rsidP="001F4CD3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1F4CD3">
        <w:rPr>
          <w:b/>
          <w:sz w:val="28"/>
          <w:szCs w:val="28"/>
        </w:rPr>
        <w:lastRenderedPageBreak/>
        <w:t>Учет денежных сре</w:t>
      </w:r>
      <w:proofErr w:type="gramStart"/>
      <w:r w:rsidRPr="001F4CD3">
        <w:rPr>
          <w:b/>
          <w:sz w:val="28"/>
          <w:szCs w:val="28"/>
        </w:rPr>
        <w:t>дств в ч</w:t>
      </w:r>
      <w:proofErr w:type="gramEnd"/>
      <w:r w:rsidRPr="001F4CD3">
        <w:rPr>
          <w:b/>
          <w:sz w:val="28"/>
          <w:szCs w:val="28"/>
        </w:rPr>
        <w:t>ековых книжках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0B80" w:rsidRPr="00F60B80">
        <w:rPr>
          <w:sz w:val="28"/>
          <w:szCs w:val="28"/>
        </w:rPr>
        <w:t>Д55.2 К51 депонированы средства для расчетов по чекам.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0B80" w:rsidRPr="00F60B80">
        <w:rPr>
          <w:sz w:val="28"/>
          <w:szCs w:val="28"/>
        </w:rPr>
        <w:t>Д006 оприходованы чеки, полученные в банке.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0B80" w:rsidRPr="00F60B80">
        <w:rPr>
          <w:sz w:val="28"/>
          <w:szCs w:val="28"/>
        </w:rPr>
        <w:t>Д60, 76 К55.2 списаны денежные средства по чекам, предъявленным к оплате.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0B80" w:rsidRPr="00F60B80">
        <w:rPr>
          <w:sz w:val="28"/>
          <w:szCs w:val="28"/>
        </w:rPr>
        <w:t>К006 списаны использованные чеки.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60B80" w:rsidRPr="00F60B80">
        <w:rPr>
          <w:sz w:val="28"/>
          <w:szCs w:val="28"/>
        </w:rPr>
        <w:t>Д51 К55.2 зачислены на расчетный счет неиспользованные средства, депонированные ранее для оплаты чеков.</w:t>
      </w:r>
    </w:p>
    <w:p w:rsidR="00F60B80" w:rsidRPr="001F4CD3" w:rsidRDefault="00F60B80" w:rsidP="001F4CD3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1F4CD3">
        <w:rPr>
          <w:b/>
          <w:sz w:val="28"/>
          <w:szCs w:val="28"/>
        </w:rPr>
        <w:t>Учет денежных средств на депозитных счетах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1.</w:t>
      </w:r>
      <w:r w:rsidR="00F60B80" w:rsidRPr="00F60B80">
        <w:rPr>
          <w:sz w:val="28"/>
          <w:szCs w:val="28"/>
        </w:rPr>
        <w:t>Д55.3 К51 переведены средства на депозитный счет.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2.</w:t>
      </w:r>
      <w:r w:rsidR="00F60B80" w:rsidRPr="00F60B80">
        <w:rPr>
          <w:sz w:val="28"/>
          <w:szCs w:val="28"/>
        </w:rPr>
        <w:t>Д51 К55.3 зачислены средства с депозитного счета.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3.</w:t>
      </w:r>
      <w:r w:rsidR="00F60B80" w:rsidRPr="00F60B80">
        <w:rPr>
          <w:sz w:val="28"/>
          <w:szCs w:val="28"/>
        </w:rPr>
        <w:t>Д76 К91.1 начислены проценты по депозитному вкладу.</w:t>
      </w:r>
    </w:p>
    <w:p w:rsid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4.</w:t>
      </w:r>
      <w:r w:rsidR="00F60B80" w:rsidRPr="00F60B80">
        <w:rPr>
          <w:sz w:val="28"/>
          <w:szCs w:val="28"/>
        </w:rPr>
        <w:t>Д51 К76 получены проценты за размещение средств на депозите на расчетный счет.</w:t>
      </w:r>
    </w:p>
    <w:p w:rsidR="001F4CD3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</w:p>
    <w:p w:rsidR="00F60B80" w:rsidRPr="001F4CD3" w:rsidRDefault="00F60B80" w:rsidP="00F60B80">
      <w:pPr>
        <w:spacing w:after="0" w:line="240" w:lineRule="auto"/>
        <w:ind w:left="0" w:right="0" w:firstLine="283"/>
        <w:rPr>
          <w:b/>
          <w:sz w:val="28"/>
          <w:szCs w:val="28"/>
          <w:u w:val="single"/>
        </w:rPr>
      </w:pPr>
      <w:r w:rsidRPr="001F4CD3">
        <w:rPr>
          <w:b/>
          <w:sz w:val="28"/>
          <w:szCs w:val="28"/>
          <w:u w:val="single"/>
        </w:rPr>
        <w:t>Задание № 16</w:t>
      </w:r>
    </w:p>
    <w:p w:rsidR="00F60B80" w:rsidRPr="001F4CD3" w:rsidRDefault="00F60B80" w:rsidP="00F60B80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1F4CD3">
        <w:rPr>
          <w:b/>
          <w:i/>
          <w:sz w:val="28"/>
          <w:szCs w:val="28"/>
        </w:rPr>
        <w:t>Напишите проводки и нарисуйте «самолетики» по счету 51 к заданиям 1, 2, 3.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0B80" w:rsidRPr="00F60B80">
        <w:rPr>
          <w:sz w:val="28"/>
          <w:szCs w:val="28"/>
        </w:rPr>
        <w:t>Остаток средств на счете 25 430 рублей.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F60B80" w:rsidRPr="00F60B80">
        <w:rPr>
          <w:sz w:val="28"/>
          <w:szCs w:val="28"/>
        </w:rPr>
        <w:t>няты наличные деньги в кассу с расчетного счета 3000 рублей.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 - З</w:t>
      </w:r>
      <w:r w:rsidR="00F60B80" w:rsidRPr="00F60B80">
        <w:rPr>
          <w:sz w:val="28"/>
          <w:szCs w:val="28"/>
        </w:rPr>
        <w:t>ачислена на расчетный счет ООО «Радость» оплата от покупателя ООО «Планета» за отгруженный товар 12 200 рублей.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60B80" w:rsidRPr="00F60B80">
        <w:rPr>
          <w:sz w:val="28"/>
          <w:szCs w:val="28"/>
        </w:rPr>
        <w:t>ООО «Радость» заплатило за аренд</w:t>
      </w:r>
      <w:proofErr w:type="gramStart"/>
      <w:r w:rsidR="00F60B80" w:rsidRPr="00F60B80">
        <w:rPr>
          <w:sz w:val="28"/>
          <w:szCs w:val="28"/>
        </w:rPr>
        <w:t>у ООО</w:t>
      </w:r>
      <w:proofErr w:type="gramEnd"/>
      <w:r w:rsidR="00F60B80" w:rsidRPr="00F60B80">
        <w:rPr>
          <w:sz w:val="28"/>
          <w:szCs w:val="28"/>
        </w:rPr>
        <w:t xml:space="preserve"> «Луна» 5450 рублей.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60B80" w:rsidRPr="00F60B80">
        <w:rPr>
          <w:sz w:val="28"/>
          <w:szCs w:val="28"/>
        </w:rPr>
        <w:t>ООО «Радость» перечислило процент за краткосрочный кредит за текущий месяц 3150 рублей.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0B80" w:rsidRPr="00F60B80">
        <w:rPr>
          <w:sz w:val="28"/>
          <w:szCs w:val="28"/>
        </w:rPr>
        <w:t>Остаток средств на счете 29 450 рублей.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="00F60B80" w:rsidRPr="00F60B80">
        <w:rPr>
          <w:sz w:val="28"/>
          <w:szCs w:val="28"/>
        </w:rPr>
        <w:t>а расчетный счет из кассы внесена депонированная заработная плата 450 рублей.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F60B80" w:rsidRPr="00F60B80">
        <w:rPr>
          <w:sz w:val="28"/>
          <w:szCs w:val="28"/>
        </w:rPr>
        <w:t>ОО «Радость» заплатило поставщик</w:t>
      </w:r>
      <w:proofErr w:type="gramStart"/>
      <w:r w:rsidR="00F60B80" w:rsidRPr="00F60B80">
        <w:rPr>
          <w:sz w:val="28"/>
          <w:szCs w:val="28"/>
        </w:rPr>
        <w:t>у ООО</w:t>
      </w:r>
      <w:proofErr w:type="gramEnd"/>
      <w:r w:rsidR="00F60B80" w:rsidRPr="00F60B80">
        <w:rPr>
          <w:sz w:val="28"/>
          <w:szCs w:val="28"/>
        </w:rPr>
        <w:t xml:space="preserve"> «Лето» за материалы 6200 рублей.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="00F60B80" w:rsidRPr="00F60B80">
        <w:rPr>
          <w:sz w:val="28"/>
          <w:szCs w:val="28"/>
        </w:rPr>
        <w:t>ОО «Радость» получило предоплату за оборудование от ООО «Путь» 7430 рублей.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 О</w:t>
      </w:r>
      <w:r w:rsidR="00F60B80" w:rsidRPr="00F60B80">
        <w:rPr>
          <w:sz w:val="28"/>
          <w:szCs w:val="28"/>
        </w:rPr>
        <w:t>ОО «Радость» сняло деньги с расчетного счета по чеку на заработную плату 5100 рублей.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0B80" w:rsidRPr="00F60B80">
        <w:rPr>
          <w:sz w:val="28"/>
          <w:szCs w:val="28"/>
        </w:rPr>
        <w:t>Остаток средств на счете 28 530 рублей.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60B80" w:rsidRPr="00F60B80">
        <w:rPr>
          <w:sz w:val="28"/>
          <w:szCs w:val="28"/>
        </w:rPr>
        <w:t>Поступили наличные деньги в кассу с расчетного счета 5000 рублей.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60B80" w:rsidRPr="00F60B80">
        <w:rPr>
          <w:sz w:val="28"/>
          <w:szCs w:val="28"/>
        </w:rPr>
        <w:t>Перечислен налог на доходы физических лиц в бюджет 870 рублей.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60B80" w:rsidRPr="00F60B80">
        <w:rPr>
          <w:sz w:val="28"/>
          <w:szCs w:val="28"/>
        </w:rPr>
        <w:t>Перечислены страховые взносы в фонд социального страхования 830 рублей.</w:t>
      </w:r>
    </w:p>
    <w:p w:rsid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60B80" w:rsidRPr="00F60B80">
        <w:rPr>
          <w:sz w:val="28"/>
          <w:szCs w:val="28"/>
        </w:rPr>
        <w:t>ООО «Радость» получило аванс от покупателя 4200 рублей.</w:t>
      </w:r>
    </w:p>
    <w:p w:rsidR="001F4CD3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</w:p>
    <w:p w:rsidR="00F60B80" w:rsidRPr="001F4CD3" w:rsidRDefault="00F60B80" w:rsidP="001F4CD3">
      <w:pPr>
        <w:spacing w:after="0" w:line="240" w:lineRule="auto"/>
        <w:ind w:right="0"/>
        <w:rPr>
          <w:b/>
          <w:sz w:val="28"/>
          <w:szCs w:val="28"/>
          <w:u w:val="single"/>
        </w:rPr>
      </w:pPr>
      <w:r w:rsidRPr="001F4CD3">
        <w:rPr>
          <w:b/>
          <w:sz w:val="28"/>
          <w:szCs w:val="28"/>
          <w:u w:val="single"/>
        </w:rPr>
        <w:t>Задание № 17</w:t>
      </w:r>
    </w:p>
    <w:p w:rsidR="00F60B80" w:rsidRPr="001F4CD3" w:rsidRDefault="00F60B80" w:rsidP="00F60B80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1F4CD3">
        <w:rPr>
          <w:b/>
          <w:i/>
          <w:sz w:val="28"/>
          <w:szCs w:val="28"/>
        </w:rPr>
        <w:t>Напишите, что означают проводки: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0B80" w:rsidRPr="00F60B80">
        <w:rPr>
          <w:sz w:val="28"/>
          <w:szCs w:val="28"/>
        </w:rPr>
        <w:t xml:space="preserve">Д51 К62.1 </w:t>
      </w:r>
    </w:p>
    <w:p w:rsidR="001F4CD3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0B80" w:rsidRPr="00F60B80">
        <w:rPr>
          <w:sz w:val="28"/>
          <w:szCs w:val="28"/>
        </w:rPr>
        <w:t xml:space="preserve">Д51 К75.1 </w:t>
      </w:r>
    </w:p>
    <w:p w:rsidR="001F4CD3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>3) Д51 К98.2</w:t>
      </w:r>
    </w:p>
    <w:p w:rsidR="001F4CD3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4) Д73.1 К51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5) Д58.3 К51</w:t>
      </w:r>
    </w:p>
    <w:p w:rsid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6) Д51 К91.1</w:t>
      </w:r>
    </w:p>
    <w:p w:rsidR="001F4CD3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</w:p>
    <w:p w:rsidR="00F60B80" w:rsidRPr="001F4CD3" w:rsidRDefault="00F60B80" w:rsidP="001F4CD3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1F4CD3">
        <w:rPr>
          <w:b/>
          <w:sz w:val="28"/>
          <w:szCs w:val="28"/>
        </w:rPr>
        <w:t>Счет 57 «Переводы в пути»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На счете 57 отражается информация о движении денежных сре</w:t>
      </w:r>
      <w:proofErr w:type="gramStart"/>
      <w:r w:rsidRPr="00F60B80">
        <w:rPr>
          <w:sz w:val="28"/>
          <w:szCs w:val="28"/>
        </w:rPr>
        <w:t>дств в в</w:t>
      </w:r>
      <w:proofErr w:type="gramEnd"/>
      <w:r w:rsidRPr="00F60B80">
        <w:rPr>
          <w:sz w:val="28"/>
          <w:szCs w:val="28"/>
        </w:rPr>
        <w:t>алюте РФ и иностранных валютах в пути.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>Отражение операций по счету 57: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0B80" w:rsidRPr="00F60B80">
        <w:rPr>
          <w:sz w:val="28"/>
          <w:szCs w:val="28"/>
        </w:rPr>
        <w:t>Д57 К50 выручка сдана инкассаторам (в розничной торговле в конце рабочего дня).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0B80" w:rsidRPr="00F60B80">
        <w:rPr>
          <w:sz w:val="28"/>
          <w:szCs w:val="28"/>
        </w:rPr>
        <w:t>Д51 К57 поступили средства на расчетный счет (на следующий день до 12 часов).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0B80" w:rsidRPr="00F60B80">
        <w:rPr>
          <w:sz w:val="28"/>
          <w:szCs w:val="28"/>
        </w:rPr>
        <w:t>Д57 К51 перечислены средства на покупку иностранной валюты (дано поручение банку).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0B80" w:rsidRPr="00F60B80">
        <w:rPr>
          <w:sz w:val="28"/>
          <w:szCs w:val="28"/>
        </w:rPr>
        <w:t>Д52 К57 поступила иностранная валюта на валютный счет.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60B80" w:rsidRPr="00F60B80">
        <w:rPr>
          <w:sz w:val="28"/>
          <w:szCs w:val="28"/>
        </w:rPr>
        <w:t>Д57 К52 дано поручение банку на продажу валюты.</w:t>
      </w:r>
    </w:p>
    <w:p w:rsid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60B80" w:rsidRPr="00F60B80">
        <w:rPr>
          <w:sz w:val="28"/>
          <w:szCs w:val="28"/>
        </w:rPr>
        <w:t>Д51 К57 отражена рублевая выручка от продажи иностранной валюты.</w:t>
      </w:r>
    </w:p>
    <w:p w:rsidR="001F4CD3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</w:p>
    <w:p w:rsidR="00F60B80" w:rsidRPr="001F4CD3" w:rsidRDefault="00F60B80" w:rsidP="00F60B80">
      <w:pPr>
        <w:spacing w:after="0" w:line="240" w:lineRule="auto"/>
        <w:ind w:left="0" w:right="0" w:firstLine="283"/>
        <w:rPr>
          <w:b/>
          <w:sz w:val="28"/>
          <w:szCs w:val="28"/>
          <w:u w:val="single"/>
        </w:rPr>
      </w:pPr>
      <w:r w:rsidRPr="001F4CD3">
        <w:rPr>
          <w:b/>
          <w:sz w:val="28"/>
          <w:szCs w:val="28"/>
          <w:u w:val="single"/>
        </w:rPr>
        <w:t>Задание № 18</w:t>
      </w:r>
    </w:p>
    <w:p w:rsidR="00F60B80" w:rsidRPr="00F60B80" w:rsidRDefault="00F60B80" w:rsidP="00F60B80">
      <w:pPr>
        <w:spacing w:after="0" w:line="240" w:lineRule="auto"/>
        <w:ind w:left="0" w:right="0" w:firstLine="283"/>
        <w:rPr>
          <w:sz w:val="28"/>
          <w:szCs w:val="28"/>
        </w:rPr>
      </w:pPr>
      <w:r w:rsidRPr="00F60B80">
        <w:rPr>
          <w:sz w:val="28"/>
          <w:szCs w:val="28"/>
        </w:rPr>
        <w:t xml:space="preserve">По </w:t>
      </w:r>
      <w:proofErr w:type="spellStart"/>
      <w:r w:rsidRPr="00F60B80">
        <w:rPr>
          <w:sz w:val="28"/>
          <w:szCs w:val="28"/>
        </w:rPr>
        <w:t>оборотно-сальдовой</w:t>
      </w:r>
      <w:proofErr w:type="spellEnd"/>
      <w:r w:rsidRPr="00F60B80">
        <w:rPr>
          <w:sz w:val="28"/>
          <w:szCs w:val="28"/>
        </w:rPr>
        <w:t xml:space="preserve"> ведомости напишите ответы на следующие вопросы: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сколько денежных средств поступило в кассу и на расчетный счет?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сколько израсходовано средств по счетам 50 и 51?</w:t>
      </w:r>
    </w:p>
    <w:p w:rsidR="00F60B80" w:rsidRP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сколько осталось денег в кассе и на расчетном счете?</w:t>
      </w:r>
    </w:p>
    <w:p w:rsidR="001F4CD3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могут ли счета 50 и 51 иметь кредитовое сальдо и почему?</w:t>
      </w:r>
    </w:p>
    <w:p w:rsidR="001F4CD3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сальдо счетов 50 и 51 попадает в актив или пассив бал</w:t>
      </w:r>
      <w:r>
        <w:rPr>
          <w:sz w:val="28"/>
          <w:szCs w:val="28"/>
        </w:rPr>
        <w:t>анса?</w:t>
      </w:r>
    </w:p>
    <w:p w:rsidR="00F60B80" w:rsidRDefault="001F4CD3" w:rsidP="00F60B80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80" w:rsidRPr="00F60B80">
        <w:rPr>
          <w:sz w:val="28"/>
          <w:szCs w:val="28"/>
        </w:rPr>
        <w:t>заполните ответами пустые ячейки.</w:t>
      </w:r>
    </w:p>
    <w:p w:rsidR="00366AF1" w:rsidRPr="00F60B80" w:rsidRDefault="00366AF1" w:rsidP="00F60B80">
      <w:pPr>
        <w:spacing w:after="0" w:line="240" w:lineRule="auto"/>
        <w:ind w:left="0" w:right="0" w:firstLine="283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21"/>
        <w:gridCol w:w="1152"/>
        <w:gridCol w:w="1170"/>
        <w:gridCol w:w="1140"/>
        <w:gridCol w:w="1182"/>
        <w:gridCol w:w="1116"/>
        <w:gridCol w:w="1206"/>
      </w:tblGrid>
      <w:tr w:rsidR="00366AF1" w:rsidTr="00366AF1">
        <w:trPr>
          <w:trHeight w:val="348"/>
        </w:trPr>
        <w:tc>
          <w:tcPr>
            <w:tcW w:w="2321" w:type="dxa"/>
            <w:vMerge w:val="restart"/>
          </w:tcPr>
          <w:p w:rsidR="00366AF1" w:rsidRDefault="00366AF1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счета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Сальдо начальное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Обороты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366AF1" w:rsidRDefault="00366AF1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Сальдо конечное</w:t>
            </w:r>
          </w:p>
        </w:tc>
      </w:tr>
      <w:tr w:rsidR="00366AF1" w:rsidTr="00366AF1">
        <w:trPr>
          <w:trHeight w:val="300"/>
        </w:trPr>
        <w:tc>
          <w:tcPr>
            <w:tcW w:w="2321" w:type="dxa"/>
            <w:vMerge/>
          </w:tcPr>
          <w:p w:rsidR="00366AF1" w:rsidRDefault="00366AF1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366AF1" w:rsidRDefault="00366AF1" w:rsidP="007465B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366AF1" w:rsidRDefault="00366AF1" w:rsidP="007465B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</w:t>
            </w:r>
          </w:p>
        </w:tc>
      </w:tr>
      <w:tr w:rsidR="00366AF1" w:rsidTr="00366AF1">
        <w:tc>
          <w:tcPr>
            <w:tcW w:w="2321" w:type="dxa"/>
          </w:tcPr>
          <w:p w:rsidR="00366AF1" w:rsidRDefault="00366AF1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(сч.50)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366AF1" w:rsidTr="00366AF1">
        <w:tc>
          <w:tcPr>
            <w:tcW w:w="2321" w:type="dxa"/>
          </w:tcPr>
          <w:p w:rsidR="00366AF1" w:rsidRDefault="00366AF1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 (сч.51)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12700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366AF1" w:rsidTr="00366AF1">
        <w:tc>
          <w:tcPr>
            <w:tcW w:w="2321" w:type="dxa"/>
          </w:tcPr>
          <w:p w:rsidR="00366AF1" w:rsidRDefault="00366AF1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366AF1" w:rsidRDefault="00366AF1" w:rsidP="00366AF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5B6859" w:rsidRDefault="005B6859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Pr="0058177A" w:rsidRDefault="00366AF1" w:rsidP="00366AF1">
      <w:pPr>
        <w:spacing w:after="0" w:line="240" w:lineRule="auto"/>
        <w:ind w:left="0" w:right="0" w:firstLine="283"/>
        <w:jc w:val="center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lastRenderedPageBreak/>
        <w:t>Практическая работа 8</w:t>
      </w:r>
    </w:p>
    <w:p w:rsidR="007465B4" w:rsidRDefault="007465B4" w:rsidP="00366AF1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</w:p>
    <w:p w:rsidR="00366AF1" w:rsidRPr="0058177A" w:rsidRDefault="00366AF1" w:rsidP="00366AF1">
      <w:pPr>
        <w:spacing w:after="0" w:line="240" w:lineRule="auto"/>
        <w:ind w:left="0" w:right="0" w:firstLine="283"/>
        <w:jc w:val="center"/>
        <w:rPr>
          <w:b/>
          <w:sz w:val="28"/>
          <w:szCs w:val="28"/>
          <w:u w:val="single"/>
        </w:rPr>
      </w:pPr>
      <w:r w:rsidRPr="0058177A">
        <w:rPr>
          <w:b/>
          <w:sz w:val="28"/>
          <w:szCs w:val="28"/>
          <w:u w:val="single"/>
        </w:rPr>
        <w:t>Счет 71 «Расчеты с подотчетными лицами». Счет 73 «Расчеты с персоналом по прочим операциям»</w:t>
      </w:r>
    </w:p>
    <w:p w:rsidR="00366AF1" w:rsidRPr="00366AF1" w:rsidRDefault="00366AF1" w:rsidP="00366AF1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</w:p>
    <w:p w:rsidR="00366AF1" w:rsidRPr="0058177A" w:rsidRDefault="00366AF1" w:rsidP="00366AF1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1. Нормативные документы:</w:t>
      </w:r>
    </w:p>
    <w:p w:rsidR="00366AF1" w:rsidRPr="0058177A" w:rsidRDefault="00366AF1" w:rsidP="00366AF1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- План счетов бухгалтерского учета финансово-хозяйственной деятельности организаций и Инструкции по его применению утверждены приказом Минфина РФ от 31.10.2000 г. № 94н (последние изменения внесены 08.11.2010 г. № 142н);</w:t>
      </w:r>
    </w:p>
    <w:p w:rsidR="00366AF1" w:rsidRPr="0058177A" w:rsidRDefault="00366AF1" w:rsidP="00366AF1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- Положение Банка России от 12 октября 2011 г. № 373-П «О порядке ведения кассовых операций с банкнотами и монетой Банка России на территории Российской Федерации», которое вступило в силу с 01.01.2012 г.</w:t>
      </w:r>
    </w:p>
    <w:p w:rsidR="00366AF1" w:rsidRPr="0058177A" w:rsidRDefault="00366AF1" w:rsidP="00366AF1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- Инструкция Минфина СССР, Госкомтруда СССР, ВЦСПС от 07.04.88 г. № 62 «О служебных командировках в пределах СССР» (далее – Инструкция № 62);</w:t>
      </w:r>
    </w:p>
    <w:p w:rsidR="00366AF1" w:rsidRPr="0058177A" w:rsidRDefault="00366AF1" w:rsidP="00366AF1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- Трудовой кодекс (ТК РФ);</w:t>
      </w:r>
    </w:p>
    <w:p w:rsidR="00366AF1" w:rsidRPr="0058177A" w:rsidRDefault="00366AF1" w:rsidP="00366AF1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- Налоговый кодекс (НК РФ).</w:t>
      </w:r>
    </w:p>
    <w:p w:rsidR="00366AF1" w:rsidRPr="0058177A" w:rsidRDefault="00366AF1" w:rsidP="00366AF1">
      <w:pPr>
        <w:spacing w:after="0" w:line="240" w:lineRule="auto"/>
        <w:ind w:left="0" w:right="0" w:firstLine="283"/>
        <w:rPr>
          <w:b/>
          <w:i/>
          <w:sz w:val="28"/>
          <w:szCs w:val="28"/>
        </w:rPr>
      </w:pPr>
      <w:r w:rsidRPr="0058177A">
        <w:rPr>
          <w:b/>
          <w:i/>
          <w:sz w:val="28"/>
          <w:szCs w:val="28"/>
        </w:rPr>
        <w:t>2. Типовые проводки по счетам 71 и 73. Командировочные расходы.</w:t>
      </w:r>
    </w:p>
    <w:p w:rsidR="00366AF1" w:rsidRPr="0058177A" w:rsidRDefault="00366AF1" w:rsidP="00366AF1">
      <w:pPr>
        <w:spacing w:after="0" w:line="240" w:lineRule="auto"/>
        <w:ind w:left="0" w:right="0" w:firstLine="283"/>
        <w:rPr>
          <w:i/>
          <w:sz w:val="28"/>
          <w:szCs w:val="28"/>
        </w:rPr>
      </w:pPr>
    </w:p>
    <w:p w:rsidR="00366AF1" w:rsidRPr="0058177A" w:rsidRDefault="00366AF1" w:rsidP="00366AF1">
      <w:pPr>
        <w:spacing w:after="0" w:line="240" w:lineRule="auto"/>
        <w:ind w:left="0" w:right="0" w:firstLine="283"/>
        <w:rPr>
          <w:i/>
          <w:sz w:val="28"/>
          <w:szCs w:val="28"/>
        </w:rPr>
      </w:pPr>
    </w:p>
    <w:p w:rsidR="00366AF1" w:rsidRPr="00366AF1" w:rsidRDefault="00366AF1" w:rsidP="00366AF1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366AF1">
        <w:rPr>
          <w:b/>
          <w:sz w:val="28"/>
          <w:szCs w:val="28"/>
        </w:rPr>
        <w:t>Типовые проводки</w:t>
      </w:r>
    </w:p>
    <w:p w:rsidR="00366AF1" w:rsidRDefault="00366AF1" w:rsidP="0055187F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55187F">
        <w:rPr>
          <w:b/>
          <w:sz w:val="28"/>
          <w:szCs w:val="28"/>
        </w:rPr>
        <w:t>по счету 71 «Расчеты с подотчетными лицами»</w:t>
      </w:r>
    </w:p>
    <w:p w:rsidR="0055187F" w:rsidRPr="0055187F" w:rsidRDefault="0055187F" w:rsidP="0055187F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</w:p>
    <w:p w:rsidR="00366AF1" w:rsidRPr="00366AF1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6AF1" w:rsidRPr="00366AF1">
        <w:rPr>
          <w:sz w:val="28"/>
          <w:szCs w:val="28"/>
        </w:rPr>
        <w:t xml:space="preserve">Возврат неизрасходованных сумм подотчетным лицом в кассу </w:t>
      </w:r>
    </w:p>
    <w:p w:rsidR="00366AF1" w:rsidRPr="00366AF1" w:rsidRDefault="0058177A" w:rsidP="00366AF1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Д50 К71 (документ -</w:t>
      </w:r>
      <w:r w:rsidR="00366AF1" w:rsidRPr="00366AF1">
        <w:rPr>
          <w:sz w:val="28"/>
          <w:szCs w:val="28"/>
        </w:rPr>
        <w:t xml:space="preserve"> приходный кассовый ордер).</w:t>
      </w:r>
    </w:p>
    <w:p w:rsidR="00366AF1" w:rsidRPr="00366AF1" w:rsidRDefault="0055187F" w:rsidP="00366AF1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6AF1" w:rsidRPr="00366AF1">
        <w:rPr>
          <w:sz w:val="28"/>
          <w:szCs w:val="28"/>
        </w:rPr>
        <w:t>Возврат неизрасходованных сумм подотчетным лицом на расчетный счет предприятия</w:t>
      </w:r>
    </w:p>
    <w:p w:rsidR="00366AF1" w:rsidRPr="00366AF1" w:rsidRDefault="0058177A" w:rsidP="00366AF1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Д51 К71 (документ -</w:t>
      </w:r>
      <w:r w:rsidR="00366AF1" w:rsidRPr="00366AF1">
        <w:rPr>
          <w:sz w:val="28"/>
          <w:szCs w:val="28"/>
        </w:rPr>
        <w:t xml:space="preserve"> платежное поручение).</w:t>
      </w:r>
    </w:p>
    <w:p w:rsidR="00366AF1" w:rsidRPr="00366AF1" w:rsidRDefault="0055187F" w:rsidP="00366AF1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6AF1" w:rsidRPr="00366AF1">
        <w:rPr>
          <w:sz w:val="28"/>
          <w:szCs w:val="28"/>
        </w:rPr>
        <w:t>Выданы деньги под отчет из касс</w:t>
      </w:r>
      <w:r w:rsidR="0058177A">
        <w:rPr>
          <w:sz w:val="28"/>
          <w:szCs w:val="28"/>
        </w:rPr>
        <w:t>ы организацииД71 К50 (документ -</w:t>
      </w:r>
      <w:r w:rsidR="00366AF1" w:rsidRPr="00366AF1">
        <w:rPr>
          <w:sz w:val="28"/>
          <w:szCs w:val="28"/>
        </w:rPr>
        <w:t xml:space="preserve"> расходный кассовый ордер).</w:t>
      </w:r>
    </w:p>
    <w:p w:rsidR="00366AF1" w:rsidRPr="00366AF1" w:rsidRDefault="0055187F" w:rsidP="00366AF1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AF1" w:rsidRPr="00366AF1">
        <w:rPr>
          <w:sz w:val="28"/>
          <w:szCs w:val="28"/>
        </w:rPr>
        <w:t>Выданы деньги под отчет с расчетного счет</w:t>
      </w:r>
      <w:r>
        <w:rPr>
          <w:sz w:val="28"/>
          <w:szCs w:val="28"/>
        </w:rPr>
        <w:t>а организацииД71 К51 (документ -</w:t>
      </w:r>
      <w:r w:rsidR="00366AF1" w:rsidRPr="00366AF1">
        <w:rPr>
          <w:sz w:val="28"/>
          <w:szCs w:val="28"/>
        </w:rPr>
        <w:t xml:space="preserve"> платежное поручение).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6AF1" w:rsidRPr="0055187F">
        <w:rPr>
          <w:sz w:val="28"/>
          <w:szCs w:val="28"/>
        </w:rPr>
        <w:t xml:space="preserve">Оприходованы материалы, приобретенные через подотчетных лиц 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Д10 (07, 08) К71 (документ -</w:t>
      </w:r>
      <w:r w:rsidR="00366AF1" w:rsidRPr="0055187F">
        <w:rPr>
          <w:sz w:val="28"/>
          <w:szCs w:val="28"/>
        </w:rPr>
        <w:t xml:space="preserve"> авансовый отчет).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66AF1" w:rsidRPr="0055187F">
        <w:rPr>
          <w:sz w:val="28"/>
          <w:szCs w:val="28"/>
        </w:rPr>
        <w:t>Списаны произведенные подотчетными лицами организации хозяйствен</w:t>
      </w:r>
      <w:r>
        <w:rPr>
          <w:sz w:val="28"/>
          <w:szCs w:val="28"/>
        </w:rPr>
        <w:t>ные расходы на затраты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Д20 (23, 25, 26 и т.д.) К71 (документ – авансовый отчет).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66AF1" w:rsidRPr="0055187F">
        <w:rPr>
          <w:sz w:val="28"/>
          <w:szCs w:val="28"/>
        </w:rPr>
        <w:t xml:space="preserve">Отражены хозяйственные расходы, оплаченные за счет подотчетных сумм 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Д60 (76) К71.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К авансовому отчету прилагаются первичные документы: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товарный и кассовый чек (обязательно сделайте копии этих документов, так как они выгорают со временем);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66AF1" w:rsidRPr="0055187F">
        <w:rPr>
          <w:sz w:val="28"/>
          <w:szCs w:val="28"/>
        </w:rPr>
        <w:t>накладная;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счет-фактура;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акт выполненных работ;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квитанции;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бланки строгой отчетности.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 xml:space="preserve">Подотчетные суммы выдаются </w:t>
      </w:r>
      <w:proofErr w:type="gramStart"/>
      <w:r w:rsidRPr="0055187F">
        <w:rPr>
          <w:sz w:val="28"/>
          <w:szCs w:val="28"/>
        </w:rPr>
        <w:t>на</w:t>
      </w:r>
      <w:proofErr w:type="gramEnd"/>
      <w:r w:rsidRPr="0055187F">
        <w:rPr>
          <w:sz w:val="28"/>
          <w:szCs w:val="28"/>
        </w:rPr>
        <w:t>: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хозяйственные;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производственные;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командировочные;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представительские расходы.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Согласно Порядку ведения кассовых операций п. 11 подотчетные суммы выдаются только сотрудникам организации: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при отсутствии задолженности по предыдущим авансам;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при наличии приказа на командировку;</w:t>
      </w:r>
    </w:p>
    <w:p w:rsidR="00366AF1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 при наличии служебной зап</w:t>
      </w:r>
      <w:r w:rsidR="00366AF1" w:rsidRPr="0055187F">
        <w:rPr>
          <w:sz w:val="28"/>
          <w:szCs w:val="28"/>
        </w:rPr>
        <w:t>иски, подписанной директором предприятия, директор указывает срок, на который выданы средства.</w:t>
      </w:r>
    </w:p>
    <w:p w:rsidR="0055187F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 w:rsidP="0055187F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55187F">
        <w:rPr>
          <w:b/>
          <w:sz w:val="28"/>
          <w:szCs w:val="28"/>
        </w:rPr>
        <w:t>Командировочные расходы</w:t>
      </w:r>
    </w:p>
    <w:p w:rsidR="007465B4" w:rsidRPr="0055187F" w:rsidRDefault="007465B4" w:rsidP="0055187F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 xml:space="preserve">Служебной командировкой считается поездка работника на определенный срок по распоряжению работодателя для выполнения служебного поручения вне места постоянной работы. 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(ст. 166 ТК РФ и п. 1 Инструкции № 62).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Унифицированные формы.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6AF1" w:rsidRPr="0055187F">
        <w:rPr>
          <w:sz w:val="28"/>
          <w:szCs w:val="28"/>
        </w:rPr>
        <w:t xml:space="preserve">Командировочное удостоверение Т-10. 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6AF1" w:rsidRPr="0055187F">
        <w:rPr>
          <w:sz w:val="28"/>
          <w:szCs w:val="28"/>
        </w:rPr>
        <w:t>Приказ на командировку Т-9.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6AF1" w:rsidRPr="0055187F">
        <w:rPr>
          <w:sz w:val="28"/>
          <w:szCs w:val="28"/>
        </w:rPr>
        <w:t>Служебное задание для направления в командировку и отчет о его выполнении Т-10а.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AF1" w:rsidRPr="0055187F">
        <w:rPr>
          <w:sz w:val="28"/>
          <w:szCs w:val="28"/>
        </w:rPr>
        <w:t>Авансовый отчет АО-1.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6AF1" w:rsidRPr="0055187F">
        <w:rPr>
          <w:sz w:val="28"/>
          <w:szCs w:val="28"/>
        </w:rPr>
        <w:t xml:space="preserve">Журнал учета работников, выбывающих в служебные командировки из командирующей организации (Приложение № 2 к приказу </w:t>
      </w:r>
      <w:proofErr w:type="spellStart"/>
      <w:r w:rsidR="00366AF1" w:rsidRPr="0055187F">
        <w:rPr>
          <w:sz w:val="28"/>
          <w:szCs w:val="28"/>
        </w:rPr>
        <w:t>Минздравсоцразвития</w:t>
      </w:r>
      <w:proofErr w:type="spellEnd"/>
      <w:r w:rsidR="00366AF1" w:rsidRPr="0055187F">
        <w:rPr>
          <w:sz w:val="28"/>
          <w:szCs w:val="28"/>
        </w:rPr>
        <w:t xml:space="preserve"> России от 11.09.2009 г. № 739н).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Авансовый отчет об израсходованных суммах представляется по возвращении из командировки в течение трех рабочих дней (п. 11 Порядка ведения кассовых операций, п. 19 Инструкции № 62).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Возмещаются расходы, связанные с командировкой, согласно ст. 167–168 ТК РФ: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расходы на проезд;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на проживание;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на провоз багажа;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страховые и иные сборы;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расходы, произведенные работником с разрешения работодателя (Интернет, телефон, ксерокс и т. п.).</w:t>
      </w:r>
    </w:p>
    <w:p w:rsidR="00366AF1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 xml:space="preserve">Работнику выплачивается средняя заработная плата и суточные за каждый день нахождения в командировке и в пути. Суточные с 01.01.2009 </w:t>
      </w:r>
      <w:r w:rsidRPr="0055187F">
        <w:rPr>
          <w:sz w:val="28"/>
          <w:szCs w:val="28"/>
        </w:rPr>
        <w:lastRenderedPageBreak/>
        <w:t>г. в бухгалтерском и налоговом учете не нормируются при расчете налога на прибыль, а выплачиваются по приказу директора (</w:t>
      </w:r>
      <w:proofErr w:type="spellStart"/>
      <w:r w:rsidRPr="0055187F">
        <w:rPr>
          <w:sz w:val="28"/>
          <w:szCs w:val="28"/>
        </w:rPr>
        <w:t>подп</w:t>
      </w:r>
      <w:proofErr w:type="spellEnd"/>
      <w:r w:rsidRPr="0055187F">
        <w:rPr>
          <w:sz w:val="28"/>
          <w:szCs w:val="28"/>
        </w:rPr>
        <w:t>. 12 п. 1 ст. 264 и п. 38 ст. 270 НК РФ) и полностью берутся на затраты. НДФЛ (налог на доходы физических лиц) по суточным нормируется ст. 217 НК РФ (подробнее см. тему «Заработная плата»).</w:t>
      </w:r>
    </w:p>
    <w:p w:rsidR="0055187F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 w:rsidP="0055187F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55187F">
        <w:rPr>
          <w:b/>
          <w:sz w:val="28"/>
          <w:szCs w:val="28"/>
        </w:rPr>
        <w:t>Счет 73 «Расчеты с персоналом по прочим операциям»</w:t>
      </w:r>
    </w:p>
    <w:p w:rsidR="007465B4" w:rsidRPr="0055187F" w:rsidRDefault="007465B4" w:rsidP="0055187F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Счет синтетический, активный, балансовый.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Счет отражает информацию обо всех видах расчетов с работниками организации, кроме расчетов по оплате труда и расчетов с подотчетными лицами.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К счету открываются субсчета: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73.1 расчеты по предоставленным займам;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73.2 расчеты по возмещению материального ущерба;</w:t>
      </w:r>
    </w:p>
    <w:p w:rsidR="00366AF1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73.3 расчеты по прочим операциям.</w:t>
      </w:r>
    </w:p>
    <w:p w:rsidR="0055187F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Pr="0055187F" w:rsidRDefault="00366AF1" w:rsidP="0055187F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55187F">
        <w:rPr>
          <w:b/>
          <w:sz w:val="28"/>
          <w:szCs w:val="28"/>
        </w:rPr>
        <w:t>Типовые проводки по счету 73</w:t>
      </w:r>
    </w:p>
    <w:p w:rsidR="00366AF1" w:rsidRDefault="00366AF1" w:rsidP="0055187F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55187F">
        <w:rPr>
          <w:b/>
          <w:sz w:val="28"/>
          <w:szCs w:val="28"/>
        </w:rPr>
        <w:t>«Расчеты с персоналом по прочим операциям»</w:t>
      </w:r>
    </w:p>
    <w:p w:rsidR="007465B4" w:rsidRPr="0055187F" w:rsidRDefault="007465B4" w:rsidP="0055187F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</w:p>
    <w:p w:rsidR="00366AF1" w:rsidRPr="0055187F" w:rsidRDefault="00366AF1" w:rsidP="0055187F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55187F">
        <w:rPr>
          <w:i/>
          <w:sz w:val="28"/>
          <w:szCs w:val="28"/>
        </w:rPr>
        <w:t>По займу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6AF1" w:rsidRPr="0055187F">
        <w:rPr>
          <w:sz w:val="28"/>
          <w:szCs w:val="28"/>
        </w:rPr>
        <w:t>Выдан заем сотруднику организации из кассы и с расчетного счета</w:t>
      </w:r>
    </w:p>
    <w:p w:rsidR="00366AF1" w:rsidRPr="0055187F" w:rsidRDefault="00366AF1" w:rsidP="0055187F">
      <w:pPr>
        <w:spacing w:after="0" w:line="240" w:lineRule="auto"/>
        <w:ind w:left="0" w:right="0" w:firstLine="283"/>
        <w:jc w:val="center"/>
        <w:rPr>
          <w:sz w:val="28"/>
          <w:szCs w:val="28"/>
        </w:rPr>
      </w:pPr>
      <w:r w:rsidRPr="0055187F">
        <w:rPr>
          <w:sz w:val="28"/>
          <w:szCs w:val="28"/>
        </w:rPr>
        <w:t>Д73.1 К50 (51).</w:t>
      </w:r>
    </w:p>
    <w:p w:rsid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6AF1" w:rsidRPr="0055187F">
        <w:rPr>
          <w:sz w:val="28"/>
          <w:szCs w:val="28"/>
        </w:rPr>
        <w:t>Возвращена сумма займа</w:t>
      </w:r>
    </w:p>
    <w:p w:rsidR="00366AF1" w:rsidRPr="0055187F" w:rsidRDefault="00366AF1" w:rsidP="0055187F">
      <w:pPr>
        <w:spacing w:after="0" w:line="240" w:lineRule="auto"/>
        <w:ind w:left="0" w:right="0" w:firstLine="283"/>
        <w:jc w:val="center"/>
        <w:rPr>
          <w:sz w:val="28"/>
          <w:szCs w:val="28"/>
        </w:rPr>
      </w:pPr>
      <w:r w:rsidRPr="0055187F">
        <w:rPr>
          <w:sz w:val="28"/>
          <w:szCs w:val="28"/>
        </w:rPr>
        <w:t>Д50,51 К73.1.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6AF1" w:rsidRPr="0055187F">
        <w:rPr>
          <w:sz w:val="28"/>
          <w:szCs w:val="28"/>
        </w:rPr>
        <w:t>Удержана сумма займа из заработной платы сотрудника по его письменному заявлению</w:t>
      </w:r>
    </w:p>
    <w:p w:rsidR="00366AF1" w:rsidRPr="0055187F" w:rsidRDefault="00366AF1" w:rsidP="0055187F">
      <w:pPr>
        <w:spacing w:after="0" w:line="240" w:lineRule="auto"/>
        <w:ind w:left="0" w:right="0" w:firstLine="283"/>
        <w:jc w:val="center"/>
        <w:rPr>
          <w:sz w:val="28"/>
          <w:szCs w:val="28"/>
        </w:rPr>
      </w:pPr>
      <w:r w:rsidRPr="0055187F">
        <w:rPr>
          <w:sz w:val="28"/>
          <w:szCs w:val="28"/>
        </w:rPr>
        <w:t>Д70 К73.1.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AF1" w:rsidRPr="0055187F">
        <w:rPr>
          <w:sz w:val="28"/>
          <w:szCs w:val="28"/>
        </w:rPr>
        <w:t>Начислены проценты за пользование займом Д73.1 К91.1.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55187F">
        <w:rPr>
          <w:i/>
          <w:sz w:val="28"/>
          <w:szCs w:val="28"/>
        </w:rPr>
        <w:t>По материальному ущербу</w:t>
      </w:r>
    </w:p>
    <w:p w:rsid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1.</w:t>
      </w:r>
      <w:r w:rsidR="00366AF1" w:rsidRPr="0055187F">
        <w:rPr>
          <w:sz w:val="28"/>
          <w:szCs w:val="28"/>
        </w:rPr>
        <w:t>Отнесена на виновное лицо сумма ущерба</w:t>
      </w:r>
    </w:p>
    <w:p w:rsidR="00366AF1" w:rsidRPr="0055187F" w:rsidRDefault="00366AF1" w:rsidP="0055187F">
      <w:pPr>
        <w:spacing w:after="0" w:line="240" w:lineRule="auto"/>
        <w:ind w:left="0" w:right="0" w:firstLine="283"/>
        <w:jc w:val="center"/>
        <w:rPr>
          <w:sz w:val="28"/>
          <w:szCs w:val="28"/>
        </w:rPr>
      </w:pPr>
      <w:r w:rsidRPr="0055187F">
        <w:rPr>
          <w:sz w:val="28"/>
          <w:szCs w:val="28"/>
        </w:rPr>
        <w:t>Д73.2 К94.</w:t>
      </w:r>
    </w:p>
    <w:p w:rsid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6AF1" w:rsidRPr="0055187F">
        <w:rPr>
          <w:sz w:val="28"/>
          <w:szCs w:val="28"/>
        </w:rPr>
        <w:t>Удержаны из заработной платы работника суммы ущерба</w:t>
      </w:r>
    </w:p>
    <w:p w:rsidR="00366AF1" w:rsidRPr="0055187F" w:rsidRDefault="00366AF1" w:rsidP="0055187F">
      <w:pPr>
        <w:spacing w:after="0" w:line="240" w:lineRule="auto"/>
        <w:ind w:left="0" w:right="0" w:firstLine="283"/>
        <w:jc w:val="center"/>
        <w:rPr>
          <w:sz w:val="28"/>
          <w:szCs w:val="28"/>
        </w:rPr>
      </w:pPr>
      <w:r w:rsidRPr="0055187F">
        <w:rPr>
          <w:sz w:val="28"/>
          <w:szCs w:val="28"/>
        </w:rPr>
        <w:t>Д70 К73.2.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6AF1" w:rsidRPr="0055187F">
        <w:rPr>
          <w:sz w:val="28"/>
          <w:szCs w:val="28"/>
        </w:rPr>
        <w:t>Погашены работником суммы ущерба в кассу, на расчетный счет организации</w:t>
      </w:r>
    </w:p>
    <w:p w:rsidR="00366AF1" w:rsidRPr="0055187F" w:rsidRDefault="00366AF1" w:rsidP="0055187F">
      <w:pPr>
        <w:spacing w:after="0" w:line="240" w:lineRule="auto"/>
        <w:ind w:left="0" w:right="0" w:firstLine="283"/>
        <w:jc w:val="center"/>
        <w:rPr>
          <w:sz w:val="28"/>
          <w:szCs w:val="28"/>
        </w:rPr>
      </w:pPr>
      <w:r w:rsidRPr="0055187F">
        <w:rPr>
          <w:sz w:val="28"/>
          <w:szCs w:val="28"/>
        </w:rPr>
        <w:t>Д50 (51) К73.2.</w:t>
      </w:r>
    </w:p>
    <w:p w:rsid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AF1" w:rsidRPr="0055187F">
        <w:rPr>
          <w:sz w:val="28"/>
          <w:szCs w:val="28"/>
        </w:rPr>
        <w:t xml:space="preserve">Учтена разница между рыночной ценой недостающих ценностей и стоимостью, по которой они числятся в учете </w:t>
      </w:r>
    </w:p>
    <w:p w:rsidR="00366AF1" w:rsidRPr="0055187F" w:rsidRDefault="00366AF1" w:rsidP="0055187F">
      <w:pPr>
        <w:spacing w:after="0" w:line="240" w:lineRule="auto"/>
        <w:ind w:left="0" w:right="0" w:firstLine="283"/>
        <w:jc w:val="center"/>
        <w:rPr>
          <w:sz w:val="28"/>
          <w:szCs w:val="28"/>
        </w:rPr>
      </w:pPr>
      <w:r w:rsidRPr="0055187F">
        <w:rPr>
          <w:sz w:val="28"/>
          <w:szCs w:val="28"/>
        </w:rPr>
        <w:t>Д73.2 К98.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6AF1" w:rsidRPr="0055187F">
        <w:rPr>
          <w:sz w:val="28"/>
          <w:szCs w:val="28"/>
        </w:rPr>
        <w:t>Отражена сумма ущерба, причиненного работодателем имуществу работника</w:t>
      </w:r>
    </w:p>
    <w:p w:rsidR="00366AF1" w:rsidRPr="0055187F" w:rsidRDefault="00366AF1" w:rsidP="0055187F">
      <w:pPr>
        <w:spacing w:after="0" w:line="240" w:lineRule="auto"/>
        <w:ind w:left="0" w:right="0" w:firstLine="283"/>
        <w:jc w:val="center"/>
        <w:rPr>
          <w:sz w:val="28"/>
          <w:szCs w:val="28"/>
        </w:rPr>
      </w:pPr>
      <w:r w:rsidRPr="0055187F">
        <w:rPr>
          <w:sz w:val="28"/>
          <w:szCs w:val="28"/>
        </w:rPr>
        <w:t>Д91.2 К73.2.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66AF1" w:rsidRPr="0055187F">
        <w:rPr>
          <w:sz w:val="28"/>
          <w:szCs w:val="28"/>
        </w:rPr>
        <w:t xml:space="preserve">Выплачена работнику сумма в счет возмещения ущерба, причиненного его имуществу </w:t>
      </w:r>
    </w:p>
    <w:p w:rsidR="00366AF1" w:rsidRPr="0055187F" w:rsidRDefault="00366AF1" w:rsidP="0055187F">
      <w:pPr>
        <w:spacing w:after="0" w:line="240" w:lineRule="auto"/>
        <w:ind w:left="0" w:right="0" w:firstLine="283"/>
        <w:jc w:val="center"/>
        <w:rPr>
          <w:sz w:val="28"/>
          <w:szCs w:val="28"/>
        </w:rPr>
      </w:pPr>
      <w:r w:rsidRPr="0055187F">
        <w:rPr>
          <w:sz w:val="28"/>
          <w:szCs w:val="28"/>
        </w:rPr>
        <w:lastRenderedPageBreak/>
        <w:t>Д73.2 К50 (51).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b/>
          <w:sz w:val="28"/>
          <w:szCs w:val="28"/>
          <w:u w:val="single"/>
        </w:rPr>
      </w:pPr>
      <w:r w:rsidRPr="0055187F">
        <w:rPr>
          <w:b/>
          <w:sz w:val="28"/>
          <w:szCs w:val="28"/>
          <w:u w:val="single"/>
        </w:rPr>
        <w:t>Задание № 19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55187F">
        <w:rPr>
          <w:i/>
          <w:sz w:val="28"/>
          <w:szCs w:val="28"/>
        </w:rPr>
        <w:t xml:space="preserve">По </w:t>
      </w:r>
      <w:proofErr w:type="spellStart"/>
      <w:r w:rsidRPr="0055187F">
        <w:rPr>
          <w:i/>
          <w:sz w:val="28"/>
          <w:szCs w:val="28"/>
        </w:rPr>
        <w:t>оборотно-сальдовой</w:t>
      </w:r>
      <w:proofErr w:type="spellEnd"/>
      <w:r w:rsidRPr="0055187F">
        <w:rPr>
          <w:i/>
          <w:sz w:val="28"/>
          <w:szCs w:val="28"/>
        </w:rPr>
        <w:t xml:space="preserve"> ведомости напишите ответы на следующие вопросы: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сколько денежных средств выдано под отчет Дуброву И. Н.?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за какую сумму отчитался Дубров И. Н.?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какой долг остался у Дуброва И. Н.?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 xml:space="preserve">какая сумма ущерба отнесена на </w:t>
      </w:r>
      <w:proofErr w:type="spellStart"/>
      <w:r w:rsidR="00366AF1" w:rsidRPr="0055187F">
        <w:rPr>
          <w:sz w:val="28"/>
          <w:szCs w:val="28"/>
        </w:rPr>
        <w:t>Ветрова</w:t>
      </w:r>
      <w:proofErr w:type="spellEnd"/>
      <w:r w:rsidR="00366AF1" w:rsidRPr="0055187F">
        <w:rPr>
          <w:sz w:val="28"/>
          <w:szCs w:val="28"/>
        </w:rPr>
        <w:t xml:space="preserve"> С. Е.?</w:t>
      </w:r>
    </w:p>
    <w:p w:rsidR="00366AF1" w:rsidRP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какую сумму долга Ветров С. Е. погасил?</w:t>
      </w:r>
    </w:p>
    <w:p w:rsidR="00366AF1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 xml:space="preserve">сколько осталось выплатить </w:t>
      </w:r>
      <w:proofErr w:type="spellStart"/>
      <w:r w:rsidR="00366AF1" w:rsidRPr="0055187F">
        <w:rPr>
          <w:sz w:val="28"/>
          <w:szCs w:val="28"/>
        </w:rPr>
        <w:t>Ветрову</w:t>
      </w:r>
      <w:proofErr w:type="spellEnd"/>
      <w:r w:rsidR="00366AF1" w:rsidRPr="0055187F">
        <w:rPr>
          <w:sz w:val="28"/>
          <w:szCs w:val="28"/>
        </w:rPr>
        <w:t xml:space="preserve"> С. Е.?</w:t>
      </w:r>
    </w:p>
    <w:p w:rsidR="00D335C2" w:rsidRPr="0055187F" w:rsidRDefault="00D335C2" w:rsidP="0055187F">
      <w:pPr>
        <w:spacing w:after="0" w:line="240" w:lineRule="auto"/>
        <w:ind w:left="0" w:right="0" w:firstLine="283"/>
        <w:rPr>
          <w:sz w:val="28"/>
          <w:szCs w:val="28"/>
        </w:rPr>
      </w:pPr>
    </w:p>
    <w:tbl>
      <w:tblPr>
        <w:tblStyle w:val="TableGrid"/>
        <w:tblW w:w="9274" w:type="dxa"/>
        <w:tblInd w:w="19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61"/>
        <w:gridCol w:w="1134"/>
        <w:gridCol w:w="1276"/>
        <w:gridCol w:w="1417"/>
        <w:gridCol w:w="1134"/>
        <w:gridCol w:w="1134"/>
        <w:gridCol w:w="1418"/>
      </w:tblGrid>
      <w:tr w:rsidR="00366AF1" w:rsidRPr="0055187F" w:rsidTr="0055187F">
        <w:trPr>
          <w:trHeight w:val="511"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Наименование счета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Сальдо начальное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Обороты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Сальдо конечное</w:t>
            </w:r>
          </w:p>
        </w:tc>
      </w:tr>
      <w:tr w:rsidR="00366AF1" w:rsidRPr="0055187F" w:rsidTr="0055187F">
        <w:trPr>
          <w:trHeight w:val="295"/>
        </w:trPr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Дт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Кт</w:t>
            </w:r>
          </w:p>
        </w:tc>
      </w:tr>
      <w:tr w:rsidR="00366AF1" w:rsidRPr="0055187F" w:rsidTr="0055187F">
        <w:trPr>
          <w:trHeight w:val="54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55187F" w:rsidP="0055187F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71 </w:t>
            </w:r>
            <w:r w:rsidR="00366AF1" w:rsidRPr="0055187F">
              <w:rPr>
                <w:sz w:val="28"/>
                <w:szCs w:val="28"/>
              </w:rPr>
              <w:t xml:space="preserve">(сотрудник </w:t>
            </w:r>
            <w:proofErr w:type="gramEnd"/>
          </w:p>
          <w:p w:rsidR="00366AF1" w:rsidRPr="0055187F" w:rsidRDefault="00366AF1" w:rsidP="0055187F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 xml:space="preserve">Дубров И. Н.)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5200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1870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6554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?</w:t>
            </w:r>
          </w:p>
        </w:tc>
      </w:tr>
      <w:tr w:rsidR="00366AF1" w:rsidRPr="0055187F" w:rsidTr="0055187F">
        <w:trPr>
          <w:trHeight w:val="54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55187F">
              <w:rPr>
                <w:sz w:val="28"/>
                <w:szCs w:val="28"/>
              </w:rPr>
              <w:t xml:space="preserve">73.2 (сотрудник </w:t>
            </w:r>
            <w:proofErr w:type="gramEnd"/>
          </w:p>
          <w:p w:rsidR="00366AF1" w:rsidRPr="0055187F" w:rsidRDefault="00366AF1" w:rsidP="0055187F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Ветров С. Е.)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?</w:t>
            </w:r>
          </w:p>
        </w:tc>
      </w:tr>
      <w:tr w:rsidR="00366AF1" w:rsidRPr="0055187F" w:rsidTr="0055187F">
        <w:trPr>
          <w:trHeight w:val="30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jc w:val="left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–</w:t>
            </w:r>
          </w:p>
          <w:p w:rsidR="00366AF1" w:rsidRPr="0055187F" w:rsidRDefault="003645AB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Group 175820" o:spid="_x0000_s1207" style="width:303.55pt;height:.5pt;mso-position-horizontal-relative:char;mso-position-vertical-relative:line" coordsize="38551,63">
                  <v:shape id="Shape 6260" o:spid="_x0000_s1208" style="position:absolute;width:38551;height:0;visibility:visible" coordsize="385519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/LMMIA&#10;AADdAAAADwAAAGRycy9kb3ducmV2LnhtbERPPW/CMBDdK/EfrKvEVpwyBBowCIFADAyFMsB2io8k&#10;Ij6b2EDg1+OhEuPT+x5PW1OLGzW+sqzgu5eAIM6trrhQsP9bfg1B+ICssbZMCh7kYTrpfIwx0/bO&#10;W7rtQiFiCPsMFZQhuExKn5dk0PesI47cyTYGQ4RNIXWD9xhuatlPklQarDg2lOhoXlJ+3l2Ngvpy&#10;WBwHeHm6w/U38M8yd6vNRqnuZzsbgQjUhrf4373WCtJ+GvfHN/EJ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8swwgAAAN0AAAAPAAAAAAAAAAAAAAAAAJgCAABkcnMvZG93&#10;bnJldi54bWxQSwUGAAAAAAQABAD1AAAAhwMAAAAA&#10;" adj="0,,0" path="m,l1067969,v797077,,1594154,,2391232,l3855199,e" filled="f" strokeweight=".5pt">
                    <v:stroke miterlimit="83231f" joinstyle="miter"/>
                    <v:formulas/>
                    <v:path arrowok="t" o:connecttype="segments" textboxrect="0,0,3855199,0"/>
                  </v:shape>
                  <w10:wrap type="none"/>
                  <w10:anchorlock/>
                </v:group>
              </w:pic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6AF1" w:rsidRPr="0055187F" w:rsidRDefault="00366AF1" w:rsidP="0055187F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?</w:t>
            </w:r>
          </w:p>
        </w:tc>
      </w:tr>
    </w:tbl>
    <w:p w:rsidR="0055187F" w:rsidRDefault="0055187F" w:rsidP="0055187F">
      <w:pPr>
        <w:spacing w:after="0" w:line="240" w:lineRule="auto"/>
        <w:ind w:left="0" w:right="0" w:firstLine="283"/>
        <w:rPr>
          <w:sz w:val="28"/>
          <w:szCs w:val="28"/>
        </w:rPr>
      </w:pPr>
    </w:p>
    <w:p w:rsidR="0055187F" w:rsidRPr="0055187F" w:rsidRDefault="00366AF1" w:rsidP="0055187F">
      <w:pPr>
        <w:spacing w:after="0" w:line="240" w:lineRule="auto"/>
        <w:ind w:left="0" w:right="0" w:firstLine="283"/>
        <w:rPr>
          <w:b/>
          <w:sz w:val="28"/>
          <w:szCs w:val="28"/>
          <w:u w:val="single"/>
        </w:rPr>
      </w:pPr>
      <w:r w:rsidRPr="0055187F">
        <w:rPr>
          <w:b/>
          <w:sz w:val="28"/>
          <w:szCs w:val="28"/>
          <w:u w:val="single"/>
        </w:rPr>
        <w:t>Задание № 20</w:t>
      </w:r>
    </w:p>
    <w:p w:rsidR="00F22F16" w:rsidRDefault="00366AF1" w:rsidP="0055187F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55187F">
        <w:rPr>
          <w:i/>
          <w:sz w:val="28"/>
          <w:szCs w:val="28"/>
        </w:rPr>
        <w:t xml:space="preserve">Посчитайте результат и дайте ответ на вопросы: </w:t>
      </w:r>
    </w:p>
    <w:p w:rsidR="00366AF1" w:rsidRPr="00F22F16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F22F16">
        <w:rPr>
          <w:sz w:val="28"/>
          <w:szCs w:val="28"/>
        </w:rPr>
        <w:t>а) что означает сальдо по сотрудникам?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б) что произошло по операции № 1, 2, 3? Напишите наименование счетов.</w:t>
      </w:r>
    </w:p>
    <w:p w:rsidR="00366AF1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по сотруднику Снегиреву А. В.</w:t>
      </w:r>
    </w:p>
    <w:p w:rsidR="00F22F16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Pr="00F22F16" w:rsidRDefault="00366AF1" w:rsidP="00F22F16">
      <w:pPr>
        <w:spacing w:after="0" w:line="240" w:lineRule="auto"/>
        <w:ind w:left="0" w:right="0" w:firstLine="283"/>
        <w:jc w:val="center"/>
        <w:rPr>
          <w:sz w:val="32"/>
          <w:szCs w:val="32"/>
        </w:rPr>
      </w:pPr>
      <w:r w:rsidRPr="0055187F">
        <w:rPr>
          <w:sz w:val="28"/>
          <w:szCs w:val="28"/>
        </w:rPr>
        <w:t>Дт</w:t>
      </w:r>
      <w:r w:rsidRPr="0055187F">
        <w:rPr>
          <w:sz w:val="28"/>
          <w:szCs w:val="28"/>
        </w:rPr>
        <w:tab/>
      </w:r>
      <w:r w:rsidRPr="00F22F16">
        <w:rPr>
          <w:sz w:val="32"/>
          <w:szCs w:val="32"/>
        </w:rPr>
        <w:t>73.1 «.....................................»</w:t>
      </w:r>
      <w:r w:rsidRPr="00F22F16">
        <w:rPr>
          <w:sz w:val="32"/>
          <w:szCs w:val="32"/>
        </w:rPr>
        <w:tab/>
        <w:t>Кт</w:t>
      </w:r>
    </w:p>
    <w:p w:rsidR="00366AF1" w:rsidRPr="0055187F" w:rsidRDefault="003645AB" w:rsidP="00F22F16">
      <w:pPr>
        <w:spacing w:after="0" w:line="240" w:lineRule="auto"/>
        <w:ind w:left="0" w:right="0" w:firstLine="283"/>
        <w:jc w:val="center"/>
        <w:rPr>
          <w:sz w:val="28"/>
          <w:szCs w:val="28"/>
        </w:rPr>
      </w:pPr>
      <w:r w:rsidRPr="003645AB">
        <w:rPr>
          <w:sz w:val="32"/>
          <w:szCs w:val="32"/>
        </w:rPr>
      </w:r>
      <w:r w:rsidRPr="003645AB">
        <w:rPr>
          <w:sz w:val="32"/>
          <w:szCs w:val="32"/>
        </w:rPr>
        <w:pict>
          <v:group id="Group 175843" o:spid="_x0000_s1185" style="width:199.35pt;height:61.35pt;mso-position-horizontal-relative:char;mso-position-vertical-relative:line" coordsize="25319,7792">
            <v:shape id="Shape 6285" o:spid="_x0000_s1186" style="position:absolute;top:78;width:25319;height:0;visibility:visible" coordsize="253193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g38MA&#10;AADdAAAADwAAAGRycy9kb3ducmV2LnhtbESPQYvCMBSE78L+h/AWvNlURSnVKOKy0qtVd6/P5tkW&#10;m5fSRK3/3ggLexxm5htmue5NI+7UudqygnEUgyAurK65VHA8fI8SEM4ja2wsk4InOVivPgZLTLV9&#10;8J7uuS9FgLBLUUHlfZtK6YqKDLrItsTBu9jOoA+yK6Xu8BHgppGTOJ5LgzWHhQpb2lZUXPObUbA9&#10;/XwdfvPses6zMT/LXdJO40Kp4We/WYDw1Pv/8F870wrmk2QG7zfh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yg38MAAADdAAAADwAAAAAAAAAAAAAAAACYAgAAZHJzL2Rv&#10;d25yZXYueG1sUEsFBgAAAAAEAAQA9QAAAIgDAAAAAA==&#10;" adj="0,,0" path="m,l2531936,e" filled="f" strokeweight=".5pt">
              <v:stroke miterlimit="83231f" joinstyle="miter"/>
              <v:formulas/>
              <v:path arrowok="t" o:connecttype="segments" textboxrect="0,0,2531936,0"/>
            </v:shape>
            <v:shape id="Shape 6286" o:spid="_x0000_s1187" style="position:absolute;top:3855;width:25319;height:0;visibility:visible" coordsize="253193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+qMQA&#10;AADdAAAADwAAAGRycy9kb3ducmV2LnhtbESPQWvCQBSE70L/w/IKvelGCyGk2UixVHJ11fb6mn1N&#10;gtm3Ibtq/PduoeBxmJlvmGI92V5caPSdYwXLRQKCuHam40bBYf85z0D4gGywd0wKbuRhXT7NCsyN&#10;u/KOLjo0IkLY56igDWHIpfR1Sxb9wg3E0ft1o8UQ5dhIM+I1wm0vV0mSSosdx4UWB9q0VJ/02SrY&#10;HL8+9t+6Ov3oasm3ZpsNr0mt1Mvz9P4GItAUHuH/dmUUpKsshb838Qn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PqjEAAAA3QAAAA8AAAAAAAAAAAAAAAAAmAIAAGRycy9k&#10;b3ducmV2LnhtbFBLBQYAAAAABAAEAPUAAACJAwAAAAA=&#10;" adj="0,,0" path="m,l2531936,e" filled="f" strokeweight=".5pt">
              <v:stroke miterlimit="83231f" joinstyle="miter"/>
              <v:formulas/>
              <v:path arrowok="t" o:connecttype="segments" textboxrect="0,0,2531936,0"/>
            </v:shape>
            <v:shape id="Shape 6287" o:spid="_x0000_s1188" style="position:absolute;top:5743;width:25319;height:0;visibility:visible" coordsize="253193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bM8UA&#10;AADdAAAADwAAAGRycy9kb3ducmV2LnhtbESPQWvCQBSE7wX/w/KE3uomFjREVykRS66NrV6f2dck&#10;mH0bsluT/PtuoeBxmJlvmO1+NK24U+8aywriRQSCuLS64UrB5+n4koBwHllja5kUTORgv5s9bTHV&#10;duAPuhe+EgHCLkUFtfddKqUrazLoFrYjDt637Q36IPtK6h6HADetXEbRShpsOCzU2FFWU3krfoyC&#10;7Ot8OF2K/HYt8pin6j3pXqNSqef5+LYB4Wn0j/B/O9cKVstkDX9vwhO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pszxQAAAN0AAAAPAAAAAAAAAAAAAAAAAJgCAABkcnMv&#10;ZG93bnJldi54bWxQSwUGAAAAAAQABAD1AAAAigMAAAAA&#10;" adj="0,,0" path="m,l2531936,e" filled="f" strokeweight=".5pt">
              <v:stroke miterlimit="83231f" joinstyle="miter"/>
              <v:formulas/>
              <v:path arrowok="t" o:connecttype="segments" textboxrect="0,0,2531936,0"/>
            </v:shape>
            <v:shape id="Shape 6288" o:spid="_x0000_s1189" style="position:absolute;left:10439;top:5775;width:0;height:2017;visibility:visible" coordsize="0,201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NFsMA&#10;AADdAAAADwAAAGRycy9kb3ducmV2LnhtbERPTUvDQBC9C/6HZQRvdmOQEmK3RYSABz0YI8XbmJ1u&#10;QrOzYXfaxn/vHgSPj/e92S1+UmeKaQxs4H5VgCLugx3ZGeg+mrsKVBJki1NgMvBDCXbb66sN1jZc&#10;+J3OrTiVQzjVaGAQmWutUz+Qx7QKM3HmDiF6lAyj0zbiJYf7SZdFsdYeR84NA870PFB/bE/ewPfr&#10;V7lvJvncR1edmvahexPXGXN7szw9ghJa5F/8536xBtZllefmN/kJ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jNFsMAAADdAAAADwAAAAAAAAAAAAAAAACYAgAAZHJzL2Rv&#10;d25yZXYueG1sUEsFBgAAAAAEAAQA9QAAAIgDAAAAAA==&#10;" adj="0,,0" path="m,201689l,e" filled="f" strokeweight=".5pt">
              <v:stroke miterlimit="83231f" joinstyle="miter"/>
              <v:formulas/>
              <v:path arrowok="t" o:connecttype="segments" textboxrect="0,0,0,201689"/>
            </v:shape>
            <v:shape id="Shape 6289" o:spid="_x0000_s1190" style="position:absolute;left:10439;top:109;width:0;height:1825;visibility:visible" coordsize="0,182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cAMQA&#10;AADdAAAADwAAAGRycy9kb3ducmV2LnhtbESPQYvCMBSE7wv+h/CEva2pHopWo+jCgiworApeH82z&#10;LSYvtUm1+uuNsOBxmJlvmNmis0ZcqfGVYwXDQQKCOHe64kLBYf/zNQbhA7JG45gU3MnDYt77mGGm&#10;3Y3/6LoLhYgQ9hkqKEOoMyl9XpJFP3A1cfROrrEYomwKqRu8Rbg1cpQkqbRYcVwosabvkvLzrrUK&#10;jqndkt+m9Lu+b8wl2berh2mV+ux3yymIQF14h//ba60gHY0n8Ho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nADEAAAA3QAAAA8AAAAAAAAAAAAAAAAAmAIAAGRycy9k&#10;b3ducmV2LnhtbFBLBQYAAAAABAAEAPUAAACJAwAAAAA=&#10;" adj="0,,0" path="m,182499l,e" filled="f" strokeweight=".5pt">
              <v:stroke miterlimit="83231f" joinstyle="miter"/>
              <v:formulas/>
              <v:path arrowok="t" o:connecttype="segments" textboxrect="0,0,0,182499"/>
            </v:shape>
            <v:shape id="Shape 6290" o:spid="_x0000_s1191" style="position:absolute;left:10439;top:1998;width:0;height:1825;visibility:visible" coordsize="0,182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wc8IA&#10;AADdAAAADwAAAGRycy9kb3ducmV2LnhtbERPTWvCQBC9F/oflil4Kbqr0LRGVykBwWu1B4/T7JgE&#10;s7NpdtTor+8eCh4f73u5HnyrLtTHJrCF6cSAIi6Da7iy8L3fjD9ARUF22AYmCzeKsF49Py0xd+HK&#10;X3TZSaVSCMccLdQiXa51LGvyGCehI07cMfQeJcG+0q7Hawr3rZ4Zk2mPDaeGGjsqaipPu7O3UN3M&#10;4V7I/fXXb00mxdv7YR5/rB29DJ8LUEKDPMT/7q2zkM3maX96k5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XBzwgAAAN0AAAAPAAAAAAAAAAAAAAAAAJgCAABkcnMvZG93&#10;bnJldi54bWxQSwUGAAAAAAQABAD1AAAAhwMAAAAA&#10;" adj="0,,0" path="m,182512l,e" filled="f" strokeweight=".5pt">
              <v:stroke miterlimit="83231f" joinstyle="miter"/>
              <v:formulas/>
              <v:path arrowok="t" o:connecttype="segments" textboxrect="0,0,0,182512"/>
            </v:shape>
            <v:shape id="Shape 6291" o:spid="_x0000_s1192" style="position:absolute;left:10439;top:3887;width:0;height:1825;visibility:visible" coordsize="0,182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G28UA&#10;AADdAAAADwAAAGRycy9kb3ducmV2LnhtbESPzWrDMBCE74W8g9hAbo2cHEzrRAltIRACMTQJ5LpY&#10;W9tUWrmW/NenrwqFHoeZ+YbZ7kdrRE+trx0rWC0TEMSF0zWXCm7Xw+MTCB+QNRrHpGAiD/vd7GGL&#10;mXYDv1N/CaWIEPYZKqhCaDIpfVGRRb90DXH0PlxrMUTZllK3OES4NXKdJKm0WHNcqLCht4qKz0tn&#10;FdxTm5PPUzodp7P5Sq7d67fplFrMx5cNiEBj+A//tY9aQbp+XsHvm/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wbbxQAAAN0AAAAPAAAAAAAAAAAAAAAAAJgCAABkcnMv&#10;ZG93bnJldi54bWxQSwUGAAAAAAQABAD1AAAAigMAAAAA&#10;" adj="0,,0" path="m,182499l,e" filled="f" strokeweight=".5pt">
              <v:stroke miterlimit="83231f" joinstyle="miter"/>
              <v:formulas/>
              <v:path arrowok="t" o:connecttype="segments" textboxrect="0,0,0,182499"/>
            </v:shape>
            <v:shape id="Shape 6292" o:spid="_x0000_s1193" style="position:absolute;top:1966;width:10471;height:0;visibility:visible" coordsize="104715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NDsUA&#10;AADdAAAADwAAAGRycy9kb3ducmV2LnhtbESPT2sCMRTE74V+h/AEbzXrglJXo5SCovXUrfT8unn7&#10;x25eliSu229vBKHHYWZ+w6w2g2lFT843lhVMJwkI4sLqhisFp6/tyysIH5A1tpZJwR952Kyfn1aY&#10;aXvlT+rzUIkIYZ+hgjqELpPSFzUZ9BPbEUevtM5giNJVUju8RrhpZZokc2mw4bhQY0fvNRW/+cUo&#10;+E4+yu3u8IOzvuxzfTFudy6OSo1Hw9sSRKAh/Icf7b1WME8X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80OxQAAAN0AAAAPAAAAAAAAAAAAAAAAAJgCAABkcnMv&#10;ZG93bnJldi54bWxQSwUGAAAAAAQABAD1AAAAigMAAAAA&#10;" adj="0,,0" path="m,l1047153,e" filled="f" strokeweight=".5pt">
              <v:stroke miterlimit="83231f" joinstyle="miter"/>
              <v:formulas/>
              <v:path arrowok="t" o:connecttype="segments" textboxrect="0,0,1047153,0"/>
            </v:shape>
            <v:rect id="Rectangle 27543" o:spid="_x0000_s1194" style="position:absolute;left:504;width:7598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1rMcA&#10;AADeAAAADwAAAGRycy9kb3ducmV2LnhtbESPT2vCQBTE74V+h+UVvNWNWqtGV5Fa0aP/QL09ss8k&#10;NPs2ZFcT++ndgtDjMDO/YSazxhTiRpXLLSvotCMQxInVOacKDvvl+xCE88gaC8uk4E4OZtPXlwnG&#10;2ta8pdvOpyJA2MWoIPO+jKV0SUYGXduWxMG72MqgD7JKpa6wDnBTyG4UfUqDOYeFDEv6yij52V2N&#10;gtWwnJ/W9rdOi+/z6rg5jhb7kVeq9dbMxyA8Nf4//GyvtYLuoP/Rg7874QrI6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E9azHAAAA3gAAAA8AAAAAAAAAAAAAAAAAmAIAAGRy&#10;cy9kb3ducmV2LnhtbFBLBQYAAAAABAAEAPUAAACMAwAAAAA=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proofErr w:type="spellStart"/>
                    <w:r>
                      <w:t>Сн</w:t>
                    </w:r>
                    <w:proofErr w:type="spellEnd"/>
                    <w:r>
                      <w:t xml:space="preserve"> 85 000</w:t>
                    </w:r>
                  </w:p>
                </w:txbxContent>
              </v:textbox>
            </v:rect>
            <v:rect id="Rectangle 175455" o:spid="_x0000_s1195" style="position:absolute;left:10943;width:1548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OvMUA&#10;AADfAAAADwAAAGRycy9kb3ducmV2LnhtbERPTWvCQBC9C/0PyxR6003FWE2zimiLHq0W0t6G7DQJ&#10;zc6G7NZEf70rCD0+3ne67E0tTtS6yrKC51EEgji3uuJCwefxfTgD4TyyxtoyKTiTg+XiYZBiom3H&#10;H3Q6+EKEEHYJKii9bxIpXV6SQTeyDXHgfmxr0AfYFlK32IVwU8txFE2lwYpDQ4kNrUvKfw9/RsF2&#10;1qy+dvbSFfXb9zbbZ/PNce6VenrsV68gPPX+X3x373SY/xJP4hhufwI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E68xQAAAN8AAAAPAAAAAAAAAAAAAAAAAJgCAABkcnMv&#10;ZG93bnJldi54bWxQSwUGAAAAAAQABAD1AAAAigMAAAAA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>2)</w:t>
                    </w:r>
                  </w:p>
                </w:txbxContent>
              </v:textbox>
            </v:rect>
            <v:rect id="Rectangle 175457" o:spid="_x0000_s1196" style="position:absolute;left:12107;width:464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1UMUA&#10;AADfAAAADwAAAGRycy9kb3ducmV2LnhtbERPTWvCQBC9C/0PyxS86aZFa4yuIq2ix9YI6m3ITpPQ&#10;7GzIrib667tCocfH+54vO1OJKzWutKzgZRiBIM6sLjlXcEg3gxiE88gaK8uk4EYOloun3hwTbVv+&#10;ouve5yKEsEtQQeF9nUjpsoIMuqGtiQP3bRuDPsAml7rBNoSbSr5G0Zs0WHJoKLCm94Kyn/3FKNjG&#10;9eq0s/c2r9bn7fHzOP1Ip16p/nO3moHw1Pl/8Z97p8P8yXg0nsDjTw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nVQxQAAAN8AAAAPAAAAAAAAAAAAAAAAAJgCAABkcnMv&#10;ZG93bnJldi54bWxQSwUGAAAAAAQABAD1AAAAigMAAAAA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5456" o:spid="_x0000_s1197" style="position:absolute;left:12473;width:4878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Qy8UA&#10;AADfAAAADwAAAGRycy9kb3ducmV2LnhtbERPTWvCQBC9C/0PyxR6001LtTG6irSKHm1SsN6G7DQJ&#10;zc6G7Gqiv74rFDw+3vd82ZtanKl1lWUFz6MIBHFudcWFgq9sM4xBOI+ssbZMCi7kYLl4GMwx0bbj&#10;TzqnvhAhhF2CCkrvm0RKl5dk0I1sQxy4H9sa9AG2hdQtdiHc1PIliibSYMWhocSG3kvKf9OTUbCN&#10;m9X3zl67ol4ft4f9YfqRTb1ST4/9agbCU+/v4n/3Tof5b+PX8QRu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DLxQAAAN8AAAAPAAAAAAAAAAAAAAAAAJgCAABkcnMv&#10;ZG93bnJldi54bWxQSwUGAAAAAAQABAD1AAAAigMAAAAA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>26 000</w:t>
                    </w:r>
                  </w:p>
                </w:txbxContent>
              </v:textbox>
            </v:rect>
            <v:rect id="Rectangle 175458" o:spid="_x0000_s1198" style="position:absolute;left:504;top:1888;width:1547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nhIsUA&#10;AADfAAAADwAAAGRycy9kb3ducmV2LnhtbERPTWvCQBC9F/wPywi91U2lthpdRdSix1YF9TZkp0kw&#10;Oxuyq0n76zuHQo+P9z1bdK5Sd2pC6dnA8yABRZx5W3Ju4Hh4fxqDChHZYuWZDHxTgMW89zDD1PqW&#10;P+m+j7mSEA4pGihirFOtQ1aQwzDwNbFwX75xGAU2ubYNthLuKj1MklftsGRpKLCmVUHZdX9zBrbj&#10;enne+Z82rzaX7enjNFkfJtGYx363nIKK1MV/8Z97Z2X+2+hlJIPljwD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eEixQAAAN8AAAAPAAAAAAAAAAAAAAAAAJgCAABkcnMv&#10;ZG93bnJldi54bWxQSwUGAAAAAAQABAD1AAAAigMAAAAA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>1)</w:t>
                    </w:r>
                  </w:p>
                </w:txbxContent>
              </v:textbox>
            </v:rect>
            <v:rect id="Rectangle 175460" o:spid="_x0000_s1199" style="position:absolute;left:1667;top:1888;width:465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MnmcUA&#10;AADfAAAADwAAAGRycy9kb3ducmV2LnhtbERPTWvCQBC9F/wPywi91U2lWk1dRdqKHq0WbG9DdpoE&#10;s7MhuzXRX+8cBI+P9z1bdK5SJ2pC6dnA8yABRZx5W3Ju4Hu/epqAChHZYuWZDJwpwGLee5hhan3L&#10;X3TaxVxJCIcUDRQx1qnWISvIYRj4mli4P984jAKbXNsGWwl3lR4myVg7LFkaCqzpvaDsuPt3BtaT&#10;evmz8Zc2rz5/14ftYfqxn0ZjHvvd8g1UpC7exTf3xsr819HLWB7IHwG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yeZxQAAAN8AAAAPAAAAAAAAAAAAAAAAAJgCAABkcnMv&#10;ZG93bnJldi54bWxQSwUGAAAAAAQABAD1AAAAigMAAAAA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5459" o:spid="_x0000_s1200" style="position:absolute;left:2034;top:1888;width:4877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EucUA&#10;AADfAAAADwAAAGRycy9kb3ducmV2LnhtbERPy2rCQBTdC/7DcIXudGLR1qSZiFRFlz4KtrtL5jYJ&#10;Zu6EzNSk/fpOoeDycN7psje1uFHrKssKppMIBHFudcWFgrfzdrwA4TyyxtoyKfgmB8tsOEgx0bbj&#10;I91OvhAhhF2CCkrvm0RKl5dk0E1sQxy4T9sa9AG2hdQtdiHc1PIxip6kwYpDQ4kNvZaUX09fRsFu&#10;0aze9/anK+rNx+5yuMTrc+yVehj1qxcQnnp/F/+79zrMf57P5jH8/Q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US5xQAAAN8AAAAPAAAAAAAAAAAAAAAAAJgCAABkcnMv&#10;ZG93bnJldi54bWxQSwUGAAAAAAQABAD1AAAAigMAAAAA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>15 000</w:t>
                    </w:r>
                  </w:p>
                </w:txbxContent>
              </v:textbox>
            </v:rect>
            <v:rect id="Rectangle 175461" o:spid="_x0000_s1201" style="position:absolute;left:10943;top:1888;width:1548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CAsUA&#10;AADfAAAADwAAAGRycy9kb3ducmV2LnhtbERPTWvCQBC9C/0Pywi96Uap1kRXEduix1aF6G3Ijklo&#10;djZktyb667tCocfH+16sOlOJKzWutKxgNIxAEGdWl5wrOB4+BjMQziNrrCyTghs5WC2fegtMtG35&#10;i657n4sQwi5BBYX3dSKlywoy6Ia2Jg7cxTYGfYBNLnWDbQg3lRxH0VQaLDk0FFjTpqDse/9jFGxn&#10;9fq0s/c2r97P2/Qzjd8OsVfqud+t5yA8df5f/Ofe6TD/dfIyHcHj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4ICxQAAAN8AAAAPAAAAAAAAAAAAAAAAAJgCAABkcnMv&#10;ZG93bnJldi54bWxQSwUGAAAAAAQABAD1AAAAigMAAAAA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>3)</w:t>
                    </w:r>
                  </w:p>
                </w:txbxContent>
              </v:textbox>
            </v:rect>
            <v:rect id="Rectangle 175463" o:spid="_x0000_s1202" style="position:absolute;left:12107;top:1888;width:464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57sUA&#10;AADfAAAADwAAAGRycy9kb3ducmV2LnhtbERPSWvCQBS+F/ofhlfwVicudYmOIi7osS6g3h6ZZxLM&#10;vAmZ0aT99Z1CocePb5/OG1OIJ1Uut6yg045AECdW55wqOB037yMQziNrLCyTgi9yMJ+9vkwx1rbm&#10;PT0PPhUhhF2MCjLvy1hKl2Rk0LVtSRy4m60M+gCrVOoK6xBuCtmNooE0mHNoyLCkZUbJ/fAwCraj&#10;cnHZ2e86LdbX7fnzPF4dx16p1luzmIDw1Ph/8Z97p8P84Ud/0IPfPwG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bnuxQAAAN8AAAAPAAAAAAAAAAAAAAAAAJgCAABkcnMv&#10;ZG93bnJldi54bWxQSwUGAAAAAAQABAD1AAAAigMAAAAA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75462" o:spid="_x0000_s1203" style="position:absolute;left:12473;top:1888;width:4878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0cdcQA&#10;AADfAAAADwAAAGRycy9kb3ducmV2LnhtbERPTWvCQBC9C/0PyxS86UapVqOriG3RY6uCehuyYxLM&#10;zobsaqK/3hWEHh/vezpvTCGuVLncsoJeNwJBnFidc6pgt/3pjEA4j6yxsEwKbuRgPntrTTHWtuY/&#10;um58KkIIuxgVZN6XsZQuycig69qSOHAnWxn0AVap1BXWIdwUsh9FQ2kw59CQYUnLjJLz5mIUrEbl&#10;4rC29zotvo+r/e9+/LUde6Xa781iAsJT4//FL/dah/mfg49hH55/A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HHXEAAAA3wAAAA8AAAAAAAAAAAAAAAAAmAIAAGRycy9k&#10;b3ducmV2LnhtbFBLBQYAAAAABAAEAPUAAACJAwAAAAA=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>24 000</w:t>
                    </w:r>
                  </w:p>
                </w:txbxContent>
              </v:textbox>
            </v:rect>
            <v:rect id="Rectangle 27547" o:spid="_x0000_s1204" style="position:absolute;left:504;top:3776;width:3606;height:2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zr8gA&#10;AADeAAAADwAAAGRycy9kb3ducmV2LnhtbESPQWvCQBSE74L/YXlCb7qp2Gqiq0ht0aPGQurtkX1N&#10;QrNvQ3Zr0v76bkHwOMzMN8xq05taXKl1lWUFj5MIBHFudcWFgvfz23gBwnlkjbVlUvBDDjbr4WCF&#10;ibYdn+ia+kIECLsEFZTeN4mULi/JoJvYhjh4n7Y16INsC6lb7ALc1HIaRc/SYMVhocSGXkrKv9Jv&#10;o2C/aLYfB/vbFfXrZZ8ds3h3jr1SD6N+uwThqff38K190Aqm86fZHP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f/OvyAAAAN4AAAAPAAAAAAAAAAAAAAAAAJgCAABk&#10;cnMvZG93bnJldi54bWxQSwUGAAAAAAQABAD1AAAAjQMAAAAA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proofErr w:type="spellStart"/>
                    <w:r>
                      <w:t>Доб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rect>
            <v:rect id="Rectangle 27548" o:spid="_x0000_s1205" style="position:absolute;left:10943;top:3776;width:3579;height:2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n3cQA&#10;AADeAAAADwAAAGRycy9kb3ducmV2LnhtbERPy4rCMBTdD/gP4QruxlRxfFSjiM6gy/EB6u7SXNti&#10;c1OaaDt+vVkIszyc92zRmEI8qHK5ZQW9bgSCOLE651TB8fDzOQbhPLLGwjIp+CMHi3nrY4axtjXv&#10;6LH3qQgh7GJUkHlfxlK6JCODrmtL4sBdbWXQB1ilUldYh3BTyH4UDaXBnENDhiWtMkpu+7tRsBmX&#10;y/PWPuu0+L5sTr+nyfow8Up12s1yCsJT4//Fb/dWK+iPvgZhb7gTr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gZ93EAAAA3gAAAA8AAAAAAAAAAAAAAAAAmAIAAGRycy9k&#10;b3ducmV2LnhtbFBLBQYAAAAABAAEAPUAAACJAwAAAAA=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proofErr w:type="spellStart"/>
                    <w:r>
                      <w:t>Коб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rect>
            <v:rect id="Rectangle 6297" o:spid="_x0000_s1206" style="position:absolute;left:504;top:5665;width:3558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IA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yKJ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8gAxQAAAN0AAAAPAAAAAAAAAAAAAAAAAJgCAABkcnMv&#10;ZG93bnJldi54bWxQSwUGAAAAAAQABAD1AAAAigMAAAAA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proofErr w:type="spellStart"/>
                    <w:r>
                      <w:t>Ск</w:t>
                    </w:r>
                    <w:proofErr w:type="spellEnd"/>
                    <w:r>
                      <w:t xml:space="preserve"> -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22F16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по сотруднику Дуброву И. Н.</w:t>
      </w:r>
    </w:p>
    <w:p w:rsidR="00F22F16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</w:p>
    <w:p w:rsidR="00D335C2" w:rsidRDefault="00D335C2" w:rsidP="00F22F16">
      <w:pPr>
        <w:spacing w:after="0" w:line="240" w:lineRule="auto"/>
        <w:ind w:left="0" w:right="0" w:firstLine="283"/>
        <w:jc w:val="center"/>
        <w:rPr>
          <w:sz w:val="32"/>
          <w:szCs w:val="32"/>
        </w:rPr>
      </w:pPr>
    </w:p>
    <w:p w:rsidR="00D335C2" w:rsidRDefault="00D335C2" w:rsidP="00F22F16">
      <w:pPr>
        <w:spacing w:after="0" w:line="240" w:lineRule="auto"/>
        <w:ind w:left="0" w:right="0" w:firstLine="283"/>
        <w:jc w:val="center"/>
        <w:rPr>
          <w:sz w:val="32"/>
          <w:szCs w:val="32"/>
        </w:rPr>
      </w:pPr>
    </w:p>
    <w:p w:rsidR="00D335C2" w:rsidRDefault="00D335C2" w:rsidP="00F22F16">
      <w:pPr>
        <w:spacing w:after="0" w:line="240" w:lineRule="auto"/>
        <w:ind w:left="0" w:right="0" w:firstLine="283"/>
        <w:jc w:val="center"/>
        <w:rPr>
          <w:sz w:val="32"/>
          <w:szCs w:val="32"/>
        </w:rPr>
      </w:pPr>
    </w:p>
    <w:p w:rsidR="00D335C2" w:rsidRDefault="00D335C2" w:rsidP="00F22F16">
      <w:pPr>
        <w:spacing w:after="0" w:line="240" w:lineRule="auto"/>
        <w:ind w:left="0" w:right="0" w:firstLine="283"/>
        <w:jc w:val="center"/>
        <w:rPr>
          <w:sz w:val="32"/>
          <w:szCs w:val="32"/>
        </w:rPr>
      </w:pPr>
    </w:p>
    <w:p w:rsidR="00366AF1" w:rsidRPr="00F22F16" w:rsidRDefault="00366AF1" w:rsidP="00F22F16">
      <w:pPr>
        <w:spacing w:after="0" w:line="240" w:lineRule="auto"/>
        <w:ind w:left="0" w:right="0" w:firstLine="283"/>
        <w:jc w:val="center"/>
        <w:rPr>
          <w:sz w:val="32"/>
          <w:szCs w:val="32"/>
        </w:rPr>
      </w:pPr>
      <w:r w:rsidRPr="00F22F16">
        <w:rPr>
          <w:sz w:val="32"/>
          <w:szCs w:val="32"/>
        </w:rPr>
        <w:lastRenderedPageBreak/>
        <w:t>Дт</w:t>
      </w:r>
      <w:r w:rsidRPr="00F22F16">
        <w:rPr>
          <w:sz w:val="32"/>
          <w:szCs w:val="32"/>
        </w:rPr>
        <w:tab/>
        <w:t>73.2 «..............................»</w:t>
      </w:r>
      <w:r w:rsidRPr="00F22F16">
        <w:rPr>
          <w:sz w:val="32"/>
          <w:szCs w:val="32"/>
        </w:rPr>
        <w:tab/>
        <w:t>Кт</w:t>
      </w:r>
    </w:p>
    <w:p w:rsidR="00F22F16" w:rsidRDefault="003645AB" w:rsidP="006723A7">
      <w:pPr>
        <w:spacing w:after="0" w:line="240" w:lineRule="auto"/>
        <w:ind w:left="0" w:right="0" w:firstLine="283"/>
        <w:jc w:val="center"/>
        <w:rPr>
          <w:sz w:val="28"/>
          <w:szCs w:val="28"/>
        </w:rPr>
      </w:pPr>
      <w:r w:rsidRPr="003645AB">
        <w:rPr>
          <w:sz w:val="32"/>
          <w:szCs w:val="32"/>
        </w:rPr>
      </w:r>
      <w:r w:rsidRPr="003645AB">
        <w:rPr>
          <w:sz w:val="32"/>
          <w:szCs w:val="32"/>
        </w:rPr>
        <w:pict>
          <v:group id="Group 176147" o:spid="_x0000_s1169" style="width:190.85pt;height:66.2pt;mso-position-horizontal-relative:char;mso-position-vertical-relative:line" coordsize="24239,8407">
            <v:shape id="Shape 6302" o:spid="_x0000_s1170" style="position:absolute;width:24239;height:0;visibility:visible" coordsize="24239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sdMYA&#10;AADdAAAADwAAAGRycy9kb3ducmV2LnhtbESPQWsCMRCF70L/QxjBW03UYmU1SmkpeBCxbg/1Nmym&#10;m6WbyXYT3e2/N0LB4+PN+9681aZ3tbhQGyrPGiZjBYK48KbiUsNn/v64ABEissHaM2n4owCb9cNg&#10;hZnxHX/Q5RhLkSAcMtRgY2wyKUNhyWEY+4Y4ed++dRiTbEtpWuwS3NVyqtRcOqw4NVhs6NVS8XM8&#10;u/TG86zcLTp7yO2bDKd6/6V+8yetR8P+ZQkiUh/vx//prdEwn6kp3NYkB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CsdMYAAADdAAAADwAAAAAAAAAAAAAAAACYAgAAZHJz&#10;L2Rvd25yZXYueG1sUEsFBgAAAAAEAAQA9QAAAIsDAAAAAA==&#10;" adj="0,,0" path="m,l2423935,e" filled="f" strokeweight=".5pt">
              <v:stroke miterlimit="83231f" joinstyle="miter"/>
              <v:formulas/>
              <v:path arrowok="t" o:connecttype="segments" textboxrect="0,0,2423935,0"/>
            </v:shape>
            <v:shape id="Shape 6303" o:spid="_x0000_s1171" style="position:absolute;top:3953;width:24239;height:0;visibility:visible" coordsize="24239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J78cA&#10;AADdAAAADwAAAGRycy9kb3ducmV2LnhtbESPQWsCMRCF74X+hzCF3mrSrqisRhFLoYci1fWgt2Ez&#10;bpZuJttN6q7/3hQKPT7evO/NW6wG14gLdaH2rOF5pEAQl97UXGk4FG9PMxAhIhtsPJOGKwVYLe/v&#10;Fpgb3/OOLvtYiQThkKMGG2ObSxlKSw7DyLfEyTv7zmFMsquk6bBPcNfIF6Um0mHNqcFiSxtL5df+&#10;x6U3pln1MevtZ2FfZTg126P6LsZaPz4M6zmISEP8P/5LvxsNk0xl8LsmIU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sCe/HAAAA3QAAAA8AAAAAAAAAAAAAAAAAmAIAAGRy&#10;cy9kb3ducmV2LnhtbFBLBQYAAAAABAAEAPUAAACMAwAAAAA=&#10;" adj="0,,0" path="m,l2423935,e" filled="f" strokeweight=".5pt">
              <v:stroke miterlimit="83231f" joinstyle="miter"/>
              <v:formulas/>
              <v:path arrowok="t" o:connecttype="segments" textboxrect="0,0,2423935,0"/>
            </v:shape>
            <v:shape id="Shape 6304" o:spid="_x0000_s1172" style="position:absolute;top:5929;width:24239;height:0;visibility:visible" coordsize="24239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Rm8cA&#10;AADdAAAADwAAAGRycy9kb3ducmV2LnhtbESPT2sCMRDF70K/Qxiht5r4B5XVKMVS6KFIdXuot2Ez&#10;bhY3k+0mdbff3hQKHh9v3u/NW297V4srtaHyrGE8UiCIC28qLjV85q9PSxAhIhusPZOGXwqw3TwM&#10;1pgZ3/GBrsdYigThkKEGG2OTSRkKSw7DyDfEyTv71mFMsi2labFLcFfLiVJz6bDi1GCxoZ2l4nL8&#10;cemNxbR8X3b2I7cvMpzq/Zf6zmdaPw775xWISH28H/+n34yG+VTN4G9NQoD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FkZvHAAAA3QAAAA8AAAAAAAAAAAAAAAAAmAIAAGRy&#10;cy9kb3ducmV2LnhtbFBLBQYAAAAABAAEAPUAAACMAwAAAAA=&#10;" adj="0,,0" path="m,l2423935,e" filled="f" strokeweight=".5pt">
              <v:stroke miterlimit="83231f" joinstyle="miter"/>
              <v:formulas/>
              <v:path arrowok="t" o:connecttype="segments" textboxrect="0,0,2423935,0"/>
            </v:shape>
            <v:shape id="Shape 6305" o:spid="_x0000_s1173" style="position:absolute;left:10439;top:5961;width:0;height:2017;visibility:visible" coordsize="0,201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fi8YA&#10;AADdAAAADwAAAGRycy9kb3ducmV2LnhtbESPT2vCQBTE7wW/w/KE3nTThqqkriLSP9KeGkWvr9nX&#10;bDD7NmTXJP32bkHocZiZ3zDL9WBr0VHrK8cKHqYJCOLC6YpLBYf962QBwgdkjbVjUvBLHtar0d0S&#10;M+16/qIuD6WIEPYZKjAhNJmUvjBk0U9dQxy9H9daDFG2pdQt9hFua/mYJDNpseK4YLChraHinF+s&#10;gv78eQrv85fL99HqNH0z3UduOqXux8PmGUSgIfyHb+2dVjBLkyf4exOf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dfi8YAAADdAAAADwAAAAAAAAAAAAAAAACYAgAAZHJz&#10;L2Rvd25yZXYueG1sUEsFBgAAAAAEAAQA9QAAAIsDAAAAAA==&#10;" adj="0,,0" path="m,201663l,e" filled="f" strokeweight=".5pt">
              <v:stroke miterlimit="83231f" joinstyle="miter"/>
              <v:formulas/>
              <v:path arrowok="t" o:connecttype="segments" textboxrect="0,0,0,201663"/>
            </v:shape>
            <v:shape id="Shape 6306" o:spid="_x0000_s1174" style="position:absolute;left:10439;top:31;width:0;height:1913;visibility:visible" coordsize="0,191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F2LMUA&#10;AADdAAAADwAAAGRycy9kb3ducmV2LnhtbESPzWrDMBCE74W8g9hAbo3UH0xwooQmNBAfSsnPAyzW&#10;xnZsrYykxu7bV4VCj8PMfMOsNqPtxJ18aBxreJorEMSlMw1XGi7n/eMCRIjIBjvHpOGbAmzWk4cV&#10;5sYNfKT7KVYiQTjkqKGOsc+lDGVNFsPc9cTJuzpvMSbpK2k8DgluO/msVCYtNpwWauxpV1PZnr6s&#10;hsK3Q/v5ei4WbpuVhdy/Fx83pfVsOr4tQUQa43/4r30wGrIXlcHvm/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XYsxQAAAN0AAAAPAAAAAAAAAAAAAAAAAJgCAABkcnMv&#10;ZG93bnJldi54bWxQSwUGAAAAAAQABAD1AAAAigMAAAAA&#10;" adj="0,,0" path="m,191313l,e" filled="f" strokeweight=".5pt">
              <v:stroke miterlimit="83231f" joinstyle="miter"/>
              <v:formulas/>
              <v:path arrowok="t" o:connecttype="segments" textboxrect="0,0,0,191313"/>
            </v:shape>
            <v:shape id="Shape 6307" o:spid="_x0000_s1175" style="position:absolute;left:10439;top:2008;width:0;height:1913;visibility:visible" coordsize="0,191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Tt8YA&#10;AADdAAAADwAAAGRycy9kb3ducmV2LnhtbESPzWrDMBCE74G+g9hCb4nUH9zgRDZtaaA+hNKkD7BY&#10;G9u1tTKSGrtvXxUKOQ4z8w2zLWc7iDP50DnWcLtSIIhrZzpuNHwed8s1iBCRDQ6OScMPBSiLq8UW&#10;c+Mm/qDzITYiQTjkqKGNccylDHVLFsPKjcTJOzlvMSbpG2k8TgluB3mnVCYtdpwWWhzppaW6P3xb&#10;DZXvp/794Vit3XNWV3L3Wu2/lNY31/PTBkSkOV7C/+03oyG7V4/w9yY9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3Tt8YAAADdAAAADwAAAAAAAAAAAAAAAACYAgAAZHJz&#10;L2Rvd25yZXYueG1sUEsFBgAAAAAEAAQA9QAAAIsDAAAAAA==&#10;" adj="0,,0" path="m,191313l,e" filled="f" strokeweight=".5pt">
              <v:stroke miterlimit="83231f" joinstyle="miter"/>
              <v:formulas/>
              <v:path arrowok="t" o:connecttype="segments" textboxrect="0,0,0,191313"/>
            </v:shape>
            <v:shape id="Shape 6308" o:spid="_x0000_s1176" style="position:absolute;left:10439;top:3985;width:0;height:1913;visibility:visible" coordsize="0,191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HxcIA&#10;AADdAAAADwAAAGRycy9kb3ducmV2LnhtbERP3WrCMBS+H/gO4QjezcQ5ilSj6FBYL8aY7gEOzbGt&#10;bU5KEm339svFYJcf3/9mN9pOPMiHxrGGxVyBIC6dabjS8H05Pa9AhIhssHNMGn4owG47edpgbtzA&#10;X/Q4x0qkEA45aqhj7HMpQ1mTxTB3PXHirs5bjAn6ShqPQwq3nXxRKpMWG04NNfb0VlPZnu9WQ+Hb&#10;of18vRQrd8jKQp6OxcdNaT2bjvs1iEhj/Bf/ud+Nhmyp0tz0Jj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kfFwgAAAN0AAAAPAAAAAAAAAAAAAAAAAJgCAABkcnMvZG93&#10;bnJldi54bWxQSwUGAAAAAAQABAD1AAAAhwMAAAAA&#10;" adj="0,,0" path="m,191313l,e" filled="f" strokeweight=".5pt">
              <v:stroke miterlimit="83231f" joinstyle="miter"/>
              <v:formulas/>
              <v:path arrowok="t" o:connecttype="segments" textboxrect="0,0,0,191313"/>
            </v:shape>
            <v:shape id="Shape 6309" o:spid="_x0000_s1177" style="position:absolute;top:1976;width:10471;height:0;visibility:visible" coordsize="104715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FZcUA&#10;AADdAAAADwAAAGRycy9kb3ducmV2LnhtbESPW2sCMRSE3wv+h3CEvtVES0VXo4ig9PLktvh83Jy9&#10;tJuTJYnr9t83hUIfh5n5hllvB9uKnnxoHGuYThQI4sKZhisNH++HhwWIEJENto5JwzcF2G5Gd2vM&#10;jLvxifo8ViJBOGSooY6xy6QMRU0Ww8R1xMkrnbcYk/SVNB5vCW5bOVNqLi02nBZq7GhfU/GVX62G&#10;s3otD8eXCz71ZZ+bq/XHz+JN6/vxsFuBiDTE//Bf+9lomD+qJfy+S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MVlxQAAAN0AAAAPAAAAAAAAAAAAAAAAAJgCAABkcnMv&#10;ZG93bnJldi54bWxQSwUGAAAAAAQABAD1AAAAigMAAAAA&#10;" adj="0,,0" path="m,l1047153,e" filled="f" strokeweight=".5pt">
              <v:stroke miterlimit="83231f" joinstyle="miter"/>
              <v:formulas/>
              <v:path arrowok="t" o:connecttype="segments" textboxrect="0,0,1047153,0"/>
            </v:shape>
            <v:rect id="Rectangle 27586" o:spid="_x0000_s1178" style="position:absolute;left:504;top:65;width:6437;height:2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srsgA&#10;AADeAAAADwAAAGRycy9kb3ducmV2LnhtbESPT2vCQBTE7wW/w/KE3upGoTbGbES0RY/1D6i3R/aZ&#10;BLNvQ3Zr0n76bqHgcZiZ3zDpoje1uFPrKssKxqMIBHFudcWFguPh4yUG4TyyxtoyKfgmB4ts8JRi&#10;om3HO7rvfSEChF2CCkrvm0RKl5dk0I1sQxy8q20N+iDbQuoWuwA3tZxE0VQarDgslNjQqqT8tv8y&#10;CjZxszxv7U9X1O+XzenzNFsfZl6p52G/nIPw1PtH+L+91Qomb6/x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iuyuyAAAAN4AAAAPAAAAAAAAAAAAAAAAAJgCAABk&#10;cnMvZG93bnJldi54bWxQSwUGAAAAAAQABAD1AAAAjQMAAAAA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proofErr w:type="spellStart"/>
                    <w:r>
                      <w:t>Сн</w:t>
                    </w:r>
                    <w:proofErr w:type="spellEnd"/>
                    <w:r>
                      <w:t xml:space="preserve"> 7600</w:t>
                    </w:r>
                  </w:p>
                </w:txbxContent>
              </v:textbox>
            </v:rect>
            <v:rect id="Rectangle 27587" o:spid="_x0000_s1179" style="position:absolute;left:10943;top:65;width:5751;height:2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JNcgA&#10;AADeAAAADwAAAGRycy9kb3ducmV2LnhtbESPQWvCQBSE7wX/w/KE3upGoTWmriLakhw1Fmxvj+xr&#10;Esy+DdmtSfvrXUHocZiZb5jlejCNuFDnassKppMIBHFhdc2lgo/j+1MMwnlkjY1lUvBLDtar0cMS&#10;E217PtAl96UIEHYJKqi8bxMpXVGRQTexLXHwvm1n0AfZlVJ32Ae4aeQsil6kwZrDQoUtbSsqzvmP&#10;UZDG7eYzs3992bx9paf9abE7LrxSj+Nh8wrC0+D/w/d2phXM5s/xH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xkk1yAAAAN4AAAAPAAAAAAAAAAAAAAAAAJgCAABk&#10;cnMvZG93bnJldi54bWxQSwUGAAAAAAQABAD1AAAAjQMAAAAA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>1) 1000</w:t>
                    </w:r>
                  </w:p>
                </w:txbxContent>
              </v:textbox>
            </v:rect>
            <v:rect id="Rectangle 27588" o:spid="_x0000_s1180" style="position:absolute;left:504;top:2042;width:929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dR8UA&#10;AADeAAAADwAAAGRycy9kb3ducmV2LnhtbERPTWvCQBC9F/wPywi91U0F2xhdRdQSjzURbG9DdkxC&#10;s7Mhu03S/vruoeDx8b7X29E0oqfO1ZYVPM8iEMSF1TWXCi7521MMwnlkjY1lUvBDDrabycMaE20H&#10;PlOf+VKEEHYJKqi8bxMpXVGRQTezLXHgbrYz6APsSqk7HEK4aeQ8il6kwZpDQ4Ut7SsqvrJvoyCN&#10;293Hyf4OZXP8TK/v1+UhX3qlHqfjbgXC0+jv4n/3SSuYvy7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d1HxQAAAN4AAAAPAAAAAAAAAAAAAAAAAJgCAABkcnMv&#10;ZG93bnJldi54bWxQSwUGAAAAAAQABAD1AAAAigMAAAAA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>–</w:t>
                    </w:r>
                  </w:p>
                </w:txbxContent>
              </v:textbox>
            </v:rect>
            <v:rect id="Rectangle 27589" o:spid="_x0000_s1181" style="position:absolute;left:10943;top:2042;width:5752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43McA&#10;AADeAAAADwAAAGRycy9kb3ducmV2LnhtbESPQWvCQBSE74L/YXmCN90oWJPUVcRW9NiqoL09sq9J&#10;aPZtyK4m9de7BaHHYWa+YRarzlTiRo0rLSuYjCMQxJnVJecKTsftKAbhPLLGyjIp+CUHq2W/t8BU&#10;25Y/6XbwuQgQdikqKLyvUyldVpBBN7Y1cfC+bWPQB9nkUjfYBrip5DSKXqTBksNCgTVtCsp+Dlej&#10;YBfX68ve3tu8ev/anT/Oydsx8UoNB936FYSnzv+Hn+29VjCdz+IE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VeNzHAAAA3gAAAA8AAAAAAAAAAAAAAAAAmAIAAGRy&#10;cy9kb3ducmV2LnhtbFBLBQYAAAAABAAEAPUAAACMAwAAAAA=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>2) 2500</w:t>
                    </w:r>
                  </w:p>
                </w:txbxContent>
              </v:textbox>
            </v:rect>
            <v:rect id="Rectangle 27590" o:spid="_x0000_s1182" style="position:absolute;left:504;top:4018;width:3606;height:2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HnMUA&#10;AADeAAAADwAAAGRycy9kb3ducmV2LnhtbESPy4rCMBSG98K8QzgD7jQdwUurUcQLuhwv4Mzu0Bzb&#10;Ms1JaaKtPv1kIbj8+W98s0VrSnGn2hWWFXz1IxDEqdUFZwrOp21vAsJ5ZI2lZVLwIAeL+Udnhom2&#10;DR/ofvSZCCPsElSQe18lUro0J4Oubyvi4F1tbdAHWWdS19iEcVPKQRSNpMGCw0OOFa1ySv+ON6Ng&#10;N6mWP3v7bLJy87u7fF/i9Sn2SnU/2+UUhKfWv8Ov9l4rGIyHcQAIOAE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9kecxQAAAN4AAAAPAAAAAAAAAAAAAAAAAJgCAABkcnMv&#10;ZG93bnJldi54bWxQSwUGAAAAAAQABAD1AAAAigMAAAAA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proofErr w:type="spellStart"/>
                    <w:r>
                      <w:t>Доб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rect>
            <v:rect id="Rectangle 27591" o:spid="_x0000_s1183" style="position:absolute;left:10943;top:4018;width:3579;height:2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iB8gA&#10;AADeAAAADwAAAGRycy9kb3ducmV2LnhtbESPT2vCQBTE7wW/w/KE3upGoa2JboLYFj3WP6DeHtln&#10;Esy+DdmtSf30bqHgcZiZ3zDzrDe1uFLrKssKxqMIBHFudcWFgv3u62UKwnlkjbVlUvBLDrJ08DTH&#10;RNuON3Td+kIECLsEFZTeN4mULi/JoBvZhjh4Z9sa9EG2hdQtdgFuajmJojdpsOKwUGJDy5Lyy/bH&#10;KFhNm8VxbW9dUX+eVofvQ/yxi71Sz8N+MQPhqfeP8H97rRVM3l/jM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uuIHyAAAAN4AAAAPAAAAAAAAAAAAAAAAAJgCAABk&#10;cnMvZG93bnJldi54bWxQSwUGAAAAAAQABAD1AAAAjQMAAAAA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proofErr w:type="spellStart"/>
                    <w:r>
                      <w:t>Коб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rect>
            <v:rect id="Rectangle 6314" o:spid="_x0000_s1184" style="position:absolute;left:504;top:6571;width:3558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asM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XMppNX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WrDHAAAA3QAAAA8AAAAAAAAAAAAAAAAAmAIAAGRy&#10;cy9kb3ducmV2LnhtbFBLBQYAAAAABAAEAPUAAACMAwAAAAA=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proofErr w:type="spellStart"/>
                    <w:r>
                      <w:t>Ск</w:t>
                    </w:r>
                    <w:proofErr w:type="spellEnd"/>
                    <w:r>
                      <w:t xml:space="preserve"> –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 xml:space="preserve">по сотруднику </w:t>
      </w:r>
      <w:proofErr w:type="spellStart"/>
      <w:r w:rsidRPr="0055187F">
        <w:rPr>
          <w:sz w:val="28"/>
          <w:szCs w:val="28"/>
        </w:rPr>
        <w:t>Ветрову</w:t>
      </w:r>
      <w:proofErr w:type="spellEnd"/>
      <w:r w:rsidRPr="0055187F">
        <w:rPr>
          <w:sz w:val="28"/>
          <w:szCs w:val="28"/>
        </w:rPr>
        <w:t xml:space="preserve"> С. Е.</w:t>
      </w:r>
    </w:p>
    <w:p w:rsidR="00366AF1" w:rsidRPr="00F22F16" w:rsidRDefault="00366AF1" w:rsidP="00F22F16">
      <w:pPr>
        <w:spacing w:after="0" w:line="240" w:lineRule="auto"/>
        <w:ind w:left="0" w:right="0" w:firstLine="283"/>
        <w:jc w:val="center"/>
        <w:rPr>
          <w:sz w:val="32"/>
          <w:szCs w:val="32"/>
        </w:rPr>
      </w:pPr>
      <w:r w:rsidRPr="00F22F16">
        <w:rPr>
          <w:sz w:val="32"/>
          <w:szCs w:val="32"/>
        </w:rPr>
        <w:t>Дт</w:t>
      </w:r>
      <w:r w:rsidRPr="00F22F16">
        <w:rPr>
          <w:sz w:val="32"/>
          <w:szCs w:val="32"/>
        </w:rPr>
        <w:tab/>
        <w:t>71 «....................................»</w:t>
      </w:r>
      <w:r w:rsidRPr="00F22F16">
        <w:rPr>
          <w:sz w:val="32"/>
          <w:szCs w:val="32"/>
        </w:rPr>
        <w:tab/>
        <w:t>Кт</w:t>
      </w:r>
    </w:p>
    <w:p w:rsidR="00366AF1" w:rsidRPr="0055187F" w:rsidRDefault="003645AB" w:rsidP="00F22F16">
      <w:pPr>
        <w:spacing w:after="0" w:line="240" w:lineRule="auto"/>
        <w:ind w:left="0" w:right="0" w:firstLine="283"/>
        <w:jc w:val="center"/>
        <w:rPr>
          <w:sz w:val="28"/>
          <w:szCs w:val="28"/>
        </w:rPr>
      </w:pPr>
      <w:r w:rsidRPr="003645AB">
        <w:rPr>
          <w:sz w:val="32"/>
          <w:szCs w:val="32"/>
        </w:rPr>
      </w:r>
      <w:r w:rsidRPr="003645AB">
        <w:rPr>
          <w:sz w:val="32"/>
          <w:szCs w:val="32"/>
        </w:rPr>
        <w:pict>
          <v:group id="Group 176148" o:spid="_x0000_s1153" style="width:198.4pt;height:66.2pt;mso-position-horizontal-relative:char;mso-position-vertical-relative:line" coordsize="25199,8407">
            <v:shape id="Shape 6316" o:spid="_x0000_s1154" style="position:absolute;width:25199;height:0;visibility:visible" coordsize="251993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MP8YA&#10;AADdAAAADwAAAGRycy9kb3ducmV2LnhtbESPQUsDMRSE7wX/Q3hCb222LS6ybVpEkYonrW1pb4/N&#10;M1ncvCxJ7K7/3ghCj8PMfMOsNoNrxYVCbDwrmE0LEMS11w0bBfuP58k9iJiQNbaeScEPRdisb0Yr&#10;rLTv+Z0uu2REhnCsUIFNqaukjLUlh3HqO+LsffrgMGUZjNQB+wx3rZwXRSkdNpwXLHb0aKn+2n07&#10;BVHPzfHt9dTIQzhve7u9K55Mp9T4dnhYgkg0pGv4v/2iFZSLWQl/b/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AMP8YAAADdAAAADwAAAAAAAAAAAAAAAACYAgAAZHJz&#10;L2Rvd25yZXYueG1sUEsFBgAAAAAEAAQA9QAAAIsDAAAAAA==&#10;" adj="0,,0" path="m,l2519934,e" filled="f" strokeweight=".5pt">
              <v:stroke miterlimit="83231f" joinstyle="miter"/>
              <v:formulas/>
              <v:path arrowok="t" o:connecttype="segments" textboxrect="0,0,2519934,0"/>
            </v:shape>
            <v:shape id="Shape 6317" o:spid="_x0000_s1155" style="position:absolute;top:3953;width:25199;height:0;visibility:visible" coordsize="251993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ppMYA&#10;AADdAAAADwAAAGRycy9kb3ducmV2LnhtbESPT0sDMRTE70K/Q3gFbza7Fatsmy2iSMVTrX/Q22Pz&#10;mixuXpYkdtdv3xQKHoeZ+Q2zWo+uEwcKsfWsoJwVIIgbr1s2Ct7fnq7uQMSErLHzTAr+KMK6nlys&#10;sNJ+4Fc67JIRGcKxQgU2pb6SMjaWHMaZ74mzt/fBYcoyGKkDDhnuOjkvioV02HJesNjTg6XmZ/fr&#10;FEQ9N5/bl69WfoTvzWA3N8Wj6ZW6nI73SxCJxvQfPreftYLFdXkLpzf5Ccj6C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yppMYAAADdAAAADwAAAAAAAAAAAAAAAACYAgAAZHJz&#10;L2Rvd25yZXYueG1sUEsFBgAAAAAEAAQA9QAAAIsDAAAAAA==&#10;" adj="0,,0" path="m,l2519934,e" filled="f" strokeweight=".5pt">
              <v:stroke miterlimit="83231f" joinstyle="miter"/>
              <v:formulas/>
              <v:path arrowok="t" o:connecttype="segments" textboxrect="0,0,2519934,0"/>
            </v:shape>
            <v:shape id="Shape 6318" o:spid="_x0000_s1156" style="position:absolute;top:5929;width:25199;height:0;visibility:visible" coordsize="251993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91sIA&#10;AADdAAAADwAAAGRycy9kb3ducmV2LnhtbERPy2oCMRTdF/oP4Ra6qxktioxGkZZi6ar1he4uk2sy&#10;OLkZktQZ/75ZFFweznu+7F0jrhRi7VnBcFCAIK68rtko2G0/XqYgYkLW2HgmBTeKsFw8Psyx1L7j&#10;H7pukhE5hGOJCmxKbSllrCw5jAPfEmfu7IPDlGEwUgfscrhr5KgoJtJhzbnBYktvlqrL5tcpiHpk&#10;Dt9fx1ruw2nd2fW4eDetUs9P/WoGIlGf7uJ/96dWMHkd5rn5TX4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3WwgAAAN0AAAAPAAAAAAAAAAAAAAAAAJgCAABkcnMvZG93&#10;bnJldi54bWxQSwUGAAAAAAQABAD1AAAAhwMAAAAA&#10;" adj="0,,0" path="m,l2519934,e" filled="f" strokeweight=".5pt">
              <v:stroke miterlimit="83231f" joinstyle="miter"/>
              <v:formulas/>
              <v:path arrowok="t" o:connecttype="segments" textboxrect="0,0,2519934,0"/>
            </v:shape>
            <v:shape id="Shape 6319" o:spid="_x0000_s1157" style="position:absolute;left:10439;top:5961;width:0;height:2017;visibility:visible" coordsize="0,201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/yl8YA&#10;AADdAAAADwAAAGRycy9kb3ducmV2LnhtbESPQUvDQBSE74L/YXmCN7tplVJjt0WEgAc9GCOlt9fs&#10;cxPMvg27r238964geBxm5htmvZ38oE4UUx/YwHxWgCJug+3ZGWjeq5sVqCTIFofAZOCbEmw3lxdr&#10;LG048xudanEqQziVaKATGUutU9uRxzQLI3H2PkP0KFlGp23Ec4b7QS+KYqk99pwXOhzpqaP2qz56&#10;A4eX/WJXDfKxi251rOq75lVcY8z11fT4AEpokv/wX/vZGljezu/h901+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/yl8YAAADdAAAADwAAAAAAAAAAAAAAAACYAgAAZHJz&#10;L2Rvd25yZXYueG1sUEsFBgAAAAAEAAQA9QAAAIsDAAAAAA==&#10;" adj="0,,0" path="m,201689l,e" filled="f" strokeweight=".5pt">
              <v:stroke miterlimit="83231f" joinstyle="miter"/>
              <v:formulas/>
              <v:path arrowok="t" o:connecttype="segments" textboxrect="0,0,0,201689"/>
            </v:shape>
            <v:shape id="Shape 6320" o:spid="_x0000_s1158" style="position:absolute;left:10439;top:31;width:0;height:1913;visibility:visible" coordsize="0,191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Xo8MA&#10;AADdAAAADwAAAGRycy9kb3ducmV2LnhtbERP3WrCMBS+H+wdwhnsbqY6KaUzLSoT1osx1D3AoTm2&#10;tc1JSTLbvb25GOzy4/vflLMZxI2c7ywrWC4SEMS11R03Cr7Ph5cMhA/IGgfLpOCXPJTF48MGc20n&#10;PtLtFBoRQ9jnqKANYcyl9HVLBv3CjsSRu1hnMEToGqkdTjHcDHKVJKk02HFsaHGkfUt1f/oxCirX&#10;T/3X+lxldpfWlTy8V5/XRKnnp3n7BiLQHP7Ff+4PrSB9XcX98U18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EXo8MAAADdAAAADwAAAAAAAAAAAAAAAACYAgAAZHJzL2Rv&#10;d25yZXYueG1sUEsFBgAAAAAEAAQA9QAAAIgDAAAAAA==&#10;" adj="0,,0" path="m,191313l,e" filled="f" strokeweight=".5pt">
              <v:stroke miterlimit="83231f" joinstyle="miter"/>
              <v:formulas/>
              <v:path arrowok="t" o:connecttype="segments" textboxrect="0,0,0,191313"/>
            </v:shape>
            <v:shape id="Shape 6321" o:spid="_x0000_s1159" style="position:absolute;left:10439;top:2008;width:0;height:1913;visibility:visible" coordsize="0,191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2yOMYA&#10;AADdAAAADwAAAGRycy9kb3ducmV2LnhtbESPzWrDMBCE74W8g9hAb42cH0xwooSkNFAfQsnPAyzW&#10;1nZtrYykxO7bV4FAj8PMfMOst4NpxZ2cry0rmE4SEMSF1TWXCq6Xw9sShA/IGlvLpOCXPGw3o5c1&#10;Ztr2fKL7OZQiQthnqKAKocuk9EVFBv3EdsTR+7bOYIjSlVI77CPctHKWJKk0WHNcqLCj94qK5nwz&#10;CnLX9M3X4pIv7T4tcnn4yI8/iVKv42G3AhFoCP/hZ/tTK0jnsyk83s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2yOMYAAADdAAAADwAAAAAAAAAAAAAAAACYAgAAZHJz&#10;L2Rvd25yZXYueG1sUEsFBgAAAAAEAAQA9QAAAIsDAAAAAA==&#10;" adj="0,,0" path="m,191313l,e" filled="f" strokeweight=".5pt">
              <v:stroke miterlimit="83231f" joinstyle="miter"/>
              <v:formulas/>
              <v:path arrowok="t" o:connecttype="segments" textboxrect="0,0,0,191313"/>
            </v:shape>
            <v:shape id="Shape 6322" o:spid="_x0000_s1160" style="position:absolute;left:10439;top:3985;width:0;height:1913;visibility:visible" coordsize="0,191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sT8YA&#10;AADdAAAADwAAAGRycy9kb3ducmV2LnhtbESPzWrDMBCE74W8g9hAbo0cp5jgRglNaSA+hJKfB1is&#10;re3aWhlJid23rwqBHoeZ+YZZb0fTiTs531hWsJgnIIhLqxuuFFwv++cVCB+QNXaWScEPedhuJk9r&#10;zLUd+ET3c6hEhLDPUUEdQp9L6cuaDPq57Ymj92WdwRClq6R2OES46WSaJJk02HBcqLGn95rK9nwz&#10;CgrXDu3ny6VY2V1WFnL/URy/E6Vm0/HtFUSgMfyHH+2DVpAt0xT+3s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8sT8YAAADdAAAADwAAAAAAAAAAAAAAAACYAgAAZHJz&#10;L2Rvd25yZXYueG1sUEsFBgAAAAAEAAQA9QAAAIsDAAAAAA==&#10;" adj="0,,0" path="m,191313l,e" filled="f" strokeweight=".5pt">
              <v:stroke miterlimit="83231f" joinstyle="miter"/>
              <v:formulas/>
              <v:path arrowok="t" o:connecttype="segments" textboxrect="0,0,0,191313"/>
            </v:shape>
            <v:shape id="Shape 6323" o:spid="_x0000_s1161" style="position:absolute;top:1976;width:10471;height:0;visibility:visible" coordsize="10471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q1sYA&#10;AADdAAAADwAAAGRycy9kb3ducmV2LnhtbESP0WrCQBRE3wX/YblC35qNpqQSXUUiNS19auoHXLLX&#10;JJi9G7LbmPbru4WCj8PMnGG2+8l0YqTBtZYVLKMYBHFldcu1gvPny+MahPPIGjvLpOCbHOx389kW&#10;M21v/EFj6WsRIOwyVNB432dSuqohgy6yPXHwLnYw6IMcaqkHvAW46eQqjlNpsOWw0GBPeUPVtfwy&#10;CuTz5a04lXn7ZJZJfXwv9Kn70Uo9LKbDBoSnyd/D/+1XrSBNVgn8vQ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4q1sYAAADdAAAADwAAAAAAAAAAAAAAAACYAgAAZHJz&#10;L2Rvd25yZXYueG1sUEsFBgAAAAAEAAQA9QAAAIsDAAAAAA==&#10;" adj="0,,0" path="m,l1047140,e" filled="f" strokeweight=".5pt">
              <v:stroke miterlimit="83231f" joinstyle="miter"/>
              <v:formulas/>
              <v:path arrowok="t" o:connecttype="segments" textboxrect="0,0,1047140,0"/>
            </v:shape>
            <v:rect id="Rectangle 27595" o:spid="_x0000_s1162" style="position:absolute;left:503;top:65;width:6437;height:2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kBMcA&#10;AADeAAAADwAAAGRycy9kb3ducmV2LnhtbESPQWvCQBSE7wX/w/KE3upGwWpSVxGtJMeqBdvbI/ua&#10;BLNvQ3Y1qb/eLQg9DjPzDbNY9aYWV2pdZVnBeBSBIM6trrhQ8HncvcxBOI+ssbZMCn7JwWo5eFpg&#10;om3He7oefCEChF2CCkrvm0RKl5dk0I1sQxy8H9sa9EG2hdQtdgFuajmJoldpsOKwUGJDm5Ly8+Fi&#10;FKTzZv2V2VtX1O/f6enjFG+PsVfqediv30B46v1/+NHOtILJbB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B5ATHAAAA3gAAAA8AAAAAAAAAAAAAAAAAmAIAAGRy&#10;cy9kb3ducmV2LnhtbFBLBQYAAAAABAAEAPUAAACMAwAAAAA=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proofErr w:type="spellStart"/>
                    <w:r>
                      <w:t>Сн</w:t>
                    </w:r>
                    <w:proofErr w:type="spellEnd"/>
                    <w:r>
                      <w:t xml:space="preserve"> 2000</w:t>
                    </w:r>
                  </w:p>
                </w:txbxContent>
              </v:textbox>
            </v:rect>
            <v:rect id="Rectangle 27596" o:spid="_x0000_s1163" style="position:absolute;left:10943;top:65;width:5751;height:2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6c8gA&#10;AADeAAAADwAAAGRycy9kb3ducmV2LnhtbESPT2vCQBTE70K/w/IKvemmgn8SsxFpLXqsWlBvj+wz&#10;Cc2+DdmtSf30bkHocZiZ3zDpsje1uFLrKssKXkcRCOLc6ooLBV+Hj+EchPPIGmvLpOCXHCyzp0GK&#10;ibYd7+i694UIEHYJKii9bxIpXV6SQTeyDXHwLrY16INsC6lb7ALc1HIcRVNpsOKwUGJDbyXl3/sf&#10;o2Azb1anrb11Rb0+b46fx/j9EHulXp771QKEp97/hx/trVYwnk3iK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U3pzyAAAAN4AAAAPAAAAAAAAAAAAAAAAAJgCAABk&#10;cnMvZG93bnJldi54bWxQSwUGAAAAAAQABAD1AAAAjQMAAAAA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>1) 2300</w:t>
                    </w:r>
                  </w:p>
                </w:txbxContent>
              </v:textbox>
            </v:rect>
            <v:rect id="Rectangle 27597" o:spid="_x0000_s1164" style="position:absolute;left:503;top:2042;width:4823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f6McA&#10;AADeAAAADwAAAGRycy9kb3ducmV2LnhtbESPT2vCQBTE70K/w/IK3nRTQU1SV5FW0aP/wPb2yL4m&#10;odm3Ibua6KfvFgSPw8z8hpktOlOJKzWutKzgbRiBIM6sLjlXcDquBzEI55E1VpZJwY0cLOYvvRmm&#10;2ra8p+vB5yJA2KWooPC+TqV0WUEG3dDWxMH7sY1BH2STS91gG+CmkqMomkiDJYeFAmv6KCj7PVyM&#10;gk1cL7+29t7m1ep7c96dk89j4pXqv3bLdxCeOv8MP9pbrWA0HSd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f3+jHAAAA3gAAAA8AAAAAAAAAAAAAAAAAmAIAAGRy&#10;cy9kb3ducmV2LnhtbFBLBQYAAAAABAAEAPUAAACMAwAAAAA=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>2) 300</w:t>
                    </w:r>
                  </w:p>
                </w:txbxContent>
              </v:textbox>
            </v:rect>
            <v:rect id="Rectangle 27598" o:spid="_x0000_s1165" style="position:absolute;left:10943;top:2042;width:4822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LmsQA&#10;AADeAAAADwAAAGRycy9kb3ducmV2LnhtbERPy4rCMBTdC/MP4Q6403QEH61GER/ocnyAM7tLc23L&#10;NDelibb69ZOF4PJw3rNFa0pxp9oVlhV89SMQxKnVBWcKzqdtbwLCeWSNpWVS8CAHi/lHZ4aJtg0f&#10;6H70mQgh7BJUkHtfJVK6NCeDrm8r4sBdbW3QB1hnUtfYhHBTykEUjaTBgkNDjhWtckr/jjejYDep&#10;lj97+2yycvO7u3xf4vUp9kp1P9vlFISn1r/FL/deKxiMh3HYG+6EK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S5rEAAAA3gAAAA8AAAAAAAAAAAAAAAAAmAIAAGRycy9k&#10;b3ducmV2LnhtbFBLBQYAAAAABAAEAPUAAACJAwAAAAA=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r>
                      <w:t>3) 380</w:t>
                    </w:r>
                  </w:p>
                </w:txbxContent>
              </v:textbox>
            </v:rect>
            <v:rect id="Rectangle 27599" o:spid="_x0000_s1166" style="position:absolute;left:503;top:4019;width:3607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uAccA&#10;AADeAAAADwAAAGRycy9kb3ducmV2LnhtbESPQWvCQBSE7wX/w/IEb3WjYGtiVhHbosdWhejtkX0m&#10;wezbkN2a1F/vFgo9DjPzDZOuelOLG7WusqxgMo5AEOdWV1woOB4+nucgnEfWWFsmBT/kYLUcPKWY&#10;aNvxF932vhABwi5BBaX3TSKly0sy6Ma2IQ7exbYGfZBtIXWLXYCbWk6j6EUarDgslNjQpqT8uv82&#10;CrbzZn3a2XtX1O/nbfaZxW+H2Cs1GvbrBQhPvf8P/7V3WsH0dRbH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M7gHHAAAA3gAAAA8AAAAAAAAAAAAAAAAAmAIAAGRy&#10;cy9kb3ducmV2LnhtbFBLBQYAAAAABAAEAPUAAACMAwAAAAA=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proofErr w:type="spellStart"/>
                    <w:r>
                      <w:t>Доб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rect>
            <v:rect id="Rectangle 27600" o:spid="_x0000_s1167" style="position:absolute;left:10943;top:4019;width:3114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zZ8QA&#10;AADeAAAADwAAAGRycy9kb3ducmV2LnhtbESPy4rCMBSG94LvEI4wO0114Wg1inhBl95A3R2aY1ts&#10;TkoTbWee3iwElz//jW86b0whXlS53LKCfi8CQZxYnXOq4HzadEcgnEfWWFgmBX/kYD5rt6YYa1vz&#10;gV5Hn4owwi5GBZn3ZSylSzIy6Hq2JA7e3VYGfZBVKnWFdRg3hRxE0VAazDk8ZFjSMqPkcXwaBdtR&#10;ubju7H+dFuvb9rK/jFensVfqp9MsJiA8Nf4b/rR3WsHgdxgFgIATUED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s2fEAAAA3gAAAA8AAAAAAAAAAAAAAAAAmAIAAGRycy9k&#10;b3ducmV2LnhtbFBLBQYAAAAABAAEAPUAAACJAwAAAAA=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proofErr w:type="spellStart"/>
                    <w:r>
                      <w:t>Коб</w:t>
                    </w:r>
                    <w:proofErr w:type="spellEnd"/>
                  </w:p>
                </w:txbxContent>
              </v:textbox>
            </v:rect>
            <v:rect id="Rectangle 6328" o:spid="_x0000_s1168" style="position:absolute;left:503;top:6571;width:3559;height:2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aCM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LFPA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KaCMMAAADdAAAADwAAAAAAAAAAAAAAAACYAgAAZHJzL2Rv&#10;d25yZXYueG1sUEsFBgAAAAAEAAQA9QAAAIgDAAAAAA==&#10;" filled="f" stroked="f">
              <v:textbox inset="0,0,0,0">
                <w:txbxContent>
                  <w:p w:rsidR="002A0EAA" w:rsidRDefault="002A0EAA" w:rsidP="00366AF1">
                    <w:pPr>
                      <w:spacing w:after="0" w:line="276" w:lineRule="auto"/>
                      <w:ind w:left="0" w:right="0" w:firstLine="0"/>
                      <w:jc w:val="left"/>
                    </w:pPr>
                    <w:proofErr w:type="spellStart"/>
                    <w:r>
                      <w:t>Ск</w:t>
                    </w:r>
                    <w:proofErr w:type="spellEnd"/>
                    <w:r>
                      <w:t xml:space="preserve"> –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66AF1" w:rsidRPr="0055187F" w:rsidRDefault="00366AF1" w:rsidP="00F22F16">
      <w:pPr>
        <w:spacing w:after="0" w:line="240" w:lineRule="auto"/>
        <w:ind w:right="0"/>
        <w:rPr>
          <w:sz w:val="28"/>
          <w:szCs w:val="28"/>
        </w:rPr>
      </w:pPr>
    </w:p>
    <w:p w:rsidR="00366AF1" w:rsidRPr="00F22F16" w:rsidRDefault="00366AF1" w:rsidP="0055187F">
      <w:pPr>
        <w:spacing w:after="0" w:line="240" w:lineRule="auto"/>
        <w:ind w:left="0" w:right="0" w:firstLine="283"/>
        <w:rPr>
          <w:b/>
          <w:sz w:val="28"/>
          <w:szCs w:val="28"/>
          <w:u w:val="single"/>
        </w:rPr>
      </w:pPr>
      <w:r w:rsidRPr="00F22F16">
        <w:rPr>
          <w:b/>
          <w:sz w:val="28"/>
          <w:szCs w:val="28"/>
          <w:u w:val="single"/>
        </w:rPr>
        <w:t>Задание № 21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6AF1" w:rsidRPr="0055187F">
        <w:rPr>
          <w:sz w:val="28"/>
          <w:szCs w:val="28"/>
        </w:rPr>
        <w:t>Дан</w:t>
      </w:r>
      <w:r>
        <w:rPr>
          <w:sz w:val="28"/>
          <w:szCs w:val="28"/>
        </w:rPr>
        <w:t>о начальное сальдо на 31.12.2013</w:t>
      </w:r>
      <w:r w:rsidR="00366AF1" w:rsidRPr="0055187F">
        <w:rPr>
          <w:sz w:val="28"/>
          <w:szCs w:val="28"/>
        </w:rPr>
        <w:t xml:space="preserve"> г.</w:t>
      </w:r>
    </w:p>
    <w:tbl>
      <w:tblPr>
        <w:tblStyle w:val="TableGrid"/>
        <w:tblW w:w="9239" w:type="dxa"/>
        <w:tblInd w:w="32" w:type="dxa"/>
        <w:tblCellMar>
          <w:left w:w="57" w:type="dxa"/>
          <w:right w:w="115" w:type="dxa"/>
        </w:tblCellMar>
        <w:tblLook w:val="04A0"/>
      </w:tblPr>
      <w:tblGrid>
        <w:gridCol w:w="5554"/>
        <w:gridCol w:w="3685"/>
      </w:tblGrid>
      <w:tr w:rsidR="00366AF1" w:rsidRPr="0055187F" w:rsidTr="00F22F16">
        <w:trPr>
          <w:trHeight w:val="266"/>
        </w:trPr>
        <w:tc>
          <w:tcPr>
            <w:tcW w:w="5554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Основные средства (</w:t>
            </w:r>
            <w:proofErr w:type="spellStart"/>
            <w:r w:rsidRPr="0055187F">
              <w:rPr>
                <w:sz w:val="28"/>
                <w:szCs w:val="28"/>
              </w:rPr>
              <w:t>сч</w:t>
            </w:r>
            <w:proofErr w:type="spellEnd"/>
            <w:r w:rsidRPr="0055187F">
              <w:rPr>
                <w:sz w:val="28"/>
                <w:szCs w:val="28"/>
              </w:rPr>
              <w:t>. 01)</w:t>
            </w:r>
          </w:p>
        </w:tc>
        <w:tc>
          <w:tcPr>
            <w:tcW w:w="3685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561 300</w:t>
            </w:r>
          </w:p>
        </w:tc>
      </w:tr>
      <w:tr w:rsidR="00366AF1" w:rsidRPr="0055187F" w:rsidTr="00F22F16">
        <w:trPr>
          <w:trHeight w:val="266"/>
        </w:trPr>
        <w:tc>
          <w:tcPr>
            <w:tcW w:w="5554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Материалы (</w:t>
            </w:r>
            <w:proofErr w:type="spellStart"/>
            <w:r w:rsidRPr="0055187F">
              <w:rPr>
                <w:sz w:val="28"/>
                <w:szCs w:val="28"/>
              </w:rPr>
              <w:t>сч</w:t>
            </w:r>
            <w:proofErr w:type="spellEnd"/>
            <w:r w:rsidRPr="0055187F">
              <w:rPr>
                <w:sz w:val="28"/>
                <w:szCs w:val="28"/>
              </w:rPr>
              <w:t>. 10)</w:t>
            </w:r>
          </w:p>
        </w:tc>
        <w:tc>
          <w:tcPr>
            <w:tcW w:w="3685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94 620</w:t>
            </w:r>
          </w:p>
        </w:tc>
      </w:tr>
      <w:tr w:rsidR="00366AF1" w:rsidRPr="0055187F" w:rsidTr="00F22F16">
        <w:trPr>
          <w:trHeight w:val="266"/>
        </w:trPr>
        <w:tc>
          <w:tcPr>
            <w:tcW w:w="5554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Касса (</w:t>
            </w:r>
            <w:proofErr w:type="spellStart"/>
            <w:r w:rsidRPr="0055187F">
              <w:rPr>
                <w:sz w:val="28"/>
                <w:szCs w:val="28"/>
              </w:rPr>
              <w:t>сч</w:t>
            </w:r>
            <w:proofErr w:type="spellEnd"/>
            <w:r w:rsidRPr="0055187F">
              <w:rPr>
                <w:sz w:val="28"/>
                <w:szCs w:val="28"/>
              </w:rPr>
              <w:t>. 50)</w:t>
            </w:r>
          </w:p>
        </w:tc>
        <w:tc>
          <w:tcPr>
            <w:tcW w:w="3685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70</w:t>
            </w:r>
          </w:p>
        </w:tc>
      </w:tr>
      <w:tr w:rsidR="00366AF1" w:rsidRPr="0055187F" w:rsidTr="00F22F16">
        <w:trPr>
          <w:trHeight w:val="266"/>
        </w:trPr>
        <w:tc>
          <w:tcPr>
            <w:tcW w:w="5554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Расчетный счет (</w:t>
            </w:r>
            <w:proofErr w:type="spellStart"/>
            <w:r w:rsidRPr="0055187F">
              <w:rPr>
                <w:sz w:val="28"/>
                <w:szCs w:val="28"/>
              </w:rPr>
              <w:t>сч</w:t>
            </w:r>
            <w:proofErr w:type="spellEnd"/>
            <w:r w:rsidRPr="0055187F">
              <w:rPr>
                <w:sz w:val="28"/>
                <w:szCs w:val="28"/>
              </w:rPr>
              <w:t>. 51)</w:t>
            </w:r>
          </w:p>
        </w:tc>
        <w:tc>
          <w:tcPr>
            <w:tcW w:w="3685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74 890</w:t>
            </w:r>
          </w:p>
        </w:tc>
      </w:tr>
      <w:tr w:rsidR="00366AF1" w:rsidRPr="0055187F" w:rsidTr="00F22F16">
        <w:trPr>
          <w:trHeight w:val="294"/>
        </w:trPr>
        <w:tc>
          <w:tcPr>
            <w:tcW w:w="5554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Расчеты с подотчетными лицами (</w:t>
            </w:r>
            <w:proofErr w:type="spellStart"/>
            <w:r w:rsidRPr="0055187F">
              <w:rPr>
                <w:sz w:val="28"/>
                <w:szCs w:val="28"/>
              </w:rPr>
              <w:t>сч</w:t>
            </w:r>
            <w:proofErr w:type="spellEnd"/>
            <w:r w:rsidRPr="0055187F">
              <w:rPr>
                <w:sz w:val="28"/>
                <w:szCs w:val="28"/>
              </w:rPr>
              <w:t>. 71)</w:t>
            </w:r>
          </w:p>
        </w:tc>
        <w:tc>
          <w:tcPr>
            <w:tcW w:w="3685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510</w:t>
            </w:r>
          </w:p>
        </w:tc>
      </w:tr>
      <w:tr w:rsidR="00366AF1" w:rsidRPr="0055187F" w:rsidTr="00F22F16">
        <w:trPr>
          <w:trHeight w:val="266"/>
        </w:trPr>
        <w:tc>
          <w:tcPr>
            <w:tcW w:w="5554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Расчеты с поставщиками (</w:t>
            </w:r>
            <w:proofErr w:type="spellStart"/>
            <w:r w:rsidRPr="0055187F">
              <w:rPr>
                <w:sz w:val="28"/>
                <w:szCs w:val="28"/>
              </w:rPr>
              <w:t>сч</w:t>
            </w:r>
            <w:proofErr w:type="spellEnd"/>
            <w:r w:rsidRPr="0055187F">
              <w:rPr>
                <w:sz w:val="28"/>
                <w:szCs w:val="28"/>
              </w:rPr>
              <w:t>. 60 кредит)</w:t>
            </w:r>
          </w:p>
        </w:tc>
        <w:tc>
          <w:tcPr>
            <w:tcW w:w="3685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7910</w:t>
            </w:r>
          </w:p>
        </w:tc>
      </w:tr>
      <w:tr w:rsidR="00366AF1" w:rsidRPr="0055187F" w:rsidTr="00F22F16">
        <w:trPr>
          <w:trHeight w:val="266"/>
        </w:trPr>
        <w:tc>
          <w:tcPr>
            <w:tcW w:w="5554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Расчеты по оплате труда (</w:t>
            </w:r>
            <w:proofErr w:type="spellStart"/>
            <w:r w:rsidRPr="0055187F">
              <w:rPr>
                <w:sz w:val="28"/>
                <w:szCs w:val="28"/>
              </w:rPr>
              <w:t>сч</w:t>
            </w:r>
            <w:proofErr w:type="spellEnd"/>
            <w:r w:rsidRPr="0055187F">
              <w:rPr>
                <w:sz w:val="28"/>
                <w:szCs w:val="28"/>
              </w:rPr>
              <w:t>. 70 кредит)</w:t>
            </w:r>
          </w:p>
        </w:tc>
        <w:tc>
          <w:tcPr>
            <w:tcW w:w="3685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19 440</w:t>
            </w:r>
          </w:p>
        </w:tc>
      </w:tr>
      <w:tr w:rsidR="00366AF1" w:rsidRPr="0055187F" w:rsidTr="00F22F16">
        <w:trPr>
          <w:trHeight w:val="266"/>
        </w:trPr>
        <w:tc>
          <w:tcPr>
            <w:tcW w:w="5554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Задолженность ФСС (</w:t>
            </w:r>
            <w:proofErr w:type="spellStart"/>
            <w:r w:rsidRPr="0055187F">
              <w:rPr>
                <w:sz w:val="28"/>
                <w:szCs w:val="28"/>
              </w:rPr>
              <w:t>сч</w:t>
            </w:r>
            <w:proofErr w:type="spellEnd"/>
            <w:r w:rsidRPr="0055187F">
              <w:rPr>
                <w:sz w:val="28"/>
                <w:szCs w:val="28"/>
              </w:rPr>
              <w:t>. 69.1 кредит)</w:t>
            </w:r>
          </w:p>
        </w:tc>
        <w:tc>
          <w:tcPr>
            <w:tcW w:w="3685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1270</w:t>
            </w:r>
          </w:p>
        </w:tc>
      </w:tr>
      <w:tr w:rsidR="00366AF1" w:rsidRPr="0055187F" w:rsidTr="00F22F16">
        <w:trPr>
          <w:trHeight w:val="266"/>
        </w:trPr>
        <w:tc>
          <w:tcPr>
            <w:tcW w:w="5554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Уставный капитал (</w:t>
            </w:r>
            <w:proofErr w:type="spellStart"/>
            <w:r w:rsidRPr="0055187F">
              <w:rPr>
                <w:sz w:val="28"/>
                <w:szCs w:val="28"/>
              </w:rPr>
              <w:t>сч</w:t>
            </w:r>
            <w:proofErr w:type="spellEnd"/>
            <w:r w:rsidRPr="0055187F">
              <w:rPr>
                <w:sz w:val="28"/>
                <w:szCs w:val="28"/>
              </w:rPr>
              <w:t>. 80 кредит)</w:t>
            </w:r>
          </w:p>
        </w:tc>
        <w:tc>
          <w:tcPr>
            <w:tcW w:w="3685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646 570</w:t>
            </w:r>
          </w:p>
        </w:tc>
      </w:tr>
      <w:tr w:rsidR="00366AF1" w:rsidRPr="0055187F" w:rsidTr="00F22F16">
        <w:trPr>
          <w:trHeight w:val="266"/>
        </w:trPr>
        <w:tc>
          <w:tcPr>
            <w:tcW w:w="5554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Нераспределенная прибыль (</w:t>
            </w:r>
            <w:proofErr w:type="spellStart"/>
            <w:r w:rsidRPr="0055187F">
              <w:rPr>
                <w:sz w:val="28"/>
                <w:szCs w:val="28"/>
              </w:rPr>
              <w:t>сч</w:t>
            </w:r>
            <w:proofErr w:type="spellEnd"/>
            <w:r w:rsidRPr="0055187F">
              <w:rPr>
                <w:sz w:val="28"/>
                <w:szCs w:val="28"/>
              </w:rPr>
              <w:t>. 84 кредит)</w:t>
            </w:r>
          </w:p>
        </w:tc>
        <w:tc>
          <w:tcPr>
            <w:tcW w:w="3685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8F8F8F"/>
            </w:tcBorders>
          </w:tcPr>
          <w:p w:rsidR="00366AF1" w:rsidRPr="0055187F" w:rsidRDefault="00366AF1" w:rsidP="00F22F16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55187F">
              <w:rPr>
                <w:sz w:val="28"/>
                <w:szCs w:val="28"/>
              </w:rPr>
              <w:t>56 200</w:t>
            </w:r>
          </w:p>
        </w:tc>
      </w:tr>
    </w:tbl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6AF1" w:rsidRPr="0055187F">
        <w:rPr>
          <w:sz w:val="28"/>
          <w:szCs w:val="28"/>
        </w:rPr>
        <w:t>Составить журнал хозяйственных операций.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6AF1" w:rsidRPr="0055187F">
        <w:rPr>
          <w:sz w:val="28"/>
          <w:szCs w:val="28"/>
        </w:rPr>
        <w:t>Нарисовать «самолетики», используя начальное сальдо счетов.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AF1" w:rsidRPr="0055187F">
        <w:rPr>
          <w:sz w:val="28"/>
          <w:szCs w:val="28"/>
        </w:rPr>
        <w:t xml:space="preserve">Завершить </w:t>
      </w:r>
      <w:proofErr w:type="spellStart"/>
      <w:r w:rsidR="00366AF1" w:rsidRPr="0055187F">
        <w:rPr>
          <w:sz w:val="28"/>
          <w:szCs w:val="28"/>
        </w:rPr>
        <w:t>оборотно-сальдовой</w:t>
      </w:r>
      <w:proofErr w:type="spellEnd"/>
      <w:r w:rsidR="00366AF1" w:rsidRPr="0055187F">
        <w:rPr>
          <w:sz w:val="28"/>
          <w:szCs w:val="28"/>
        </w:rPr>
        <w:t xml:space="preserve"> ведомостью.</w:t>
      </w:r>
    </w:p>
    <w:p w:rsidR="00366AF1" w:rsidRPr="00F22F16" w:rsidRDefault="00366AF1" w:rsidP="0055187F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F22F16">
        <w:rPr>
          <w:i/>
          <w:sz w:val="28"/>
          <w:szCs w:val="28"/>
        </w:rPr>
        <w:t>Хозяйственные операции за январь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1. Выписка с расчетного счета: пере</w:t>
      </w:r>
      <w:r w:rsidR="00F22F16">
        <w:rPr>
          <w:sz w:val="28"/>
          <w:szCs w:val="28"/>
        </w:rPr>
        <w:t>числена задолженность 10.01.2014</w:t>
      </w:r>
      <w:r w:rsidRPr="0055187F">
        <w:rPr>
          <w:sz w:val="28"/>
          <w:szCs w:val="28"/>
        </w:rPr>
        <w:t xml:space="preserve"> г.: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поставщикам 7910 рублей;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фонду социального страхования 1270 рублей.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2. Выписка с расчетного счета: получены дене</w:t>
      </w:r>
      <w:r w:rsidR="00F22F16">
        <w:rPr>
          <w:sz w:val="28"/>
          <w:szCs w:val="28"/>
        </w:rPr>
        <w:t>жные средства в кассу 11.01.2014</w:t>
      </w:r>
      <w:r w:rsidRPr="0055187F">
        <w:rPr>
          <w:sz w:val="28"/>
          <w:szCs w:val="28"/>
        </w:rPr>
        <w:t xml:space="preserve"> г. </w:t>
      </w:r>
      <w:proofErr w:type="gramStart"/>
      <w:r w:rsidRPr="0055187F">
        <w:rPr>
          <w:sz w:val="28"/>
          <w:szCs w:val="28"/>
        </w:rPr>
        <w:t>на</w:t>
      </w:r>
      <w:proofErr w:type="gramEnd"/>
      <w:r w:rsidRPr="0055187F">
        <w:rPr>
          <w:sz w:val="28"/>
          <w:szCs w:val="28"/>
        </w:rPr>
        <w:t>: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заработную плату 19 340 рублей.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AF1" w:rsidRPr="0055187F">
        <w:rPr>
          <w:sz w:val="28"/>
          <w:szCs w:val="28"/>
        </w:rPr>
        <w:t>хозяйственные нужды 100 рублей.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3. Выписк</w:t>
      </w:r>
      <w:r w:rsidR="00F22F16">
        <w:rPr>
          <w:sz w:val="28"/>
          <w:szCs w:val="28"/>
        </w:rPr>
        <w:t>а с расчетного счета 12.01.2014</w:t>
      </w:r>
      <w:r w:rsidRPr="0055187F">
        <w:rPr>
          <w:sz w:val="28"/>
          <w:szCs w:val="28"/>
        </w:rPr>
        <w:t>г.: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366AF1" w:rsidRPr="0055187F">
        <w:rPr>
          <w:sz w:val="28"/>
          <w:szCs w:val="28"/>
        </w:rPr>
        <w:t xml:space="preserve"> зачислен краткосрочный кредит банка 11 400 рублей.</w:t>
      </w:r>
    </w:p>
    <w:p w:rsidR="00366AF1" w:rsidRPr="0055187F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4. Ра</w:t>
      </w:r>
      <w:r w:rsidR="00F22F16">
        <w:rPr>
          <w:sz w:val="28"/>
          <w:szCs w:val="28"/>
        </w:rPr>
        <w:t>сходно-кассовый ордер 13.01.2014</w:t>
      </w:r>
      <w:r w:rsidRPr="0055187F">
        <w:rPr>
          <w:sz w:val="28"/>
          <w:szCs w:val="28"/>
        </w:rPr>
        <w:t xml:space="preserve"> г.</w:t>
      </w:r>
    </w:p>
    <w:p w:rsidR="00366AF1" w:rsidRDefault="00366AF1" w:rsidP="0055187F">
      <w:pPr>
        <w:spacing w:after="0" w:line="240" w:lineRule="auto"/>
        <w:ind w:left="0" w:right="0" w:firstLine="283"/>
        <w:rPr>
          <w:sz w:val="28"/>
          <w:szCs w:val="28"/>
        </w:rPr>
      </w:pPr>
      <w:r w:rsidRPr="0055187F">
        <w:rPr>
          <w:sz w:val="28"/>
          <w:szCs w:val="28"/>
        </w:rPr>
        <w:t>Выдано под отчет Федорову на командировку 510 рублей.</w:t>
      </w:r>
    </w:p>
    <w:p w:rsidR="00F22F16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</w:p>
    <w:p w:rsidR="00F22F16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</w:p>
    <w:p w:rsidR="00F22F16" w:rsidRPr="0055187F" w:rsidRDefault="00F22F16" w:rsidP="0053744C">
      <w:pPr>
        <w:spacing w:after="0" w:line="240" w:lineRule="auto"/>
        <w:ind w:left="0" w:right="0" w:firstLine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29"/>
        <w:gridCol w:w="1009"/>
        <w:gridCol w:w="1277"/>
        <w:gridCol w:w="1137"/>
        <w:gridCol w:w="1149"/>
        <w:gridCol w:w="1147"/>
        <w:gridCol w:w="1139"/>
      </w:tblGrid>
      <w:tr w:rsidR="00F22F16" w:rsidTr="00F22F16">
        <w:trPr>
          <w:trHeight w:val="204"/>
        </w:trPr>
        <w:tc>
          <w:tcPr>
            <w:tcW w:w="2321" w:type="dxa"/>
            <w:vMerge w:val="restart"/>
          </w:tcPr>
          <w:p w:rsidR="00F22F16" w:rsidRDefault="00F22F16" w:rsidP="00F22F16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счета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F22F16" w:rsidRDefault="00F22F16" w:rsidP="00F22F16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Сальдо начальное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F22F16" w:rsidRDefault="00F22F16" w:rsidP="00F22F16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Обороты за месяц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Сальдо конечное</w:t>
            </w:r>
          </w:p>
        </w:tc>
      </w:tr>
      <w:tr w:rsidR="00F22F16" w:rsidTr="00F22F16">
        <w:trPr>
          <w:trHeight w:val="120"/>
        </w:trPr>
        <w:tc>
          <w:tcPr>
            <w:tcW w:w="2321" w:type="dxa"/>
            <w:vMerge/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</w:tr>
      <w:tr w:rsidR="00F22F16" w:rsidTr="00F22F16">
        <w:tc>
          <w:tcPr>
            <w:tcW w:w="2321" w:type="dxa"/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 (сч.01)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F22F16" w:rsidTr="00F22F16">
        <w:tc>
          <w:tcPr>
            <w:tcW w:w="2321" w:type="dxa"/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(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10)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F22F16" w:rsidTr="00F22F16">
        <w:tc>
          <w:tcPr>
            <w:tcW w:w="2321" w:type="dxa"/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(сч.50)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F22F16" w:rsidTr="00F22F16">
        <w:tc>
          <w:tcPr>
            <w:tcW w:w="2321" w:type="dxa"/>
          </w:tcPr>
          <w:p w:rsidR="00F22F16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 (сч.51)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22F16" w:rsidRDefault="00F22F16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356529" w:rsidTr="00F22F16">
        <w:tc>
          <w:tcPr>
            <w:tcW w:w="2321" w:type="dxa"/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подотчетными лицами (сч.71)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356529" w:rsidTr="00F22F16">
        <w:tc>
          <w:tcPr>
            <w:tcW w:w="2321" w:type="dxa"/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поставщиками (сч.60)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356529" w:rsidTr="00F22F16">
        <w:tc>
          <w:tcPr>
            <w:tcW w:w="2321" w:type="dxa"/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оплате труда (сч.70)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356529" w:rsidTr="00F22F16">
        <w:tc>
          <w:tcPr>
            <w:tcW w:w="2321" w:type="dxa"/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Уставный капитал (сч.80)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356529" w:rsidTr="00F22F16">
        <w:tc>
          <w:tcPr>
            <w:tcW w:w="2321" w:type="dxa"/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Нераспределенная прибыль (сч.84)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356529" w:rsidTr="00F22F16">
        <w:tc>
          <w:tcPr>
            <w:tcW w:w="2321" w:type="dxa"/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Фондом соц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трахования (сч.69.1)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356529" w:rsidTr="00F22F16">
        <w:tc>
          <w:tcPr>
            <w:tcW w:w="2321" w:type="dxa"/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краткосрочным кредитам (сч.66)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356529" w:rsidTr="00F22F16">
        <w:tc>
          <w:tcPr>
            <w:tcW w:w="2321" w:type="dxa"/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56529" w:rsidRDefault="00356529" w:rsidP="0055187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F22F16" w:rsidRDefault="00F22F16" w:rsidP="00356529">
      <w:pPr>
        <w:spacing w:after="0" w:line="240" w:lineRule="auto"/>
        <w:ind w:left="0" w:right="0" w:firstLine="0"/>
        <w:rPr>
          <w:sz w:val="28"/>
          <w:szCs w:val="28"/>
        </w:rPr>
      </w:pPr>
    </w:p>
    <w:p w:rsidR="00366AF1" w:rsidRPr="00F22F16" w:rsidRDefault="00366AF1" w:rsidP="0055187F">
      <w:pPr>
        <w:spacing w:after="0" w:line="240" w:lineRule="auto"/>
        <w:ind w:left="0" w:right="0" w:firstLine="283"/>
        <w:rPr>
          <w:b/>
          <w:sz w:val="28"/>
          <w:szCs w:val="28"/>
          <w:u w:val="single"/>
        </w:rPr>
      </w:pPr>
      <w:r w:rsidRPr="00F22F16">
        <w:rPr>
          <w:b/>
          <w:sz w:val="28"/>
          <w:szCs w:val="28"/>
          <w:u w:val="single"/>
        </w:rPr>
        <w:t>Задание № 22</w:t>
      </w:r>
    </w:p>
    <w:p w:rsidR="00366AF1" w:rsidRPr="00F22F16" w:rsidRDefault="00366AF1" w:rsidP="0055187F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F22F16">
        <w:rPr>
          <w:i/>
          <w:sz w:val="28"/>
          <w:szCs w:val="28"/>
        </w:rPr>
        <w:t>Ответить на вопросы.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1.</w:t>
      </w:r>
      <w:r w:rsidR="00366AF1" w:rsidRPr="0055187F">
        <w:rPr>
          <w:sz w:val="28"/>
          <w:szCs w:val="28"/>
        </w:rPr>
        <w:t>Сколько уровней составляет нормативное регулирование бухгалтерского учета в России?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2.</w:t>
      </w:r>
      <w:r w:rsidR="00366AF1" w:rsidRPr="0055187F">
        <w:rPr>
          <w:sz w:val="28"/>
          <w:szCs w:val="28"/>
        </w:rPr>
        <w:t>Как называется закон, с которого начинается бухгалтерский учет?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3.</w:t>
      </w:r>
      <w:r w:rsidR="00366AF1" w:rsidRPr="0055187F">
        <w:rPr>
          <w:sz w:val="28"/>
          <w:szCs w:val="28"/>
        </w:rPr>
        <w:t>Сколько планов счетов действует в России?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4.</w:t>
      </w:r>
      <w:r w:rsidR="00366AF1" w:rsidRPr="0055187F">
        <w:rPr>
          <w:sz w:val="28"/>
          <w:szCs w:val="28"/>
        </w:rPr>
        <w:t xml:space="preserve">Чем отличаются синтетические счета от </w:t>
      </w:r>
      <w:proofErr w:type="spellStart"/>
      <w:r w:rsidR="00366AF1" w:rsidRPr="0055187F">
        <w:rPr>
          <w:sz w:val="28"/>
          <w:szCs w:val="28"/>
        </w:rPr>
        <w:t>забалансовых</w:t>
      </w:r>
      <w:proofErr w:type="spellEnd"/>
      <w:r w:rsidR="00366AF1" w:rsidRPr="0055187F">
        <w:rPr>
          <w:sz w:val="28"/>
          <w:szCs w:val="28"/>
        </w:rPr>
        <w:t xml:space="preserve"> счетов?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5.</w:t>
      </w:r>
      <w:r w:rsidR="00366AF1" w:rsidRPr="0055187F">
        <w:rPr>
          <w:sz w:val="28"/>
          <w:szCs w:val="28"/>
        </w:rPr>
        <w:t>Что такое валюта баланса?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6.</w:t>
      </w:r>
      <w:r w:rsidR="00366AF1" w:rsidRPr="0055187F">
        <w:rPr>
          <w:sz w:val="28"/>
          <w:szCs w:val="28"/>
        </w:rPr>
        <w:t>Какая существует классификация счетов по назначению?</w:t>
      </w:r>
    </w:p>
    <w:p w:rsidR="00F22F16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Pr="00F22F16" w:rsidRDefault="00366AF1" w:rsidP="0055187F">
      <w:pPr>
        <w:spacing w:after="0" w:line="240" w:lineRule="auto"/>
        <w:ind w:left="0" w:right="0" w:firstLine="283"/>
        <w:rPr>
          <w:b/>
          <w:sz w:val="28"/>
          <w:szCs w:val="28"/>
          <w:u w:val="single"/>
        </w:rPr>
      </w:pPr>
      <w:r w:rsidRPr="00F22F16">
        <w:rPr>
          <w:b/>
          <w:sz w:val="28"/>
          <w:szCs w:val="28"/>
          <w:u w:val="single"/>
        </w:rPr>
        <w:t>Задание № 23</w:t>
      </w:r>
    </w:p>
    <w:p w:rsidR="00366AF1" w:rsidRPr="00F22F16" w:rsidRDefault="00366AF1" w:rsidP="0055187F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F22F16">
        <w:rPr>
          <w:i/>
          <w:sz w:val="28"/>
          <w:szCs w:val="28"/>
        </w:rPr>
        <w:t>Продолжите фразу, выбрав правильный ответ.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1.</w:t>
      </w:r>
      <w:r w:rsidR="00366AF1" w:rsidRPr="0055187F">
        <w:rPr>
          <w:sz w:val="28"/>
          <w:szCs w:val="28"/>
        </w:rPr>
        <w:t>Сальдо активного счета расположено по … (дебету или кредиту).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66AF1" w:rsidRPr="0055187F">
        <w:rPr>
          <w:sz w:val="28"/>
          <w:szCs w:val="28"/>
        </w:rPr>
        <w:t>Сальдо пассивного счета расположено по … (дебету или кредиту).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3.</w:t>
      </w:r>
      <w:r w:rsidR="00366AF1" w:rsidRPr="0055187F">
        <w:rPr>
          <w:sz w:val="28"/>
          <w:szCs w:val="28"/>
        </w:rPr>
        <w:t>Сальдо активных счетов попадает в … (актив или пассив) баланса.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4.</w:t>
      </w:r>
      <w:r w:rsidR="00366AF1" w:rsidRPr="0055187F">
        <w:rPr>
          <w:sz w:val="28"/>
          <w:szCs w:val="28"/>
        </w:rPr>
        <w:t>Сальдо пассивных счетов попадает в … (актив или пассив) баланса.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5.</w:t>
      </w:r>
      <w:r w:rsidR="00366AF1" w:rsidRPr="0055187F">
        <w:rPr>
          <w:sz w:val="28"/>
          <w:szCs w:val="28"/>
        </w:rPr>
        <w:t>Итоговая строка актива баланса равна … (1300, 1700) строке пассива баланса.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6.</w:t>
      </w:r>
      <w:r w:rsidR="00366AF1" w:rsidRPr="0055187F">
        <w:rPr>
          <w:sz w:val="28"/>
          <w:szCs w:val="28"/>
        </w:rPr>
        <w:t>К основным счетам относятся счета … (50, 02, 42).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7.</w:t>
      </w:r>
      <w:r w:rsidR="00366AF1" w:rsidRPr="0055187F">
        <w:rPr>
          <w:sz w:val="28"/>
          <w:szCs w:val="28"/>
        </w:rPr>
        <w:t>К регулирующим счетам относятся счета … (41, 05, 60).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8.</w:t>
      </w:r>
      <w:r w:rsidR="00366AF1" w:rsidRPr="0055187F">
        <w:rPr>
          <w:sz w:val="28"/>
          <w:szCs w:val="28"/>
        </w:rPr>
        <w:t>К операционным счетам относятся счета … (57, 81, 25).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9.</w:t>
      </w:r>
      <w:r w:rsidR="00366AF1" w:rsidRPr="0055187F">
        <w:rPr>
          <w:sz w:val="28"/>
          <w:szCs w:val="28"/>
        </w:rPr>
        <w:t>К результатным счетам относятся счета … (51, 62, 90).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10.</w:t>
      </w:r>
      <w:r w:rsidR="00366AF1" w:rsidRPr="0055187F">
        <w:rPr>
          <w:sz w:val="28"/>
          <w:szCs w:val="28"/>
        </w:rPr>
        <w:t>К активным счетам относятся счета … (03, 66, 40).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11.</w:t>
      </w:r>
      <w:r w:rsidR="00366AF1" w:rsidRPr="0055187F">
        <w:rPr>
          <w:sz w:val="28"/>
          <w:szCs w:val="28"/>
        </w:rPr>
        <w:t>К пассивным счетам относятся счета … (51, 02, 62).</w:t>
      </w:r>
    </w:p>
    <w:p w:rsidR="00366AF1" w:rsidRPr="0055187F" w:rsidRDefault="00F22F16" w:rsidP="0055187F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12.</w:t>
      </w:r>
      <w:r w:rsidR="00366AF1" w:rsidRPr="0055187F">
        <w:rPr>
          <w:sz w:val="28"/>
          <w:szCs w:val="28"/>
        </w:rPr>
        <w:t xml:space="preserve">К </w:t>
      </w:r>
      <w:proofErr w:type="gramStart"/>
      <w:r w:rsidR="00366AF1" w:rsidRPr="0055187F">
        <w:rPr>
          <w:sz w:val="28"/>
          <w:szCs w:val="28"/>
        </w:rPr>
        <w:t>активно-пассивным</w:t>
      </w:r>
      <w:proofErr w:type="gramEnd"/>
      <w:r w:rsidR="00366AF1" w:rsidRPr="0055187F">
        <w:rPr>
          <w:sz w:val="28"/>
          <w:szCs w:val="28"/>
        </w:rPr>
        <w:t xml:space="preserve"> относятся счета … (01, 76, 07).</w:t>
      </w: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366AF1" w:rsidRDefault="00366AF1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 w:rsidP="007465B4">
      <w:pPr>
        <w:spacing w:after="0" w:line="240" w:lineRule="auto"/>
        <w:ind w:left="0" w:right="0" w:firstLine="283"/>
        <w:jc w:val="center"/>
        <w:rPr>
          <w:sz w:val="28"/>
          <w:szCs w:val="28"/>
        </w:rPr>
      </w:pPr>
    </w:p>
    <w:p w:rsidR="007465B4" w:rsidRDefault="007465B4" w:rsidP="007465B4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</w:p>
    <w:p w:rsidR="0053744C" w:rsidRDefault="0053744C" w:rsidP="007465B4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</w:p>
    <w:p w:rsidR="007465B4" w:rsidRDefault="007465B4" w:rsidP="007465B4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2A0EAA">
        <w:rPr>
          <w:b/>
          <w:sz w:val="28"/>
          <w:szCs w:val="28"/>
        </w:rPr>
        <w:lastRenderedPageBreak/>
        <w:t>Пр</w:t>
      </w:r>
      <w:r w:rsidRPr="007465B4">
        <w:rPr>
          <w:b/>
          <w:sz w:val="28"/>
          <w:szCs w:val="28"/>
        </w:rPr>
        <w:t>актическая работа 9</w:t>
      </w:r>
    </w:p>
    <w:p w:rsidR="007465B4" w:rsidRPr="007465B4" w:rsidRDefault="007465B4" w:rsidP="007465B4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</w:p>
    <w:p w:rsidR="007465B4" w:rsidRPr="002A0EAA" w:rsidRDefault="007465B4" w:rsidP="00701FFD">
      <w:pPr>
        <w:spacing w:after="0" w:line="240" w:lineRule="auto"/>
        <w:ind w:right="0"/>
        <w:rPr>
          <w:b/>
          <w:i/>
          <w:sz w:val="28"/>
          <w:szCs w:val="28"/>
          <w:u w:val="single"/>
        </w:rPr>
      </w:pPr>
    </w:p>
    <w:p w:rsidR="007465B4" w:rsidRPr="007465B4" w:rsidRDefault="007465B4" w:rsidP="007465B4">
      <w:pPr>
        <w:spacing w:after="0" w:line="240" w:lineRule="auto"/>
        <w:ind w:right="0"/>
        <w:jc w:val="center"/>
        <w:rPr>
          <w:b/>
          <w:i/>
          <w:sz w:val="28"/>
          <w:szCs w:val="28"/>
        </w:rPr>
      </w:pPr>
    </w:p>
    <w:p w:rsidR="007465B4" w:rsidRP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65B4">
        <w:rPr>
          <w:sz w:val="28"/>
          <w:szCs w:val="28"/>
        </w:rPr>
        <w:t xml:space="preserve">Различие между счетом «Оборудование к установке» и счетом «Вложения во </w:t>
      </w:r>
      <w:proofErr w:type="spellStart"/>
      <w:r w:rsidRPr="007465B4">
        <w:rPr>
          <w:sz w:val="28"/>
          <w:szCs w:val="28"/>
        </w:rPr>
        <w:t>внеоборотные</w:t>
      </w:r>
      <w:proofErr w:type="spellEnd"/>
      <w:r w:rsidRPr="007465B4">
        <w:rPr>
          <w:sz w:val="28"/>
          <w:szCs w:val="28"/>
        </w:rPr>
        <w:t xml:space="preserve"> активы».</w:t>
      </w:r>
    </w:p>
    <w:p w:rsidR="007465B4" w:rsidRP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65B4">
        <w:rPr>
          <w:sz w:val="28"/>
          <w:szCs w:val="28"/>
        </w:rPr>
        <w:t>Различие между «Основными средствами» и «Доходными вложениями в материальные ценности».</w:t>
      </w:r>
    </w:p>
    <w:p w:rsidR="007465B4" w:rsidRDefault="007465B4" w:rsidP="007465B4">
      <w:pPr>
        <w:spacing w:after="0" w:line="240" w:lineRule="auto"/>
        <w:ind w:left="0" w:right="0" w:firstLine="0"/>
        <w:rPr>
          <w:sz w:val="28"/>
          <w:szCs w:val="28"/>
        </w:rPr>
      </w:pPr>
    </w:p>
    <w:p w:rsidR="007465B4" w:rsidRPr="007465B4" w:rsidRDefault="007465B4" w:rsidP="007465B4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7465B4">
        <w:rPr>
          <w:b/>
          <w:sz w:val="28"/>
          <w:szCs w:val="28"/>
        </w:rPr>
        <w:t>Различие между счетами 07 и 08</w:t>
      </w: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P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 w:rsidRPr="007465B4">
        <w:rPr>
          <w:sz w:val="28"/>
          <w:szCs w:val="28"/>
        </w:rPr>
        <w:t>На счете 07 «Оборудование к установке» собираются затраты по оборудованию, требующему монтажа. Это расходы по транспортировке, включая стоимость оборудования. Это оборудование, которое вводят в эксплуатацию только после сборки его частей и прикрепления к фундаменту или опорам, полу, межэтажным перекрытиям и другим конструктивным элементам здания.</w:t>
      </w:r>
    </w:p>
    <w:p w:rsidR="007465B4" w:rsidRP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 w:rsidRPr="007465B4">
        <w:rPr>
          <w:sz w:val="28"/>
          <w:szCs w:val="28"/>
        </w:rPr>
        <w:t xml:space="preserve">На счете 07 не учитывается оборудование, не требующее монтажа. Счет 07 используется (чаще всего) </w:t>
      </w:r>
      <w:proofErr w:type="spellStart"/>
      <w:r w:rsidRPr="007465B4">
        <w:rPr>
          <w:sz w:val="28"/>
          <w:szCs w:val="28"/>
        </w:rPr>
        <w:t>организациямизастройщиками</w:t>
      </w:r>
      <w:proofErr w:type="spellEnd"/>
      <w:r w:rsidRPr="007465B4">
        <w:rPr>
          <w:sz w:val="28"/>
          <w:szCs w:val="28"/>
        </w:rPr>
        <w:t>.</w:t>
      </w:r>
    </w:p>
    <w:p w:rsid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 w:rsidRPr="007465B4">
        <w:rPr>
          <w:sz w:val="28"/>
          <w:szCs w:val="28"/>
        </w:rPr>
        <w:t xml:space="preserve">По дебету счета 08 «Вложения во </w:t>
      </w:r>
      <w:proofErr w:type="spellStart"/>
      <w:r w:rsidRPr="007465B4">
        <w:rPr>
          <w:sz w:val="28"/>
          <w:szCs w:val="28"/>
        </w:rPr>
        <w:t>внеоборотные</w:t>
      </w:r>
      <w:proofErr w:type="spellEnd"/>
      <w:r w:rsidRPr="007465B4">
        <w:rPr>
          <w:sz w:val="28"/>
          <w:szCs w:val="28"/>
        </w:rPr>
        <w:t xml:space="preserve"> активы» собираются фактические затраты на приобретение, сооружение и изготовление основных средств, нематериальных активов.</w:t>
      </w:r>
    </w:p>
    <w:p w:rsidR="007465B4" w:rsidRP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7465B4" w:rsidP="007465B4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7465B4">
        <w:rPr>
          <w:b/>
          <w:sz w:val="28"/>
          <w:szCs w:val="28"/>
        </w:rPr>
        <w:t>Дт</w:t>
      </w:r>
      <w:r w:rsidRPr="007465B4">
        <w:rPr>
          <w:b/>
          <w:sz w:val="28"/>
          <w:szCs w:val="28"/>
        </w:rPr>
        <w:tab/>
        <w:t xml:space="preserve">08 «Вложения во </w:t>
      </w:r>
      <w:proofErr w:type="spellStart"/>
      <w:r w:rsidRPr="007465B4">
        <w:rPr>
          <w:b/>
          <w:sz w:val="28"/>
          <w:szCs w:val="28"/>
        </w:rPr>
        <w:t>внеоборотные</w:t>
      </w:r>
      <w:proofErr w:type="spellEnd"/>
      <w:r w:rsidRPr="007465B4">
        <w:rPr>
          <w:b/>
          <w:sz w:val="28"/>
          <w:szCs w:val="28"/>
        </w:rPr>
        <w:t xml:space="preserve"> активы»</w:t>
      </w:r>
      <w:r w:rsidRPr="007465B4">
        <w:rPr>
          <w:b/>
          <w:sz w:val="28"/>
          <w:szCs w:val="28"/>
        </w:rPr>
        <w:tab/>
        <w:t>Кт</w:t>
      </w:r>
    </w:p>
    <w:p w:rsidR="007465B4" w:rsidRDefault="007465B4" w:rsidP="007465B4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3"/>
        <w:gridCol w:w="4644"/>
      </w:tblGrid>
      <w:tr w:rsidR="007465B4" w:rsidRPr="007465B4" w:rsidTr="007465B4">
        <w:tc>
          <w:tcPr>
            <w:tcW w:w="4643" w:type="dxa"/>
          </w:tcPr>
          <w:p w:rsidR="007465B4" w:rsidRPr="007465B4" w:rsidRDefault="007465B4" w:rsidP="007465B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465B4">
              <w:rPr>
                <w:sz w:val="24"/>
                <w:szCs w:val="24"/>
              </w:rPr>
              <w:t>Д08</w:t>
            </w:r>
            <w:proofErr w:type="gramStart"/>
            <w:r w:rsidRPr="007465B4">
              <w:rPr>
                <w:sz w:val="24"/>
                <w:szCs w:val="24"/>
              </w:rPr>
              <w:t xml:space="preserve"> К</w:t>
            </w:r>
            <w:proofErr w:type="gramEnd"/>
            <w:r w:rsidRPr="007465B4">
              <w:rPr>
                <w:sz w:val="24"/>
                <w:szCs w:val="24"/>
              </w:rPr>
              <w:t xml:space="preserve"> 60.1 отражена покупная стоимость ОС и НМА</w:t>
            </w:r>
          </w:p>
        </w:tc>
        <w:tc>
          <w:tcPr>
            <w:tcW w:w="4644" w:type="dxa"/>
          </w:tcPr>
          <w:p w:rsidR="007465B4" w:rsidRPr="007465B4" w:rsidRDefault="007465B4" w:rsidP="007465B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7465B4">
              <w:rPr>
                <w:sz w:val="24"/>
                <w:szCs w:val="24"/>
              </w:rPr>
              <w:t>Д01</w:t>
            </w:r>
            <w:proofErr w:type="gramStart"/>
            <w:r w:rsidRPr="007465B4">
              <w:rPr>
                <w:sz w:val="24"/>
                <w:szCs w:val="24"/>
              </w:rPr>
              <w:t xml:space="preserve"> К</w:t>
            </w:r>
            <w:proofErr w:type="gramEnd"/>
            <w:r w:rsidRPr="007465B4">
              <w:rPr>
                <w:sz w:val="24"/>
                <w:szCs w:val="24"/>
              </w:rPr>
              <w:t xml:space="preserve"> 08 введен в эксплуатацию объект ОС</w:t>
            </w:r>
          </w:p>
        </w:tc>
      </w:tr>
      <w:tr w:rsidR="007465B4" w:rsidRPr="007465B4" w:rsidTr="007465B4">
        <w:tc>
          <w:tcPr>
            <w:tcW w:w="4643" w:type="dxa"/>
          </w:tcPr>
          <w:p w:rsidR="007465B4" w:rsidRPr="007465B4" w:rsidRDefault="007465B4" w:rsidP="007465B4">
            <w:pPr>
              <w:spacing w:after="0" w:line="276" w:lineRule="auto"/>
              <w:ind w:left="5" w:right="0" w:firstLine="0"/>
              <w:rPr>
                <w:sz w:val="24"/>
                <w:szCs w:val="24"/>
              </w:rPr>
            </w:pPr>
            <w:r w:rsidRPr="007465B4">
              <w:rPr>
                <w:sz w:val="24"/>
                <w:szCs w:val="24"/>
              </w:rPr>
              <w:t>Д08 К60.1 отражена покупная стоимость ОС и НМА</w:t>
            </w:r>
          </w:p>
        </w:tc>
        <w:tc>
          <w:tcPr>
            <w:tcW w:w="4644" w:type="dxa"/>
          </w:tcPr>
          <w:p w:rsidR="007465B4" w:rsidRPr="007465B4" w:rsidRDefault="007465B4" w:rsidP="007465B4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7465B4">
              <w:rPr>
                <w:sz w:val="24"/>
                <w:szCs w:val="24"/>
              </w:rPr>
              <w:t>Д01 К08 введен в эксплуатацию объект ОС</w:t>
            </w:r>
          </w:p>
        </w:tc>
      </w:tr>
      <w:tr w:rsidR="007465B4" w:rsidRPr="007465B4" w:rsidTr="007465B4">
        <w:tc>
          <w:tcPr>
            <w:tcW w:w="4643" w:type="dxa"/>
          </w:tcPr>
          <w:p w:rsidR="007465B4" w:rsidRPr="007465B4" w:rsidRDefault="007465B4" w:rsidP="007465B4">
            <w:pPr>
              <w:spacing w:after="0" w:line="276" w:lineRule="auto"/>
              <w:ind w:left="5" w:right="55" w:firstLine="0"/>
              <w:rPr>
                <w:sz w:val="24"/>
                <w:szCs w:val="24"/>
              </w:rPr>
            </w:pPr>
            <w:r w:rsidRPr="007465B4">
              <w:rPr>
                <w:sz w:val="24"/>
                <w:szCs w:val="24"/>
              </w:rPr>
              <w:t>Д08 К60.1 транспортные расходы, консультационные, посреднические услуги</w:t>
            </w:r>
          </w:p>
        </w:tc>
        <w:tc>
          <w:tcPr>
            <w:tcW w:w="4644" w:type="dxa"/>
          </w:tcPr>
          <w:p w:rsidR="007465B4" w:rsidRPr="007465B4" w:rsidRDefault="007465B4" w:rsidP="007465B4">
            <w:pPr>
              <w:spacing w:after="0" w:line="276" w:lineRule="auto"/>
              <w:ind w:left="0" w:right="60" w:firstLine="0"/>
              <w:rPr>
                <w:sz w:val="24"/>
                <w:szCs w:val="24"/>
              </w:rPr>
            </w:pPr>
            <w:r w:rsidRPr="007465B4">
              <w:rPr>
                <w:sz w:val="24"/>
                <w:szCs w:val="24"/>
              </w:rPr>
              <w:t>Д03 К08 введен в эксплуатацию объект доходных вложений в материальные ценности</w:t>
            </w:r>
          </w:p>
        </w:tc>
      </w:tr>
      <w:tr w:rsidR="007465B4" w:rsidRPr="007465B4" w:rsidTr="007465B4">
        <w:tc>
          <w:tcPr>
            <w:tcW w:w="4643" w:type="dxa"/>
          </w:tcPr>
          <w:p w:rsidR="007465B4" w:rsidRPr="007465B4" w:rsidRDefault="007465B4" w:rsidP="007465B4">
            <w:pPr>
              <w:spacing w:after="0" w:line="240" w:lineRule="auto"/>
              <w:ind w:left="5" w:right="0" w:firstLine="0"/>
              <w:rPr>
                <w:sz w:val="24"/>
                <w:szCs w:val="24"/>
              </w:rPr>
            </w:pPr>
            <w:r w:rsidRPr="007465B4">
              <w:rPr>
                <w:sz w:val="24"/>
                <w:szCs w:val="24"/>
              </w:rPr>
              <w:t xml:space="preserve">Д08 К10 списаны материалы </w:t>
            </w:r>
          </w:p>
          <w:p w:rsidR="007465B4" w:rsidRPr="007465B4" w:rsidRDefault="007465B4" w:rsidP="007465B4">
            <w:pPr>
              <w:spacing w:after="0" w:line="276" w:lineRule="auto"/>
              <w:ind w:left="5" w:right="0" w:firstLine="0"/>
              <w:rPr>
                <w:sz w:val="24"/>
                <w:szCs w:val="24"/>
              </w:rPr>
            </w:pPr>
            <w:r w:rsidRPr="007465B4">
              <w:rPr>
                <w:sz w:val="24"/>
                <w:szCs w:val="24"/>
              </w:rPr>
              <w:t>на строительство ОС и создание НМА</w:t>
            </w:r>
          </w:p>
        </w:tc>
        <w:tc>
          <w:tcPr>
            <w:tcW w:w="4644" w:type="dxa"/>
          </w:tcPr>
          <w:p w:rsidR="007465B4" w:rsidRPr="007465B4" w:rsidRDefault="007465B4" w:rsidP="007465B4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7465B4">
              <w:rPr>
                <w:sz w:val="24"/>
                <w:szCs w:val="24"/>
              </w:rPr>
              <w:t xml:space="preserve">Д04 К08 </w:t>
            </w:r>
            <w:proofErr w:type="gramStart"/>
            <w:r w:rsidRPr="007465B4">
              <w:rPr>
                <w:sz w:val="24"/>
                <w:szCs w:val="24"/>
              </w:rPr>
              <w:t>принят</w:t>
            </w:r>
            <w:proofErr w:type="gramEnd"/>
            <w:r w:rsidRPr="007465B4">
              <w:rPr>
                <w:sz w:val="24"/>
                <w:szCs w:val="24"/>
              </w:rPr>
              <w:t xml:space="preserve"> к учету НМА</w:t>
            </w:r>
          </w:p>
        </w:tc>
      </w:tr>
      <w:tr w:rsidR="007465B4" w:rsidRPr="007465B4" w:rsidTr="007465B4">
        <w:tc>
          <w:tcPr>
            <w:tcW w:w="4643" w:type="dxa"/>
          </w:tcPr>
          <w:p w:rsidR="007465B4" w:rsidRPr="007465B4" w:rsidRDefault="007465B4" w:rsidP="007465B4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7465B4">
              <w:rPr>
                <w:sz w:val="24"/>
                <w:szCs w:val="24"/>
              </w:rPr>
              <w:t>Д08 К70 заработная плата отнесена на строительство ОС и создание НМА</w:t>
            </w:r>
          </w:p>
        </w:tc>
        <w:tc>
          <w:tcPr>
            <w:tcW w:w="4644" w:type="dxa"/>
          </w:tcPr>
          <w:p w:rsidR="007465B4" w:rsidRPr="007465B4" w:rsidRDefault="007465B4" w:rsidP="007465B4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465B4" w:rsidRPr="007465B4" w:rsidTr="007465B4">
        <w:tc>
          <w:tcPr>
            <w:tcW w:w="4643" w:type="dxa"/>
          </w:tcPr>
          <w:p w:rsidR="007465B4" w:rsidRPr="007465B4" w:rsidRDefault="007465B4" w:rsidP="007465B4">
            <w:pPr>
              <w:spacing w:after="0" w:line="276" w:lineRule="auto"/>
              <w:ind w:left="0" w:right="55" w:firstLine="0"/>
              <w:rPr>
                <w:sz w:val="24"/>
                <w:szCs w:val="24"/>
              </w:rPr>
            </w:pPr>
            <w:r w:rsidRPr="007465B4">
              <w:rPr>
                <w:sz w:val="24"/>
                <w:szCs w:val="24"/>
              </w:rPr>
              <w:t xml:space="preserve">Д08 К69 </w:t>
            </w:r>
            <w:proofErr w:type="spellStart"/>
            <w:r w:rsidRPr="007465B4">
              <w:rPr>
                <w:sz w:val="24"/>
                <w:szCs w:val="24"/>
              </w:rPr>
              <w:t>начисленны</w:t>
            </w:r>
            <w:proofErr w:type="spellEnd"/>
            <w:r w:rsidRPr="007465B4">
              <w:rPr>
                <w:sz w:val="24"/>
                <w:szCs w:val="24"/>
              </w:rPr>
              <w:t xml:space="preserve"> страховые взносы на заработную плату рабочих</w:t>
            </w:r>
          </w:p>
        </w:tc>
        <w:tc>
          <w:tcPr>
            <w:tcW w:w="4644" w:type="dxa"/>
          </w:tcPr>
          <w:p w:rsidR="007465B4" w:rsidRPr="007465B4" w:rsidRDefault="007465B4" w:rsidP="007465B4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465B4" w:rsidRPr="007465B4" w:rsidTr="007465B4">
        <w:tc>
          <w:tcPr>
            <w:tcW w:w="4643" w:type="dxa"/>
          </w:tcPr>
          <w:p w:rsidR="007465B4" w:rsidRPr="007465B4" w:rsidRDefault="007465B4" w:rsidP="007465B4">
            <w:pPr>
              <w:spacing w:after="0" w:line="242" w:lineRule="auto"/>
              <w:ind w:left="0" w:right="0" w:firstLine="0"/>
              <w:rPr>
                <w:sz w:val="24"/>
                <w:szCs w:val="24"/>
              </w:rPr>
            </w:pPr>
            <w:r w:rsidRPr="007465B4">
              <w:rPr>
                <w:sz w:val="24"/>
                <w:szCs w:val="24"/>
              </w:rPr>
              <w:t xml:space="preserve">Д08 К60.1 услуги подрядных организаций по строительству </w:t>
            </w:r>
          </w:p>
          <w:p w:rsidR="007465B4" w:rsidRPr="007465B4" w:rsidRDefault="007465B4" w:rsidP="007465B4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465B4">
              <w:rPr>
                <w:sz w:val="24"/>
                <w:szCs w:val="24"/>
              </w:rPr>
              <w:t>ОС</w:t>
            </w:r>
          </w:p>
        </w:tc>
        <w:tc>
          <w:tcPr>
            <w:tcW w:w="4644" w:type="dxa"/>
          </w:tcPr>
          <w:p w:rsidR="007465B4" w:rsidRPr="007465B4" w:rsidRDefault="007465B4" w:rsidP="007465B4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465B4" w:rsidRPr="007465B4" w:rsidTr="007465B4">
        <w:tc>
          <w:tcPr>
            <w:tcW w:w="4643" w:type="dxa"/>
          </w:tcPr>
          <w:p w:rsidR="007465B4" w:rsidRPr="007465B4" w:rsidRDefault="007465B4" w:rsidP="007465B4">
            <w:pPr>
              <w:spacing w:after="0" w:line="276" w:lineRule="auto"/>
              <w:ind w:left="0" w:right="56" w:firstLine="0"/>
              <w:rPr>
                <w:sz w:val="24"/>
                <w:szCs w:val="24"/>
              </w:rPr>
            </w:pPr>
            <w:r w:rsidRPr="007465B4">
              <w:rPr>
                <w:sz w:val="24"/>
                <w:szCs w:val="24"/>
              </w:rPr>
              <w:t>Д08 К66, 67 отражены проценты по заемным средствам, до ввода объекта в эксплуатацию</w:t>
            </w:r>
          </w:p>
        </w:tc>
        <w:tc>
          <w:tcPr>
            <w:tcW w:w="4644" w:type="dxa"/>
          </w:tcPr>
          <w:p w:rsidR="007465B4" w:rsidRPr="007465B4" w:rsidRDefault="007465B4" w:rsidP="007465B4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7465B4" w:rsidRPr="007465B4" w:rsidRDefault="007465B4" w:rsidP="007465B4">
      <w:pPr>
        <w:spacing w:after="0" w:line="240" w:lineRule="auto"/>
        <w:ind w:left="0" w:right="0" w:firstLine="283"/>
        <w:jc w:val="center"/>
        <w:rPr>
          <w:b/>
          <w:sz w:val="24"/>
          <w:szCs w:val="24"/>
        </w:rPr>
      </w:pPr>
    </w:p>
    <w:p w:rsidR="007465B4" w:rsidRDefault="007465B4" w:rsidP="007465B4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</w:p>
    <w:p w:rsid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 w:rsidRPr="007465B4">
        <w:rPr>
          <w:sz w:val="28"/>
          <w:szCs w:val="28"/>
        </w:rPr>
        <w:lastRenderedPageBreak/>
        <w:t>Кредитовые обороты счета 08 списываются на счет 01 «Основные средства», 03 «Доходные вложения в материальные ценности», 04 «Нематериальные активы».</w:t>
      </w:r>
    </w:p>
    <w:p w:rsidR="007465B4" w:rsidRP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Pr="007465B4" w:rsidRDefault="007465B4" w:rsidP="007465B4">
      <w:pPr>
        <w:spacing w:after="121" w:line="240" w:lineRule="auto"/>
        <w:ind w:left="10" w:right="-15"/>
        <w:jc w:val="center"/>
        <w:rPr>
          <w:sz w:val="28"/>
          <w:szCs w:val="28"/>
        </w:rPr>
      </w:pPr>
      <w:r w:rsidRPr="007465B4">
        <w:rPr>
          <w:b/>
          <w:sz w:val="28"/>
          <w:szCs w:val="28"/>
        </w:rPr>
        <w:t>Различие между счетами 01 и 03</w:t>
      </w:r>
    </w:p>
    <w:p w:rsidR="007465B4" w:rsidRP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 w:rsidRPr="007465B4">
        <w:rPr>
          <w:sz w:val="28"/>
          <w:szCs w:val="28"/>
        </w:rPr>
        <w:t xml:space="preserve">На счетах 01 «Основные средства» и 03 «Доходные вложения в материальные ценности» учитываются основные средства. </w:t>
      </w:r>
    </w:p>
    <w:p w:rsidR="007465B4" w:rsidRP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 w:rsidRPr="007465B4">
        <w:rPr>
          <w:sz w:val="28"/>
          <w:szCs w:val="28"/>
        </w:rPr>
        <w:t>Счет 03 предназначен для обобщения информации о наличии и движении вложений организации в часть имущества, здания, помещения, оборудования и другие ценности, предназначенные для сдачи в аренду за плату с целью получения дохода (напри</w:t>
      </w:r>
      <w:r>
        <w:rPr>
          <w:sz w:val="28"/>
          <w:szCs w:val="28"/>
        </w:rPr>
        <w:t>мер, предметы проката, лизинга -</w:t>
      </w:r>
      <w:r w:rsidRPr="007465B4">
        <w:rPr>
          <w:sz w:val="28"/>
          <w:szCs w:val="28"/>
        </w:rPr>
        <w:t xml:space="preserve"> вид аренды с последующим правом выкупа).</w:t>
      </w:r>
    </w:p>
    <w:p w:rsidR="007465B4" w:rsidRP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 w:rsidRPr="007465B4">
        <w:rPr>
          <w:sz w:val="28"/>
          <w:szCs w:val="28"/>
        </w:rPr>
        <w:t xml:space="preserve">Счет 01 предназначен для учета основных средств, используемых на предприятии для собственных нужд. По основным средствам, которые учитываются на счетах 01 и 03, начисляется амортизация на счете 02 обособленно (отдельно на разных субсчетах). </w:t>
      </w:r>
    </w:p>
    <w:p w:rsid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 w:rsidRPr="007465B4">
        <w:rPr>
          <w:sz w:val="28"/>
          <w:szCs w:val="28"/>
        </w:rPr>
        <w:t>Если ОС было учтено на счете 03 и принято решение об использовании его в собственных нуждах, то основное средство со счета 03 перемещается на счет 01.</w:t>
      </w:r>
    </w:p>
    <w:p w:rsidR="007465B4" w:rsidRP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Pr="007465B4" w:rsidRDefault="007465B4" w:rsidP="007465B4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7465B4">
        <w:rPr>
          <w:b/>
          <w:sz w:val="28"/>
          <w:szCs w:val="28"/>
        </w:rPr>
        <w:t>Пример 20.</w:t>
      </w:r>
      <w:r>
        <w:rPr>
          <w:sz w:val="28"/>
          <w:szCs w:val="28"/>
        </w:rPr>
        <w:t xml:space="preserve"> </w:t>
      </w:r>
      <w:r w:rsidRPr="007465B4">
        <w:rPr>
          <w:i/>
          <w:sz w:val="28"/>
          <w:szCs w:val="28"/>
        </w:rPr>
        <w:t>Приобретение кондиционера, требующего монтажа</w:t>
      </w:r>
    </w:p>
    <w:p w:rsidR="007465B4" w:rsidRP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 w:rsidRPr="007465B4">
        <w:rPr>
          <w:sz w:val="28"/>
          <w:szCs w:val="28"/>
        </w:rPr>
        <w:t>ООО «Радость» приобрело кондиционер уличный по цене 51 920 рублей, включая НДС 18%. Расходы по доставке составили 5310 рублей. Монтажные работы по установке силами сторонней организации составили 10 620 рублей, включая НДС 18%.</w:t>
      </w:r>
    </w:p>
    <w:p w:rsidR="007465B4" w:rsidRPr="007465B4" w:rsidRDefault="007465B4" w:rsidP="007465B4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7465B4">
        <w:rPr>
          <w:i/>
          <w:sz w:val="28"/>
          <w:szCs w:val="28"/>
        </w:rPr>
        <w:t>Проводки:</w:t>
      </w:r>
    </w:p>
    <w:p w:rsidR="007465B4" w:rsidRP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 w:rsidRPr="007465B4">
        <w:rPr>
          <w:sz w:val="28"/>
          <w:szCs w:val="28"/>
        </w:rPr>
        <w:t>Д07 К60.1 44 000  приобретено оборудование, требующее монтажа;</w:t>
      </w:r>
    </w:p>
    <w:p w:rsidR="00224B7B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 w:rsidRPr="007465B4">
        <w:rPr>
          <w:sz w:val="28"/>
          <w:szCs w:val="28"/>
        </w:rPr>
        <w:t>Д19.1 К60.1 7920 выделен НДС 18%;</w:t>
      </w:r>
    </w:p>
    <w:p w:rsidR="007465B4" w:rsidRPr="00224B7B" w:rsidRDefault="00224B7B" w:rsidP="007465B4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224B7B">
        <w:rPr>
          <w:i/>
          <w:sz w:val="28"/>
          <w:szCs w:val="28"/>
        </w:rPr>
        <w:t>Итого 51 920.</w:t>
      </w:r>
    </w:p>
    <w:p w:rsidR="00224B7B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 w:rsidRPr="007465B4">
        <w:rPr>
          <w:sz w:val="28"/>
          <w:szCs w:val="28"/>
        </w:rPr>
        <w:t>Д07 К60.1 4500 отражены транспортные расходы; Д</w:t>
      </w:r>
      <w:r w:rsidR="00224B7B">
        <w:rPr>
          <w:sz w:val="28"/>
          <w:szCs w:val="28"/>
        </w:rPr>
        <w:t>19.1 К60.1 810 выделен НДС 18%;</w:t>
      </w:r>
    </w:p>
    <w:p w:rsidR="007465B4" w:rsidRPr="00224B7B" w:rsidRDefault="007465B4" w:rsidP="007465B4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224B7B">
        <w:rPr>
          <w:i/>
          <w:sz w:val="28"/>
          <w:szCs w:val="28"/>
        </w:rPr>
        <w:t>Итого 5310.</w:t>
      </w:r>
    </w:p>
    <w:p w:rsidR="007465B4" w:rsidRP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 w:rsidRPr="007465B4">
        <w:rPr>
          <w:sz w:val="28"/>
          <w:szCs w:val="28"/>
        </w:rPr>
        <w:t>Д08 К07 48 500 передано оборудование в монтаж;</w:t>
      </w:r>
    </w:p>
    <w:p w:rsidR="007465B4" w:rsidRP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 w:rsidRPr="007465B4">
        <w:rPr>
          <w:sz w:val="28"/>
          <w:szCs w:val="28"/>
        </w:rPr>
        <w:t>Д08 К60.1 9000 включены монтажные работы по установке;</w:t>
      </w:r>
    </w:p>
    <w:p w:rsidR="00224B7B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 w:rsidRPr="007465B4">
        <w:rPr>
          <w:sz w:val="28"/>
          <w:szCs w:val="28"/>
        </w:rPr>
        <w:t>Д1</w:t>
      </w:r>
      <w:r w:rsidR="00224B7B">
        <w:rPr>
          <w:sz w:val="28"/>
          <w:szCs w:val="28"/>
        </w:rPr>
        <w:t>9.1 К60.1 1620 выделен НДС 18%;</w:t>
      </w:r>
    </w:p>
    <w:p w:rsidR="007465B4" w:rsidRPr="00224B7B" w:rsidRDefault="007465B4" w:rsidP="007465B4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224B7B">
        <w:rPr>
          <w:i/>
          <w:sz w:val="28"/>
          <w:szCs w:val="28"/>
        </w:rPr>
        <w:t>Итого 10 620</w:t>
      </w:r>
    </w:p>
    <w:p w:rsidR="007465B4" w:rsidRPr="007465B4" w:rsidRDefault="007465B4" w:rsidP="007465B4">
      <w:pPr>
        <w:spacing w:after="0" w:line="240" w:lineRule="auto"/>
        <w:ind w:left="0" w:right="0" w:firstLine="283"/>
        <w:rPr>
          <w:sz w:val="28"/>
          <w:szCs w:val="28"/>
        </w:rPr>
      </w:pPr>
      <w:r w:rsidRPr="007465B4">
        <w:rPr>
          <w:sz w:val="28"/>
          <w:szCs w:val="28"/>
        </w:rPr>
        <w:t>Д01 К08 57 500 оборудование введено в эксплуатацию.</w:t>
      </w: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7465B4" w:rsidRDefault="00224B7B" w:rsidP="00224B7B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224B7B">
        <w:rPr>
          <w:b/>
          <w:sz w:val="28"/>
          <w:szCs w:val="28"/>
        </w:rPr>
        <w:t>Типовая корреспонденция по счету 03</w:t>
      </w:r>
    </w:p>
    <w:p w:rsidR="007465B4" w:rsidRDefault="007465B4">
      <w:pPr>
        <w:spacing w:after="0" w:line="240" w:lineRule="auto"/>
        <w:ind w:left="0" w:right="0" w:firstLine="283"/>
        <w:rPr>
          <w:sz w:val="28"/>
          <w:szCs w:val="28"/>
        </w:rPr>
      </w:pPr>
    </w:p>
    <w:p w:rsidR="00224B7B" w:rsidRPr="00224B7B" w:rsidRDefault="00224B7B" w:rsidP="00224B7B">
      <w:pPr>
        <w:spacing w:after="0" w:line="240" w:lineRule="auto"/>
        <w:ind w:left="0" w:right="0" w:firstLine="283"/>
        <w:rPr>
          <w:sz w:val="28"/>
          <w:szCs w:val="28"/>
        </w:rPr>
      </w:pPr>
      <w:proofErr w:type="gramStart"/>
      <w:r w:rsidRPr="00224B7B">
        <w:rPr>
          <w:sz w:val="28"/>
          <w:szCs w:val="28"/>
        </w:rPr>
        <w:t>Д08 К60.1 приобретены ОС, предназначенные для сдачи в аренду.</w:t>
      </w:r>
      <w:proofErr w:type="gramEnd"/>
    </w:p>
    <w:p w:rsidR="00224B7B" w:rsidRPr="00224B7B" w:rsidRDefault="00224B7B" w:rsidP="00224B7B">
      <w:pPr>
        <w:spacing w:after="0" w:line="240" w:lineRule="auto"/>
        <w:ind w:left="0" w:right="0" w:firstLine="283"/>
        <w:rPr>
          <w:sz w:val="28"/>
          <w:szCs w:val="28"/>
        </w:rPr>
      </w:pPr>
      <w:r w:rsidRPr="00224B7B">
        <w:rPr>
          <w:sz w:val="28"/>
          <w:szCs w:val="28"/>
        </w:rPr>
        <w:t>Д19.1</w:t>
      </w:r>
      <w:proofErr w:type="gramStart"/>
      <w:r w:rsidRPr="00224B7B">
        <w:rPr>
          <w:sz w:val="28"/>
          <w:szCs w:val="28"/>
        </w:rPr>
        <w:t xml:space="preserve"> К</w:t>
      </w:r>
      <w:proofErr w:type="gramEnd"/>
      <w:r w:rsidRPr="00224B7B">
        <w:rPr>
          <w:sz w:val="28"/>
          <w:szCs w:val="28"/>
        </w:rPr>
        <w:t xml:space="preserve"> 60.1 отражен НДС по приобретенным ОС.</w:t>
      </w:r>
    </w:p>
    <w:p w:rsidR="00224B7B" w:rsidRPr="00224B7B" w:rsidRDefault="00224B7B" w:rsidP="00224B7B">
      <w:pPr>
        <w:spacing w:after="0" w:line="240" w:lineRule="auto"/>
        <w:ind w:left="0" w:right="0" w:firstLine="283"/>
        <w:rPr>
          <w:sz w:val="28"/>
          <w:szCs w:val="28"/>
        </w:rPr>
      </w:pPr>
      <w:r w:rsidRPr="00224B7B">
        <w:rPr>
          <w:sz w:val="28"/>
          <w:szCs w:val="28"/>
        </w:rPr>
        <w:t>Д03.1 К08 введен в эксплуатацию объект, предназначенный для сдачи в аренду.</w:t>
      </w:r>
    </w:p>
    <w:p w:rsidR="00224B7B" w:rsidRPr="00224B7B" w:rsidRDefault="00224B7B" w:rsidP="00224B7B">
      <w:pPr>
        <w:spacing w:after="0" w:line="240" w:lineRule="auto"/>
        <w:ind w:left="0" w:right="0" w:firstLine="283"/>
        <w:rPr>
          <w:sz w:val="28"/>
          <w:szCs w:val="28"/>
        </w:rPr>
      </w:pPr>
      <w:r w:rsidRPr="00224B7B">
        <w:rPr>
          <w:sz w:val="28"/>
          <w:szCs w:val="28"/>
        </w:rPr>
        <w:lastRenderedPageBreak/>
        <w:t>Д20 (25, 26) К02.2 начислена амортизация по имуществу, сданному в аренду.</w:t>
      </w:r>
    </w:p>
    <w:p w:rsidR="00224B7B" w:rsidRPr="00224B7B" w:rsidRDefault="00224B7B" w:rsidP="00224B7B">
      <w:pPr>
        <w:spacing w:after="0" w:line="240" w:lineRule="auto"/>
        <w:ind w:left="0" w:right="0" w:firstLine="283"/>
        <w:rPr>
          <w:sz w:val="28"/>
          <w:szCs w:val="28"/>
        </w:rPr>
      </w:pPr>
      <w:r w:rsidRPr="00224B7B">
        <w:rPr>
          <w:sz w:val="28"/>
          <w:szCs w:val="28"/>
        </w:rPr>
        <w:t>Д03.2 (субсчет «имущество, сданное в аренду») К03.1 (субсчет «имущество, предназначенное для сдачи в аренду») на основании акта приема-передачи имущество передано в аренду.</w:t>
      </w:r>
    </w:p>
    <w:p w:rsidR="00224B7B" w:rsidRPr="00224B7B" w:rsidRDefault="00224B7B" w:rsidP="00224B7B">
      <w:pPr>
        <w:spacing w:after="0" w:line="240" w:lineRule="auto"/>
        <w:ind w:left="0" w:right="0" w:firstLine="283"/>
        <w:rPr>
          <w:sz w:val="28"/>
          <w:szCs w:val="28"/>
        </w:rPr>
      </w:pPr>
      <w:r w:rsidRPr="00224B7B">
        <w:rPr>
          <w:sz w:val="28"/>
          <w:szCs w:val="28"/>
        </w:rPr>
        <w:t>Д62.1 К90.1 начислена арендная плата по имуществу, сданному в аренду (если это признает</w:t>
      </w:r>
      <w:r>
        <w:rPr>
          <w:sz w:val="28"/>
          <w:szCs w:val="28"/>
        </w:rPr>
        <w:t>ся обычным видом деятельности)</w:t>
      </w:r>
      <w:proofErr w:type="gramStart"/>
      <w:r>
        <w:rPr>
          <w:sz w:val="28"/>
          <w:szCs w:val="28"/>
        </w:rPr>
        <w:t>.л</w:t>
      </w:r>
      <w:proofErr w:type="gramEnd"/>
    </w:p>
    <w:p w:rsidR="00224B7B" w:rsidRDefault="00224B7B" w:rsidP="00224B7B">
      <w:pPr>
        <w:spacing w:after="0" w:line="240" w:lineRule="auto"/>
        <w:ind w:left="0" w:right="0" w:firstLine="283"/>
        <w:rPr>
          <w:sz w:val="28"/>
          <w:szCs w:val="28"/>
        </w:rPr>
      </w:pPr>
      <w:r w:rsidRPr="00224B7B">
        <w:rPr>
          <w:sz w:val="28"/>
          <w:szCs w:val="28"/>
        </w:rPr>
        <w:t>Д90.3 К68.2 начислен НДС.</w:t>
      </w:r>
    </w:p>
    <w:p w:rsidR="00224B7B" w:rsidRPr="00224B7B" w:rsidRDefault="00224B7B" w:rsidP="00224B7B">
      <w:pPr>
        <w:spacing w:after="0" w:line="240" w:lineRule="auto"/>
        <w:ind w:left="0" w:right="0" w:firstLine="283"/>
        <w:rPr>
          <w:sz w:val="28"/>
          <w:szCs w:val="28"/>
        </w:rPr>
      </w:pPr>
    </w:p>
    <w:p w:rsidR="00224B7B" w:rsidRPr="00224B7B" w:rsidRDefault="00224B7B" w:rsidP="00224B7B">
      <w:pPr>
        <w:spacing w:after="0" w:line="240" w:lineRule="auto"/>
        <w:ind w:left="0" w:right="0" w:firstLine="283"/>
        <w:rPr>
          <w:b/>
          <w:sz w:val="28"/>
          <w:szCs w:val="28"/>
          <w:u w:val="single"/>
        </w:rPr>
      </w:pPr>
      <w:r w:rsidRPr="00224B7B">
        <w:rPr>
          <w:b/>
          <w:sz w:val="28"/>
          <w:szCs w:val="28"/>
          <w:u w:val="single"/>
        </w:rPr>
        <w:t>Задание 24</w:t>
      </w:r>
    </w:p>
    <w:p w:rsidR="00224B7B" w:rsidRDefault="00224B7B" w:rsidP="00224B7B">
      <w:pPr>
        <w:spacing w:after="0" w:line="240" w:lineRule="auto"/>
        <w:ind w:left="0" w:right="0" w:firstLine="283"/>
        <w:rPr>
          <w:sz w:val="28"/>
          <w:szCs w:val="28"/>
        </w:rPr>
      </w:pPr>
      <w:r w:rsidRPr="00224B7B">
        <w:rPr>
          <w:sz w:val="28"/>
          <w:szCs w:val="28"/>
        </w:rPr>
        <w:t>ООО «Светлый путь» приобрело переносной кондиционер для помещ</w:t>
      </w:r>
      <w:r w:rsidR="00FA129D">
        <w:rPr>
          <w:sz w:val="28"/>
          <w:szCs w:val="28"/>
        </w:rPr>
        <w:t>ения. Стоимость кондиционера 54</w:t>
      </w:r>
      <w:r w:rsidRPr="00224B7B">
        <w:rPr>
          <w:sz w:val="28"/>
          <w:szCs w:val="28"/>
        </w:rPr>
        <w:t>280 рублей, включая НДС 18%. Доставка 3540 рублей, включая НДС 18%.</w:t>
      </w:r>
    </w:p>
    <w:p w:rsidR="00224B7B" w:rsidRPr="00224B7B" w:rsidRDefault="00224B7B" w:rsidP="00224B7B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224B7B">
        <w:rPr>
          <w:b/>
          <w:sz w:val="28"/>
          <w:szCs w:val="28"/>
        </w:rPr>
        <w:t>Напишите проводки.</w:t>
      </w:r>
    </w:p>
    <w:p w:rsidR="00224B7B" w:rsidRDefault="00224B7B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A129D" w:rsidRDefault="00FA129D" w:rsidP="00FA129D">
      <w:pPr>
        <w:spacing w:after="0" w:line="240" w:lineRule="auto"/>
        <w:ind w:left="0" w:right="0" w:firstLine="0"/>
        <w:rPr>
          <w:sz w:val="28"/>
          <w:szCs w:val="28"/>
        </w:rPr>
      </w:pPr>
    </w:p>
    <w:p w:rsidR="00FA129D" w:rsidRDefault="00FA129D" w:rsidP="00FA129D">
      <w:pPr>
        <w:spacing w:after="0" w:line="240" w:lineRule="auto"/>
        <w:ind w:left="0" w:right="0" w:firstLine="0"/>
        <w:rPr>
          <w:sz w:val="28"/>
          <w:szCs w:val="28"/>
        </w:rPr>
      </w:pPr>
    </w:p>
    <w:p w:rsidR="00FA129D" w:rsidRDefault="00FA129D" w:rsidP="00FA129D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FA129D">
        <w:rPr>
          <w:b/>
          <w:sz w:val="28"/>
          <w:szCs w:val="28"/>
        </w:rPr>
        <w:lastRenderedPageBreak/>
        <w:t>Практическая работа 9</w:t>
      </w:r>
    </w:p>
    <w:p w:rsidR="00FA129D" w:rsidRDefault="00FA129D" w:rsidP="00FA129D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</w:p>
    <w:p w:rsidR="00FA129D" w:rsidRDefault="00FA129D" w:rsidP="00FA129D">
      <w:pPr>
        <w:spacing w:after="0" w:line="240" w:lineRule="auto"/>
        <w:ind w:left="0" w:right="0" w:firstLine="283"/>
        <w:jc w:val="center"/>
        <w:rPr>
          <w:b/>
          <w:i/>
          <w:sz w:val="28"/>
          <w:szCs w:val="28"/>
        </w:rPr>
      </w:pPr>
      <w:r w:rsidRPr="00FA129D">
        <w:rPr>
          <w:b/>
          <w:i/>
          <w:sz w:val="28"/>
          <w:szCs w:val="28"/>
        </w:rPr>
        <w:t>Основные средства. Счет 01</w:t>
      </w:r>
    </w:p>
    <w:p w:rsidR="0053744C" w:rsidRPr="00FA129D" w:rsidRDefault="0053744C" w:rsidP="00FA129D">
      <w:pPr>
        <w:spacing w:after="0" w:line="240" w:lineRule="auto"/>
        <w:ind w:left="0" w:right="0" w:firstLine="283"/>
        <w:jc w:val="center"/>
        <w:rPr>
          <w:b/>
          <w:i/>
          <w:sz w:val="28"/>
          <w:szCs w:val="28"/>
        </w:rPr>
      </w:pPr>
    </w:p>
    <w:p w:rsidR="00FA129D" w:rsidRPr="00F47738" w:rsidRDefault="0053744C" w:rsidP="00FA129D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F47738">
        <w:rPr>
          <w:b/>
          <w:sz w:val="28"/>
          <w:szCs w:val="28"/>
        </w:rPr>
        <w:t xml:space="preserve">1. </w:t>
      </w:r>
      <w:r w:rsidR="00FA129D" w:rsidRPr="00F47738">
        <w:rPr>
          <w:b/>
          <w:sz w:val="28"/>
          <w:szCs w:val="28"/>
        </w:rPr>
        <w:t>Нормативные документы:</w:t>
      </w:r>
    </w:p>
    <w:p w:rsidR="00FA129D" w:rsidRPr="00F47738" w:rsidRDefault="0053744C" w:rsidP="00FA129D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F47738">
        <w:rPr>
          <w:b/>
          <w:sz w:val="28"/>
          <w:szCs w:val="28"/>
        </w:rPr>
        <w:t xml:space="preserve">- </w:t>
      </w:r>
      <w:r w:rsidR="00FA129D" w:rsidRPr="00F47738">
        <w:rPr>
          <w:b/>
          <w:sz w:val="28"/>
          <w:szCs w:val="28"/>
        </w:rPr>
        <w:t>ПБУ 6/01,</w:t>
      </w:r>
    </w:p>
    <w:p w:rsidR="00FA129D" w:rsidRPr="00F47738" w:rsidRDefault="0053744C" w:rsidP="00FA129D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F47738">
        <w:rPr>
          <w:b/>
          <w:sz w:val="28"/>
          <w:szCs w:val="28"/>
        </w:rPr>
        <w:t xml:space="preserve">- </w:t>
      </w:r>
      <w:r w:rsidR="00FA129D" w:rsidRPr="00F47738">
        <w:rPr>
          <w:b/>
          <w:sz w:val="28"/>
          <w:szCs w:val="28"/>
        </w:rPr>
        <w:t>ПБУ 3/2006,</w:t>
      </w:r>
    </w:p>
    <w:p w:rsidR="00FA129D" w:rsidRPr="00F47738" w:rsidRDefault="0053744C" w:rsidP="00FA129D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F47738">
        <w:rPr>
          <w:b/>
          <w:sz w:val="28"/>
          <w:szCs w:val="28"/>
        </w:rPr>
        <w:t xml:space="preserve">- </w:t>
      </w:r>
      <w:r w:rsidR="00FA129D" w:rsidRPr="00F47738">
        <w:rPr>
          <w:b/>
          <w:sz w:val="28"/>
          <w:szCs w:val="28"/>
        </w:rPr>
        <w:t>ПБУ 9/99,</w:t>
      </w:r>
    </w:p>
    <w:p w:rsidR="00FA129D" w:rsidRPr="00F47738" w:rsidRDefault="0053744C" w:rsidP="0053744C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F47738">
        <w:rPr>
          <w:b/>
          <w:sz w:val="28"/>
          <w:szCs w:val="28"/>
        </w:rPr>
        <w:t xml:space="preserve">- </w:t>
      </w:r>
      <w:r w:rsidR="00FA129D" w:rsidRPr="00F47738">
        <w:rPr>
          <w:b/>
          <w:sz w:val="28"/>
          <w:szCs w:val="28"/>
        </w:rPr>
        <w:t>НК РФ ст. 257 (в ред. Федерального закона от 27.07.2010 г. № 229-ФЗ),</w:t>
      </w:r>
    </w:p>
    <w:p w:rsidR="00FA129D" w:rsidRPr="00F47738" w:rsidRDefault="0053744C" w:rsidP="00FA129D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F47738">
        <w:rPr>
          <w:b/>
          <w:sz w:val="28"/>
          <w:szCs w:val="28"/>
        </w:rPr>
        <w:t>- П</w:t>
      </w:r>
      <w:r w:rsidR="00FA129D" w:rsidRPr="00F47738">
        <w:rPr>
          <w:b/>
          <w:sz w:val="28"/>
          <w:szCs w:val="28"/>
        </w:rPr>
        <w:t>риказ Минфина РФ от 13.1</w:t>
      </w:r>
      <w:r w:rsidRPr="00F47738">
        <w:rPr>
          <w:b/>
          <w:sz w:val="28"/>
          <w:szCs w:val="28"/>
        </w:rPr>
        <w:t xml:space="preserve">0.2003 г. № 91н «Об утверждении </w:t>
      </w:r>
      <w:r w:rsidR="00FA129D" w:rsidRPr="00F47738">
        <w:rPr>
          <w:b/>
          <w:sz w:val="28"/>
          <w:szCs w:val="28"/>
        </w:rPr>
        <w:t>Методических указаний по бухгалтерскому учету основных средств».</w:t>
      </w:r>
    </w:p>
    <w:p w:rsidR="00FA129D" w:rsidRPr="00F47738" w:rsidRDefault="0053744C" w:rsidP="00FA129D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F47738">
        <w:rPr>
          <w:b/>
          <w:sz w:val="28"/>
          <w:szCs w:val="28"/>
        </w:rPr>
        <w:t xml:space="preserve">2. </w:t>
      </w:r>
      <w:r w:rsidR="00FA129D" w:rsidRPr="00F47738">
        <w:rPr>
          <w:b/>
          <w:sz w:val="28"/>
          <w:szCs w:val="28"/>
        </w:rPr>
        <w:t>Первоначальная, остаточная стоимость ОС.</w:t>
      </w:r>
    </w:p>
    <w:p w:rsidR="00FA129D" w:rsidRPr="00F47738" w:rsidRDefault="0053744C" w:rsidP="00FA129D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F47738">
        <w:rPr>
          <w:b/>
          <w:sz w:val="28"/>
          <w:szCs w:val="28"/>
        </w:rPr>
        <w:t xml:space="preserve">3. </w:t>
      </w:r>
      <w:r w:rsidR="00FA129D" w:rsidRPr="00F47738">
        <w:rPr>
          <w:b/>
          <w:sz w:val="28"/>
          <w:szCs w:val="28"/>
        </w:rPr>
        <w:t>Поступление ОС за рубли и за валюту.</w:t>
      </w:r>
    </w:p>
    <w:p w:rsidR="00FA129D" w:rsidRDefault="00FA129D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 w:rsidRPr="0053744C">
        <w:rPr>
          <w:sz w:val="28"/>
          <w:szCs w:val="28"/>
        </w:rPr>
        <w:t>Порядок учета и движения основных средств отражен в ПБУ 6/01.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 w:rsidRPr="0053744C">
        <w:rPr>
          <w:sz w:val="28"/>
          <w:szCs w:val="28"/>
        </w:rPr>
        <w:t>При принятии к бухгалтерскому учету активов в качестве основных средств необходимо единовременное выполнение следующих условий: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использование в производстве продукции при выполнении работ или оказании услуг либо для управленческих нужд организации;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использование в течение длительного времени, т. е. срока полезного использования продолжительностью свыше 12 месяцев или обычного операционного цикла, если он превышает 12 месяцев;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не предполагается последующая перепродажа;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способность приносить организации экономические выгоды (доход) в будущем;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с 2011 года в налогово</w:t>
      </w:r>
      <w:r>
        <w:rPr>
          <w:sz w:val="28"/>
          <w:szCs w:val="28"/>
        </w:rPr>
        <w:t>м и бухгалтерском учете первона</w:t>
      </w:r>
      <w:r w:rsidRPr="0053744C">
        <w:rPr>
          <w:sz w:val="28"/>
          <w:szCs w:val="28"/>
        </w:rPr>
        <w:t>ча</w:t>
      </w:r>
      <w:r>
        <w:rPr>
          <w:sz w:val="28"/>
          <w:szCs w:val="28"/>
        </w:rPr>
        <w:t>льная стоимость актива более 40</w:t>
      </w:r>
      <w:r w:rsidRPr="0053744C">
        <w:rPr>
          <w:sz w:val="28"/>
          <w:szCs w:val="28"/>
        </w:rPr>
        <w:t>000 рублей.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 w:rsidRPr="0053744C">
        <w:rPr>
          <w:sz w:val="28"/>
          <w:szCs w:val="28"/>
        </w:rPr>
        <w:t>Если выполняются все вышеуказанные условия, а стоимость актива менее 40 000 рублей, то это ПМЗ (материально-производственные запасы).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 w:rsidRPr="0053744C">
        <w:rPr>
          <w:sz w:val="28"/>
          <w:szCs w:val="28"/>
        </w:rPr>
        <w:t>Налоговый учет регламентируется НК РФ.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 w:rsidRPr="0053744C">
        <w:rPr>
          <w:sz w:val="28"/>
          <w:szCs w:val="28"/>
        </w:rPr>
        <w:t>В новой редакции статьи 257, которая с 4 января 2011 года вступила в силу, рассмотрен порядок определения стоимости амортизируемого имущества.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 w:rsidRPr="0053744C">
        <w:rPr>
          <w:sz w:val="28"/>
          <w:szCs w:val="28"/>
        </w:rPr>
        <w:t>Под ОС понимается часть имущества, используемого в качестве сре</w:t>
      </w:r>
      <w:proofErr w:type="gramStart"/>
      <w:r w:rsidRPr="0053744C">
        <w:rPr>
          <w:sz w:val="28"/>
          <w:szCs w:val="28"/>
        </w:rPr>
        <w:t>дств тр</w:t>
      </w:r>
      <w:proofErr w:type="gramEnd"/>
      <w:r w:rsidRPr="0053744C">
        <w:rPr>
          <w:sz w:val="28"/>
          <w:szCs w:val="28"/>
        </w:rPr>
        <w:t>уда для производства и реализации товаров (выполнения работ, оказания услуг) или для управления организацией первоначальной стоимостью более 40 000 рублей (в ред. Федеральных законов от 29.05.2002 г. № 57-ФЗ, от 24.07.2007 г. № 216-ФЗ, от 27.07.2010 г. № 229-ФЗ).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b/>
          <w:sz w:val="28"/>
          <w:szCs w:val="28"/>
        </w:rPr>
      </w:pPr>
      <w:proofErr w:type="gramStart"/>
      <w:r w:rsidRPr="0053744C">
        <w:rPr>
          <w:b/>
          <w:sz w:val="28"/>
          <w:szCs w:val="28"/>
        </w:rPr>
        <w:t>К</w:t>
      </w:r>
      <w:proofErr w:type="gramEnd"/>
      <w:r w:rsidRPr="0053744C">
        <w:rPr>
          <w:b/>
          <w:sz w:val="28"/>
          <w:szCs w:val="28"/>
        </w:rPr>
        <w:t xml:space="preserve"> ОС относятся: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здания и сооружения;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рабочие и силовые машины и оборудование;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измерительные и регулирующие приборы и устройства;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вычислительная техника, транспортные средства;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инструмент, произво</w:t>
      </w:r>
      <w:r>
        <w:rPr>
          <w:sz w:val="28"/>
          <w:szCs w:val="28"/>
        </w:rPr>
        <w:t>дственный и хозяйственный инвен</w:t>
      </w:r>
      <w:r w:rsidRPr="0053744C">
        <w:rPr>
          <w:sz w:val="28"/>
          <w:szCs w:val="28"/>
        </w:rPr>
        <w:t>тарь;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3744C">
        <w:rPr>
          <w:sz w:val="28"/>
          <w:szCs w:val="28"/>
        </w:rPr>
        <w:t>рабочий, продуктивный и племенной скот;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многолетние насаждения;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внутрихозяйственные дороги;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земельные участки, объек</w:t>
      </w:r>
      <w:r>
        <w:rPr>
          <w:sz w:val="28"/>
          <w:szCs w:val="28"/>
        </w:rPr>
        <w:t>ты природопользования (вода, не</w:t>
      </w:r>
      <w:r w:rsidRPr="0053744C">
        <w:rPr>
          <w:sz w:val="28"/>
          <w:szCs w:val="28"/>
        </w:rPr>
        <w:t>дра…).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 w:rsidRPr="0053744C">
        <w:rPr>
          <w:sz w:val="28"/>
          <w:szCs w:val="28"/>
        </w:rPr>
        <w:t>Единицей бухгалтерского учета ОС является инвентарный объект. Каждому объекту присваивается инвентарны</w:t>
      </w:r>
      <w:r>
        <w:rPr>
          <w:sz w:val="28"/>
          <w:szCs w:val="28"/>
        </w:rPr>
        <w:t>й номер. Если у одного объекта -</w:t>
      </w:r>
      <w:r w:rsidRPr="0053744C">
        <w:rPr>
          <w:sz w:val="28"/>
          <w:szCs w:val="28"/>
        </w:rPr>
        <w:t xml:space="preserve"> несколько частей, имеющих разный срок использования, то каждая такая часть учитывается как отдельный инвентарный объект.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 w:rsidRPr="0053744C">
        <w:rPr>
          <w:sz w:val="28"/>
          <w:szCs w:val="28"/>
        </w:rPr>
        <w:t xml:space="preserve">Основные средства имеют различные стоимости: 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первоначальную;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остаточную;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восстановительную;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рыночную;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44C">
        <w:rPr>
          <w:sz w:val="28"/>
          <w:szCs w:val="28"/>
        </w:rPr>
        <w:t>согласованную.</w:t>
      </w:r>
    </w:p>
    <w:p w:rsidR="0053744C" w:rsidRDefault="0053744C" w:rsidP="0053744C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53744C">
        <w:rPr>
          <w:b/>
          <w:sz w:val="28"/>
          <w:szCs w:val="28"/>
        </w:rPr>
        <w:t>Первоначальная стоимость ОС</w:t>
      </w:r>
    </w:p>
    <w:p w:rsidR="0053744C" w:rsidRPr="0053744C" w:rsidRDefault="0053744C" w:rsidP="0053744C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 w:rsidRPr="0053744C">
        <w:rPr>
          <w:sz w:val="28"/>
          <w:szCs w:val="28"/>
        </w:rPr>
        <w:t>Согласно ПБУ 6/01 основное средство принимается к учету по первоначальной стоимости, включая все фактические затраты на его приобретение.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proofErr w:type="gramStart"/>
      <w:r w:rsidRPr="0053744C">
        <w:rPr>
          <w:sz w:val="28"/>
          <w:szCs w:val="28"/>
        </w:rPr>
        <w:t>В статье 257 НК РФ сказано: первоначальная стоимость основного средства определяется как сумма расходов на его приобретение (а в случае, если основное средство получено налогоплательщиком безвозмездно либо выявлен</w:t>
      </w:r>
      <w:r>
        <w:rPr>
          <w:sz w:val="28"/>
          <w:szCs w:val="28"/>
        </w:rPr>
        <w:t>о в результате инвентаризации, -</w:t>
      </w:r>
      <w:r w:rsidRPr="0053744C">
        <w:rPr>
          <w:sz w:val="28"/>
          <w:szCs w:val="28"/>
        </w:rPr>
        <w:t xml:space="preserve"> как сумма, в которую оценено такое имущество в соответствии с пунктами 8 и 20 статьи 250 настоящего Кодекса), сооружение, изготовление, доставку и доведение до состояния, в котором оно пригодно</w:t>
      </w:r>
      <w:proofErr w:type="gramEnd"/>
      <w:r w:rsidRPr="0053744C">
        <w:rPr>
          <w:sz w:val="28"/>
          <w:szCs w:val="28"/>
        </w:rPr>
        <w:t xml:space="preserve"> для использования, за исключением налога на добавленную стоимость и акцизов, кроме случаев, предусмотренных настоящим Кодексом (в ред. Федеральных законов от 29.05.2002 г. № 57-ФЗ, от 06.06.2005 г. № 58-ФЗ, от 26.11.2008 г. № 224-ФЗ).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 w:rsidRPr="0053744C">
        <w:rPr>
          <w:sz w:val="28"/>
          <w:szCs w:val="28"/>
        </w:rPr>
        <w:t>Понятие первоначальной стоимости совпадает в НК РФ и в ПБУ 6/01.</w:t>
      </w:r>
    </w:p>
    <w:p w:rsid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 w:rsidRPr="0053744C">
        <w:rPr>
          <w:sz w:val="28"/>
          <w:szCs w:val="28"/>
        </w:rPr>
        <w:t>Недостатком этого метода является то, что первоначальная стоимость не всегда отражает реальную текущую стоимость актива.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</w:p>
    <w:p w:rsidR="0053744C" w:rsidRPr="0053744C" w:rsidRDefault="0053744C" w:rsidP="0053744C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53744C">
        <w:rPr>
          <w:b/>
          <w:sz w:val="28"/>
          <w:szCs w:val="28"/>
        </w:rPr>
        <w:t>Пример № 21.</w:t>
      </w:r>
      <w:r w:rsidRPr="0053744C">
        <w:rPr>
          <w:sz w:val="28"/>
          <w:szCs w:val="28"/>
        </w:rPr>
        <w:t xml:space="preserve"> </w:t>
      </w:r>
      <w:r w:rsidRPr="0053744C">
        <w:rPr>
          <w:i/>
          <w:sz w:val="28"/>
          <w:szCs w:val="28"/>
        </w:rPr>
        <w:t>Приобретение здания</w:t>
      </w: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 w:rsidRPr="0053744C">
        <w:rPr>
          <w:sz w:val="28"/>
          <w:szCs w:val="28"/>
        </w:rPr>
        <w:t xml:space="preserve">Предположим, что на балансе ООО «Радость» находится офисное здание, приобретенное в 2004 году за 120 </w:t>
      </w:r>
      <w:proofErr w:type="spellStart"/>
      <w:proofErr w:type="gramStart"/>
      <w:r w:rsidRPr="0053744C">
        <w:rPr>
          <w:sz w:val="28"/>
          <w:szCs w:val="28"/>
        </w:rPr>
        <w:t>млн</w:t>
      </w:r>
      <w:proofErr w:type="spellEnd"/>
      <w:proofErr w:type="gramEnd"/>
      <w:r w:rsidRPr="0053744C">
        <w:rPr>
          <w:sz w:val="28"/>
          <w:szCs w:val="28"/>
        </w:rPr>
        <w:t xml:space="preserve"> рублей, а те</w:t>
      </w:r>
      <w:r w:rsidR="00AA16A3">
        <w:rPr>
          <w:sz w:val="28"/>
          <w:szCs w:val="28"/>
        </w:rPr>
        <w:t>кущая рыночная стоимость на 2013</w:t>
      </w:r>
      <w:r w:rsidRPr="0053744C">
        <w:rPr>
          <w:sz w:val="28"/>
          <w:szCs w:val="28"/>
        </w:rPr>
        <w:t xml:space="preserve"> год составляет 190 </w:t>
      </w:r>
      <w:proofErr w:type="spellStart"/>
      <w:r w:rsidRPr="0053744C">
        <w:rPr>
          <w:sz w:val="28"/>
          <w:szCs w:val="28"/>
        </w:rPr>
        <w:t>млн</w:t>
      </w:r>
      <w:proofErr w:type="spellEnd"/>
      <w:r w:rsidRPr="0053744C">
        <w:rPr>
          <w:sz w:val="28"/>
          <w:szCs w:val="28"/>
        </w:rPr>
        <w:t xml:space="preserve"> рублей. Однако первоначальная стоимость актива в бухгалтерском учете не изменяется (если не будет принято решение о переоценки здания).</w:t>
      </w:r>
    </w:p>
    <w:p w:rsidR="0053744C" w:rsidRPr="0053744C" w:rsidRDefault="00AA16A3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Д08 К60.1 120 000</w:t>
      </w:r>
      <w:r w:rsidR="0053744C" w:rsidRPr="0053744C">
        <w:rPr>
          <w:sz w:val="28"/>
          <w:szCs w:val="28"/>
        </w:rPr>
        <w:t>000 приобретено здание</w:t>
      </w:r>
    </w:p>
    <w:p w:rsidR="0053744C" w:rsidRDefault="00AA16A3" w:rsidP="0053744C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Д01 К08 </w:t>
      </w:r>
      <w:r>
        <w:rPr>
          <w:sz w:val="28"/>
          <w:szCs w:val="28"/>
        </w:rPr>
        <w:tab/>
        <w:t>120 000</w:t>
      </w:r>
      <w:r w:rsidR="0053744C" w:rsidRPr="0053744C">
        <w:rPr>
          <w:sz w:val="28"/>
          <w:szCs w:val="28"/>
        </w:rPr>
        <w:t>000 введено в эксплуатацию здание</w:t>
      </w:r>
    </w:p>
    <w:p w:rsidR="00AA16A3" w:rsidRPr="0053744C" w:rsidRDefault="00AA16A3" w:rsidP="0053744C">
      <w:pPr>
        <w:spacing w:after="0" w:line="240" w:lineRule="auto"/>
        <w:ind w:left="0" w:right="0" w:firstLine="283"/>
        <w:rPr>
          <w:sz w:val="28"/>
          <w:szCs w:val="28"/>
        </w:rPr>
      </w:pPr>
    </w:p>
    <w:p w:rsidR="0053744C" w:rsidRPr="00AA16A3" w:rsidRDefault="0053744C" w:rsidP="00AA16A3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AA16A3">
        <w:rPr>
          <w:b/>
          <w:sz w:val="28"/>
          <w:szCs w:val="28"/>
        </w:rPr>
        <w:t>Остаточная стоимость ОС</w:t>
      </w:r>
    </w:p>
    <w:p w:rsid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 w:rsidRPr="0053744C">
        <w:rPr>
          <w:sz w:val="28"/>
          <w:szCs w:val="28"/>
        </w:rPr>
        <w:t xml:space="preserve">ОС в течение длительного срока сохраняют свою натуральную форму и изнашиваются, постепенно перенося частями свою стоимость на готовую </w:t>
      </w:r>
      <w:r w:rsidRPr="0053744C">
        <w:rPr>
          <w:sz w:val="28"/>
          <w:szCs w:val="28"/>
        </w:rPr>
        <w:lastRenderedPageBreak/>
        <w:t>продукцию через начисление износа (через амортизацию). По остаточной стоимости основные средства отражаю</w:t>
      </w:r>
      <w:r w:rsidR="00AA16A3">
        <w:rPr>
          <w:sz w:val="28"/>
          <w:szCs w:val="28"/>
        </w:rPr>
        <w:t>тся в бухгалтерском балансе.</w:t>
      </w:r>
    </w:p>
    <w:p w:rsidR="00AA16A3" w:rsidRPr="0053744C" w:rsidRDefault="00AA16A3" w:rsidP="0053744C">
      <w:pPr>
        <w:spacing w:after="0" w:line="240" w:lineRule="auto"/>
        <w:ind w:left="0" w:right="0" w:firstLine="283"/>
        <w:rPr>
          <w:sz w:val="28"/>
          <w:szCs w:val="28"/>
        </w:rPr>
      </w:pPr>
    </w:p>
    <w:p w:rsidR="0053744C" w:rsidRDefault="0053744C" w:rsidP="00AA16A3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AA16A3">
        <w:rPr>
          <w:b/>
          <w:sz w:val="28"/>
          <w:szCs w:val="28"/>
        </w:rPr>
        <w:t xml:space="preserve">Остаточная стоимость = </w:t>
      </w:r>
      <w:proofErr w:type="gramStart"/>
      <w:r w:rsidRPr="00AA16A3">
        <w:rPr>
          <w:b/>
          <w:sz w:val="28"/>
          <w:szCs w:val="28"/>
        </w:rPr>
        <w:t>ПС – А</w:t>
      </w:r>
      <w:proofErr w:type="gramEnd"/>
      <w:r w:rsidRPr="00AA16A3">
        <w:rPr>
          <w:b/>
          <w:sz w:val="28"/>
          <w:szCs w:val="28"/>
        </w:rPr>
        <w:t>,</w:t>
      </w:r>
    </w:p>
    <w:p w:rsidR="0053744C" w:rsidRDefault="0053744C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53744C">
        <w:rPr>
          <w:sz w:val="28"/>
          <w:szCs w:val="28"/>
        </w:rPr>
        <w:t>где П</w:t>
      </w:r>
      <w:r w:rsidR="00AA16A3">
        <w:rPr>
          <w:sz w:val="28"/>
          <w:szCs w:val="28"/>
        </w:rPr>
        <w:t>С - первоначальная стоимость; А -</w:t>
      </w:r>
      <w:r w:rsidRPr="0053744C">
        <w:rPr>
          <w:sz w:val="28"/>
          <w:szCs w:val="28"/>
        </w:rPr>
        <w:t xml:space="preserve"> начисленная амортизация.</w:t>
      </w:r>
    </w:p>
    <w:p w:rsidR="00AA16A3" w:rsidRPr="0053744C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</w:p>
    <w:p w:rsidR="0053744C" w:rsidRPr="0053744C" w:rsidRDefault="0053744C" w:rsidP="0053744C">
      <w:pPr>
        <w:spacing w:after="0" w:line="240" w:lineRule="auto"/>
        <w:ind w:left="0" w:right="0" w:firstLine="283"/>
        <w:rPr>
          <w:sz w:val="28"/>
          <w:szCs w:val="28"/>
        </w:rPr>
      </w:pPr>
      <w:r w:rsidRPr="0053744C">
        <w:rPr>
          <w:sz w:val="28"/>
          <w:szCs w:val="28"/>
        </w:rPr>
        <w:t>В статье 257 НК РФ сказано: «Остаточная стоимость основных средств, введенных в эксплуатацию, определяется как разница между их первоначальной стоимостью и суммой, начисленной за период эксплуатации амортизации» (абзац введен Федеральным законом от 29.05.2002 г. № 57-ФЗ, в ред. Федерального закона от 24.07.2002 г. № 110-ФЗ).</w:t>
      </w:r>
    </w:p>
    <w:p w:rsidR="0053744C" w:rsidRDefault="0053744C" w:rsidP="00AA16A3">
      <w:pPr>
        <w:spacing w:after="0" w:line="240" w:lineRule="auto"/>
        <w:ind w:left="0" w:right="0" w:firstLine="11"/>
        <w:rPr>
          <w:sz w:val="28"/>
          <w:szCs w:val="28"/>
        </w:rPr>
      </w:pPr>
      <w:r w:rsidRPr="0053744C">
        <w:rPr>
          <w:sz w:val="28"/>
          <w:szCs w:val="28"/>
        </w:rPr>
        <w:t>Понятие остаточной стоимости совпадает в ПБУ 6/01 и НК РФ.</w:t>
      </w:r>
    </w:p>
    <w:p w:rsidR="00AA16A3" w:rsidRPr="0053744C" w:rsidRDefault="00AA16A3" w:rsidP="00AA16A3">
      <w:pPr>
        <w:spacing w:after="0" w:line="240" w:lineRule="auto"/>
        <w:ind w:left="0" w:right="0" w:firstLine="11"/>
        <w:rPr>
          <w:sz w:val="28"/>
          <w:szCs w:val="28"/>
        </w:rPr>
      </w:pPr>
    </w:p>
    <w:p w:rsidR="00AA16A3" w:rsidRDefault="00AA16A3" w:rsidP="00AA16A3">
      <w:pPr>
        <w:jc w:val="center"/>
        <w:rPr>
          <w:b/>
          <w:sz w:val="28"/>
          <w:szCs w:val="28"/>
        </w:rPr>
      </w:pPr>
      <w:r w:rsidRPr="00AA16A3">
        <w:rPr>
          <w:b/>
          <w:sz w:val="28"/>
          <w:szCs w:val="28"/>
        </w:rPr>
        <w:t>Типовая корреспонденция счетов по операциям, связанных с поступлением ОС</w:t>
      </w:r>
    </w:p>
    <w:p w:rsidR="00AA16A3" w:rsidRPr="00AA16A3" w:rsidRDefault="00AA16A3" w:rsidP="00AA16A3">
      <w:pPr>
        <w:jc w:val="center"/>
        <w:rPr>
          <w:b/>
          <w:sz w:val="28"/>
          <w:szCs w:val="28"/>
        </w:rPr>
      </w:pP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16A3">
        <w:rPr>
          <w:sz w:val="28"/>
          <w:szCs w:val="28"/>
        </w:rPr>
        <w:t>Поступление ОС ведется по первоначальной стоимости.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Приобретено ОС за плату у других организаций.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Д08 К60 -</w:t>
      </w:r>
      <w:r w:rsidRPr="00AA16A3">
        <w:rPr>
          <w:sz w:val="28"/>
          <w:szCs w:val="28"/>
        </w:rPr>
        <w:t xml:space="preserve"> поступление объекта ОС.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Д19.1 К60 -</w:t>
      </w:r>
      <w:r w:rsidRPr="00AA16A3">
        <w:rPr>
          <w:sz w:val="28"/>
          <w:szCs w:val="28"/>
        </w:rPr>
        <w:t xml:space="preserve"> отражен НДС (выделен НДС).</w:t>
      </w:r>
    </w:p>
    <w:p w:rsid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Д01 К08 -</w:t>
      </w:r>
      <w:r w:rsidRPr="00AA16A3">
        <w:rPr>
          <w:sz w:val="28"/>
          <w:szCs w:val="28"/>
        </w:rPr>
        <w:t xml:space="preserve"> введен в эксплуатацию объект ОС.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16A3">
        <w:rPr>
          <w:sz w:val="28"/>
          <w:szCs w:val="28"/>
        </w:rPr>
        <w:t>Вклад в уставный капитал: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Д08 К75.1 -</w:t>
      </w:r>
      <w:r w:rsidRPr="00AA16A3">
        <w:rPr>
          <w:sz w:val="28"/>
          <w:szCs w:val="28"/>
        </w:rPr>
        <w:t xml:space="preserve"> поступление основных сре</w:t>
      </w:r>
      <w:proofErr w:type="gramStart"/>
      <w:r w:rsidRPr="00AA16A3">
        <w:rPr>
          <w:sz w:val="28"/>
          <w:szCs w:val="28"/>
        </w:rPr>
        <w:t>дств в к</w:t>
      </w:r>
      <w:proofErr w:type="gramEnd"/>
      <w:r w:rsidRPr="00AA16A3">
        <w:rPr>
          <w:sz w:val="28"/>
          <w:szCs w:val="28"/>
        </w:rPr>
        <w:t>ачестве вклада в уставный капитал по согласованной стоимости.</w:t>
      </w:r>
    </w:p>
    <w:p w:rsid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Д01 К08 -</w:t>
      </w:r>
      <w:r w:rsidRPr="00AA16A3">
        <w:rPr>
          <w:sz w:val="28"/>
          <w:szCs w:val="28"/>
        </w:rPr>
        <w:t xml:space="preserve"> принят объект ОС к бухгалтерскому учету.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16A3">
        <w:rPr>
          <w:sz w:val="28"/>
          <w:szCs w:val="28"/>
        </w:rPr>
        <w:t>При хозяйственном способе строительства объектов основных средств: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Д08 К10 -</w:t>
      </w:r>
      <w:r w:rsidRPr="00AA16A3">
        <w:rPr>
          <w:sz w:val="28"/>
          <w:szCs w:val="28"/>
        </w:rPr>
        <w:t xml:space="preserve"> отражены затраты материалов.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Д08 К70 -</w:t>
      </w:r>
      <w:r w:rsidRPr="00AA16A3">
        <w:rPr>
          <w:sz w:val="28"/>
          <w:szCs w:val="28"/>
        </w:rPr>
        <w:t xml:space="preserve"> отражены затраты по оплате рабочих.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Д08 К69 -</w:t>
      </w:r>
      <w:r w:rsidRPr="00AA16A3">
        <w:rPr>
          <w:sz w:val="28"/>
          <w:szCs w:val="28"/>
        </w:rPr>
        <w:t xml:space="preserve"> отражены страховые взносы,</w:t>
      </w:r>
      <w:r>
        <w:rPr>
          <w:sz w:val="28"/>
          <w:szCs w:val="28"/>
        </w:rPr>
        <w:t xml:space="preserve"> </w:t>
      </w:r>
      <w:r w:rsidRPr="00AA16A3">
        <w:rPr>
          <w:sz w:val="28"/>
          <w:szCs w:val="28"/>
        </w:rPr>
        <w:t>начисленные на заработную плату рабочих, занятых строительством объектов ОС.</w:t>
      </w:r>
    </w:p>
    <w:p w:rsid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Д01 К08 -</w:t>
      </w:r>
      <w:r w:rsidRPr="00AA16A3">
        <w:rPr>
          <w:sz w:val="28"/>
          <w:szCs w:val="28"/>
        </w:rPr>
        <w:t xml:space="preserve"> введен объект в эксплуатацию.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</w:p>
    <w:p w:rsidR="00AA16A3" w:rsidRPr="00AA16A3" w:rsidRDefault="00AA16A3" w:rsidP="00AA16A3">
      <w:pPr>
        <w:pStyle w:val="a4"/>
        <w:spacing w:after="0" w:line="240" w:lineRule="auto"/>
        <w:ind w:left="30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16A3">
        <w:rPr>
          <w:sz w:val="28"/>
          <w:szCs w:val="28"/>
        </w:rPr>
        <w:t>Приобретение оборудования, требующего монтажа: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Д0</w:t>
      </w:r>
      <w:r>
        <w:rPr>
          <w:sz w:val="28"/>
          <w:szCs w:val="28"/>
        </w:rPr>
        <w:t>7 К60 (76) -</w:t>
      </w:r>
      <w:r w:rsidRPr="00AA16A3">
        <w:rPr>
          <w:sz w:val="28"/>
          <w:szCs w:val="28"/>
        </w:rPr>
        <w:t xml:space="preserve"> отражена стоимость оборудования, транспортные расходы.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Д07 К71 -</w:t>
      </w:r>
      <w:r w:rsidRPr="00AA16A3">
        <w:rPr>
          <w:sz w:val="28"/>
          <w:szCs w:val="28"/>
        </w:rPr>
        <w:t xml:space="preserve"> отражены подотчетные суммы.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Д07 К70 -</w:t>
      </w:r>
      <w:r w:rsidRPr="00AA16A3">
        <w:rPr>
          <w:sz w:val="28"/>
          <w:szCs w:val="28"/>
        </w:rPr>
        <w:t xml:space="preserve"> заработная плата работникам за выполнение операций, связанных с приобретением оборудования.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Д07 К69 -</w:t>
      </w:r>
      <w:r w:rsidRPr="00AA16A3">
        <w:rPr>
          <w:sz w:val="28"/>
          <w:szCs w:val="28"/>
        </w:rPr>
        <w:t xml:space="preserve"> страховые взносы на заработную плату работников за выполнение операций, связанных с приобретением оборудования.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Д08 К07 -</w:t>
      </w:r>
      <w:r w:rsidRPr="00AA16A3">
        <w:rPr>
          <w:sz w:val="28"/>
          <w:szCs w:val="28"/>
        </w:rPr>
        <w:t xml:space="preserve"> оборудование передано в монтаж.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lastRenderedPageBreak/>
        <w:t xml:space="preserve">Д08 К60.1 </w:t>
      </w:r>
      <w:r>
        <w:rPr>
          <w:sz w:val="28"/>
          <w:szCs w:val="28"/>
        </w:rPr>
        <w:t>-</w:t>
      </w:r>
      <w:r w:rsidRPr="00AA16A3">
        <w:rPr>
          <w:sz w:val="28"/>
          <w:szCs w:val="28"/>
        </w:rPr>
        <w:t xml:space="preserve"> отражены монтажные работы, выполненные силами сторонней организацией.</w:t>
      </w:r>
    </w:p>
    <w:p w:rsid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Д01 К08 -</w:t>
      </w:r>
      <w:r w:rsidRPr="00AA16A3">
        <w:rPr>
          <w:sz w:val="28"/>
          <w:szCs w:val="28"/>
        </w:rPr>
        <w:t xml:space="preserve"> введено в эксплуатацию оборудование.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5. Безвозмездное поступление ОС.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Д08 К98.2 — отражена рыночная стоимость основных средств.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Д08 К60 — доставка основного средства силами сторонней организации.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Д01 К08 — введено в эксплуатацию ОС.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Начисление амортизации происходит ежемесячно следующей проводкой:</w:t>
      </w:r>
    </w:p>
    <w:p w:rsidR="00AA16A3" w:rsidRPr="00AA16A3" w:rsidRDefault="00AA16A3" w:rsidP="00AA16A3">
      <w:pPr>
        <w:spacing w:after="0" w:line="240" w:lineRule="auto"/>
        <w:ind w:left="0" w:right="0" w:firstLine="283"/>
        <w:jc w:val="center"/>
        <w:rPr>
          <w:sz w:val="28"/>
          <w:szCs w:val="28"/>
        </w:rPr>
      </w:pPr>
      <w:r w:rsidRPr="00AA16A3">
        <w:rPr>
          <w:sz w:val="28"/>
          <w:szCs w:val="28"/>
        </w:rPr>
        <w:t>Д20 (21, 23, 25, 26, 44) К02.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Стоимость безвозмездно полученных основных средств по мере начисления амортизации по ним списывается на счет 91: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Д98.2 К91.1 -</w:t>
      </w:r>
      <w:r w:rsidRPr="00AA16A3">
        <w:rPr>
          <w:sz w:val="28"/>
          <w:szCs w:val="28"/>
        </w:rPr>
        <w:t xml:space="preserve"> прочие доходы (ПБУ 9/99 «доходы организации»).</w:t>
      </w:r>
    </w:p>
    <w:p w:rsid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Счет 98 на конец отчетного периода не может иметь дебетовое сальдо.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</w:p>
    <w:p w:rsidR="00AA16A3" w:rsidRPr="00AA16A3" w:rsidRDefault="00AA16A3" w:rsidP="00AA16A3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AA16A3">
        <w:rPr>
          <w:b/>
          <w:sz w:val="28"/>
          <w:szCs w:val="28"/>
        </w:rPr>
        <w:t>Приобретение ОС за валюту</w:t>
      </w:r>
    </w:p>
    <w:p w:rsid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ОС, приобретенные за валюту, оцениваются в рублях по курсу, действовавшему на дату совершения операции в иностранной валюте, в результате которой указанные активы принимаются к бухгалтерскому учету (п. 7 ПБУ 3/2006 «Учет активов и обязательств, стоимость которых в</w:t>
      </w:r>
      <w:r>
        <w:rPr>
          <w:sz w:val="28"/>
          <w:szCs w:val="28"/>
        </w:rPr>
        <w:t>ыражена в иностранной валюте»).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</w:p>
    <w:p w:rsidR="00AA16A3" w:rsidRPr="00AA16A3" w:rsidRDefault="00AA16A3" w:rsidP="00AA16A3">
      <w:pPr>
        <w:spacing w:after="0" w:line="240" w:lineRule="auto"/>
        <w:ind w:left="0" w:right="0" w:firstLine="283"/>
        <w:rPr>
          <w:i/>
          <w:sz w:val="28"/>
          <w:szCs w:val="28"/>
        </w:rPr>
      </w:pPr>
      <w:r w:rsidRPr="00AA16A3">
        <w:rPr>
          <w:b/>
          <w:sz w:val="28"/>
          <w:szCs w:val="28"/>
        </w:rPr>
        <w:t>Пример № 22.</w:t>
      </w:r>
      <w:r w:rsidRPr="00AA16A3">
        <w:rPr>
          <w:sz w:val="28"/>
          <w:szCs w:val="28"/>
        </w:rPr>
        <w:t xml:space="preserve"> </w:t>
      </w:r>
      <w:r w:rsidRPr="00AA16A3">
        <w:rPr>
          <w:i/>
          <w:sz w:val="28"/>
          <w:szCs w:val="28"/>
        </w:rPr>
        <w:t>Приобретение ОС за валюту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ООО «Радость» приобрело объект основного средства стоимостью 3000 долларов СШ</w:t>
      </w:r>
      <w:proofErr w:type="gramStart"/>
      <w:r w:rsidRPr="00AA16A3">
        <w:rPr>
          <w:sz w:val="28"/>
          <w:szCs w:val="28"/>
        </w:rPr>
        <w:t>А у ООО</w:t>
      </w:r>
      <w:proofErr w:type="gramEnd"/>
      <w:r w:rsidRPr="00AA16A3">
        <w:rPr>
          <w:sz w:val="28"/>
          <w:szCs w:val="28"/>
        </w:rPr>
        <w:t xml:space="preserve"> «Луна». По контракту право собственности переш</w:t>
      </w:r>
      <w:r>
        <w:rPr>
          <w:sz w:val="28"/>
          <w:szCs w:val="28"/>
        </w:rPr>
        <w:t>ло 26.01.2013</w:t>
      </w:r>
      <w:r w:rsidRPr="00AA16A3">
        <w:rPr>
          <w:sz w:val="28"/>
          <w:szCs w:val="28"/>
        </w:rPr>
        <w:t xml:space="preserve"> г. </w:t>
      </w:r>
      <w:r>
        <w:rPr>
          <w:sz w:val="28"/>
          <w:szCs w:val="28"/>
        </w:rPr>
        <w:t>Объект принят к учету 27.01.2013</w:t>
      </w:r>
      <w:r w:rsidRPr="00AA16A3">
        <w:rPr>
          <w:sz w:val="28"/>
          <w:szCs w:val="28"/>
        </w:rPr>
        <w:t xml:space="preserve"> г.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 xml:space="preserve">Оплата по </w:t>
      </w:r>
      <w:r>
        <w:rPr>
          <w:sz w:val="28"/>
          <w:szCs w:val="28"/>
        </w:rPr>
        <w:t>контракту произведена 28.01.2013</w:t>
      </w:r>
      <w:r w:rsidRPr="00AA16A3">
        <w:rPr>
          <w:sz w:val="28"/>
          <w:szCs w:val="28"/>
        </w:rPr>
        <w:t xml:space="preserve"> г.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Курс доллара на 26.01.2013 -</w:t>
      </w:r>
      <w:r w:rsidRPr="00AA16A3">
        <w:rPr>
          <w:sz w:val="28"/>
          <w:szCs w:val="28"/>
        </w:rPr>
        <w:t xml:space="preserve"> 29,7948</w:t>
      </w:r>
      <w:r>
        <w:rPr>
          <w:sz w:val="28"/>
          <w:szCs w:val="28"/>
        </w:rPr>
        <w:t xml:space="preserve"> рублей за $1 США, на 27.01.2013 -</w:t>
      </w:r>
      <w:r w:rsidRPr="00AA16A3">
        <w:rPr>
          <w:sz w:val="28"/>
          <w:szCs w:val="28"/>
        </w:rPr>
        <w:t xml:space="preserve"> 29,7768</w:t>
      </w:r>
      <w:r>
        <w:rPr>
          <w:sz w:val="28"/>
          <w:szCs w:val="28"/>
        </w:rPr>
        <w:t xml:space="preserve"> рублей за $1 США, на 28.01.2013 - </w:t>
      </w:r>
      <w:r w:rsidRPr="00AA16A3">
        <w:rPr>
          <w:sz w:val="28"/>
          <w:szCs w:val="28"/>
        </w:rPr>
        <w:t>29,6738 рублей за $1 США.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Будут сделаны следующие бухгалтерские записи:</w:t>
      </w:r>
    </w:p>
    <w:p w:rsidR="00AA16A3" w:rsidRPr="00AA16A3" w:rsidRDefault="008950DF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1. 26 января -</w:t>
      </w:r>
      <w:r w:rsidR="00AA16A3" w:rsidRPr="00AA16A3">
        <w:rPr>
          <w:sz w:val="28"/>
          <w:szCs w:val="28"/>
        </w:rPr>
        <w:t xml:space="preserve"> поступил объект ОС 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Д08 К60.1 89384,40, 29,7948 × 3000 = 89 384,40 рублей.</w:t>
      </w:r>
    </w:p>
    <w:p w:rsidR="00AA16A3" w:rsidRPr="00AA16A3" w:rsidRDefault="008950DF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2. 27 января -</w:t>
      </w:r>
      <w:r w:rsidR="00AA16A3" w:rsidRPr="00AA16A3">
        <w:rPr>
          <w:sz w:val="28"/>
          <w:szCs w:val="28"/>
        </w:rPr>
        <w:t xml:space="preserve"> принят к учету объект ОС (при наличии унифицированной формы ОС-1) 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Д01 К08 89330,40, 29,7768 × 3000 = 89 330,40 рублей.</w:t>
      </w:r>
    </w:p>
    <w:p w:rsidR="00AA16A3" w:rsidRPr="00AA16A3" w:rsidRDefault="008950DF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16A3" w:rsidRPr="00AA16A3">
        <w:rPr>
          <w:sz w:val="28"/>
          <w:szCs w:val="28"/>
        </w:rPr>
        <w:t>Отражена разница между первоначальной стоимостью</w:t>
      </w:r>
      <w:r>
        <w:rPr>
          <w:sz w:val="28"/>
          <w:szCs w:val="28"/>
        </w:rPr>
        <w:t xml:space="preserve"> (счет 01) и оценкой (счет 08):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Д91.2 К08 54,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89 384,40 – 89 330,40 = 54 рубля.</w:t>
      </w:r>
    </w:p>
    <w:p w:rsidR="00AA16A3" w:rsidRPr="00AA16A3" w:rsidRDefault="008950DF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16A3" w:rsidRPr="00AA16A3">
        <w:rPr>
          <w:sz w:val="28"/>
          <w:szCs w:val="28"/>
        </w:rPr>
        <w:t>28 января — произведена оплата поставщикуД60.1 К52 89021,40, 3000 × 29,6738 = 89 021,40 рублей.</w:t>
      </w:r>
    </w:p>
    <w:p w:rsidR="00AA16A3" w:rsidRPr="00AA16A3" w:rsidRDefault="008950DF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16A3" w:rsidRPr="00AA16A3">
        <w:rPr>
          <w:sz w:val="28"/>
          <w:szCs w:val="28"/>
        </w:rPr>
        <w:t>Отражена курсовая разница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Д60.1 К91.1 363, 89 384,40 – 89 021,40 = 363 рубля.</w:t>
      </w:r>
    </w:p>
    <w:p w:rsidR="00AA16A3" w:rsidRDefault="008950DF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AA16A3" w:rsidRPr="00AA16A3">
        <w:rPr>
          <w:sz w:val="28"/>
          <w:szCs w:val="28"/>
        </w:rPr>
        <w:t>Нарисуем «самолетики» по счету 08, 60, 91 и получим результат от этой сделки.</w:t>
      </w:r>
    </w:p>
    <w:p w:rsidR="008950DF" w:rsidRPr="00AA16A3" w:rsidRDefault="008950DF" w:rsidP="00AA16A3">
      <w:pPr>
        <w:spacing w:after="0" w:line="240" w:lineRule="auto"/>
        <w:ind w:left="0" w:right="0" w:firstLine="283"/>
        <w:rPr>
          <w:sz w:val="28"/>
          <w:szCs w:val="28"/>
        </w:rPr>
      </w:pPr>
    </w:p>
    <w:p w:rsidR="00AA16A3" w:rsidRDefault="00AA16A3" w:rsidP="00AA16A3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8950DF">
        <w:rPr>
          <w:b/>
          <w:sz w:val="28"/>
          <w:szCs w:val="28"/>
        </w:rPr>
        <w:t>Дт</w:t>
      </w:r>
      <w:r w:rsidRPr="008950DF">
        <w:rPr>
          <w:b/>
          <w:sz w:val="28"/>
          <w:szCs w:val="28"/>
        </w:rPr>
        <w:tab/>
        <w:t xml:space="preserve">08 «Вложение во </w:t>
      </w:r>
      <w:proofErr w:type="spellStart"/>
      <w:r w:rsidRPr="008950DF">
        <w:rPr>
          <w:b/>
          <w:sz w:val="28"/>
          <w:szCs w:val="28"/>
        </w:rPr>
        <w:t>внеоборотные</w:t>
      </w:r>
      <w:proofErr w:type="spellEnd"/>
      <w:r w:rsidRPr="008950DF">
        <w:rPr>
          <w:b/>
          <w:sz w:val="28"/>
          <w:szCs w:val="28"/>
        </w:rPr>
        <w:t xml:space="preserve"> активы»</w:t>
      </w:r>
      <w:r w:rsidRPr="008950DF">
        <w:rPr>
          <w:b/>
          <w:sz w:val="28"/>
          <w:szCs w:val="28"/>
        </w:rPr>
        <w:tab/>
        <w:t>Кт</w:t>
      </w:r>
    </w:p>
    <w:p w:rsidR="008950DF" w:rsidRPr="008950DF" w:rsidRDefault="008950DF" w:rsidP="00AA16A3">
      <w:pPr>
        <w:spacing w:after="0" w:line="240" w:lineRule="auto"/>
        <w:ind w:left="0" w:right="0" w:firstLine="283"/>
        <w:rPr>
          <w:b/>
          <w:sz w:val="28"/>
          <w:szCs w:val="28"/>
        </w:rPr>
      </w:pPr>
    </w:p>
    <w:tbl>
      <w:tblPr>
        <w:tblStyle w:val="TableGrid"/>
        <w:tblW w:w="5031" w:type="dxa"/>
        <w:tblInd w:w="526" w:type="dxa"/>
        <w:tblCellMar>
          <w:left w:w="79" w:type="dxa"/>
          <w:right w:w="952" w:type="dxa"/>
        </w:tblCellMar>
        <w:tblLook w:val="04A0"/>
      </w:tblPr>
      <w:tblGrid>
        <w:gridCol w:w="2530"/>
        <w:gridCol w:w="2501"/>
      </w:tblGrid>
      <w:tr w:rsidR="00AA16A3" w:rsidRPr="00AA16A3" w:rsidTr="008950DF">
        <w:trPr>
          <w:trHeight w:val="759"/>
        </w:trPr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1)89</w:t>
            </w:r>
            <w:r w:rsidR="00AA16A3" w:rsidRPr="00AA16A3">
              <w:rPr>
                <w:sz w:val="28"/>
                <w:szCs w:val="28"/>
              </w:rPr>
              <w:t>384,40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0DF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89</w:t>
            </w:r>
            <w:r w:rsidR="00AA16A3" w:rsidRPr="00AA16A3">
              <w:rPr>
                <w:sz w:val="28"/>
                <w:szCs w:val="28"/>
              </w:rPr>
              <w:t xml:space="preserve">330,40 </w:t>
            </w:r>
          </w:p>
          <w:p w:rsidR="00AA16A3" w:rsidRPr="00AA16A3" w:rsidRDefault="00AA16A3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3) 54</w:t>
            </w:r>
          </w:p>
        </w:tc>
      </w:tr>
      <w:tr w:rsidR="00AA16A3" w:rsidRPr="00AA16A3" w:rsidTr="008950DF">
        <w:trPr>
          <w:trHeight w:val="379"/>
        </w:trPr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Об.89</w:t>
            </w:r>
            <w:r w:rsidR="00AA16A3" w:rsidRPr="00AA16A3">
              <w:rPr>
                <w:sz w:val="28"/>
                <w:szCs w:val="28"/>
              </w:rPr>
              <w:t>384,40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Об.89</w:t>
            </w:r>
            <w:r w:rsidR="00AA16A3" w:rsidRPr="00AA16A3">
              <w:rPr>
                <w:sz w:val="28"/>
                <w:szCs w:val="28"/>
              </w:rPr>
              <w:t>384,40</w:t>
            </w:r>
          </w:p>
        </w:tc>
      </w:tr>
      <w:tr w:rsidR="00AA16A3" w:rsidRPr="00AA16A3" w:rsidTr="008950DF">
        <w:trPr>
          <w:trHeight w:val="379"/>
        </w:trPr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6A3" w:rsidRPr="00AA16A3" w:rsidRDefault="00AA16A3" w:rsidP="008950D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proofErr w:type="spellStart"/>
            <w:r w:rsidRPr="00AA16A3">
              <w:rPr>
                <w:sz w:val="28"/>
                <w:szCs w:val="28"/>
              </w:rPr>
              <w:t>Ск</w:t>
            </w:r>
            <w:proofErr w:type="spellEnd"/>
            <w:r w:rsidRPr="00AA16A3">
              <w:rPr>
                <w:sz w:val="28"/>
                <w:szCs w:val="28"/>
              </w:rPr>
              <w:t xml:space="preserve"> </w:t>
            </w:r>
            <w:r w:rsidR="008950DF">
              <w:rPr>
                <w:sz w:val="28"/>
                <w:szCs w:val="28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</w:tr>
    </w:tbl>
    <w:p w:rsidR="008950DF" w:rsidRDefault="008950DF" w:rsidP="00AA16A3">
      <w:pPr>
        <w:spacing w:after="0" w:line="240" w:lineRule="auto"/>
        <w:ind w:left="0" w:right="0" w:firstLine="283"/>
        <w:rPr>
          <w:sz w:val="28"/>
          <w:szCs w:val="28"/>
        </w:rPr>
      </w:pP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Счет 08 закрывается на счет 91.</w:t>
      </w:r>
    </w:p>
    <w:p w:rsidR="008950DF" w:rsidRDefault="008950DF" w:rsidP="00AA16A3">
      <w:pPr>
        <w:spacing w:after="0" w:line="240" w:lineRule="auto"/>
        <w:ind w:left="0" w:right="0" w:firstLine="283"/>
        <w:rPr>
          <w:sz w:val="28"/>
          <w:szCs w:val="28"/>
        </w:rPr>
      </w:pPr>
    </w:p>
    <w:p w:rsidR="00AA16A3" w:rsidRDefault="00AA16A3" w:rsidP="00AA16A3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8950DF">
        <w:rPr>
          <w:b/>
          <w:sz w:val="28"/>
          <w:szCs w:val="28"/>
        </w:rPr>
        <w:t>Дт</w:t>
      </w:r>
      <w:r w:rsidRPr="008950DF">
        <w:rPr>
          <w:b/>
          <w:sz w:val="28"/>
          <w:szCs w:val="28"/>
        </w:rPr>
        <w:tab/>
        <w:t xml:space="preserve">60.1 «Расчеты с поставщиками </w:t>
      </w:r>
      <w:r w:rsidRPr="008950DF">
        <w:rPr>
          <w:b/>
          <w:sz w:val="28"/>
          <w:szCs w:val="28"/>
        </w:rPr>
        <w:tab/>
        <w:t>Кт и подрядчиками</w:t>
      </w:r>
    </w:p>
    <w:p w:rsidR="008950DF" w:rsidRPr="008950DF" w:rsidRDefault="008950DF" w:rsidP="00AA16A3">
      <w:pPr>
        <w:spacing w:after="0" w:line="240" w:lineRule="auto"/>
        <w:ind w:left="0" w:right="0" w:firstLine="283"/>
        <w:rPr>
          <w:b/>
          <w:sz w:val="28"/>
          <w:szCs w:val="28"/>
        </w:rPr>
      </w:pPr>
    </w:p>
    <w:tbl>
      <w:tblPr>
        <w:tblStyle w:val="TableGrid"/>
        <w:tblW w:w="4432" w:type="dxa"/>
        <w:tblInd w:w="1009" w:type="dxa"/>
        <w:tblCellMar>
          <w:left w:w="79" w:type="dxa"/>
          <w:right w:w="115" w:type="dxa"/>
        </w:tblCellMar>
        <w:tblLook w:val="04A0"/>
      </w:tblPr>
      <w:tblGrid>
        <w:gridCol w:w="2614"/>
        <w:gridCol w:w="1818"/>
      </w:tblGrid>
      <w:tr w:rsidR="00AA16A3" w:rsidRPr="00AA16A3" w:rsidTr="008950DF">
        <w:trPr>
          <w:trHeight w:val="759"/>
        </w:trPr>
        <w:tc>
          <w:tcPr>
            <w:tcW w:w="2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6A3" w:rsidRPr="00AA16A3" w:rsidRDefault="008950DF" w:rsidP="008950D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4)89</w:t>
            </w:r>
            <w:r w:rsidR="00AA16A3" w:rsidRPr="00AA16A3">
              <w:rPr>
                <w:sz w:val="28"/>
                <w:szCs w:val="28"/>
              </w:rPr>
              <w:t>021,40</w:t>
            </w:r>
          </w:p>
          <w:p w:rsidR="00AA16A3" w:rsidRPr="00AA16A3" w:rsidRDefault="00F47738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AA16A3" w:rsidRPr="00AA16A3">
              <w:rPr>
                <w:sz w:val="28"/>
                <w:szCs w:val="28"/>
              </w:rPr>
              <w:t>363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AA16A3" w:rsidRPr="00AA16A3">
              <w:rPr>
                <w:sz w:val="28"/>
                <w:szCs w:val="28"/>
              </w:rPr>
              <w:t>89 384,40</w:t>
            </w:r>
          </w:p>
        </w:tc>
      </w:tr>
      <w:tr w:rsidR="00AA16A3" w:rsidRPr="00AA16A3" w:rsidTr="008950DF">
        <w:trPr>
          <w:trHeight w:val="379"/>
        </w:trPr>
        <w:tc>
          <w:tcPr>
            <w:tcW w:w="2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6A3" w:rsidRPr="00AA16A3" w:rsidRDefault="00AA16A3" w:rsidP="008950D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Об. 89 384,40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6A3" w:rsidRPr="00AA16A3" w:rsidRDefault="00AA16A3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Об. 89 384,40</w:t>
            </w:r>
          </w:p>
        </w:tc>
      </w:tr>
      <w:tr w:rsidR="00AA16A3" w:rsidRPr="00AA16A3" w:rsidTr="008950DF">
        <w:trPr>
          <w:trHeight w:val="379"/>
        </w:trPr>
        <w:tc>
          <w:tcPr>
            <w:tcW w:w="2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proofErr w:type="spellStart"/>
            <w:r w:rsidRPr="00AA16A3">
              <w:rPr>
                <w:sz w:val="28"/>
                <w:szCs w:val="28"/>
              </w:rPr>
              <w:t>Ск</w:t>
            </w:r>
            <w:proofErr w:type="spellEnd"/>
            <w:r w:rsidRPr="00AA16A3">
              <w:rPr>
                <w:sz w:val="28"/>
                <w:szCs w:val="28"/>
              </w:rPr>
              <w:t xml:space="preserve"> </w:t>
            </w:r>
            <w:r w:rsidR="008950DF">
              <w:rPr>
                <w:sz w:val="28"/>
                <w:szCs w:val="28"/>
              </w:rPr>
              <w:t>-</w:t>
            </w:r>
          </w:p>
        </w:tc>
      </w:tr>
    </w:tbl>
    <w:p w:rsidR="008950DF" w:rsidRDefault="008950DF" w:rsidP="00AA16A3">
      <w:pPr>
        <w:spacing w:after="0" w:line="240" w:lineRule="auto"/>
        <w:ind w:left="0" w:right="0" w:firstLine="283"/>
        <w:rPr>
          <w:sz w:val="28"/>
          <w:szCs w:val="28"/>
        </w:rPr>
      </w:pP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Счет 60.1 закрывается по поставщик</w:t>
      </w:r>
      <w:proofErr w:type="gramStart"/>
      <w:r w:rsidRPr="00AA16A3">
        <w:rPr>
          <w:sz w:val="28"/>
          <w:szCs w:val="28"/>
        </w:rPr>
        <w:t>у ООО</w:t>
      </w:r>
      <w:proofErr w:type="gramEnd"/>
      <w:r w:rsidRPr="00AA16A3">
        <w:rPr>
          <w:sz w:val="28"/>
          <w:szCs w:val="28"/>
        </w:rPr>
        <w:t xml:space="preserve"> «Луна» по данному контракту с отнесением разницы на счет 91.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Дт</w:t>
      </w:r>
      <w:r w:rsidRPr="00AA16A3">
        <w:rPr>
          <w:sz w:val="28"/>
          <w:szCs w:val="28"/>
        </w:rPr>
        <w:tab/>
        <w:t>91 «Прочие доходы и расходы»</w:t>
      </w:r>
      <w:r w:rsidRPr="00AA16A3">
        <w:rPr>
          <w:sz w:val="28"/>
          <w:szCs w:val="28"/>
        </w:rPr>
        <w:tab/>
        <w:t>Кт</w:t>
      </w:r>
    </w:p>
    <w:tbl>
      <w:tblPr>
        <w:tblStyle w:val="TableGrid"/>
        <w:tblW w:w="4432" w:type="dxa"/>
        <w:tblInd w:w="1009" w:type="dxa"/>
        <w:tblCellMar>
          <w:left w:w="79" w:type="dxa"/>
          <w:right w:w="115" w:type="dxa"/>
        </w:tblCellMar>
        <w:tblLook w:val="04A0"/>
      </w:tblPr>
      <w:tblGrid>
        <w:gridCol w:w="2216"/>
        <w:gridCol w:w="2216"/>
      </w:tblGrid>
      <w:tr w:rsidR="00AA16A3" w:rsidRPr="00AA16A3" w:rsidTr="00F47738">
        <w:trPr>
          <w:trHeight w:val="759"/>
        </w:trPr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3) 54</w:t>
            </w:r>
          </w:p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6) 309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5) 363</w:t>
            </w:r>
          </w:p>
        </w:tc>
      </w:tr>
      <w:tr w:rsidR="00AA16A3" w:rsidRPr="00AA16A3" w:rsidTr="00F47738">
        <w:trPr>
          <w:trHeight w:val="379"/>
        </w:trPr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Об. 363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Об. 363</w:t>
            </w:r>
          </w:p>
        </w:tc>
      </w:tr>
    </w:tbl>
    <w:p w:rsidR="008950DF" w:rsidRDefault="008950DF" w:rsidP="00AA16A3">
      <w:pPr>
        <w:spacing w:after="0" w:line="240" w:lineRule="auto"/>
        <w:ind w:left="0" w:right="0" w:firstLine="283"/>
        <w:rPr>
          <w:sz w:val="28"/>
          <w:szCs w:val="28"/>
        </w:rPr>
      </w:pP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Счет 91 сальдо не имеет, так как счет ежемесячно закрывается на счет 99 «Прибыли и убытки».</w:t>
      </w:r>
    </w:p>
    <w:p w:rsidR="00AA16A3" w:rsidRPr="00AA16A3" w:rsidRDefault="008950DF" w:rsidP="00AA16A3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>Результат: Д91.9 К99 309 -</w:t>
      </w:r>
      <w:r w:rsidR="00AA16A3" w:rsidRPr="00AA16A3">
        <w:rPr>
          <w:sz w:val="28"/>
          <w:szCs w:val="28"/>
        </w:rPr>
        <w:t xml:space="preserve"> это прибыль.</w:t>
      </w:r>
    </w:p>
    <w:p w:rsidR="008950DF" w:rsidRDefault="008950DF" w:rsidP="00AA16A3">
      <w:pPr>
        <w:spacing w:after="0" w:line="240" w:lineRule="auto"/>
        <w:ind w:left="0" w:right="0" w:firstLine="283"/>
        <w:rPr>
          <w:sz w:val="28"/>
          <w:szCs w:val="28"/>
        </w:rPr>
      </w:pP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 xml:space="preserve">Записи по субсчетам 91.1 (прочие доходы) и 91.2 (прочие расходы) производятся </w:t>
      </w:r>
      <w:proofErr w:type="spellStart"/>
      <w:r w:rsidRPr="00AA16A3">
        <w:rPr>
          <w:sz w:val="28"/>
          <w:szCs w:val="28"/>
        </w:rPr>
        <w:t>накопительно</w:t>
      </w:r>
      <w:proofErr w:type="spellEnd"/>
      <w:r w:rsidRPr="00AA16A3">
        <w:rPr>
          <w:sz w:val="28"/>
          <w:szCs w:val="28"/>
        </w:rPr>
        <w:t xml:space="preserve"> в течение года. Ежемесячно по субсчетам определяется сальдо. Это сальдо заключительными оборотами списывается с субсчета 91.9 на счет 99 «прибыли и убытки».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Кредит счетов 99</w:t>
      </w:r>
      <w:r w:rsidR="008950DF">
        <w:rPr>
          <w:sz w:val="28"/>
          <w:szCs w:val="28"/>
        </w:rPr>
        <w:t>, 84 означает прибыль, а дебет -</w:t>
      </w:r>
      <w:r w:rsidRPr="00AA16A3">
        <w:rPr>
          <w:sz w:val="28"/>
          <w:szCs w:val="28"/>
        </w:rPr>
        <w:t xml:space="preserve"> убыток. Если Д91.2, то это </w:t>
      </w:r>
      <w:r w:rsidR="008950DF">
        <w:rPr>
          <w:sz w:val="28"/>
          <w:szCs w:val="28"/>
        </w:rPr>
        <w:t>расходы предприятия, субсчет 2 -</w:t>
      </w:r>
      <w:r w:rsidRPr="00AA16A3">
        <w:rPr>
          <w:sz w:val="28"/>
          <w:szCs w:val="28"/>
        </w:rPr>
        <w:t xml:space="preserve"> только по дебету.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Если К91.1, то это</w:t>
      </w:r>
      <w:r w:rsidR="008950DF">
        <w:rPr>
          <w:sz w:val="28"/>
          <w:szCs w:val="28"/>
        </w:rPr>
        <w:t xml:space="preserve"> доходы предприятия, субсчет 1 -</w:t>
      </w:r>
      <w:r w:rsidRPr="00AA16A3">
        <w:rPr>
          <w:sz w:val="28"/>
          <w:szCs w:val="28"/>
        </w:rPr>
        <w:t xml:space="preserve"> только по кредиту.</w:t>
      </w:r>
    </w:p>
    <w:p w:rsid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>У счета 91 есть субсчет 9, который используется ежемесячно при закрытии счета.</w:t>
      </w:r>
    </w:p>
    <w:p w:rsidR="008950DF" w:rsidRDefault="008950DF" w:rsidP="00AA16A3">
      <w:pPr>
        <w:spacing w:after="0" w:line="240" w:lineRule="auto"/>
        <w:ind w:left="0" w:right="0" w:firstLine="283"/>
        <w:rPr>
          <w:sz w:val="28"/>
          <w:szCs w:val="28"/>
        </w:rPr>
      </w:pPr>
    </w:p>
    <w:p w:rsidR="008950DF" w:rsidRDefault="008950DF" w:rsidP="00AA16A3">
      <w:pPr>
        <w:spacing w:after="0" w:line="240" w:lineRule="auto"/>
        <w:ind w:left="0" w:right="0" w:firstLine="283"/>
        <w:rPr>
          <w:sz w:val="28"/>
          <w:szCs w:val="28"/>
        </w:rPr>
      </w:pPr>
    </w:p>
    <w:p w:rsidR="008950DF" w:rsidRPr="00AA16A3" w:rsidRDefault="008950DF" w:rsidP="00AA16A3">
      <w:pPr>
        <w:spacing w:after="0" w:line="240" w:lineRule="auto"/>
        <w:ind w:left="0" w:right="0" w:firstLine="283"/>
        <w:rPr>
          <w:sz w:val="28"/>
          <w:szCs w:val="28"/>
        </w:rPr>
      </w:pPr>
    </w:p>
    <w:p w:rsidR="00AA16A3" w:rsidRPr="008950DF" w:rsidRDefault="00AA16A3" w:rsidP="00AA16A3">
      <w:pPr>
        <w:spacing w:after="0" w:line="240" w:lineRule="auto"/>
        <w:ind w:left="0" w:right="0" w:firstLine="283"/>
        <w:rPr>
          <w:b/>
          <w:sz w:val="28"/>
          <w:szCs w:val="28"/>
          <w:u w:val="single"/>
        </w:rPr>
      </w:pPr>
      <w:r w:rsidRPr="008950DF">
        <w:rPr>
          <w:b/>
          <w:sz w:val="28"/>
          <w:szCs w:val="28"/>
          <w:u w:val="single"/>
        </w:rPr>
        <w:lastRenderedPageBreak/>
        <w:t>Задание 25</w:t>
      </w:r>
    </w:p>
    <w:p w:rsidR="00AA16A3" w:rsidRPr="00AA16A3" w:rsidRDefault="00AA16A3" w:rsidP="00AA16A3">
      <w:pPr>
        <w:spacing w:after="0" w:line="240" w:lineRule="auto"/>
        <w:ind w:left="0" w:right="0" w:firstLine="283"/>
        <w:rPr>
          <w:sz w:val="28"/>
          <w:szCs w:val="28"/>
        </w:rPr>
      </w:pPr>
      <w:r w:rsidRPr="00AA16A3">
        <w:rPr>
          <w:sz w:val="28"/>
          <w:szCs w:val="28"/>
        </w:rPr>
        <w:t xml:space="preserve">Посчитайте конечное сальдо в </w:t>
      </w:r>
      <w:proofErr w:type="spellStart"/>
      <w:r w:rsidRPr="00AA16A3">
        <w:rPr>
          <w:sz w:val="28"/>
          <w:szCs w:val="28"/>
        </w:rPr>
        <w:t>оборотно-сальдовой</w:t>
      </w:r>
      <w:proofErr w:type="spellEnd"/>
      <w:r w:rsidRPr="00AA16A3">
        <w:rPr>
          <w:sz w:val="28"/>
          <w:szCs w:val="28"/>
        </w:rPr>
        <w:t xml:space="preserve"> ведомости.</w:t>
      </w:r>
    </w:p>
    <w:tbl>
      <w:tblPr>
        <w:tblStyle w:val="TableGrid"/>
        <w:tblW w:w="9201" w:type="dxa"/>
        <w:tblInd w:w="27" w:type="dxa"/>
        <w:tblLayout w:type="fixed"/>
        <w:tblCellMar>
          <w:left w:w="77" w:type="dxa"/>
          <w:right w:w="80" w:type="dxa"/>
        </w:tblCellMar>
        <w:tblLook w:val="04A0"/>
      </w:tblPr>
      <w:tblGrid>
        <w:gridCol w:w="2177"/>
        <w:gridCol w:w="1134"/>
        <w:gridCol w:w="1134"/>
        <w:gridCol w:w="1417"/>
        <w:gridCol w:w="1134"/>
        <w:gridCol w:w="1134"/>
        <w:gridCol w:w="1071"/>
      </w:tblGrid>
      <w:tr w:rsidR="00AA16A3" w:rsidRPr="00AA16A3" w:rsidTr="008950DF">
        <w:trPr>
          <w:trHeight w:val="534"/>
        </w:trPr>
        <w:tc>
          <w:tcPr>
            <w:tcW w:w="2177" w:type="dxa"/>
            <w:vMerge w:val="restart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  <w:vAlign w:val="center"/>
          </w:tcPr>
          <w:p w:rsidR="00AA16A3" w:rsidRPr="00AA16A3" w:rsidRDefault="00AA16A3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Наименование счета</w:t>
            </w:r>
          </w:p>
        </w:tc>
        <w:tc>
          <w:tcPr>
            <w:tcW w:w="2268" w:type="dxa"/>
            <w:gridSpan w:val="2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  <w:vAlign w:val="center"/>
          </w:tcPr>
          <w:p w:rsidR="00AA16A3" w:rsidRPr="00AA16A3" w:rsidRDefault="00AA16A3" w:rsidP="008950DF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Сальдо начальное</w:t>
            </w:r>
          </w:p>
        </w:tc>
        <w:tc>
          <w:tcPr>
            <w:tcW w:w="2551" w:type="dxa"/>
            <w:gridSpan w:val="2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  <w:vAlign w:val="center"/>
          </w:tcPr>
          <w:p w:rsidR="00AA16A3" w:rsidRPr="00AA16A3" w:rsidRDefault="00AA16A3" w:rsidP="008950DF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Оборот</w:t>
            </w:r>
          </w:p>
        </w:tc>
        <w:tc>
          <w:tcPr>
            <w:tcW w:w="2205" w:type="dxa"/>
            <w:gridSpan w:val="2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8950DF">
            <w:pPr>
              <w:spacing w:after="0" w:line="240" w:lineRule="auto"/>
              <w:ind w:left="0" w:right="0" w:firstLine="283"/>
              <w:jc w:val="center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Сальдо конечное</w:t>
            </w:r>
          </w:p>
        </w:tc>
      </w:tr>
      <w:tr w:rsidR="00AA16A3" w:rsidRPr="00AA16A3" w:rsidTr="008950DF">
        <w:trPr>
          <w:trHeight w:val="318"/>
        </w:trPr>
        <w:tc>
          <w:tcPr>
            <w:tcW w:w="2177" w:type="dxa"/>
            <w:vMerge/>
            <w:tcBorders>
              <w:top w:val="nil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К</w:t>
            </w:r>
          </w:p>
        </w:tc>
        <w:tc>
          <w:tcPr>
            <w:tcW w:w="1417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Д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Д</w:t>
            </w:r>
          </w:p>
        </w:tc>
        <w:tc>
          <w:tcPr>
            <w:tcW w:w="1071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К</w:t>
            </w:r>
          </w:p>
        </w:tc>
      </w:tr>
      <w:tr w:rsidR="00AA16A3" w:rsidRPr="00AA16A3" w:rsidTr="008950DF">
        <w:trPr>
          <w:trHeight w:val="609"/>
        </w:trPr>
        <w:tc>
          <w:tcPr>
            <w:tcW w:w="2177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8950D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 xml:space="preserve">Основные </w:t>
            </w:r>
          </w:p>
          <w:p w:rsidR="00AA16A3" w:rsidRPr="00AA16A3" w:rsidRDefault="00AA16A3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средства (</w:t>
            </w:r>
            <w:proofErr w:type="spellStart"/>
            <w:r w:rsidRPr="00AA16A3">
              <w:rPr>
                <w:sz w:val="28"/>
                <w:szCs w:val="28"/>
              </w:rPr>
              <w:t>сч</w:t>
            </w:r>
            <w:proofErr w:type="spellEnd"/>
            <w:r w:rsidRPr="00AA16A3">
              <w:rPr>
                <w:sz w:val="28"/>
                <w:szCs w:val="28"/>
              </w:rPr>
              <w:t>. 01)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  <w:r w:rsidR="00AA16A3" w:rsidRPr="00AA16A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A16A3" w:rsidRPr="00AA16A3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?</w:t>
            </w:r>
          </w:p>
        </w:tc>
        <w:tc>
          <w:tcPr>
            <w:tcW w:w="1071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?</w:t>
            </w:r>
          </w:p>
        </w:tc>
      </w:tr>
      <w:tr w:rsidR="00AA16A3" w:rsidRPr="00AA16A3" w:rsidTr="008950DF">
        <w:trPr>
          <w:trHeight w:val="609"/>
        </w:trPr>
        <w:tc>
          <w:tcPr>
            <w:tcW w:w="2177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Нематериальные активы (</w:t>
            </w:r>
            <w:proofErr w:type="spellStart"/>
            <w:r w:rsidRPr="00AA16A3">
              <w:rPr>
                <w:sz w:val="28"/>
                <w:szCs w:val="28"/>
              </w:rPr>
              <w:t>сч</w:t>
            </w:r>
            <w:proofErr w:type="spellEnd"/>
            <w:r w:rsidRPr="00AA16A3">
              <w:rPr>
                <w:sz w:val="28"/>
                <w:szCs w:val="28"/>
              </w:rPr>
              <w:t>. 04)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AA16A3" w:rsidRPr="00AA16A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AA16A3" w:rsidRPr="00AA16A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?</w:t>
            </w:r>
          </w:p>
        </w:tc>
        <w:tc>
          <w:tcPr>
            <w:tcW w:w="1071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?</w:t>
            </w:r>
          </w:p>
        </w:tc>
      </w:tr>
      <w:tr w:rsidR="00AA16A3" w:rsidRPr="00AA16A3" w:rsidTr="008950DF">
        <w:trPr>
          <w:trHeight w:val="873"/>
        </w:trPr>
        <w:tc>
          <w:tcPr>
            <w:tcW w:w="2177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Оборудование к установке (</w:t>
            </w:r>
            <w:proofErr w:type="spellStart"/>
            <w:r w:rsidRPr="00AA16A3">
              <w:rPr>
                <w:sz w:val="28"/>
                <w:szCs w:val="28"/>
              </w:rPr>
              <w:t>сч</w:t>
            </w:r>
            <w:proofErr w:type="spellEnd"/>
            <w:r w:rsidRPr="00AA16A3">
              <w:rPr>
                <w:sz w:val="28"/>
                <w:szCs w:val="28"/>
              </w:rPr>
              <w:t>. 07)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AA16A3" w:rsidRPr="00AA16A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8950D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A16A3" w:rsidRPr="00AA16A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?</w:t>
            </w:r>
          </w:p>
        </w:tc>
        <w:tc>
          <w:tcPr>
            <w:tcW w:w="1071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?</w:t>
            </w:r>
          </w:p>
        </w:tc>
      </w:tr>
      <w:tr w:rsidR="00AA16A3" w:rsidRPr="00AA16A3" w:rsidTr="008950DF">
        <w:trPr>
          <w:trHeight w:val="873"/>
        </w:trPr>
        <w:tc>
          <w:tcPr>
            <w:tcW w:w="2177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 xml:space="preserve">Вложения во </w:t>
            </w:r>
            <w:proofErr w:type="spellStart"/>
            <w:r w:rsidRPr="00AA16A3">
              <w:rPr>
                <w:sz w:val="28"/>
                <w:szCs w:val="28"/>
              </w:rPr>
              <w:t>внеоборотные</w:t>
            </w:r>
            <w:proofErr w:type="spellEnd"/>
            <w:r w:rsidRPr="00AA16A3">
              <w:rPr>
                <w:sz w:val="28"/>
                <w:szCs w:val="28"/>
              </w:rPr>
              <w:t xml:space="preserve"> активы (</w:t>
            </w:r>
            <w:proofErr w:type="spellStart"/>
            <w:r w:rsidRPr="00AA16A3">
              <w:rPr>
                <w:sz w:val="28"/>
                <w:szCs w:val="28"/>
              </w:rPr>
              <w:t>сч</w:t>
            </w:r>
            <w:proofErr w:type="spellEnd"/>
            <w:r w:rsidRPr="00AA16A3">
              <w:rPr>
                <w:sz w:val="28"/>
                <w:szCs w:val="28"/>
              </w:rPr>
              <w:t>. 08)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  <w:r w:rsidR="00AA16A3" w:rsidRPr="00AA16A3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AA16A3" w:rsidRPr="00AA16A3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A16A3" w:rsidRPr="00AA16A3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?</w:t>
            </w:r>
          </w:p>
        </w:tc>
        <w:tc>
          <w:tcPr>
            <w:tcW w:w="1071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?</w:t>
            </w:r>
          </w:p>
        </w:tc>
      </w:tr>
      <w:tr w:rsidR="00AA16A3" w:rsidRPr="00AA16A3" w:rsidTr="008950DF">
        <w:trPr>
          <w:trHeight w:val="873"/>
        </w:trPr>
        <w:tc>
          <w:tcPr>
            <w:tcW w:w="2177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Расчеты с подотчетными лицами (</w:t>
            </w:r>
            <w:proofErr w:type="spellStart"/>
            <w:r w:rsidRPr="00AA16A3">
              <w:rPr>
                <w:sz w:val="28"/>
                <w:szCs w:val="28"/>
              </w:rPr>
              <w:t>сч</w:t>
            </w:r>
            <w:proofErr w:type="spellEnd"/>
            <w:r w:rsidRPr="00AA16A3">
              <w:rPr>
                <w:sz w:val="28"/>
                <w:szCs w:val="28"/>
              </w:rPr>
              <w:t>. 71)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AA16A3" w:rsidRPr="00AA16A3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AA16A3" w:rsidRPr="00AA16A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A16A3" w:rsidRPr="00AA16A3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?</w:t>
            </w:r>
          </w:p>
        </w:tc>
        <w:tc>
          <w:tcPr>
            <w:tcW w:w="1071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?</w:t>
            </w:r>
          </w:p>
        </w:tc>
      </w:tr>
      <w:tr w:rsidR="00AA16A3" w:rsidRPr="00AA16A3" w:rsidTr="008950DF">
        <w:trPr>
          <w:trHeight w:val="873"/>
        </w:trPr>
        <w:tc>
          <w:tcPr>
            <w:tcW w:w="2177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 xml:space="preserve">Расчеты с поставщиками </w:t>
            </w:r>
          </w:p>
          <w:p w:rsidR="00AA16A3" w:rsidRPr="00AA16A3" w:rsidRDefault="00AA16A3" w:rsidP="008950D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(</w:t>
            </w:r>
            <w:proofErr w:type="spellStart"/>
            <w:r w:rsidRPr="00AA16A3">
              <w:rPr>
                <w:sz w:val="28"/>
                <w:szCs w:val="28"/>
              </w:rPr>
              <w:t>сч</w:t>
            </w:r>
            <w:proofErr w:type="spellEnd"/>
            <w:r w:rsidRPr="00AA16A3">
              <w:rPr>
                <w:sz w:val="28"/>
                <w:szCs w:val="28"/>
              </w:rPr>
              <w:t>. 60)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  <w:r w:rsidR="00AA16A3" w:rsidRPr="00AA16A3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A16A3" w:rsidRPr="00AA16A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AA16A3" w:rsidRPr="00AA16A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?</w:t>
            </w:r>
          </w:p>
        </w:tc>
        <w:tc>
          <w:tcPr>
            <w:tcW w:w="1071" w:type="dxa"/>
            <w:tcBorders>
              <w:top w:val="single" w:sz="4" w:space="0" w:color="8F8F8F"/>
              <w:left w:val="single" w:sz="4" w:space="0" w:color="8F8F8F"/>
              <w:bottom w:val="single" w:sz="4" w:space="0" w:color="8F8F8F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?</w:t>
            </w:r>
          </w:p>
        </w:tc>
      </w:tr>
      <w:tr w:rsidR="00AA16A3" w:rsidRPr="00AA16A3" w:rsidTr="008950DF">
        <w:trPr>
          <w:trHeight w:val="345"/>
        </w:trPr>
        <w:tc>
          <w:tcPr>
            <w:tcW w:w="2177" w:type="dxa"/>
            <w:tcBorders>
              <w:top w:val="single" w:sz="4" w:space="0" w:color="8F8F8F"/>
              <w:left w:val="single" w:sz="4" w:space="0" w:color="8F8F8F"/>
              <w:bottom w:val="single" w:sz="4" w:space="0" w:color="auto"/>
              <w:right w:val="single" w:sz="4" w:space="0" w:color="8F8F8F"/>
            </w:tcBorders>
          </w:tcPr>
          <w:p w:rsidR="00AA16A3" w:rsidRPr="00AA16A3" w:rsidRDefault="00AA16A3" w:rsidP="008950D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auto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  <w:r w:rsidR="00AA16A3" w:rsidRPr="00AA16A3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auto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  <w:r w:rsidR="00AA16A3" w:rsidRPr="00AA16A3">
              <w:rPr>
                <w:sz w:val="28"/>
                <w:szCs w:val="28"/>
              </w:rPr>
              <w:t>400</w:t>
            </w:r>
          </w:p>
          <w:p w:rsidR="00AA16A3" w:rsidRPr="00AA16A3" w:rsidRDefault="003645AB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Group 178589" o:spid="_x0000_s1212" style="width:297.9pt;height:.5pt;mso-position-horizontal-relative:char;mso-position-vertical-relative:line" coordsize="37830,63">
                  <v:shape id="Shape 7192" o:spid="_x0000_s1213" style="position:absolute;width:37830;height:0;visibility:visible" coordsize="37830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Fk8UA&#10;AADdAAAADwAAAGRycy9kb3ducmV2LnhtbESPQWvCQBSE7wX/w/IKvZS6MYeqqatIQRBKERPx/Mg+&#10;s6HZtyG7jdFf7wqCx2FmvmEWq8E2oqfO144VTMYJCOLS6ZorBYdi8zED4QOyxsYxKbiQh9Vy9LLA&#10;TLsz76nPQyUihH2GCkwIbSalLw1Z9GPXEkfv5DqLIcqukrrDc4TbRqZJ8ikt1hwXDLb0baj8y/+t&#10;Akx3RXmq0/cLm+Ln6vJfd+y1Um+vw/oLRKAhPMOP9lYrmE7mKdzfxCc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kWTxQAAAN0AAAAPAAAAAAAAAAAAAAAAAJgCAABkcnMv&#10;ZG93bnJldi54bWxQSwUGAAAAAAQABAD1AAAAigMAAAAA&#10;" adj="0,,0" path="m,l1115974,v807517,,1615047,,2422564,l3783063,e" filled="f" strokecolor="#8f8f8f" strokeweight=".5pt">
                    <v:stroke miterlimit="83231f" joinstyle="miter"/>
                    <v:formulas/>
                    <v:path arrowok="t" o:connecttype="segments" textboxrect="0,0,3783063,0"/>
                  </v:shape>
                  <w10:wrap type="none"/>
                  <w10:anchorlock/>
                </v:group>
              </w:pict>
            </w:r>
          </w:p>
        </w:tc>
        <w:tc>
          <w:tcPr>
            <w:tcW w:w="1417" w:type="dxa"/>
            <w:tcBorders>
              <w:top w:val="single" w:sz="4" w:space="0" w:color="8F8F8F"/>
              <w:left w:val="single" w:sz="4" w:space="0" w:color="8F8F8F"/>
              <w:bottom w:val="single" w:sz="4" w:space="0" w:color="auto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  <w:r w:rsidR="00AA16A3" w:rsidRPr="00AA16A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auto"/>
              <w:right w:val="single" w:sz="4" w:space="0" w:color="8F8F8F"/>
            </w:tcBorders>
          </w:tcPr>
          <w:p w:rsidR="00AA16A3" w:rsidRPr="00AA16A3" w:rsidRDefault="008950DF" w:rsidP="008950D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  <w:r w:rsidR="00AA16A3" w:rsidRPr="00AA16A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8F8F8F"/>
              <w:left w:val="single" w:sz="4" w:space="0" w:color="8F8F8F"/>
              <w:bottom w:val="single" w:sz="4" w:space="0" w:color="auto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?</w:t>
            </w:r>
          </w:p>
        </w:tc>
        <w:tc>
          <w:tcPr>
            <w:tcW w:w="1071" w:type="dxa"/>
            <w:tcBorders>
              <w:top w:val="single" w:sz="4" w:space="0" w:color="8F8F8F"/>
              <w:left w:val="single" w:sz="4" w:space="0" w:color="8F8F8F"/>
              <w:bottom w:val="single" w:sz="4" w:space="0" w:color="auto"/>
              <w:right w:val="single" w:sz="4" w:space="0" w:color="8F8F8F"/>
            </w:tcBorders>
          </w:tcPr>
          <w:p w:rsidR="00AA16A3" w:rsidRPr="00AA16A3" w:rsidRDefault="00AA16A3" w:rsidP="00AA16A3">
            <w:pPr>
              <w:spacing w:after="0" w:line="240" w:lineRule="auto"/>
              <w:ind w:left="0" w:right="0" w:firstLine="283"/>
              <w:rPr>
                <w:sz w:val="28"/>
                <w:szCs w:val="28"/>
              </w:rPr>
            </w:pPr>
            <w:r w:rsidRPr="00AA16A3">
              <w:rPr>
                <w:sz w:val="28"/>
                <w:szCs w:val="28"/>
              </w:rPr>
              <w:t>?</w:t>
            </w:r>
          </w:p>
        </w:tc>
      </w:tr>
    </w:tbl>
    <w:p w:rsidR="0053744C" w:rsidRDefault="0053744C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A129D">
      <w:pPr>
        <w:spacing w:after="0" w:line="240" w:lineRule="auto"/>
        <w:ind w:left="0" w:right="0" w:firstLine="283"/>
        <w:rPr>
          <w:sz w:val="28"/>
          <w:szCs w:val="28"/>
        </w:rPr>
      </w:pPr>
    </w:p>
    <w:p w:rsidR="00F47738" w:rsidRDefault="00F47738" w:rsidP="00F47738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F47738">
        <w:rPr>
          <w:b/>
          <w:sz w:val="28"/>
          <w:szCs w:val="28"/>
        </w:rPr>
        <w:lastRenderedPageBreak/>
        <w:t>Практическая работа 10</w:t>
      </w:r>
    </w:p>
    <w:p w:rsidR="00F47738" w:rsidRPr="00F47738" w:rsidRDefault="00F47738" w:rsidP="00F47738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</w:p>
    <w:p w:rsidR="00F47738" w:rsidRDefault="00F47738" w:rsidP="00F47738">
      <w:pPr>
        <w:spacing w:after="0" w:line="240" w:lineRule="auto"/>
        <w:ind w:left="0" w:right="0" w:firstLine="283"/>
        <w:jc w:val="center"/>
        <w:rPr>
          <w:b/>
          <w:i/>
          <w:sz w:val="28"/>
          <w:szCs w:val="28"/>
        </w:rPr>
      </w:pPr>
      <w:r w:rsidRPr="00F47738">
        <w:rPr>
          <w:b/>
          <w:i/>
          <w:sz w:val="28"/>
          <w:szCs w:val="28"/>
        </w:rPr>
        <w:t>Переоценка и выбытие основных средств</w:t>
      </w:r>
    </w:p>
    <w:p w:rsidR="00F47738" w:rsidRPr="00F47738" w:rsidRDefault="00F47738" w:rsidP="00F47738">
      <w:pPr>
        <w:spacing w:after="0" w:line="240" w:lineRule="auto"/>
        <w:ind w:left="0" w:right="0" w:firstLine="283"/>
        <w:jc w:val="center"/>
        <w:rPr>
          <w:b/>
          <w:i/>
          <w:sz w:val="28"/>
          <w:szCs w:val="28"/>
        </w:rPr>
      </w:pPr>
    </w:p>
    <w:p w:rsidR="00F47738" w:rsidRPr="00F47738" w:rsidRDefault="00F47738" w:rsidP="00F47738">
      <w:pPr>
        <w:spacing w:after="0" w:line="240" w:lineRule="auto"/>
        <w:ind w:left="0" w:right="0" w:firstLine="283"/>
        <w:rPr>
          <w:b/>
          <w:sz w:val="28"/>
          <w:szCs w:val="28"/>
        </w:rPr>
      </w:pPr>
      <w:r w:rsidRPr="00F47738">
        <w:rPr>
          <w:b/>
          <w:sz w:val="28"/>
          <w:szCs w:val="28"/>
        </w:rPr>
        <w:t>1. Восстановительная стоимость ОС.</w:t>
      </w:r>
    </w:p>
    <w:p w:rsidR="00F47738" w:rsidRPr="00F47738" w:rsidRDefault="00F47738" w:rsidP="00F47738">
      <w:pPr>
        <w:spacing w:after="0" w:line="240" w:lineRule="auto"/>
        <w:ind w:left="0" w:right="0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47738">
        <w:rPr>
          <w:b/>
          <w:sz w:val="28"/>
          <w:szCs w:val="28"/>
        </w:rPr>
        <w:t>Последовательность проведения переоценки.</w:t>
      </w:r>
    </w:p>
    <w:p w:rsidR="00F47738" w:rsidRPr="00F47738" w:rsidRDefault="00F47738" w:rsidP="00F47738">
      <w:pPr>
        <w:spacing w:after="0" w:line="240" w:lineRule="auto"/>
        <w:ind w:left="0" w:right="0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47738">
        <w:rPr>
          <w:b/>
          <w:sz w:val="28"/>
          <w:szCs w:val="28"/>
        </w:rPr>
        <w:t>Типовая корреспонденция счетов по операциям, связанным с переоценкой.</w:t>
      </w:r>
    </w:p>
    <w:p w:rsidR="00F47738" w:rsidRPr="00F47738" w:rsidRDefault="00F47738" w:rsidP="00F47738">
      <w:pPr>
        <w:spacing w:after="0" w:line="240" w:lineRule="auto"/>
        <w:ind w:left="0" w:right="0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47738">
        <w:rPr>
          <w:b/>
          <w:sz w:val="28"/>
          <w:szCs w:val="28"/>
        </w:rPr>
        <w:t>Классификация ОС.</w:t>
      </w:r>
    </w:p>
    <w:p w:rsidR="00F47738" w:rsidRPr="00F47738" w:rsidRDefault="00F47738" w:rsidP="00F47738">
      <w:pPr>
        <w:spacing w:after="0" w:line="240" w:lineRule="auto"/>
        <w:ind w:left="0" w:right="0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47738">
        <w:rPr>
          <w:b/>
          <w:sz w:val="28"/>
          <w:szCs w:val="28"/>
        </w:rPr>
        <w:t>Выбытие ОС.</w:t>
      </w:r>
    </w:p>
    <w:p w:rsidR="00F47738" w:rsidRDefault="00F47738" w:rsidP="00F47738">
      <w:pPr>
        <w:spacing w:after="0" w:line="240" w:lineRule="auto"/>
        <w:ind w:left="0" w:right="0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47738">
        <w:rPr>
          <w:b/>
          <w:sz w:val="28"/>
          <w:szCs w:val="28"/>
        </w:rPr>
        <w:t>Согласованная и рыночная стоимость ОС.</w:t>
      </w:r>
    </w:p>
    <w:p w:rsidR="00F47738" w:rsidRPr="00F47738" w:rsidRDefault="00F47738" w:rsidP="00F47738">
      <w:pPr>
        <w:spacing w:after="0" w:line="240" w:lineRule="auto"/>
        <w:ind w:left="0" w:right="0" w:firstLine="283"/>
        <w:rPr>
          <w:b/>
          <w:sz w:val="28"/>
          <w:szCs w:val="28"/>
        </w:rPr>
      </w:pPr>
    </w:p>
    <w:p w:rsidR="00F47738" w:rsidRPr="00F47738" w:rsidRDefault="00F47738" w:rsidP="00F47738">
      <w:pPr>
        <w:spacing w:after="0" w:line="240" w:lineRule="auto"/>
        <w:ind w:left="0" w:right="0" w:firstLine="283"/>
        <w:jc w:val="center"/>
        <w:rPr>
          <w:b/>
          <w:sz w:val="28"/>
          <w:szCs w:val="28"/>
        </w:rPr>
      </w:pPr>
      <w:r w:rsidRPr="00F47738">
        <w:rPr>
          <w:b/>
          <w:sz w:val="28"/>
          <w:szCs w:val="28"/>
        </w:rPr>
        <w:t>Восстановительная стоимость ОС</w:t>
      </w:r>
    </w:p>
    <w:p w:rsidR="00F47738" w:rsidRPr="00F47738" w:rsidRDefault="00F47738" w:rsidP="00FA129D">
      <w:pPr>
        <w:spacing w:after="0" w:line="240" w:lineRule="auto"/>
        <w:ind w:left="0" w:right="0" w:firstLine="283"/>
        <w:rPr>
          <w:b/>
          <w:sz w:val="28"/>
          <w:szCs w:val="28"/>
        </w:rPr>
      </w:pPr>
    </w:p>
    <w:p w:rsidR="00F47738" w:rsidRPr="00F47738" w:rsidRDefault="00F47738" w:rsidP="00F47738">
      <w:pPr>
        <w:spacing w:after="0" w:line="240" w:lineRule="auto"/>
        <w:ind w:left="0" w:right="0" w:firstLine="283"/>
        <w:rPr>
          <w:sz w:val="28"/>
          <w:szCs w:val="28"/>
        </w:rPr>
      </w:pPr>
      <w:r w:rsidRPr="00F47738">
        <w:rPr>
          <w:sz w:val="28"/>
          <w:szCs w:val="28"/>
        </w:rPr>
        <w:t>Глава 25 НК РФ содержит понятие «восстановительная стоимость» только в отношении основных средств, которые были введены в эксплуатацию до 1 января 2002 года.</w:t>
      </w:r>
    </w:p>
    <w:p w:rsidR="00F47738" w:rsidRPr="00F47738" w:rsidRDefault="00F47738" w:rsidP="00F47738">
      <w:pPr>
        <w:spacing w:after="0" w:line="240" w:lineRule="auto"/>
        <w:ind w:left="0" w:right="0" w:firstLine="283"/>
        <w:rPr>
          <w:sz w:val="28"/>
          <w:szCs w:val="28"/>
        </w:rPr>
      </w:pPr>
      <w:proofErr w:type="gramStart"/>
      <w:r w:rsidRPr="00F47738">
        <w:rPr>
          <w:sz w:val="28"/>
          <w:szCs w:val="28"/>
        </w:rPr>
        <w:t>По</w:t>
      </w:r>
      <w:proofErr w:type="gramEnd"/>
      <w:r w:rsidRPr="00F47738">
        <w:rPr>
          <w:sz w:val="28"/>
          <w:szCs w:val="28"/>
        </w:rPr>
        <w:t xml:space="preserve"> </w:t>
      </w:r>
      <w:proofErr w:type="gramStart"/>
      <w:r w:rsidRPr="00F47738">
        <w:rPr>
          <w:sz w:val="28"/>
          <w:szCs w:val="28"/>
        </w:rPr>
        <w:t>таким</w:t>
      </w:r>
      <w:proofErr w:type="gramEnd"/>
      <w:r w:rsidRPr="00F47738">
        <w:rPr>
          <w:sz w:val="28"/>
          <w:szCs w:val="28"/>
        </w:rPr>
        <w:t xml:space="preserve"> ОС амортизация начисляется исходя из восстановительной стоимости. Восстановительная стоимость равна первоначальной стоимости с учетом проведенных до 1 января 2002 года переоценок (</w:t>
      </w:r>
      <w:proofErr w:type="spellStart"/>
      <w:r w:rsidRPr="00F47738">
        <w:rPr>
          <w:sz w:val="28"/>
          <w:szCs w:val="28"/>
        </w:rPr>
        <w:t>абз</w:t>
      </w:r>
      <w:proofErr w:type="spellEnd"/>
      <w:r w:rsidRPr="00F47738">
        <w:rPr>
          <w:sz w:val="28"/>
          <w:szCs w:val="28"/>
        </w:rPr>
        <w:t>. 4 п. 1 ст. 257 НК РФ).</w:t>
      </w:r>
    </w:p>
    <w:p w:rsidR="00F47738" w:rsidRPr="00F47738" w:rsidRDefault="00F47738" w:rsidP="00F47738">
      <w:pPr>
        <w:spacing w:after="0" w:line="240" w:lineRule="auto"/>
        <w:ind w:left="0" w:right="0" w:firstLine="283"/>
        <w:rPr>
          <w:sz w:val="28"/>
          <w:szCs w:val="28"/>
        </w:rPr>
      </w:pPr>
      <w:r w:rsidRPr="00F47738">
        <w:rPr>
          <w:sz w:val="28"/>
          <w:szCs w:val="28"/>
        </w:rPr>
        <w:t>Важно помнить, что результаты переоценок ОС, которые вы провели после 1 января 2002 года, не признаются доходом (расходом) для целей налогообложения, не изменяют восстановительную стоимость такого ОС и, следовательно, не влияют на сумму начисленной амортизации (</w:t>
      </w:r>
      <w:proofErr w:type="spellStart"/>
      <w:r w:rsidRPr="00F47738">
        <w:rPr>
          <w:sz w:val="28"/>
          <w:szCs w:val="28"/>
        </w:rPr>
        <w:t>абз</w:t>
      </w:r>
      <w:proofErr w:type="spellEnd"/>
      <w:r w:rsidRPr="00F47738">
        <w:rPr>
          <w:sz w:val="28"/>
          <w:szCs w:val="28"/>
        </w:rPr>
        <w:t>. 6 п. 1 ст. 257 НК РФ).</w:t>
      </w:r>
    </w:p>
    <w:p w:rsidR="00F47738" w:rsidRPr="00F47738" w:rsidRDefault="00F47738" w:rsidP="00F47738">
      <w:pPr>
        <w:spacing w:after="0" w:line="240" w:lineRule="auto"/>
        <w:ind w:left="0" w:right="0" w:firstLine="283"/>
        <w:rPr>
          <w:sz w:val="28"/>
          <w:szCs w:val="28"/>
        </w:rPr>
      </w:pPr>
      <w:r w:rsidRPr="00F47738">
        <w:rPr>
          <w:sz w:val="28"/>
          <w:szCs w:val="28"/>
        </w:rPr>
        <w:t>ВЫВОД: с января 2002 года по налоговому учету при расчете налога на прибыль понятие восстановительной стоимости основных средств упразднено, т. е. переоценку основных средств в налоговом учете не проводят (п. 1 ст. 257 НК РФ). Поэтому амортизацию начисляют в том же порядке, что и до переоценки.</w:t>
      </w:r>
    </w:p>
    <w:p w:rsidR="00F47738" w:rsidRPr="00F47738" w:rsidRDefault="00F47738" w:rsidP="00F47738">
      <w:pPr>
        <w:spacing w:after="0" w:line="240" w:lineRule="auto"/>
        <w:ind w:left="0" w:right="0" w:firstLine="283"/>
        <w:rPr>
          <w:sz w:val="28"/>
          <w:szCs w:val="28"/>
        </w:rPr>
      </w:pPr>
      <w:r w:rsidRPr="00F47738">
        <w:rPr>
          <w:sz w:val="28"/>
          <w:szCs w:val="28"/>
        </w:rPr>
        <w:t>По бухгалтерскому учету согласно ПБУ 6/01 понятие «восстановительная стоимость основных средств» осталось, и изменение стоимости влияет на налог на имущество в сторону увеличения или в сторону уменьшения.</w:t>
      </w:r>
    </w:p>
    <w:p w:rsidR="00F47738" w:rsidRPr="00F47738" w:rsidRDefault="00F47738" w:rsidP="00F47738">
      <w:pPr>
        <w:spacing w:after="0" w:line="240" w:lineRule="auto"/>
        <w:ind w:left="0" w:right="0" w:firstLine="283"/>
        <w:rPr>
          <w:sz w:val="28"/>
          <w:szCs w:val="28"/>
        </w:rPr>
      </w:pPr>
      <w:proofErr w:type="gramStart"/>
      <w:r w:rsidRPr="00F47738">
        <w:rPr>
          <w:sz w:val="28"/>
          <w:szCs w:val="28"/>
        </w:rPr>
        <w:t>В соответствии с Положением по ведению бухгалтерского учета и бухгалтерской отчетности в РФ (Приказ Минфина № 34н от 29.07.1998 г., в ред. приказа от 24.12.2010 г. № 186н) коммерческая организация имеет право не чаще одного раза в год (на конец отчетного года) переоценивать группы однородных объектов основных средств по текущей (восстановительной) стоимости путем индексации или прямого пересчета по документально подтвержденным рыночным ценам.</w:t>
      </w:r>
      <w:proofErr w:type="gramEnd"/>
    </w:p>
    <w:p w:rsidR="00F47738" w:rsidRPr="00F47738" w:rsidRDefault="00F47738" w:rsidP="00F47738">
      <w:pPr>
        <w:spacing w:after="0" w:line="240" w:lineRule="auto"/>
        <w:ind w:left="0" w:right="0" w:firstLine="283"/>
        <w:rPr>
          <w:sz w:val="28"/>
          <w:szCs w:val="28"/>
        </w:rPr>
      </w:pPr>
      <w:r w:rsidRPr="00F47738">
        <w:rPr>
          <w:sz w:val="28"/>
          <w:szCs w:val="28"/>
        </w:rPr>
        <w:t xml:space="preserve">Результаты проведенной по состоянию на конец отчетного года переоценки объектов основных средств подлежат отражению в бухгалтерском учете обособленно, (Приказ Минфина РФ от 30.03.2001 г. </w:t>
      </w:r>
      <w:r w:rsidRPr="00F47738">
        <w:rPr>
          <w:sz w:val="28"/>
          <w:szCs w:val="28"/>
        </w:rPr>
        <w:lastRenderedPageBreak/>
        <w:t>№ 26н «Об утверждении положения по бухгалтерскому учету “учет основных средств” ПБУ 6/01», в ред. приказа Минфина РФ от 24.12.2010 г. № 186н).</w:t>
      </w:r>
    </w:p>
    <w:p w:rsidR="00F47738" w:rsidRPr="00F47738" w:rsidRDefault="00F47738" w:rsidP="00F47738">
      <w:pPr>
        <w:spacing w:after="260"/>
        <w:ind w:left="11" w:firstLine="283"/>
        <w:rPr>
          <w:sz w:val="28"/>
          <w:szCs w:val="28"/>
        </w:rPr>
      </w:pPr>
      <w:r w:rsidRPr="00F47738">
        <w:rPr>
          <w:sz w:val="28"/>
          <w:szCs w:val="28"/>
        </w:rPr>
        <w:t>Если вы один раз провели переоценку, в дальнейшем ее придется делать регулярно.</w:t>
      </w:r>
    </w:p>
    <w:p w:rsidR="00F47738" w:rsidRDefault="00F47738" w:rsidP="00F47738">
      <w:pPr>
        <w:spacing w:after="121" w:line="240" w:lineRule="auto"/>
        <w:ind w:left="10" w:right="-15"/>
        <w:jc w:val="center"/>
        <w:rPr>
          <w:b/>
          <w:sz w:val="28"/>
          <w:szCs w:val="28"/>
        </w:rPr>
      </w:pPr>
      <w:r w:rsidRPr="00F47738">
        <w:rPr>
          <w:b/>
          <w:sz w:val="28"/>
          <w:szCs w:val="28"/>
        </w:rPr>
        <w:t>Последовательность проведения переоценки ОС</w:t>
      </w:r>
    </w:p>
    <w:p w:rsidR="00F47738" w:rsidRPr="00F47738" w:rsidRDefault="00F47738" w:rsidP="00F47738">
      <w:pPr>
        <w:spacing w:after="121" w:line="240" w:lineRule="auto"/>
        <w:ind w:left="10" w:right="-15"/>
        <w:jc w:val="center"/>
        <w:rPr>
          <w:b/>
          <w:sz w:val="28"/>
          <w:szCs w:val="28"/>
        </w:rPr>
      </w:pPr>
    </w:p>
    <w:p w:rsidR="00F47738" w:rsidRPr="00F47738" w:rsidRDefault="00F47738" w:rsidP="00F47738">
      <w:pPr>
        <w:ind w:left="313"/>
        <w:rPr>
          <w:sz w:val="28"/>
          <w:szCs w:val="28"/>
        </w:rPr>
      </w:pPr>
      <w:r w:rsidRPr="00F47738">
        <w:rPr>
          <w:sz w:val="28"/>
          <w:szCs w:val="28"/>
        </w:rPr>
        <w:t>Осуществляется подготовительная работа.</w:t>
      </w:r>
    </w:p>
    <w:p w:rsidR="00F47738" w:rsidRPr="00F47738" w:rsidRDefault="00F47738" w:rsidP="00F47738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7738">
        <w:rPr>
          <w:sz w:val="28"/>
          <w:szCs w:val="28"/>
        </w:rPr>
        <w:t>Оформляется приказ или иной распорядительный док</w:t>
      </w:r>
      <w:r>
        <w:rPr>
          <w:sz w:val="28"/>
          <w:szCs w:val="28"/>
        </w:rPr>
        <w:t>умент о проведении переоценки.</w:t>
      </w:r>
    </w:p>
    <w:p w:rsidR="00F47738" w:rsidRPr="00F47738" w:rsidRDefault="00F47738" w:rsidP="00F47738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7738">
        <w:rPr>
          <w:sz w:val="28"/>
          <w:szCs w:val="28"/>
        </w:rPr>
        <w:t xml:space="preserve">Подготавливается перечень объектов основных </w:t>
      </w:r>
      <w:proofErr w:type="spellStart"/>
      <w:r w:rsidRPr="00F47738">
        <w:rPr>
          <w:sz w:val="28"/>
          <w:szCs w:val="28"/>
        </w:rPr>
        <w:t>средств</w:t>
      </w:r>
      <w:proofErr w:type="gramStart"/>
      <w:r w:rsidRPr="00F47738">
        <w:rPr>
          <w:sz w:val="28"/>
          <w:szCs w:val="28"/>
        </w:rPr>
        <w:t>,п</w:t>
      </w:r>
      <w:proofErr w:type="gramEnd"/>
      <w:r w:rsidRPr="00F47738">
        <w:rPr>
          <w:sz w:val="28"/>
          <w:szCs w:val="28"/>
        </w:rPr>
        <w:t>одлежащих</w:t>
      </w:r>
      <w:proofErr w:type="spellEnd"/>
      <w:r w:rsidRPr="00F47738">
        <w:rPr>
          <w:sz w:val="28"/>
          <w:szCs w:val="28"/>
        </w:rPr>
        <w:t xml:space="preserve"> переоценке. В перечне указывается точное наименование объектов, дата их приобретения, дата принятия объекта к бухгалтерскому учету.</w:t>
      </w:r>
    </w:p>
    <w:p w:rsidR="00F47738" w:rsidRPr="00F47738" w:rsidRDefault="00F47738" w:rsidP="00F47738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7738">
        <w:rPr>
          <w:sz w:val="28"/>
          <w:szCs w:val="28"/>
        </w:rPr>
        <w:t>Переоценка производится раз в</w:t>
      </w:r>
      <w:r>
        <w:rPr>
          <w:sz w:val="28"/>
          <w:szCs w:val="28"/>
        </w:rPr>
        <w:t xml:space="preserve"> год на конец года (регулярно</w:t>
      </w:r>
      <w:r w:rsidRPr="00F47738">
        <w:rPr>
          <w:sz w:val="28"/>
          <w:szCs w:val="28"/>
        </w:rPr>
        <w:t>).</w:t>
      </w:r>
    </w:p>
    <w:p w:rsidR="00F47738" w:rsidRPr="00F47738" w:rsidRDefault="00F47738" w:rsidP="00F47738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47738">
        <w:rPr>
          <w:sz w:val="28"/>
          <w:szCs w:val="28"/>
        </w:rPr>
        <w:t>Для выполнения процедуры переоценки в бухгалтерии составляется специальная переоценочная ведомость, в которую заносятся: наименование, балансовая стоимость, применяемый коэффициент, сумма амортизации по объекту.</w:t>
      </w:r>
    </w:p>
    <w:p w:rsidR="00F47738" w:rsidRPr="00F47738" w:rsidRDefault="00F47738" w:rsidP="00F47738">
      <w:pPr>
        <w:spacing w:after="0" w:line="240" w:lineRule="auto"/>
        <w:ind w:left="0" w:right="0" w:firstLine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47738">
        <w:rPr>
          <w:sz w:val="28"/>
          <w:szCs w:val="28"/>
        </w:rPr>
        <w:t>Руководитель организации сам выбирает один из нижеперечисленных способов подтверждения рыночной цены объектов ОС.</w:t>
      </w:r>
    </w:p>
    <w:p w:rsidR="00F47738" w:rsidRPr="00F47738" w:rsidRDefault="00F47738" w:rsidP="00F47738">
      <w:pPr>
        <w:ind w:left="11" w:firstLine="283"/>
        <w:rPr>
          <w:sz w:val="28"/>
          <w:szCs w:val="28"/>
        </w:rPr>
      </w:pPr>
      <w:r w:rsidRPr="00F47738">
        <w:rPr>
          <w:sz w:val="28"/>
          <w:szCs w:val="28"/>
        </w:rPr>
        <w:t>Документальное подтверждение полной восстановительной стоимости объектов при применении метода прямой оценки:</w:t>
      </w:r>
    </w:p>
    <w:p w:rsidR="00F47738" w:rsidRPr="00F47738" w:rsidRDefault="00F47738" w:rsidP="00F47738">
      <w:pPr>
        <w:ind w:left="11" w:right="121" w:firstLine="283"/>
        <w:rPr>
          <w:sz w:val="28"/>
          <w:szCs w:val="28"/>
        </w:rPr>
      </w:pPr>
      <w:r w:rsidRPr="00F47738">
        <w:rPr>
          <w:sz w:val="28"/>
          <w:szCs w:val="28"/>
        </w:rPr>
        <w:t>а) данные о ценах на аналогичную продукцию, полученные от других организаций (прайс-листы по факсу, по электронной почте);</w:t>
      </w:r>
    </w:p>
    <w:p w:rsidR="00F47738" w:rsidRPr="00F47738" w:rsidRDefault="00F47738" w:rsidP="00F47738">
      <w:pPr>
        <w:ind w:firstLine="171"/>
        <w:rPr>
          <w:sz w:val="28"/>
          <w:szCs w:val="28"/>
        </w:rPr>
      </w:pPr>
      <w:r w:rsidRPr="00F47738">
        <w:rPr>
          <w:sz w:val="28"/>
          <w:szCs w:val="28"/>
        </w:rPr>
        <w:t xml:space="preserve">б) сведения об уровне цен, имеющихся у органов </w:t>
      </w:r>
      <w:proofErr w:type="spellStart"/>
      <w:r w:rsidRPr="00F47738">
        <w:rPr>
          <w:sz w:val="28"/>
          <w:szCs w:val="28"/>
        </w:rPr>
        <w:t>госстатистики</w:t>
      </w:r>
      <w:proofErr w:type="spellEnd"/>
      <w:r w:rsidRPr="00F47738">
        <w:rPr>
          <w:sz w:val="28"/>
          <w:szCs w:val="28"/>
        </w:rPr>
        <w:t xml:space="preserve"> (справка);</w:t>
      </w:r>
    </w:p>
    <w:p w:rsidR="00F47738" w:rsidRPr="00F47738" w:rsidRDefault="00F47738" w:rsidP="00F47738">
      <w:pPr>
        <w:ind w:firstLine="171"/>
        <w:rPr>
          <w:sz w:val="28"/>
          <w:szCs w:val="28"/>
        </w:rPr>
      </w:pPr>
      <w:r w:rsidRPr="00F47738">
        <w:rPr>
          <w:sz w:val="28"/>
          <w:szCs w:val="28"/>
        </w:rPr>
        <w:t>в) сведения об уровне цен,</w:t>
      </w:r>
      <w:r>
        <w:rPr>
          <w:sz w:val="28"/>
          <w:szCs w:val="28"/>
        </w:rPr>
        <w:t xml:space="preserve"> опубликованные в средствах мас</w:t>
      </w:r>
      <w:r w:rsidRPr="00F47738">
        <w:rPr>
          <w:sz w:val="28"/>
          <w:szCs w:val="28"/>
        </w:rPr>
        <w:t>совой информации и специальной литературе;</w:t>
      </w:r>
    </w:p>
    <w:p w:rsidR="00F47738" w:rsidRPr="00F47738" w:rsidRDefault="00F47738" w:rsidP="00F47738">
      <w:pPr>
        <w:ind w:firstLine="171"/>
        <w:rPr>
          <w:sz w:val="28"/>
          <w:szCs w:val="28"/>
        </w:rPr>
      </w:pPr>
      <w:r w:rsidRPr="00F47738">
        <w:rPr>
          <w:sz w:val="28"/>
          <w:szCs w:val="28"/>
        </w:rPr>
        <w:t>г) экспертные заключения о текущей (восстановительной) стоимости объектов ОС, когда привлекается сторонняя организация, имеющая право осуществлять этот вид деятельности,  или оценка бюро технической инвентаризации (БТИ).</w:t>
      </w:r>
    </w:p>
    <w:p w:rsidR="00F47738" w:rsidRPr="00F47738" w:rsidRDefault="00F47738" w:rsidP="00F47738">
      <w:pPr>
        <w:ind w:firstLine="171"/>
        <w:rPr>
          <w:sz w:val="28"/>
          <w:szCs w:val="28"/>
        </w:rPr>
      </w:pP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Однако для большинства организаций подобная переоценка может повлечь увеличение налога на имущество.</w:t>
      </w:r>
    </w:p>
    <w:p w:rsidR="00F47738" w:rsidRPr="00F47738" w:rsidRDefault="00F47738" w:rsidP="00F47738">
      <w:pPr>
        <w:spacing w:after="276"/>
        <w:ind w:left="192" w:firstLine="283"/>
        <w:rPr>
          <w:sz w:val="28"/>
          <w:szCs w:val="28"/>
        </w:rPr>
      </w:pPr>
      <w:r w:rsidRPr="00F47738">
        <w:rPr>
          <w:sz w:val="28"/>
          <w:szCs w:val="28"/>
        </w:rPr>
        <w:t xml:space="preserve">Результатом переоценки может быть как </w:t>
      </w:r>
      <w:proofErr w:type="spellStart"/>
      <w:r w:rsidRPr="00F47738">
        <w:rPr>
          <w:sz w:val="28"/>
          <w:szCs w:val="28"/>
        </w:rPr>
        <w:t>дооценка</w:t>
      </w:r>
      <w:proofErr w:type="spellEnd"/>
      <w:r w:rsidRPr="00F47738">
        <w:rPr>
          <w:sz w:val="28"/>
          <w:szCs w:val="28"/>
        </w:rPr>
        <w:t>, так и уценка объектов ОС.</w:t>
      </w:r>
    </w:p>
    <w:p w:rsidR="00F47738" w:rsidRDefault="00F47738" w:rsidP="00F47738">
      <w:pPr>
        <w:ind w:firstLine="454"/>
        <w:jc w:val="center"/>
        <w:rPr>
          <w:b/>
          <w:sz w:val="28"/>
          <w:szCs w:val="28"/>
        </w:rPr>
      </w:pPr>
      <w:r w:rsidRPr="00F47738">
        <w:rPr>
          <w:b/>
          <w:sz w:val="28"/>
          <w:szCs w:val="28"/>
        </w:rPr>
        <w:t>Типовая корреспонденция счетов по операциям, связанным с переоценкой</w:t>
      </w:r>
    </w:p>
    <w:p w:rsidR="00F47738" w:rsidRPr="00F47738" w:rsidRDefault="00F47738" w:rsidP="00F47738">
      <w:pPr>
        <w:ind w:firstLine="454"/>
        <w:jc w:val="center"/>
        <w:rPr>
          <w:b/>
          <w:sz w:val="28"/>
          <w:szCs w:val="28"/>
        </w:rPr>
      </w:pPr>
    </w:p>
    <w:p w:rsidR="00F47738" w:rsidRPr="00F47738" w:rsidRDefault="00F47738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Д01 К83 -</w:t>
      </w:r>
      <w:r w:rsidRPr="00F47738">
        <w:rPr>
          <w:sz w:val="28"/>
          <w:szCs w:val="28"/>
        </w:rPr>
        <w:t xml:space="preserve"> увеличена первоначальная (восстановительная) стоимость объектов ОС в результате их переоценки.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lastRenderedPageBreak/>
        <w:t>Д83 К02 -</w:t>
      </w:r>
      <w:r w:rsidRPr="00F47738">
        <w:rPr>
          <w:sz w:val="28"/>
          <w:szCs w:val="28"/>
        </w:rPr>
        <w:t xml:space="preserve"> </w:t>
      </w:r>
      <w:proofErr w:type="spellStart"/>
      <w:r w:rsidRPr="00F47738">
        <w:rPr>
          <w:sz w:val="28"/>
          <w:szCs w:val="28"/>
        </w:rPr>
        <w:t>доначислена</w:t>
      </w:r>
      <w:proofErr w:type="spellEnd"/>
      <w:r w:rsidRPr="00F47738">
        <w:rPr>
          <w:sz w:val="28"/>
          <w:szCs w:val="28"/>
        </w:rPr>
        <w:t xml:space="preserve"> амортизация по объекту ОС после переоценки.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Если в результате переоценки стоимость основных средств уменьшилась, то сумму уменьшения относят в дебет счета 84 «Нераспределенная прибыль (непокрытый убыток)»: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Д84 К01 -</w:t>
      </w:r>
      <w:r w:rsidR="00F47738" w:rsidRPr="00F47738">
        <w:rPr>
          <w:sz w:val="28"/>
          <w:szCs w:val="28"/>
        </w:rPr>
        <w:t xml:space="preserve"> уценен объект основных средств;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Д02 К84 -</w:t>
      </w:r>
      <w:r w:rsidR="00F47738" w:rsidRPr="00F47738">
        <w:rPr>
          <w:sz w:val="28"/>
          <w:szCs w:val="28"/>
        </w:rPr>
        <w:t xml:space="preserve"> уменьшена амортизация уцененного объекта.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В ходе переоценки может увеличиться стоимость основных средств, которые ранее были уценены.</w:t>
      </w:r>
    </w:p>
    <w:p w:rsid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 xml:space="preserve">Тогда сумму </w:t>
      </w:r>
      <w:proofErr w:type="spellStart"/>
      <w:r w:rsidRPr="00F47738">
        <w:rPr>
          <w:sz w:val="28"/>
          <w:szCs w:val="28"/>
        </w:rPr>
        <w:t>дооценки</w:t>
      </w:r>
      <w:proofErr w:type="spellEnd"/>
      <w:r w:rsidRPr="00F47738">
        <w:rPr>
          <w:sz w:val="28"/>
          <w:szCs w:val="28"/>
        </w:rPr>
        <w:t xml:space="preserve"> в пределах предыдущей уценки учитывают в составе счета 84 (нераспределенная прибыль), а превышение суммы </w:t>
      </w:r>
      <w:proofErr w:type="spellStart"/>
      <w:r w:rsidRPr="00F47738">
        <w:rPr>
          <w:sz w:val="28"/>
          <w:szCs w:val="28"/>
        </w:rPr>
        <w:t>дооценки</w:t>
      </w:r>
      <w:proofErr w:type="spellEnd"/>
      <w:r w:rsidRPr="00F47738">
        <w:rPr>
          <w:sz w:val="28"/>
          <w:szCs w:val="28"/>
        </w:rPr>
        <w:t xml:space="preserve"> над уценкой списывают на счет 83 (добавочный капитал).</w:t>
      </w:r>
    </w:p>
    <w:p w:rsidR="00061394" w:rsidRPr="00F47738" w:rsidRDefault="00061394" w:rsidP="00F47738">
      <w:pPr>
        <w:ind w:firstLine="454"/>
        <w:rPr>
          <w:sz w:val="28"/>
          <w:szCs w:val="28"/>
        </w:rPr>
      </w:pPr>
    </w:p>
    <w:p w:rsidR="00F47738" w:rsidRPr="00061394" w:rsidRDefault="00061394" w:rsidP="00F47738">
      <w:pPr>
        <w:ind w:firstLine="454"/>
        <w:rPr>
          <w:i/>
          <w:sz w:val="28"/>
          <w:szCs w:val="28"/>
        </w:rPr>
      </w:pPr>
      <w:r w:rsidRPr="00061394">
        <w:rPr>
          <w:b/>
          <w:sz w:val="28"/>
          <w:szCs w:val="28"/>
        </w:rPr>
        <w:t>Пример № 23.</w:t>
      </w:r>
      <w:r w:rsidR="00F47738" w:rsidRPr="00F4773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Переоценка ОС на 31.12.2012 г. и на 31.12.20</w:t>
      </w:r>
      <w:r w:rsidR="00F47738" w:rsidRPr="00061394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3</w:t>
      </w:r>
      <w:r w:rsidR="00F47738" w:rsidRPr="00061394">
        <w:rPr>
          <w:i/>
          <w:sz w:val="28"/>
          <w:szCs w:val="28"/>
        </w:rPr>
        <w:t xml:space="preserve"> г.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На балансе ООО «Радость» числится станок.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По состоянию на 31 декабря 2012</w:t>
      </w:r>
      <w:r w:rsidR="00F47738" w:rsidRPr="00F47738">
        <w:rPr>
          <w:sz w:val="28"/>
          <w:szCs w:val="28"/>
        </w:rPr>
        <w:t xml:space="preserve"> года станок был переоценен. Первоначальная стоимость станка увеличилась на 600</w:t>
      </w:r>
      <w:r>
        <w:rPr>
          <w:sz w:val="28"/>
          <w:szCs w:val="28"/>
        </w:rPr>
        <w:t xml:space="preserve">0 рублей, а сумма амортизации - </w:t>
      </w:r>
      <w:r w:rsidR="00F47738" w:rsidRPr="00F47738">
        <w:rPr>
          <w:sz w:val="28"/>
          <w:szCs w:val="28"/>
        </w:rPr>
        <w:t>на 1000 рублей.</w:t>
      </w:r>
    </w:p>
    <w:p w:rsid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По состоянию на 31 декабря 2013</w:t>
      </w:r>
      <w:r w:rsidR="00F47738" w:rsidRPr="00F47738">
        <w:rPr>
          <w:sz w:val="28"/>
          <w:szCs w:val="28"/>
        </w:rPr>
        <w:t xml:space="preserve"> года вновь проведена переоценка станка. В результате первоначальная стоимость станка уменьшилась на 90</w:t>
      </w:r>
      <w:r>
        <w:rPr>
          <w:sz w:val="28"/>
          <w:szCs w:val="28"/>
        </w:rPr>
        <w:t>00 рублей, а сумма амортизации -</w:t>
      </w:r>
      <w:r w:rsidR="00F47738" w:rsidRPr="00F47738">
        <w:rPr>
          <w:sz w:val="28"/>
          <w:szCs w:val="28"/>
        </w:rPr>
        <w:t xml:space="preserve"> на 2000 рублей.</w:t>
      </w:r>
    </w:p>
    <w:p w:rsidR="00061394" w:rsidRPr="00F47738" w:rsidRDefault="00061394" w:rsidP="00F47738">
      <w:pPr>
        <w:ind w:firstLine="454"/>
        <w:rPr>
          <w:sz w:val="28"/>
          <w:szCs w:val="28"/>
        </w:rPr>
      </w:pP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Результаты переоценки станка</w:t>
      </w:r>
      <w:r w:rsidR="00061394">
        <w:rPr>
          <w:sz w:val="28"/>
          <w:szCs w:val="28"/>
        </w:rPr>
        <w:t xml:space="preserve"> по состоянию на 31 декабря 2012</w:t>
      </w:r>
      <w:r w:rsidRPr="00F47738">
        <w:rPr>
          <w:sz w:val="28"/>
          <w:szCs w:val="28"/>
        </w:rPr>
        <w:t xml:space="preserve"> года.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Д01 К83 6000 -</w:t>
      </w:r>
      <w:r w:rsidR="00F47738" w:rsidRPr="00F47738">
        <w:rPr>
          <w:sz w:val="28"/>
          <w:szCs w:val="28"/>
        </w:rPr>
        <w:t xml:space="preserve"> увеличена стоимость основного средства в результате переоценки;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Д83 К02 1000 -</w:t>
      </w:r>
      <w:r w:rsidR="00F47738" w:rsidRPr="00F47738">
        <w:rPr>
          <w:sz w:val="28"/>
          <w:szCs w:val="28"/>
        </w:rPr>
        <w:t xml:space="preserve"> </w:t>
      </w:r>
      <w:proofErr w:type="spellStart"/>
      <w:r w:rsidR="00F47738" w:rsidRPr="00F47738">
        <w:rPr>
          <w:sz w:val="28"/>
          <w:szCs w:val="28"/>
        </w:rPr>
        <w:t>доначислена</w:t>
      </w:r>
      <w:proofErr w:type="spellEnd"/>
      <w:r w:rsidR="00F47738" w:rsidRPr="00F47738">
        <w:rPr>
          <w:sz w:val="28"/>
          <w:szCs w:val="28"/>
        </w:rPr>
        <w:t xml:space="preserve"> амортизация основного средства после переоценки.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Результаты переоценки станка</w:t>
      </w:r>
      <w:r w:rsidR="00061394">
        <w:rPr>
          <w:sz w:val="28"/>
          <w:szCs w:val="28"/>
        </w:rPr>
        <w:t xml:space="preserve"> по состоянию на 31 декабря 2013</w:t>
      </w:r>
      <w:r w:rsidRPr="00F47738">
        <w:rPr>
          <w:sz w:val="28"/>
          <w:szCs w:val="28"/>
        </w:rPr>
        <w:t xml:space="preserve"> года.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Д83 К01 6000 -</w:t>
      </w:r>
      <w:r w:rsidR="00F47738" w:rsidRPr="00F47738">
        <w:rPr>
          <w:sz w:val="28"/>
          <w:szCs w:val="28"/>
        </w:rPr>
        <w:t xml:space="preserve"> отражена уценка станка в пределах </w:t>
      </w:r>
      <w:proofErr w:type="gramStart"/>
      <w:r w:rsidR="00F47738" w:rsidRPr="00F47738">
        <w:rPr>
          <w:sz w:val="28"/>
          <w:szCs w:val="28"/>
        </w:rPr>
        <w:t>предыдущей</w:t>
      </w:r>
      <w:proofErr w:type="gramEnd"/>
      <w:r w:rsidR="00F47738" w:rsidRPr="00F47738">
        <w:rPr>
          <w:sz w:val="28"/>
          <w:szCs w:val="28"/>
        </w:rPr>
        <w:t xml:space="preserve"> </w:t>
      </w:r>
      <w:proofErr w:type="spellStart"/>
      <w:r w:rsidR="00F47738" w:rsidRPr="00F47738">
        <w:rPr>
          <w:sz w:val="28"/>
          <w:szCs w:val="28"/>
        </w:rPr>
        <w:t>дооценки</w:t>
      </w:r>
      <w:proofErr w:type="spellEnd"/>
      <w:r w:rsidR="00F47738" w:rsidRPr="00F47738">
        <w:rPr>
          <w:sz w:val="28"/>
          <w:szCs w:val="28"/>
        </w:rPr>
        <w:t>;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Д84 К01 3000 (9000 - 6000) -</w:t>
      </w:r>
      <w:r w:rsidR="00F47738" w:rsidRPr="00F47738">
        <w:rPr>
          <w:sz w:val="28"/>
          <w:szCs w:val="28"/>
        </w:rPr>
        <w:t xml:space="preserve"> отражена уценка станка сверх </w:t>
      </w:r>
      <w:proofErr w:type="gramStart"/>
      <w:r w:rsidR="00F47738" w:rsidRPr="00F47738">
        <w:rPr>
          <w:sz w:val="28"/>
          <w:szCs w:val="28"/>
        </w:rPr>
        <w:t>предыдущей</w:t>
      </w:r>
      <w:proofErr w:type="gramEnd"/>
      <w:r w:rsidR="00F47738" w:rsidRPr="00F47738">
        <w:rPr>
          <w:sz w:val="28"/>
          <w:szCs w:val="28"/>
        </w:rPr>
        <w:t xml:space="preserve"> </w:t>
      </w:r>
      <w:proofErr w:type="spellStart"/>
      <w:r w:rsidR="00F47738" w:rsidRPr="00F47738">
        <w:rPr>
          <w:sz w:val="28"/>
          <w:szCs w:val="28"/>
        </w:rPr>
        <w:t>дооценки</w:t>
      </w:r>
      <w:proofErr w:type="spellEnd"/>
      <w:r w:rsidR="00F47738" w:rsidRPr="00F47738">
        <w:rPr>
          <w:sz w:val="28"/>
          <w:szCs w:val="28"/>
        </w:rPr>
        <w:t>;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Д02 К83 1000 -</w:t>
      </w:r>
      <w:r w:rsidR="00F47738" w:rsidRPr="00F47738">
        <w:rPr>
          <w:sz w:val="28"/>
          <w:szCs w:val="28"/>
        </w:rPr>
        <w:t xml:space="preserve"> уменьшена амортизация станка в пределах </w:t>
      </w:r>
      <w:proofErr w:type="gramStart"/>
      <w:r w:rsidR="00F47738" w:rsidRPr="00F47738">
        <w:rPr>
          <w:sz w:val="28"/>
          <w:szCs w:val="28"/>
        </w:rPr>
        <w:t>предыдущей</w:t>
      </w:r>
      <w:proofErr w:type="gramEnd"/>
      <w:r w:rsidR="00F47738" w:rsidRPr="00F47738">
        <w:rPr>
          <w:sz w:val="28"/>
          <w:szCs w:val="28"/>
        </w:rPr>
        <w:t xml:space="preserve"> </w:t>
      </w:r>
      <w:proofErr w:type="spellStart"/>
      <w:r w:rsidR="00F47738" w:rsidRPr="00F47738">
        <w:rPr>
          <w:sz w:val="28"/>
          <w:szCs w:val="28"/>
        </w:rPr>
        <w:t>дооценки</w:t>
      </w:r>
      <w:proofErr w:type="spellEnd"/>
      <w:r w:rsidR="00F47738" w:rsidRPr="00F47738">
        <w:rPr>
          <w:sz w:val="28"/>
          <w:szCs w:val="28"/>
        </w:rPr>
        <w:t>;</w:t>
      </w:r>
    </w:p>
    <w:p w:rsid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Д02 К84 1000 (2000 - 1000) -</w:t>
      </w:r>
      <w:r w:rsidR="00F47738" w:rsidRPr="00F47738">
        <w:rPr>
          <w:sz w:val="28"/>
          <w:szCs w:val="28"/>
        </w:rPr>
        <w:t xml:space="preserve"> уменьшена амортизация станка сверх </w:t>
      </w:r>
      <w:proofErr w:type="gramStart"/>
      <w:r w:rsidR="00F47738" w:rsidRPr="00F47738">
        <w:rPr>
          <w:sz w:val="28"/>
          <w:szCs w:val="28"/>
        </w:rPr>
        <w:t>предыдущей</w:t>
      </w:r>
      <w:proofErr w:type="gramEnd"/>
      <w:r w:rsidR="00F47738" w:rsidRPr="00F47738">
        <w:rPr>
          <w:sz w:val="28"/>
          <w:szCs w:val="28"/>
        </w:rPr>
        <w:t xml:space="preserve"> </w:t>
      </w:r>
      <w:proofErr w:type="spellStart"/>
      <w:r w:rsidR="00F47738" w:rsidRPr="00F47738">
        <w:rPr>
          <w:sz w:val="28"/>
          <w:szCs w:val="28"/>
        </w:rPr>
        <w:t>дооценки</w:t>
      </w:r>
      <w:proofErr w:type="spellEnd"/>
      <w:r w:rsidR="00F47738" w:rsidRPr="00F47738">
        <w:rPr>
          <w:sz w:val="28"/>
          <w:szCs w:val="28"/>
        </w:rPr>
        <w:t>.</w:t>
      </w:r>
    </w:p>
    <w:p w:rsidR="00061394" w:rsidRPr="00F47738" w:rsidRDefault="00061394" w:rsidP="00F47738">
      <w:pPr>
        <w:ind w:firstLine="454"/>
        <w:rPr>
          <w:sz w:val="28"/>
          <w:szCs w:val="28"/>
        </w:rPr>
      </w:pPr>
    </w:p>
    <w:p w:rsidR="00F47738" w:rsidRPr="00061394" w:rsidRDefault="00F47738" w:rsidP="00061394">
      <w:pPr>
        <w:ind w:firstLine="454"/>
        <w:jc w:val="center"/>
        <w:rPr>
          <w:b/>
          <w:sz w:val="28"/>
          <w:szCs w:val="28"/>
        </w:rPr>
      </w:pPr>
      <w:r w:rsidRPr="00061394">
        <w:rPr>
          <w:b/>
          <w:sz w:val="28"/>
          <w:szCs w:val="28"/>
        </w:rPr>
        <w:t>Классификация ОС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Принята следующая классификация основных средств.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47738" w:rsidRPr="00F47738">
        <w:rPr>
          <w:sz w:val="28"/>
          <w:szCs w:val="28"/>
        </w:rPr>
        <w:t>По натурально-вещественному составу: здания, сооружения, машины, и оборудование, и т. д.</w:t>
      </w:r>
      <w:proofErr w:type="gramEnd"/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2. По отношению к производству: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738" w:rsidRPr="00F47738">
        <w:rPr>
          <w:sz w:val="28"/>
          <w:szCs w:val="28"/>
        </w:rPr>
        <w:t>производственные ОС, т. 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используются для производ</w:t>
      </w:r>
      <w:r w:rsidR="00F47738" w:rsidRPr="00F47738">
        <w:rPr>
          <w:sz w:val="28"/>
          <w:szCs w:val="28"/>
        </w:rPr>
        <w:t>ства продукции;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lastRenderedPageBreak/>
        <w:t xml:space="preserve">непроизводственные ОС, т. е. </w:t>
      </w:r>
      <w:r w:rsidR="00061394" w:rsidRPr="00F47738">
        <w:rPr>
          <w:sz w:val="28"/>
          <w:szCs w:val="28"/>
        </w:rPr>
        <w:t>предназначенные</w:t>
      </w:r>
      <w:r w:rsidRPr="00F47738">
        <w:rPr>
          <w:sz w:val="28"/>
          <w:szCs w:val="28"/>
        </w:rPr>
        <w:t xml:space="preserve"> для упра</w:t>
      </w:r>
      <w:r w:rsidR="00061394">
        <w:rPr>
          <w:sz w:val="28"/>
          <w:szCs w:val="28"/>
        </w:rPr>
        <w:t>в</w:t>
      </w:r>
      <w:r w:rsidRPr="00F47738">
        <w:rPr>
          <w:sz w:val="28"/>
          <w:szCs w:val="28"/>
        </w:rPr>
        <w:t>ленческих нужд предприятия.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3. По отношению к собственнику: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738" w:rsidRPr="00F47738">
        <w:rPr>
          <w:sz w:val="28"/>
          <w:szCs w:val="28"/>
        </w:rPr>
        <w:t>собственные (приобретенные за плату для собственных нужд предприятия, учитываются на счете 01);</w:t>
      </w:r>
    </w:p>
    <w:p w:rsid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47738" w:rsidRPr="00F47738">
        <w:rPr>
          <w:sz w:val="28"/>
          <w:szCs w:val="28"/>
        </w:rPr>
        <w:t>арендованные</w:t>
      </w:r>
      <w:proofErr w:type="gramEnd"/>
      <w:r w:rsidR="00F47738" w:rsidRPr="00F47738">
        <w:rPr>
          <w:sz w:val="28"/>
          <w:szCs w:val="28"/>
        </w:rPr>
        <w:t xml:space="preserve"> (находятся на </w:t>
      </w:r>
      <w:proofErr w:type="spellStart"/>
      <w:r w:rsidR="00F47738" w:rsidRPr="00F47738">
        <w:rPr>
          <w:sz w:val="28"/>
          <w:szCs w:val="28"/>
        </w:rPr>
        <w:t>забалансовом</w:t>
      </w:r>
      <w:proofErr w:type="spellEnd"/>
      <w:r w:rsidR="00F47738" w:rsidRPr="00F47738">
        <w:rPr>
          <w:sz w:val="28"/>
          <w:szCs w:val="28"/>
        </w:rPr>
        <w:t xml:space="preserve"> счете 001).</w:t>
      </w:r>
    </w:p>
    <w:p w:rsidR="00061394" w:rsidRPr="00F47738" w:rsidRDefault="00061394" w:rsidP="00F47738">
      <w:pPr>
        <w:ind w:firstLine="454"/>
        <w:rPr>
          <w:sz w:val="28"/>
          <w:szCs w:val="28"/>
        </w:rPr>
      </w:pPr>
    </w:p>
    <w:p w:rsidR="00F47738" w:rsidRPr="00061394" w:rsidRDefault="00F47738" w:rsidP="00F47738">
      <w:pPr>
        <w:ind w:firstLine="454"/>
        <w:rPr>
          <w:i/>
          <w:sz w:val="28"/>
          <w:szCs w:val="28"/>
        </w:rPr>
      </w:pPr>
      <w:r w:rsidRPr="00061394">
        <w:rPr>
          <w:b/>
          <w:sz w:val="28"/>
          <w:szCs w:val="28"/>
        </w:rPr>
        <w:t>Пример № 24.</w:t>
      </w:r>
      <w:r w:rsidRPr="00F47738">
        <w:rPr>
          <w:sz w:val="28"/>
          <w:szCs w:val="28"/>
        </w:rPr>
        <w:t xml:space="preserve"> </w:t>
      </w:r>
      <w:r w:rsidRPr="00061394">
        <w:rPr>
          <w:i/>
          <w:sz w:val="28"/>
          <w:szCs w:val="28"/>
        </w:rPr>
        <w:t>Переоценка объекта ОС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 xml:space="preserve">ООО «Парус» в январе 2007 года </w:t>
      </w:r>
      <w:r w:rsidR="00061394">
        <w:rPr>
          <w:sz w:val="28"/>
          <w:szCs w:val="28"/>
        </w:rPr>
        <w:t>приобретен объект ОС за 100</w:t>
      </w:r>
      <w:r w:rsidRPr="00F47738">
        <w:rPr>
          <w:sz w:val="28"/>
          <w:szCs w:val="28"/>
        </w:rPr>
        <w:t xml:space="preserve">000 рублей. 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По состоянию на 01.01.2012</w:t>
      </w:r>
      <w:r w:rsidR="00F47738" w:rsidRPr="00F47738">
        <w:rPr>
          <w:sz w:val="28"/>
          <w:szCs w:val="28"/>
        </w:rPr>
        <w:t xml:space="preserve"> г. по решению учредителей проведена переоценка основного средства. На момент переоценки накоп</w:t>
      </w:r>
      <w:r>
        <w:rPr>
          <w:sz w:val="28"/>
          <w:szCs w:val="28"/>
        </w:rPr>
        <w:t>ленная амортизация составила 60</w:t>
      </w:r>
      <w:r w:rsidR="00F47738" w:rsidRPr="00F47738">
        <w:rPr>
          <w:sz w:val="28"/>
          <w:szCs w:val="28"/>
        </w:rPr>
        <w:t>000 рублей. После переоценки восстановительная ст</w:t>
      </w:r>
      <w:r>
        <w:rPr>
          <w:sz w:val="28"/>
          <w:szCs w:val="28"/>
        </w:rPr>
        <w:t>оимость объекта стала равна 140</w:t>
      </w:r>
      <w:r w:rsidR="00F47738" w:rsidRPr="00F47738">
        <w:rPr>
          <w:sz w:val="28"/>
          <w:szCs w:val="28"/>
        </w:rPr>
        <w:t>000 рублей.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7738" w:rsidRPr="00F47738">
        <w:rPr>
          <w:sz w:val="28"/>
          <w:szCs w:val="28"/>
        </w:rPr>
        <w:t>Определяется коэффициент: восстановительную стоимость ОС делим на первоначальную стоимость ОС.</w:t>
      </w:r>
    </w:p>
    <w:p w:rsidR="00F47738" w:rsidRPr="00F47738" w:rsidRDefault="00F47738" w:rsidP="00061394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140 000/100 000 = 1,4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7738" w:rsidRPr="00F47738">
        <w:rPr>
          <w:sz w:val="28"/>
          <w:szCs w:val="28"/>
        </w:rPr>
        <w:t>Коэффициент умножаем на сумму накопленной амортизации ОС:</w:t>
      </w:r>
    </w:p>
    <w:p w:rsidR="00F47738" w:rsidRPr="00F47738" w:rsidRDefault="00F47738" w:rsidP="00061394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1,4 × 60 000 = 84 000 рублей.</w:t>
      </w:r>
    </w:p>
    <w:p w:rsidR="00061394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7738" w:rsidRPr="00F47738">
        <w:rPr>
          <w:sz w:val="28"/>
          <w:szCs w:val="28"/>
        </w:rPr>
        <w:t>На разницу между восстановительной стоимостью и первоначальной стоимостью ОС делается проводка:</w:t>
      </w:r>
    </w:p>
    <w:p w:rsidR="00061394" w:rsidRDefault="00F47738" w:rsidP="00061394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Д01 К83 40</w:t>
      </w:r>
      <w:r w:rsidR="00061394">
        <w:rPr>
          <w:sz w:val="28"/>
          <w:szCs w:val="28"/>
        </w:rPr>
        <w:t>000</w:t>
      </w:r>
    </w:p>
    <w:p w:rsidR="00F47738" w:rsidRPr="00F47738" w:rsidRDefault="00061394" w:rsidP="00061394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140 000 – 100 000 = 40</w:t>
      </w:r>
      <w:r w:rsidR="00F47738" w:rsidRPr="00F47738">
        <w:rPr>
          <w:sz w:val="28"/>
          <w:szCs w:val="28"/>
        </w:rPr>
        <w:t>000 рублей.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47738" w:rsidRPr="00F47738">
        <w:rPr>
          <w:sz w:val="28"/>
          <w:szCs w:val="28"/>
        </w:rPr>
        <w:t>На разницу между начисленной амортизации с учетом коэффициента и накопленной амортизацией делается проводка:</w:t>
      </w:r>
    </w:p>
    <w:p w:rsidR="00061394" w:rsidRDefault="00F47738" w:rsidP="00061394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 xml:space="preserve">Д83 К02 24 000, </w:t>
      </w:r>
    </w:p>
    <w:p w:rsidR="00F47738" w:rsidRPr="00F47738" w:rsidRDefault="00F47738" w:rsidP="00061394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84 000 – 60 000 = 24 000 рублей.</w:t>
      </w:r>
    </w:p>
    <w:p w:rsidR="00F47738" w:rsidRDefault="00061394" w:rsidP="00061394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47738" w:rsidRPr="00F47738">
        <w:rPr>
          <w:sz w:val="28"/>
          <w:szCs w:val="28"/>
        </w:rPr>
        <w:t>Определяется результат переоценки.</w:t>
      </w:r>
    </w:p>
    <w:p w:rsidR="00061394" w:rsidRPr="00F47738" w:rsidRDefault="00061394" w:rsidP="00061394">
      <w:pPr>
        <w:ind w:firstLine="454"/>
        <w:rPr>
          <w:sz w:val="28"/>
          <w:szCs w:val="28"/>
        </w:rPr>
      </w:pPr>
    </w:p>
    <w:p w:rsidR="00F47738" w:rsidRPr="00F47738" w:rsidRDefault="00F47738" w:rsidP="00061394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Дт</w:t>
      </w:r>
      <w:r w:rsidRPr="00F47738">
        <w:rPr>
          <w:sz w:val="28"/>
          <w:szCs w:val="28"/>
        </w:rPr>
        <w:tab/>
        <w:t>83 «Добавочный капитал»</w:t>
      </w:r>
      <w:r w:rsidRPr="00F47738">
        <w:rPr>
          <w:sz w:val="28"/>
          <w:szCs w:val="28"/>
        </w:rPr>
        <w:tab/>
        <w:t>Кт</w:t>
      </w:r>
    </w:p>
    <w:tbl>
      <w:tblPr>
        <w:tblStyle w:val="TableGrid"/>
        <w:tblW w:w="3922" w:type="dxa"/>
        <w:tblInd w:w="1264" w:type="dxa"/>
        <w:tblCellMar>
          <w:left w:w="79" w:type="dxa"/>
          <w:right w:w="115" w:type="dxa"/>
        </w:tblCellMar>
        <w:tblLook w:val="04A0"/>
      </w:tblPr>
      <w:tblGrid>
        <w:gridCol w:w="1961"/>
        <w:gridCol w:w="1961"/>
      </w:tblGrid>
      <w:tr w:rsidR="00F47738" w:rsidRPr="00F47738" w:rsidTr="00F47738">
        <w:trPr>
          <w:trHeight w:val="316"/>
        </w:trPr>
        <w:tc>
          <w:tcPr>
            <w:tcW w:w="19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7738" w:rsidRPr="00F47738" w:rsidRDefault="00F47738" w:rsidP="00061394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>4) 24 000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7738" w:rsidRPr="00F47738" w:rsidRDefault="00F47738" w:rsidP="00061394">
            <w:pPr>
              <w:ind w:firstLine="454"/>
              <w:jc w:val="center"/>
              <w:rPr>
                <w:sz w:val="28"/>
                <w:szCs w:val="28"/>
              </w:rPr>
            </w:pPr>
          </w:p>
        </w:tc>
      </w:tr>
      <w:tr w:rsidR="00F47738" w:rsidRPr="00F47738" w:rsidTr="00F47738">
        <w:trPr>
          <w:trHeight w:val="318"/>
        </w:trPr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738" w:rsidRPr="00F47738" w:rsidRDefault="00F47738" w:rsidP="00061394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>5) 16 000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738" w:rsidRPr="00F47738" w:rsidRDefault="00F47738" w:rsidP="00061394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>3) 40 000</w:t>
            </w:r>
          </w:p>
        </w:tc>
      </w:tr>
      <w:tr w:rsidR="00F47738" w:rsidRPr="00F47738" w:rsidTr="00F47738">
        <w:trPr>
          <w:trHeight w:val="334"/>
        </w:trPr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738" w:rsidRPr="00F47738" w:rsidRDefault="00F47738" w:rsidP="00061394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>Об. 40 000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738" w:rsidRPr="00F47738" w:rsidRDefault="00F47738" w:rsidP="00061394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>Об. 40 000</w:t>
            </w:r>
          </w:p>
        </w:tc>
      </w:tr>
    </w:tbl>
    <w:p w:rsidR="00061394" w:rsidRDefault="00061394" w:rsidP="00F47738">
      <w:pPr>
        <w:ind w:firstLine="454"/>
        <w:rPr>
          <w:sz w:val="28"/>
          <w:szCs w:val="28"/>
        </w:rPr>
      </w:pPr>
    </w:p>
    <w:p w:rsid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Счет 83 «добавочный капитал» закрывается на счет 84 «нераспределенная прибыль/непокрытый убыток» Д83 К84 16 000, что означает прибыль.</w:t>
      </w:r>
    </w:p>
    <w:p w:rsidR="00061394" w:rsidRPr="00F47738" w:rsidRDefault="00061394" w:rsidP="00F47738">
      <w:pPr>
        <w:ind w:firstLine="454"/>
        <w:rPr>
          <w:sz w:val="28"/>
          <w:szCs w:val="28"/>
        </w:rPr>
      </w:pPr>
    </w:p>
    <w:p w:rsidR="00F47738" w:rsidRPr="00061394" w:rsidRDefault="00F47738" w:rsidP="00061394">
      <w:pPr>
        <w:ind w:firstLine="454"/>
        <w:jc w:val="center"/>
        <w:rPr>
          <w:b/>
          <w:sz w:val="28"/>
          <w:szCs w:val="28"/>
        </w:rPr>
      </w:pPr>
      <w:r w:rsidRPr="00061394">
        <w:rPr>
          <w:b/>
          <w:sz w:val="28"/>
          <w:szCs w:val="28"/>
        </w:rPr>
        <w:t>Выбытие ОС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738" w:rsidRPr="00F47738">
        <w:rPr>
          <w:sz w:val="28"/>
          <w:szCs w:val="28"/>
        </w:rPr>
        <w:t>Продажа.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738" w:rsidRPr="00F47738">
        <w:rPr>
          <w:sz w:val="28"/>
          <w:szCs w:val="28"/>
        </w:rPr>
        <w:t>Моральный и физический износ.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738" w:rsidRPr="00F47738">
        <w:rPr>
          <w:sz w:val="28"/>
          <w:szCs w:val="28"/>
        </w:rPr>
        <w:t>Ликвидация при аварии</w:t>
      </w:r>
      <w:r>
        <w:rPr>
          <w:sz w:val="28"/>
          <w:szCs w:val="28"/>
        </w:rPr>
        <w:t>, стихийном бедствии или чрезвы</w:t>
      </w:r>
      <w:r w:rsidR="00F47738" w:rsidRPr="00F47738">
        <w:rPr>
          <w:sz w:val="28"/>
          <w:szCs w:val="28"/>
        </w:rPr>
        <w:t>чайных ситуациях.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47738" w:rsidRPr="00F47738">
        <w:rPr>
          <w:sz w:val="28"/>
          <w:szCs w:val="28"/>
        </w:rPr>
        <w:t>Вклад в уставный капитал других организаций.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738" w:rsidRPr="00F47738">
        <w:rPr>
          <w:sz w:val="28"/>
          <w:szCs w:val="28"/>
        </w:rPr>
        <w:t>Частичная ликвидация при выполнении рабо</w:t>
      </w:r>
      <w:r>
        <w:rPr>
          <w:sz w:val="28"/>
          <w:szCs w:val="28"/>
        </w:rPr>
        <w:t>т по рекон</w:t>
      </w:r>
      <w:r w:rsidR="00F47738" w:rsidRPr="00F47738">
        <w:rPr>
          <w:sz w:val="28"/>
          <w:szCs w:val="28"/>
        </w:rPr>
        <w:t>струкции.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738" w:rsidRPr="00F47738">
        <w:rPr>
          <w:sz w:val="28"/>
          <w:szCs w:val="28"/>
        </w:rPr>
        <w:t>Безвозмездная передач</w:t>
      </w:r>
      <w:r>
        <w:rPr>
          <w:sz w:val="28"/>
          <w:szCs w:val="28"/>
        </w:rPr>
        <w:t>а юридическим или физическим ли</w:t>
      </w:r>
      <w:r w:rsidR="00F47738" w:rsidRPr="00F47738">
        <w:rPr>
          <w:sz w:val="28"/>
          <w:szCs w:val="28"/>
        </w:rPr>
        <w:t>цам.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738" w:rsidRPr="00F47738">
        <w:rPr>
          <w:sz w:val="28"/>
          <w:szCs w:val="28"/>
        </w:rPr>
        <w:t>Выявление недостач или порчи при инвентаризации.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Все эти способы выбытия отражены в п. 29 ПБУ</w:t>
      </w:r>
      <w:proofErr w:type="gramStart"/>
      <w:r w:rsidRPr="00F47738">
        <w:rPr>
          <w:sz w:val="28"/>
          <w:szCs w:val="28"/>
        </w:rPr>
        <w:t>6</w:t>
      </w:r>
      <w:proofErr w:type="gramEnd"/>
      <w:r w:rsidRPr="00F47738">
        <w:rPr>
          <w:sz w:val="28"/>
          <w:szCs w:val="28"/>
        </w:rPr>
        <w:t>/01 «учет основных средств».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Итак, реализация ОС, как правило, осуществляется по договору купли-продажи. Согласно п. 1 ст. 454 ГК РФ по договору купли-продажи одна сторона (продавец) обязуется передать вещь (товар) в собственность другой стороне (поку</w:t>
      </w:r>
      <w:r w:rsidR="00061394">
        <w:rPr>
          <w:sz w:val="28"/>
          <w:szCs w:val="28"/>
        </w:rPr>
        <w:t>пателю), а другая (покупатель) -</w:t>
      </w:r>
      <w:r w:rsidRPr="00F47738">
        <w:rPr>
          <w:sz w:val="28"/>
          <w:szCs w:val="28"/>
        </w:rPr>
        <w:t xml:space="preserve"> принять и уплатить за нее определенную денежную сумму. Цена продажи устанавливается в соответствии с договором и согласно ст. 40 НК РФ является рыночной, пока не доказано </w:t>
      </w:r>
      <w:proofErr w:type="gramStart"/>
      <w:r w:rsidRPr="00F47738">
        <w:rPr>
          <w:sz w:val="28"/>
          <w:szCs w:val="28"/>
        </w:rPr>
        <w:t>обратное</w:t>
      </w:r>
      <w:proofErr w:type="gramEnd"/>
      <w:r w:rsidRPr="00F47738">
        <w:rPr>
          <w:sz w:val="28"/>
          <w:szCs w:val="28"/>
        </w:rPr>
        <w:t>.</w:t>
      </w:r>
    </w:p>
    <w:p w:rsid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 xml:space="preserve">Списание ОС может происходить по причине их безвозмездной передачи (дарения). В соответствии со ст. 572 ГК РФ по договору дарения одна сторона (даритель) безвозмездно передает или обязуется передать другой стороне (одаряемому) вещь в собственность. Согласно </w:t>
      </w:r>
      <w:proofErr w:type="spellStart"/>
      <w:r w:rsidRPr="00F47738">
        <w:rPr>
          <w:sz w:val="28"/>
          <w:szCs w:val="28"/>
        </w:rPr>
        <w:t>подп</w:t>
      </w:r>
      <w:proofErr w:type="spellEnd"/>
      <w:r w:rsidRPr="00F47738">
        <w:rPr>
          <w:sz w:val="28"/>
          <w:szCs w:val="28"/>
        </w:rPr>
        <w:t>. 12 п. 3 ст. 149 НК РФ безвозмездная передача товаров, выполнение работ или оказание услуг в рамках благотворительной деятельности, производимых в соответствии с Федеральным законом от 11.08.1995 г. № 135-ФЗ «О благотворительной деятельности и благотворительных организациях», освобождается от НДС.</w:t>
      </w:r>
    </w:p>
    <w:p w:rsidR="00061394" w:rsidRPr="00F47738" w:rsidRDefault="00061394" w:rsidP="00F47738">
      <w:pPr>
        <w:ind w:firstLine="454"/>
        <w:rPr>
          <w:sz w:val="28"/>
          <w:szCs w:val="28"/>
        </w:rPr>
      </w:pPr>
    </w:p>
    <w:p w:rsidR="00F47738" w:rsidRDefault="00F47738" w:rsidP="00061394">
      <w:pPr>
        <w:ind w:firstLine="454"/>
        <w:jc w:val="center"/>
        <w:rPr>
          <w:b/>
          <w:sz w:val="28"/>
          <w:szCs w:val="28"/>
        </w:rPr>
      </w:pPr>
      <w:r w:rsidRPr="00061394">
        <w:rPr>
          <w:b/>
          <w:sz w:val="28"/>
          <w:szCs w:val="28"/>
        </w:rPr>
        <w:t>Типовая корреспонденция счетов по операциям выбытия ОС</w:t>
      </w:r>
    </w:p>
    <w:p w:rsidR="00061394" w:rsidRPr="00061394" w:rsidRDefault="00061394" w:rsidP="00061394">
      <w:pPr>
        <w:ind w:firstLine="454"/>
        <w:jc w:val="center"/>
        <w:rPr>
          <w:b/>
          <w:sz w:val="28"/>
          <w:szCs w:val="28"/>
        </w:rPr>
      </w:pP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Д62 К91.1 -</w:t>
      </w:r>
      <w:r w:rsidR="00F47738" w:rsidRPr="00F47738">
        <w:rPr>
          <w:sz w:val="28"/>
          <w:szCs w:val="28"/>
        </w:rPr>
        <w:t xml:space="preserve"> отражена задолженность покупателя по оплате реализуемых ОС, включая НДС.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Д91.2 К68.2 -</w:t>
      </w:r>
      <w:r w:rsidR="00F47738" w:rsidRPr="00F47738">
        <w:rPr>
          <w:sz w:val="28"/>
          <w:szCs w:val="28"/>
        </w:rPr>
        <w:t xml:space="preserve"> отражена сумма НДС (если организация не пользуется льготой по НДС).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Д01.9 (выбытие ОС) К01 -</w:t>
      </w:r>
      <w:r w:rsidR="00F47738" w:rsidRPr="00F47738">
        <w:rPr>
          <w:sz w:val="28"/>
          <w:szCs w:val="28"/>
        </w:rPr>
        <w:t xml:space="preserve"> списана первоначальная стоимость ОС, реализуемых другим организациям.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Д02 К01.9 -</w:t>
      </w:r>
      <w:r w:rsidR="00F47738" w:rsidRPr="00F47738">
        <w:rPr>
          <w:sz w:val="28"/>
          <w:szCs w:val="28"/>
        </w:rPr>
        <w:t xml:space="preserve"> списана ранее начисленная амортизация по ОС.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Д91.2 К01.9 -</w:t>
      </w:r>
      <w:r w:rsidR="00F47738" w:rsidRPr="00F47738">
        <w:rPr>
          <w:sz w:val="28"/>
          <w:szCs w:val="28"/>
        </w:rPr>
        <w:t xml:space="preserve"> списана остаточная стоимость ОС.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Д23 К10 (69, 70…) -</w:t>
      </w:r>
      <w:r w:rsidR="00F47738" w:rsidRPr="00F47738">
        <w:rPr>
          <w:sz w:val="28"/>
          <w:szCs w:val="28"/>
        </w:rPr>
        <w:t xml:space="preserve"> сформированы затраты, связанные с выбытием ОС (демонтаж, транспортировка и т. д.).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Д91.2 К23 (44) -</w:t>
      </w:r>
      <w:r w:rsidR="00F47738" w:rsidRPr="00F47738">
        <w:rPr>
          <w:sz w:val="28"/>
          <w:szCs w:val="28"/>
        </w:rPr>
        <w:t xml:space="preserve"> списаны затраты, связанные с выбытием ОС.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Д91.2 К99</w:t>
      </w:r>
      <w:r w:rsidR="00061394">
        <w:rPr>
          <w:sz w:val="28"/>
          <w:szCs w:val="28"/>
        </w:rPr>
        <w:t xml:space="preserve"> -</w:t>
      </w:r>
      <w:r w:rsidRPr="00F47738">
        <w:rPr>
          <w:sz w:val="28"/>
          <w:szCs w:val="28"/>
        </w:rPr>
        <w:t xml:space="preserve"> отражена прибыль от реализации ОС.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Д99 К91.1 -</w:t>
      </w:r>
      <w:r w:rsidR="00F47738" w:rsidRPr="00F47738">
        <w:rPr>
          <w:sz w:val="28"/>
          <w:szCs w:val="28"/>
        </w:rPr>
        <w:t xml:space="preserve"> отражен убыток от реализации ОС.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Д94 К01 -</w:t>
      </w:r>
      <w:r w:rsidR="00F47738" w:rsidRPr="00F47738">
        <w:rPr>
          <w:sz w:val="28"/>
          <w:szCs w:val="28"/>
        </w:rPr>
        <w:t xml:space="preserve"> выявлена недостача ОС по остаточной стоимости.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Д10 К91.1 -</w:t>
      </w:r>
      <w:r w:rsidR="00F47738" w:rsidRPr="00F47738">
        <w:rPr>
          <w:sz w:val="28"/>
          <w:szCs w:val="28"/>
        </w:rPr>
        <w:t xml:space="preserve"> оприходован лом и другие материалы от выбытия объектов ОС.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Передача ОС в уставный капитал других организаций: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proofErr w:type="gramStart"/>
      <w:r>
        <w:rPr>
          <w:sz w:val="28"/>
          <w:szCs w:val="28"/>
        </w:rPr>
        <w:t>Д58 К01.9 -</w:t>
      </w:r>
      <w:r w:rsidR="00F47738" w:rsidRPr="00F47738">
        <w:rPr>
          <w:sz w:val="28"/>
          <w:szCs w:val="28"/>
        </w:rPr>
        <w:t xml:space="preserve"> списана стоимость ОС, переданного в УК другой организации.</w:t>
      </w:r>
      <w:proofErr w:type="gramEnd"/>
    </w:p>
    <w:p w:rsid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lastRenderedPageBreak/>
        <w:t>Д58 К91.1 -</w:t>
      </w:r>
      <w:r w:rsidR="00F47738" w:rsidRPr="00F47738">
        <w:rPr>
          <w:sz w:val="28"/>
          <w:szCs w:val="28"/>
        </w:rPr>
        <w:t xml:space="preserve"> отражена разница в ценах по переданным объектам ОС (когда стоимостная оценка ОС превышает их балансовую стоимость).</w:t>
      </w:r>
    </w:p>
    <w:p w:rsidR="00061394" w:rsidRPr="00F47738" w:rsidRDefault="00061394" w:rsidP="00F47738">
      <w:pPr>
        <w:ind w:firstLine="454"/>
        <w:rPr>
          <w:sz w:val="28"/>
          <w:szCs w:val="28"/>
        </w:rPr>
      </w:pPr>
    </w:p>
    <w:p w:rsidR="00F47738" w:rsidRPr="00061394" w:rsidRDefault="00F47738" w:rsidP="00F47738">
      <w:pPr>
        <w:ind w:firstLine="454"/>
        <w:rPr>
          <w:i/>
          <w:sz w:val="28"/>
          <w:szCs w:val="28"/>
        </w:rPr>
      </w:pPr>
      <w:r w:rsidRPr="00061394">
        <w:rPr>
          <w:b/>
          <w:sz w:val="28"/>
          <w:szCs w:val="28"/>
        </w:rPr>
        <w:t>Пример № 25.</w:t>
      </w:r>
      <w:r w:rsidR="00061394">
        <w:rPr>
          <w:sz w:val="28"/>
          <w:szCs w:val="28"/>
        </w:rPr>
        <w:t xml:space="preserve"> </w:t>
      </w:r>
      <w:r w:rsidRPr="00061394">
        <w:rPr>
          <w:i/>
          <w:sz w:val="28"/>
          <w:szCs w:val="28"/>
        </w:rPr>
        <w:t>Выбытие вследствие непригодности к дальнейшему использованию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Станок</w:t>
      </w:r>
      <w:r w:rsidR="00061394">
        <w:rPr>
          <w:sz w:val="28"/>
          <w:szCs w:val="28"/>
        </w:rPr>
        <w:t xml:space="preserve"> с первоначальной стоимостью 40</w:t>
      </w:r>
      <w:r w:rsidRPr="00F47738">
        <w:rPr>
          <w:sz w:val="28"/>
          <w:szCs w:val="28"/>
        </w:rPr>
        <w:t>000 рублей. Начисленная аморт</w:t>
      </w:r>
      <w:r w:rsidR="00061394">
        <w:rPr>
          <w:sz w:val="28"/>
          <w:szCs w:val="28"/>
        </w:rPr>
        <w:t>изация за время эксплуатации 37</w:t>
      </w:r>
      <w:r w:rsidRPr="00F47738">
        <w:rPr>
          <w:sz w:val="28"/>
          <w:szCs w:val="28"/>
        </w:rPr>
        <w:t>000 рублей. Начислена зарплата при разборке станка 1000 рублей, оприходован металлолом 2000 рублей.</w:t>
      </w:r>
    </w:p>
    <w:p w:rsidR="00F47738" w:rsidRPr="00F47738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7738" w:rsidRPr="00F47738">
        <w:rPr>
          <w:sz w:val="28"/>
          <w:szCs w:val="28"/>
        </w:rPr>
        <w:t>Списана первоначальная стоимость станка</w:t>
      </w:r>
    </w:p>
    <w:p w:rsidR="00F47738" w:rsidRPr="00F47738" w:rsidRDefault="00061394" w:rsidP="00061394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Д01.9 К01 40</w:t>
      </w:r>
      <w:r w:rsidR="00F47738" w:rsidRPr="00F47738">
        <w:rPr>
          <w:sz w:val="28"/>
          <w:szCs w:val="28"/>
        </w:rPr>
        <w:t>000</w:t>
      </w:r>
    </w:p>
    <w:p w:rsidR="00061394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7738" w:rsidRPr="00F47738">
        <w:rPr>
          <w:sz w:val="28"/>
          <w:szCs w:val="28"/>
        </w:rPr>
        <w:t>Списана ранее начисленная амортизация</w:t>
      </w:r>
    </w:p>
    <w:p w:rsidR="00F47738" w:rsidRPr="00F47738" w:rsidRDefault="00061394" w:rsidP="00061394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Д02 К01. 937</w:t>
      </w:r>
      <w:r w:rsidR="00F47738" w:rsidRPr="00F47738">
        <w:rPr>
          <w:sz w:val="28"/>
          <w:szCs w:val="28"/>
        </w:rPr>
        <w:t>000</w:t>
      </w:r>
    </w:p>
    <w:p w:rsidR="00061394" w:rsidRDefault="00061394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7738" w:rsidRPr="00F47738">
        <w:rPr>
          <w:sz w:val="28"/>
          <w:szCs w:val="28"/>
        </w:rPr>
        <w:t xml:space="preserve">Остаточная стоимость станка признается прочими расходами (это </w:t>
      </w:r>
      <w:proofErr w:type="spellStart"/>
      <w:r w:rsidR="00F47738" w:rsidRPr="00F47738">
        <w:rPr>
          <w:sz w:val="28"/>
          <w:szCs w:val="28"/>
        </w:rPr>
        <w:t>недоамортизированная</w:t>
      </w:r>
      <w:proofErr w:type="spellEnd"/>
      <w:r w:rsidR="00F47738" w:rsidRPr="00F47738">
        <w:rPr>
          <w:sz w:val="28"/>
          <w:szCs w:val="28"/>
        </w:rPr>
        <w:t xml:space="preserve"> стоимость станка) </w:t>
      </w:r>
    </w:p>
    <w:p w:rsidR="00F47738" w:rsidRDefault="00093C11" w:rsidP="00061394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Д91.2 К01. 9</w:t>
      </w:r>
      <w:r w:rsidR="00F47738" w:rsidRPr="00F47738">
        <w:rPr>
          <w:sz w:val="28"/>
          <w:szCs w:val="28"/>
        </w:rPr>
        <w:t>3000</w:t>
      </w:r>
    </w:p>
    <w:p w:rsidR="00061394" w:rsidRPr="00F47738" w:rsidRDefault="00061394" w:rsidP="00061394">
      <w:pPr>
        <w:ind w:firstLine="454"/>
        <w:jc w:val="center"/>
        <w:rPr>
          <w:sz w:val="28"/>
          <w:szCs w:val="28"/>
        </w:rPr>
      </w:pP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Дт</w:t>
      </w:r>
      <w:r w:rsidRPr="00F47738">
        <w:rPr>
          <w:sz w:val="28"/>
          <w:szCs w:val="28"/>
        </w:rPr>
        <w:tab/>
        <w:t>01.9 «Выбытие основного средства»</w:t>
      </w:r>
      <w:r w:rsidRPr="00F47738">
        <w:rPr>
          <w:sz w:val="28"/>
          <w:szCs w:val="28"/>
        </w:rPr>
        <w:tab/>
        <w:t>Кт</w:t>
      </w:r>
    </w:p>
    <w:tbl>
      <w:tblPr>
        <w:tblStyle w:val="TableGrid"/>
        <w:tblW w:w="4432" w:type="dxa"/>
        <w:tblInd w:w="1009" w:type="dxa"/>
        <w:tblCellMar>
          <w:left w:w="79" w:type="dxa"/>
          <w:right w:w="115" w:type="dxa"/>
        </w:tblCellMar>
        <w:tblLook w:val="04A0"/>
      </w:tblPr>
      <w:tblGrid>
        <w:gridCol w:w="2216"/>
        <w:gridCol w:w="2216"/>
      </w:tblGrid>
      <w:tr w:rsidR="00F47738" w:rsidRPr="00F47738" w:rsidTr="00F47738">
        <w:trPr>
          <w:trHeight w:val="691"/>
        </w:trPr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738" w:rsidRPr="00F47738" w:rsidRDefault="00F47738" w:rsidP="00061394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>1) 40 000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738" w:rsidRPr="00F47738" w:rsidRDefault="00061394" w:rsidP="00061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F47738" w:rsidRPr="00F47738">
              <w:rPr>
                <w:sz w:val="28"/>
                <w:szCs w:val="28"/>
              </w:rPr>
              <w:t>37 000</w:t>
            </w:r>
          </w:p>
          <w:p w:rsidR="00F47738" w:rsidRPr="00F47738" w:rsidRDefault="00093C11" w:rsidP="00093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F47738" w:rsidRPr="00F47738">
              <w:rPr>
                <w:sz w:val="28"/>
                <w:szCs w:val="28"/>
              </w:rPr>
              <w:t>3000</w:t>
            </w:r>
          </w:p>
        </w:tc>
      </w:tr>
      <w:tr w:rsidR="00F47738" w:rsidRPr="00F47738" w:rsidTr="00F47738">
        <w:trPr>
          <w:trHeight w:val="345"/>
        </w:trPr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738" w:rsidRPr="00F47738" w:rsidRDefault="00F47738" w:rsidP="00093C11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 xml:space="preserve">Об. 40 000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738" w:rsidRPr="00F47738" w:rsidRDefault="00F47738" w:rsidP="00093C11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 xml:space="preserve">Об. 40 000 </w:t>
            </w:r>
          </w:p>
        </w:tc>
      </w:tr>
    </w:tbl>
    <w:p w:rsidR="00093C11" w:rsidRDefault="00093C11" w:rsidP="00F47738">
      <w:pPr>
        <w:ind w:firstLine="454"/>
        <w:rPr>
          <w:sz w:val="28"/>
          <w:szCs w:val="28"/>
        </w:rPr>
      </w:pPr>
    </w:p>
    <w:p w:rsidR="00F47738" w:rsidRPr="00F47738" w:rsidRDefault="00093C11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4.</w:t>
      </w:r>
      <w:r w:rsidR="00F47738" w:rsidRPr="00F47738">
        <w:rPr>
          <w:sz w:val="28"/>
          <w:szCs w:val="28"/>
        </w:rPr>
        <w:t>За разборку станка начислена заработная плата рабочим и страховые взносы на заработную плату</w:t>
      </w:r>
    </w:p>
    <w:p w:rsidR="00093C11" w:rsidRDefault="00F47738" w:rsidP="00093C11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Д91.2 К70 (69) 1000.</w:t>
      </w:r>
    </w:p>
    <w:p w:rsidR="00F47738" w:rsidRPr="00F47738" w:rsidRDefault="00093C11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47738" w:rsidRPr="00F47738">
        <w:rPr>
          <w:sz w:val="28"/>
          <w:szCs w:val="28"/>
        </w:rPr>
        <w:t xml:space="preserve">Оприходован металлолом </w:t>
      </w:r>
    </w:p>
    <w:p w:rsidR="00F47738" w:rsidRPr="00F47738" w:rsidRDefault="00F47738" w:rsidP="00093C11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Д10 К91.1 2000</w:t>
      </w:r>
    </w:p>
    <w:p w:rsid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6. Выявлен финансовый результат от списания станка (сопоставляются обороты по счету 91)</w:t>
      </w:r>
    </w:p>
    <w:p w:rsidR="00093C11" w:rsidRPr="00F47738" w:rsidRDefault="00093C11" w:rsidP="00F47738">
      <w:pPr>
        <w:ind w:firstLine="454"/>
        <w:rPr>
          <w:sz w:val="28"/>
          <w:szCs w:val="28"/>
        </w:rPr>
      </w:pP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Дт</w:t>
      </w:r>
      <w:r w:rsidRPr="00F47738">
        <w:rPr>
          <w:sz w:val="28"/>
          <w:szCs w:val="28"/>
        </w:rPr>
        <w:tab/>
        <w:t>91 «Прочие доходы и расходы»</w:t>
      </w:r>
      <w:r w:rsidRPr="00F47738">
        <w:rPr>
          <w:sz w:val="28"/>
          <w:szCs w:val="28"/>
        </w:rPr>
        <w:tab/>
        <w:t>Кт</w:t>
      </w:r>
    </w:p>
    <w:tbl>
      <w:tblPr>
        <w:tblStyle w:val="TableGrid"/>
        <w:tblW w:w="4262" w:type="dxa"/>
        <w:tblInd w:w="924" w:type="dxa"/>
        <w:tblCellMar>
          <w:left w:w="79" w:type="dxa"/>
          <w:right w:w="115" w:type="dxa"/>
        </w:tblCellMar>
        <w:tblLook w:val="04A0"/>
      </w:tblPr>
      <w:tblGrid>
        <w:gridCol w:w="2131"/>
        <w:gridCol w:w="2131"/>
      </w:tblGrid>
      <w:tr w:rsidR="00F47738" w:rsidRPr="00F47738" w:rsidTr="00F47738">
        <w:trPr>
          <w:trHeight w:val="315"/>
        </w:trPr>
        <w:tc>
          <w:tcPr>
            <w:tcW w:w="21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7738" w:rsidRPr="00F47738" w:rsidRDefault="00F47738" w:rsidP="00093C11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>3) 3000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7738" w:rsidRPr="00F47738" w:rsidRDefault="00F47738" w:rsidP="00093C11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>5) 2000</w:t>
            </w:r>
          </w:p>
        </w:tc>
      </w:tr>
      <w:tr w:rsidR="00F47738" w:rsidRPr="00F47738" w:rsidTr="00F47738">
        <w:trPr>
          <w:trHeight w:val="325"/>
        </w:trPr>
        <w:tc>
          <w:tcPr>
            <w:tcW w:w="2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7738" w:rsidRPr="00F47738" w:rsidRDefault="00F47738" w:rsidP="00093C11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>4) 1000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738" w:rsidRPr="00F47738" w:rsidRDefault="00F47738" w:rsidP="00093C11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>6) 2000</w:t>
            </w:r>
          </w:p>
        </w:tc>
      </w:tr>
      <w:tr w:rsidR="00F47738" w:rsidRPr="00F47738" w:rsidTr="00F47738">
        <w:trPr>
          <w:trHeight w:val="311"/>
        </w:trPr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738" w:rsidRPr="00F47738" w:rsidRDefault="00F47738" w:rsidP="00093C11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 xml:space="preserve">Об. 4000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738" w:rsidRPr="00F47738" w:rsidRDefault="00F47738" w:rsidP="00093C11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 xml:space="preserve">Об. 4000 </w:t>
            </w:r>
          </w:p>
        </w:tc>
      </w:tr>
    </w:tbl>
    <w:p w:rsidR="00F47738" w:rsidRDefault="00093C11" w:rsidP="00093C1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Д99 К91.9 2000 -</w:t>
      </w:r>
      <w:r w:rsidR="00F47738" w:rsidRPr="00F47738">
        <w:rPr>
          <w:sz w:val="28"/>
          <w:szCs w:val="28"/>
        </w:rPr>
        <w:t xml:space="preserve"> отражен убыток, так как Д99.</w:t>
      </w:r>
    </w:p>
    <w:p w:rsidR="00093C11" w:rsidRPr="00F47738" w:rsidRDefault="00093C11" w:rsidP="00093C11">
      <w:pPr>
        <w:ind w:left="0" w:firstLine="0"/>
        <w:rPr>
          <w:sz w:val="28"/>
          <w:szCs w:val="28"/>
        </w:rPr>
      </w:pPr>
    </w:p>
    <w:p w:rsid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При списании ОС на счете 01 вводится субсчет 01.9 «Выбытие ОС».</w:t>
      </w:r>
    </w:p>
    <w:p w:rsidR="00093C11" w:rsidRPr="00F47738" w:rsidRDefault="00093C11" w:rsidP="00F47738">
      <w:pPr>
        <w:ind w:firstLine="454"/>
        <w:rPr>
          <w:sz w:val="28"/>
          <w:szCs w:val="28"/>
        </w:rPr>
      </w:pPr>
    </w:p>
    <w:p w:rsidR="00F47738" w:rsidRPr="00093C11" w:rsidRDefault="00F47738" w:rsidP="00F47738">
      <w:pPr>
        <w:ind w:firstLine="454"/>
        <w:rPr>
          <w:i/>
          <w:sz w:val="28"/>
          <w:szCs w:val="28"/>
        </w:rPr>
      </w:pPr>
      <w:r w:rsidRPr="00093C11">
        <w:rPr>
          <w:b/>
          <w:sz w:val="28"/>
          <w:szCs w:val="28"/>
        </w:rPr>
        <w:t>Пример № 26</w:t>
      </w:r>
      <w:r w:rsidRPr="00F47738">
        <w:rPr>
          <w:sz w:val="28"/>
          <w:szCs w:val="28"/>
        </w:rPr>
        <w:t xml:space="preserve">. </w:t>
      </w:r>
      <w:r w:rsidRPr="00093C11">
        <w:rPr>
          <w:i/>
          <w:sz w:val="28"/>
          <w:szCs w:val="28"/>
        </w:rPr>
        <w:t>Выбытие в результате продажи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Автомо</w:t>
      </w:r>
      <w:r w:rsidR="00093C11">
        <w:rPr>
          <w:sz w:val="28"/>
          <w:szCs w:val="28"/>
        </w:rPr>
        <w:t>биль: первоначальная стоимость -</w:t>
      </w:r>
      <w:r w:rsidRPr="00F47738">
        <w:rPr>
          <w:sz w:val="28"/>
          <w:szCs w:val="28"/>
        </w:rPr>
        <w:t xml:space="preserve"> 50 000 р</w:t>
      </w:r>
      <w:r w:rsidR="00093C11">
        <w:rPr>
          <w:sz w:val="28"/>
          <w:szCs w:val="28"/>
        </w:rPr>
        <w:t>ублей, накопленная амортизация - 6000 рублей, отпускная цена - 45 000 рублей, НДС 18% -</w:t>
      </w:r>
      <w:r w:rsidRPr="00F47738">
        <w:rPr>
          <w:sz w:val="28"/>
          <w:szCs w:val="28"/>
        </w:rPr>
        <w:t xml:space="preserve"> 8100.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Итого выставл</w:t>
      </w:r>
      <w:r w:rsidR="00093C11">
        <w:rPr>
          <w:sz w:val="28"/>
          <w:szCs w:val="28"/>
        </w:rPr>
        <w:t>ен счет на сумму 53 100 рублей.</w:t>
      </w:r>
    </w:p>
    <w:p w:rsidR="00093C11" w:rsidRDefault="00093C11" w:rsidP="00093C11">
      <w:pPr>
        <w:ind w:left="0" w:firstLine="0"/>
        <w:rPr>
          <w:sz w:val="28"/>
          <w:szCs w:val="28"/>
        </w:rPr>
      </w:pPr>
    </w:p>
    <w:p w:rsidR="00F47738" w:rsidRPr="00093C11" w:rsidRDefault="00F47738" w:rsidP="00093C11">
      <w:pPr>
        <w:ind w:left="0" w:firstLine="0"/>
        <w:rPr>
          <w:b/>
          <w:sz w:val="28"/>
          <w:szCs w:val="28"/>
        </w:rPr>
      </w:pPr>
      <w:r w:rsidRPr="00093C11">
        <w:rPr>
          <w:b/>
          <w:sz w:val="28"/>
          <w:szCs w:val="28"/>
        </w:rPr>
        <w:lastRenderedPageBreak/>
        <w:t>Проводки:</w:t>
      </w:r>
    </w:p>
    <w:p w:rsidR="00F47738" w:rsidRPr="00F47738" w:rsidRDefault="00093C11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7738" w:rsidRPr="00F47738">
        <w:rPr>
          <w:sz w:val="28"/>
          <w:szCs w:val="28"/>
        </w:rPr>
        <w:t>Списана первоначальная стоимость автомобиля: Д01.9 К01 50 000</w:t>
      </w:r>
    </w:p>
    <w:p w:rsidR="00F47738" w:rsidRPr="00F47738" w:rsidRDefault="00093C11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7738" w:rsidRPr="00F47738">
        <w:rPr>
          <w:sz w:val="28"/>
          <w:szCs w:val="28"/>
        </w:rPr>
        <w:t>Списана ранее начисленная сумма амортизации: Д02 К01.9 6000</w:t>
      </w:r>
    </w:p>
    <w:p w:rsidR="00F47738" w:rsidRPr="00F47738" w:rsidRDefault="00093C11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7738" w:rsidRPr="00F47738">
        <w:rPr>
          <w:sz w:val="28"/>
          <w:szCs w:val="28"/>
        </w:rPr>
        <w:t>Отражена остаточная стоимость автомобиля: Д91.2 К01.9 44 000</w:t>
      </w:r>
    </w:p>
    <w:p w:rsidR="00F47738" w:rsidRPr="00F47738" w:rsidRDefault="00F47738" w:rsidP="00093C11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50 000 – 6000 = 44 000 рублей</w:t>
      </w:r>
    </w:p>
    <w:p w:rsidR="00F47738" w:rsidRPr="00F47738" w:rsidRDefault="00093C11" w:rsidP="00093C11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47738" w:rsidRPr="00F47738">
        <w:rPr>
          <w:sz w:val="28"/>
          <w:szCs w:val="28"/>
        </w:rPr>
        <w:t>Предъявлен счет покупателю, право собственности на автомобиль перешло к покупателю:</w:t>
      </w:r>
    </w:p>
    <w:p w:rsidR="00F47738" w:rsidRPr="00F47738" w:rsidRDefault="00F47738" w:rsidP="00093C11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Д62.1 К91.1 53 100</w:t>
      </w:r>
    </w:p>
    <w:p w:rsidR="00F47738" w:rsidRPr="00F47738" w:rsidRDefault="00093C11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47738" w:rsidRPr="00F47738">
        <w:rPr>
          <w:sz w:val="28"/>
          <w:szCs w:val="28"/>
        </w:rPr>
        <w:t>Начисл</w:t>
      </w:r>
      <w:r>
        <w:rPr>
          <w:sz w:val="28"/>
          <w:szCs w:val="28"/>
        </w:rPr>
        <w:t>ен НДС за проданный автомобиль:</w:t>
      </w:r>
    </w:p>
    <w:p w:rsidR="00F47738" w:rsidRPr="00F47738" w:rsidRDefault="00F47738" w:rsidP="00093C11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Д91.2 К68.2 8100</w:t>
      </w:r>
    </w:p>
    <w:p w:rsidR="00F47738" w:rsidRPr="00F47738" w:rsidRDefault="00093C11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47738" w:rsidRPr="00F47738">
        <w:rPr>
          <w:sz w:val="28"/>
          <w:szCs w:val="28"/>
        </w:rPr>
        <w:t>Выявлен и списан финансовый результат: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Дт</w:t>
      </w:r>
      <w:r w:rsidRPr="00F47738">
        <w:rPr>
          <w:sz w:val="28"/>
          <w:szCs w:val="28"/>
        </w:rPr>
        <w:tab/>
        <w:t>91 «Прочие доходы и расходы»</w:t>
      </w:r>
      <w:r w:rsidRPr="00F47738">
        <w:rPr>
          <w:sz w:val="28"/>
          <w:szCs w:val="28"/>
        </w:rPr>
        <w:tab/>
        <w:t>Кт</w:t>
      </w:r>
    </w:p>
    <w:tbl>
      <w:tblPr>
        <w:tblStyle w:val="TableGrid"/>
        <w:tblW w:w="4262" w:type="dxa"/>
        <w:tblInd w:w="1094" w:type="dxa"/>
        <w:tblCellMar>
          <w:left w:w="79" w:type="dxa"/>
          <w:right w:w="115" w:type="dxa"/>
        </w:tblCellMar>
        <w:tblLook w:val="04A0"/>
      </w:tblPr>
      <w:tblGrid>
        <w:gridCol w:w="2131"/>
        <w:gridCol w:w="2131"/>
      </w:tblGrid>
      <w:tr w:rsidR="00F47738" w:rsidRPr="00F47738" w:rsidTr="00F47738">
        <w:trPr>
          <w:trHeight w:val="1070"/>
        </w:trPr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738" w:rsidRPr="00F47738" w:rsidRDefault="00F47738" w:rsidP="00093C11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>3) 44 000</w:t>
            </w:r>
          </w:p>
          <w:p w:rsidR="00F47738" w:rsidRPr="00F47738" w:rsidRDefault="00093C11" w:rsidP="00093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F47738" w:rsidRPr="00F47738">
              <w:rPr>
                <w:sz w:val="28"/>
                <w:szCs w:val="28"/>
              </w:rPr>
              <w:t>8100</w:t>
            </w:r>
          </w:p>
          <w:p w:rsidR="00F47738" w:rsidRPr="00F47738" w:rsidRDefault="00093C11" w:rsidP="00093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="00F47738" w:rsidRPr="00F47738">
              <w:rPr>
                <w:sz w:val="28"/>
                <w:szCs w:val="28"/>
              </w:rPr>
              <w:t>1000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738" w:rsidRPr="00F47738" w:rsidRDefault="00F47738" w:rsidP="00093C11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>4) 53 100</w:t>
            </w:r>
          </w:p>
        </w:tc>
      </w:tr>
      <w:tr w:rsidR="00F47738" w:rsidRPr="00F47738" w:rsidTr="00F47738">
        <w:trPr>
          <w:trHeight w:val="357"/>
        </w:trPr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738" w:rsidRPr="00F47738" w:rsidRDefault="00F47738" w:rsidP="00093C11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 xml:space="preserve">Об. 53 100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738" w:rsidRPr="00F47738" w:rsidRDefault="00F47738" w:rsidP="00093C11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 xml:space="preserve">Об. 53 100 </w:t>
            </w:r>
          </w:p>
        </w:tc>
      </w:tr>
    </w:tbl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Д91.9 К99 1000, отражена прибыль на счете 99.</w:t>
      </w:r>
    </w:p>
    <w:p w:rsidR="00093C11" w:rsidRDefault="00093C11" w:rsidP="00F47738">
      <w:pPr>
        <w:ind w:firstLine="454"/>
        <w:rPr>
          <w:sz w:val="28"/>
          <w:szCs w:val="28"/>
        </w:rPr>
      </w:pPr>
    </w:p>
    <w:p w:rsidR="00F47738" w:rsidRPr="00093C11" w:rsidRDefault="00F47738" w:rsidP="00F47738">
      <w:pPr>
        <w:ind w:firstLine="454"/>
        <w:rPr>
          <w:i/>
          <w:sz w:val="28"/>
          <w:szCs w:val="28"/>
        </w:rPr>
      </w:pPr>
      <w:r w:rsidRPr="00093C11">
        <w:rPr>
          <w:b/>
          <w:sz w:val="28"/>
          <w:szCs w:val="28"/>
        </w:rPr>
        <w:t>Пример № 27</w:t>
      </w:r>
      <w:r w:rsidR="00093C11">
        <w:rPr>
          <w:sz w:val="28"/>
          <w:szCs w:val="28"/>
        </w:rPr>
        <w:t xml:space="preserve">. </w:t>
      </w:r>
      <w:r w:rsidRPr="00093C11">
        <w:rPr>
          <w:i/>
          <w:sz w:val="28"/>
          <w:szCs w:val="28"/>
        </w:rPr>
        <w:t>Выбытие ОС в результате безвозмездной передачи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Школе передано 2 компьютера по цене 45 000 рублей за штуку.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Сумма накопленной амортизации по одному компьютеру 4000 рублей.</w:t>
      </w:r>
    </w:p>
    <w:p w:rsidR="00F47738" w:rsidRPr="00093C11" w:rsidRDefault="00F47738" w:rsidP="00F47738">
      <w:pPr>
        <w:ind w:firstLine="454"/>
        <w:rPr>
          <w:b/>
          <w:sz w:val="28"/>
          <w:szCs w:val="28"/>
        </w:rPr>
      </w:pPr>
      <w:r w:rsidRPr="00093C11">
        <w:rPr>
          <w:b/>
          <w:sz w:val="28"/>
          <w:szCs w:val="28"/>
        </w:rPr>
        <w:t>Проводки:</w:t>
      </w:r>
    </w:p>
    <w:p w:rsidR="00093C11" w:rsidRDefault="00093C11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7738" w:rsidRPr="00F47738">
        <w:rPr>
          <w:sz w:val="28"/>
          <w:szCs w:val="28"/>
        </w:rPr>
        <w:t>Списана перво</w:t>
      </w:r>
      <w:r>
        <w:rPr>
          <w:sz w:val="28"/>
          <w:szCs w:val="28"/>
        </w:rPr>
        <w:t>начальная стоимость</w:t>
      </w:r>
    </w:p>
    <w:p w:rsidR="00F47738" w:rsidRPr="00F47738" w:rsidRDefault="00093C11" w:rsidP="00093C11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Д01.9 К01 90</w:t>
      </w:r>
      <w:r w:rsidR="00F47738" w:rsidRPr="00F47738">
        <w:rPr>
          <w:sz w:val="28"/>
          <w:szCs w:val="28"/>
        </w:rPr>
        <w:t>000</w:t>
      </w:r>
    </w:p>
    <w:p w:rsidR="00093C11" w:rsidRDefault="00093C11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7738" w:rsidRPr="00F47738">
        <w:rPr>
          <w:sz w:val="28"/>
          <w:szCs w:val="28"/>
        </w:rPr>
        <w:t>Списана ранее начисленная амортизация</w:t>
      </w:r>
      <w:r>
        <w:rPr>
          <w:sz w:val="28"/>
          <w:szCs w:val="28"/>
        </w:rPr>
        <w:t xml:space="preserve"> </w:t>
      </w:r>
    </w:p>
    <w:p w:rsidR="00093C11" w:rsidRDefault="00093C11" w:rsidP="00093C11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Д02 К01.98000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 xml:space="preserve">3. Списана остаточная стоимость </w:t>
      </w:r>
    </w:p>
    <w:p w:rsidR="00F47738" w:rsidRPr="00F47738" w:rsidRDefault="00F47738" w:rsidP="00093C11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Д91.2 К01.9 82 000</w:t>
      </w:r>
    </w:p>
    <w:p w:rsidR="00F47738" w:rsidRPr="00F47738" w:rsidRDefault="00093C11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47738" w:rsidRPr="00F47738">
        <w:rPr>
          <w:sz w:val="28"/>
          <w:szCs w:val="28"/>
        </w:rPr>
        <w:t>Начислен НДС по переданным объектам (18% от остаточной стоимости)</w:t>
      </w:r>
    </w:p>
    <w:p w:rsidR="00F47738" w:rsidRPr="00F47738" w:rsidRDefault="00093C11" w:rsidP="00093C11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Д91.2 К68.2 14</w:t>
      </w:r>
      <w:r w:rsidR="00F47738" w:rsidRPr="00F47738">
        <w:rPr>
          <w:sz w:val="28"/>
          <w:szCs w:val="28"/>
        </w:rPr>
        <w:t>760</w:t>
      </w:r>
    </w:p>
    <w:p w:rsidR="00F47738" w:rsidRPr="00F47738" w:rsidRDefault="00F47738" w:rsidP="00093C11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82 000 × 0,18 = 14 760 руб. (или умножаем на 18%).</w:t>
      </w:r>
    </w:p>
    <w:p w:rsidR="00F47738" w:rsidRPr="00F47738" w:rsidRDefault="00093C11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47738" w:rsidRPr="00F47738">
        <w:rPr>
          <w:sz w:val="28"/>
          <w:szCs w:val="28"/>
        </w:rPr>
        <w:t>Определен финансовый результат:</w:t>
      </w:r>
    </w:p>
    <w:p w:rsidR="00093C11" w:rsidRDefault="00093C11" w:rsidP="00F47738">
      <w:pPr>
        <w:ind w:firstLine="454"/>
        <w:rPr>
          <w:sz w:val="28"/>
          <w:szCs w:val="28"/>
        </w:rPr>
      </w:pP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Дт</w:t>
      </w:r>
      <w:r w:rsidRPr="00F47738">
        <w:rPr>
          <w:sz w:val="28"/>
          <w:szCs w:val="28"/>
        </w:rPr>
        <w:tab/>
        <w:t>91 «Прочие доходы и расходы»</w:t>
      </w:r>
      <w:r w:rsidRPr="00F47738">
        <w:rPr>
          <w:sz w:val="28"/>
          <w:szCs w:val="28"/>
        </w:rPr>
        <w:tab/>
        <w:t>Кт</w:t>
      </w:r>
    </w:p>
    <w:tbl>
      <w:tblPr>
        <w:tblStyle w:val="TableGrid"/>
        <w:tblW w:w="4262" w:type="dxa"/>
        <w:tblInd w:w="1094" w:type="dxa"/>
        <w:tblCellMar>
          <w:left w:w="79" w:type="dxa"/>
          <w:right w:w="115" w:type="dxa"/>
        </w:tblCellMar>
        <w:tblLook w:val="04A0"/>
      </w:tblPr>
      <w:tblGrid>
        <w:gridCol w:w="2131"/>
        <w:gridCol w:w="2131"/>
      </w:tblGrid>
      <w:tr w:rsidR="00F47738" w:rsidRPr="00F47738" w:rsidTr="00F47738">
        <w:trPr>
          <w:trHeight w:val="713"/>
        </w:trPr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738" w:rsidRPr="00F47738" w:rsidRDefault="00093C11" w:rsidP="00093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F47738" w:rsidRPr="00F47738">
              <w:rPr>
                <w:sz w:val="28"/>
                <w:szCs w:val="28"/>
              </w:rPr>
              <w:t>82 000</w:t>
            </w:r>
          </w:p>
          <w:p w:rsidR="00F47738" w:rsidRPr="00F47738" w:rsidRDefault="002F4267" w:rsidP="00093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F47738" w:rsidRPr="00F47738">
              <w:rPr>
                <w:sz w:val="28"/>
                <w:szCs w:val="28"/>
              </w:rPr>
              <w:t>14 760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738" w:rsidRPr="00F47738" w:rsidRDefault="00F47738" w:rsidP="002F4267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>5) 96 760</w:t>
            </w:r>
          </w:p>
        </w:tc>
      </w:tr>
      <w:tr w:rsidR="00F47738" w:rsidRPr="00F47738" w:rsidTr="00F47738">
        <w:trPr>
          <w:trHeight w:val="357"/>
        </w:trPr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738" w:rsidRPr="00F47738" w:rsidRDefault="002F4267" w:rsidP="002F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Об. 96</w:t>
            </w:r>
            <w:r w:rsidR="00F47738" w:rsidRPr="00F47738">
              <w:rPr>
                <w:sz w:val="28"/>
                <w:szCs w:val="28"/>
              </w:rPr>
              <w:t xml:space="preserve">760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738" w:rsidRPr="00F47738" w:rsidRDefault="002F4267" w:rsidP="002F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Об. 96</w:t>
            </w:r>
            <w:r w:rsidR="00F47738" w:rsidRPr="00F47738">
              <w:rPr>
                <w:sz w:val="28"/>
                <w:szCs w:val="28"/>
              </w:rPr>
              <w:t xml:space="preserve">760 </w:t>
            </w:r>
          </w:p>
        </w:tc>
      </w:tr>
    </w:tbl>
    <w:p w:rsidR="002F4267" w:rsidRDefault="002F4267" w:rsidP="00F47738">
      <w:pPr>
        <w:ind w:firstLine="454"/>
        <w:rPr>
          <w:sz w:val="28"/>
          <w:szCs w:val="28"/>
        </w:rPr>
      </w:pP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Отражен убыток на счете 99: Д99 К91.9 96 760.</w:t>
      </w:r>
    </w:p>
    <w:p w:rsidR="002F4267" w:rsidRDefault="002F4267" w:rsidP="00F47738">
      <w:pPr>
        <w:ind w:firstLine="454"/>
        <w:rPr>
          <w:sz w:val="28"/>
          <w:szCs w:val="28"/>
        </w:rPr>
      </w:pPr>
    </w:p>
    <w:p w:rsidR="002F4267" w:rsidRDefault="002F4267" w:rsidP="00F47738">
      <w:pPr>
        <w:ind w:firstLine="454"/>
        <w:rPr>
          <w:sz w:val="28"/>
          <w:szCs w:val="28"/>
        </w:rPr>
      </w:pPr>
    </w:p>
    <w:p w:rsidR="00F47738" w:rsidRPr="002F4267" w:rsidRDefault="00F47738" w:rsidP="00F47738">
      <w:pPr>
        <w:ind w:firstLine="454"/>
        <w:rPr>
          <w:i/>
          <w:sz w:val="28"/>
          <w:szCs w:val="28"/>
        </w:rPr>
      </w:pPr>
      <w:r w:rsidRPr="002F4267">
        <w:rPr>
          <w:b/>
          <w:sz w:val="28"/>
          <w:szCs w:val="28"/>
        </w:rPr>
        <w:lastRenderedPageBreak/>
        <w:t>Пример № 28</w:t>
      </w:r>
      <w:r w:rsidRPr="002F4267">
        <w:rPr>
          <w:b/>
          <w:i/>
          <w:sz w:val="28"/>
          <w:szCs w:val="28"/>
        </w:rPr>
        <w:t>.</w:t>
      </w:r>
      <w:r w:rsidR="002F4267" w:rsidRPr="002F4267">
        <w:rPr>
          <w:i/>
          <w:sz w:val="28"/>
          <w:szCs w:val="28"/>
        </w:rPr>
        <w:t xml:space="preserve"> </w:t>
      </w:r>
      <w:r w:rsidRPr="002F4267">
        <w:rPr>
          <w:i/>
          <w:sz w:val="28"/>
          <w:szCs w:val="28"/>
        </w:rPr>
        <w:t>Выбытие ОС в результате стихийных бедствий</w:t>
      </w:r>
    </w:p>
    <w:p w:rsidR="00F47738" w:rsidRPr="00F47738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Первоначальная стоимость ОС - 200</w:t>
      </w:r>
      <w:r w:rsidR="00F47738" w:rsidRPr="00F47738">
        <w:rPr>
          <w:sz w:val="28"/>
          <w:szCs w:val="28"/>
        </w:rPr>
        <w:t>000 р</w:t>
      </w:r>
      <w:r>
        <w:rPr>
          <w:sz w:val="28"/>
          <w:szCs w:val="28"/>
        </w:rPr>
        <w:t>ублей, накопленная амортизация - 50</w:t>
      </w:r>
      <w:r w:rsidR="00F47738" w:rsidRPr="00F47738">
        <w:rPr>
          <w:sz w:val="28"/>
          <w:szCs w:val="28"/>
        </w:rPr>
        <w:t>000 рублей.</w:t>
      </w:r>
    </w:p>
    <w:p w:rsidR="00F47738" w:rsidRPr="002F4267" w:rsidRDefault="00F47738" w:rsidP="00F47738">
      <w:pPr>
        <w:ind w:firstLine="454"/>
        <w:rPr>
          <w:b/>
          <w:sz w:val="28"/>
          <w:szCs w:val="28"/>
        </w:rPr>
      </w:pPr>
      <w:r w:rsidRPr="002F4267">
        <w:rPr>
          <w:b/>
          <w:sz w:val="28"/>
          <w:szCs w:val="28"/>
        </w:rPr>
        <w:t>Проводки:</w:t>
      </w:r>
    </w:p>
    <w:p w:rsidR="002F4267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7738" w:rsidRPr="002F4267">
        <w:rPr>
          <w:sz w:val="28"/>
          <w:szCs w:val="28"/>
        </w:rPr>
        <w:t>Списана первоначальная</w:t>
      </w:r>
      <w:r w:rsidR="00F47738" w:rsidRPr="00F47738">
        <w:rPr>
          <w:sz w:val="28"/>
          <w:szCs w:val="28"/>
        </w:rPr>
        <w:t xml:space="preserve"> стоимость</w:t>
      </w:r>
    </w:p>
    <w:p w:rsidR="00F47738" w:rsidRPr="00F47738" w:rsidRDefault="002F4267" w:rsidP="002F4267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Д01.9 К01 200</w:t>
      </w:r>
      <w:r w:rsidR="00F47738" w:rsidRPr="00F47738">
        <w:rPr>
          <w:sz w:val="28"/>
          <w:szCs w:val="28"/>
        </w:rPr>
        <w:t>000</w:t>
      </w:r>
    </w:p>
    <w:p w:rsidR="00F47738" w:rsidRPr="00F47738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7738" w:rsidRPr="00F47738">
        <w:rPr>
          <w:sz w:val="28"/>
          <w:szCs w:val="28"/>
        </w:rPr>
        <w:t>Списана накопленная амортизация</w:t>
      </w:r>
    </w:p>
    <w:p w:rsidR="002F4267" w:rsidRDefault="002F4267" w:rsidP="002F4267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Д02 К01. 9500003</w:t>
      </w:r>
    </w:p>
    <w:p w:rsidR="00F47738" w:rsidRPr="00F47738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7738" w:rsidRPr="00F47738">
        <w:rPr>
          <w:sz w:val="28"/>
          <w:szCs w:val="28"/>
        </w:rPr>
        <w:t>Списана остаточная стоимость</w:t>
      </w:r>
    </w:p>
    <w:p w:rsidR="00F47738" w:rsidRPr="00F47738" w:rsidRDefault="002F4267" w:rsidP="002F4267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Д91.2 К01. 9150</w:t>
      </w:r>
      <w:r w:rsidR="00F47738" w:rsidRPr="00F47738">
        <w:rPr>
          <w:sz w:val="28"/>
          <w:szCs w:val="28"/>
        </w:rPr>
        <w:t>000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4. Финансовый результат – убыток</w:t>
      </w:r>
    </w:p>
    <w:p w:rsidR="00F47738" w:rsidRPr="00F47738" w:rsidRDefault="002F4267" w:rsidP="002F4267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Д99 К91.9 150</w:t>
      </w:r>
      <w:r w:rsidR="00F47738" w:rsidRPr="00F47738">
        <w:rPr>
          <w:sz w:val="28"/>
          <w:szCs w:val="28"/>
        </w:rPr>
        <w:t>000</w:t>
      </w:r>
    </w:p>
    <w:p w:rsidR="002F4267" w:rsidRDefault="002F4267" w:rsidP="00F47738">
      <w:pPr>
        <w:ind w:firstLine="454"/>
        <w:rPr>
          <w:sz w:val="28"/>
          <w:szCs w:val="28"/>
        </w:rPr>
      </w:pPr>
    </w:p>
    <w:p w:rsidR="00F47738" w:rsidRDefault="00F47738" w:rsidP="002F4267">
      <w:pPr>
        <w:ind w:firstLine="454"/>
        <w:jc w:val="center"/>
        <w:rPr>
          <w:b/>
          <w:sz w:val="28"/>
          <w:szCs w:val="28"/>
        </w:rPr>
      </w:pPr>
      <w:r w:rsidRPr="002F4267">
        <w:rPr>
          <w:b/>
          <w:sz w:val="28"/>
          <w:szCs w:val="28"/>
        </w:rPr>
        <w:t>Согласованная и рыночная стоимость ОС</w:t>
      </w:r>
    </w:p>
    <w:p w:rsidR="002F4267" w:rsidRPr="002F4267" w:rsidRDefault="002F4267" w:rsidP="002F4267">
      <w:pPr>
        <w:ind w:firstLine="454"/>
        <w:jc w:val="center"/>
        <w:rPr>
          <w:b/>
          <w:sz w:val="28"/>
          <w:szCs w:val="28"/>
        </w:rPr>
      </w:pPr>
    </w:p>
    <w:p w:rsidR="00F47738" w:rsidRPr="002F4267" w:rsidRDefault="00F47738" w:rsidP="00F47738">
      <w:pPr>
        <w:ind w:firstLine="454"/>
        <w:rPr>
          <w:i/>
          <w:sz w:val="28"/>
          <w:szCs w:val="28"/>
        </w:rPr>
      </w:pPr>
      <w:r w:rsidRPr="002F4267">
        <w:rPr>
          <w:b/>
          <w:sz w:val="28"/>
          <w:szCs w:val="28"/>
        </w:rPr>
        <w:t>Пример № 29.</w:t>
      </w:r>
      <w:r w:rsidRPr="00F47738">
        <w:rPr>
          <w:sz w:val="28"/>
          <w:szCs w:val="28"/>
        </w:rPr>
        <w:t xml:space="preserve"> </w:t>
      </w:r>
      <w:r w:rsidRPr="002F4267">
        <w:rPr>
          <w:i/>
          <w:sz w:val="28"/>
          <w:szCs w:val="28"/>
        </w:rPr>
        <w:t>Выбытие ОС в результате внесения в счет вклада в уставный капитал другой организации</w:t>
      </w:r>
    </w:p>
    <w:p w:rsidR="00F47738" w:rsidRPr="00F47738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Первоначальная стоимость ОС -</w:t>
      </w:r>
      <w:r w:rsidR="00F47738" w:rsidRPr="00F47738">
        <w:rPr>
          <w:sz w:val="28"/>
          <w:szCs w:val="28"/>
        </w:rPr>
        <w:t xml:space="preserve"> 50 000 р</w:t>
      </w:r>
      <w:r>
        <w:rPr>
          <w:sz w:val="28"/>
          <w:szCs w:val="28"/>
        </w:rPr>
        <w:t xml:space="preserve">ублей, накопленная амортизация </w:t>
      </w:r>
      <w:r w:rsidR="00F47738" w:rsidRPr="00F47738">
        <w:rPr>
          <w:sz w:val="28"/>
          <w:szCs w:val="28"/>
        </w:rPr>
        <w:t xml:space="preserve"> 10 000 р</w:t>
      </w:r>
      <w:r>
        <w:rPr>
          <w:sz w:val="28"/>
          <w:szCs w:val="28"/>
        </w:rPr>
        <w:t>ублей, согласованная стоимость -</w:t>
      </w:r>
      <w:r w:rsidR="00F47738" w:rsidRPr="00F47738">
        <w:rPr>
          <w:sz w:val="28"/>
          <w:szCs w:val="28"/>
        </w:rPr>
        <w:t xml:space="preserve"> 45 000 рублей.</w:t>
      </w:r>
    </w:p>
    <w:p w:rsidR="002F4267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1.</w:t>
      </w:r>
      <w:r w:rsidR="00F47738" w:rsidRPr="00F47738">
        <w:rPr>
          <w:sz w:val="28"/>
          <w:szCs w:val="28"/>
        </w:rPr>
        <w:t>Списана первоначальная стоимость ОС</w:t>
      </w:r>
    </w:p>
    <w:p w:rsidR="00F47738" w:rsidRPr="00F47738" w:rsidRDefault="00F47738" w:rsidP="002F4267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Д01.9 К01 50 000</w:t>
      </w:r>
    </w:p>
    <w:p w:rsidR="002F4267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2.</w:t>
      </w:r>
      <w:r w:rsidR="00F47738" w:rsidRPr="00F47738">
        <w:rPr>
          <w:sz w:val="28"/>
          <w:szCs w:val="28"/>
        </w:rPr>
        <w:t>Списана накопленная амортизация ОС</w:t>
      </w:r>
    </w:p>
    <w:p w:rsidR="00F47738" w:rsidRPr="00F47738" w:rsidRDefault="00F47738" w:rsidP="002F4267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Д02 К01.9 10 000</w:t>
      </w:r>
    </w:p>
    <w:p w:rsidR="00F47738" w:rsidRPr="00F47738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3.</w:t>
      </w:r>
      <w:r w:rsidR="00F47738" w:rsidRPr="00F47738">
        <w:rPr>
          <w:sz w:val="28"/>
          <w:szCs w:val="28"/>
        </w:rPr>
        <w:t>Отражена согласованная стоимость ОС в виде финансовых вложений в другое предприятие: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proofErr w:type="spellStart"/>
      <w:r w:rsidRPr="00F47738">
        <w:rPr>
          <w:sz w:val="28"/>
          <w:szCs w:val="28"/>
        </w:rPr>
        <w:t>a</w:t>
      </w:r>
      <w:proofErr w:type="spellEnd"/>
      <w:r w:rsidRPr="00F47738">
        <w:rPr>
          <w:sz w:val="28"/>
          <w:szCs w:val="28"/>
        </w:rPr>
        <w:t>) списана остаточная стоимость ОС</w:t>
      </w:r>
    </w:p>
    <w:p w:rsidR="00F47738" w:rsidRPr="00F47738" w:rsidRDefault="00F47738" w:rsidP="002F4267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Д58 К01.9 40 000</w:t>
      </w:r>
    </w:p>
    <w:p w:rsidR="00F47738" w:rsidRPr="00F47738" w:rsidRDefault="00F47738" w:rsidP="002F4267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50 000 – 10 000 = 40 000 руб.</w:t>
      </w:r>
    </w:p>
    <w:p w:rsidR="00F47738" w:rsidRPr="00F47738" w:rsidRDefault="00F47738" w:rsidP="002F4267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 xml:space="preserve">б) отражена разница между </w:t>
      </w:r>
      <w:r w:rsidR="002F4267">
        <w:rPr>
          <w:sz w:val="28"/>
          <w:szCs w:val="28"/>
        </w:rPr>
        <w:t>согласованной и остаточной стои</w:t>
      </w:r>
      <w:r w:rsidRPr="00F47738">
        <w:rPr>
          <w:sz w:val="28"/>
          <w:szCs w:val="28"/>
        </w:rPr>
        <w:t xml:space="preserve">мостью </w:t>
      </w:r>
    </w:p>
    <w:p w:rsidR="00F47738" w:rsidRPr="00F47738" w:rsidRDefault="00F47738" w:rsidP="002F4267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Д58 К91.1 5000</w:t>
      </w:r>
    </w:p>
    <w:p w:rsidR="002F4267" w:rsidRDefault="002F4267" w:rsidP="00F47738">
      <w:pPr>
        <w:ind w:firstLine="454"/>
        <w:rPr>
          <w:sz w:val="28"/>
          <w:szCs w:val="28"/>
        </w:rPr>
      </w:pP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Дт</w:t>
      </w:r>
      <w:r w:rsidRPr="00F47738">
        <w:rPr>
          <w:sz w:val="28"/>
          <w:szCs w:val="28"/>
        </w:rPr>
        <w:tab/>
        <w:t>58 «Финансовые вложения»</w:t>
      </w:r>
      <w:r w:rsidRPr="00F47738">
        <w:rPr>
          <w:sz w:val="28"/>
          <w:szCs w:val="28"/>
        </w:rPr>
        <w:tab/>
        <w:t xml:space="preserve"> Кт</w:t>
      </w:r>
    </w:p>
    <w:tbl>
      <w:tblPr>
        <w:tblStyle w:val="TableGrid"/>
        <w:tblW w:w="3865" w:type="dxa"/>
        <w:tblInd w:w="1293" w:type="dxa"/>
        <w:tblCellMar>
          <w:left w:w="79" w:type="dxa"/>
          <w:right w:w="115" w:type="dxa"/>
        </w:tblCellMar>
        <w:tblLook w:val="04A0"/>
      </w:tblPr>
      <w:tblGrid>
        <w:gridCol w:w="1933"/>
        <w:gridCol w:w="1932"/>
      </w:tblGrid>
      <w:tr w:rsidR="00F47738" w:rsidRPr="00F47738" w:rsidTr="00F47738">
        <w:trPr>
          <w:trHeight w:val="759"/>
        </w:trPr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738" w:rsidRPr="00F47738" w:rsidRDefault="00F47738" w:rsidP="002F4267">
            <w:pPr>
              <w:rPr>
                <w:sz w:val="28"/>
                <w:szCs w:val="28"/>
              </w:rPr>
            </w:pPr>
            <w:proofErr w:type="gramStart"/>
            <w:r w:rsidRPr="00F47738">
              <w:rPr>
                <w:sz w:val="28"/>
                <w:szCs w:val="28"/>
              </w:rPr>
              <w:t>3а) 40 000</w:t>
            </w:r>
            <w:proofErr w:type="gramEnd"/>
          </w:p>
          <w:p w:rsidR="00F47738" w:rsidRPr="00F47738" w:rsidRDefault="00F47738" w:rsidP="002F4267">
            <w:pPr>
              <w:rPr>
                <w:sz w:val="28"/>
                <w:szCs w:val="28"/>
              </w:rPr>
            </w:pPr>
            <w:proofErr w:type="gramStart"/>
            <w:r w:rsidRPr="00F47738">
              <w:rPr>
                <w:sz w:val="28"/>
                <w:szCs w:val="28"/>
              </w:rPr>
              <w:t>3б) 5000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738" w:rsidRPr="00F47738" w:rsidRDefault="00F47738" w:rsidP="00F47738">
            <w:pPr>
              <w:ind w:firstLine="454"/>
              <w:rPr>
                <w:sz w:val="28"/>
                <w:szCs w:val="28"/>
              </w:rPr>
            </w:pPr>
          </w:p>
        </w:tc>
      </w:tr>
      <w:tr w:rsidR="00F47738" w:rsidRPr="00F47738" w:rsidTr="00F47738">
        <w:trPr>
          <w:trHeight w:val="379"/>
        </w:trPr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7738" w:rsidRPr="00F47738" w:rsidRDefault="00F47738" w:rsidP="002F4267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>Об. 45 000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738" w:rsidRPr="00F47738" w:rsidRDefault="00F47738" w:rsidP="002F4267">
            <w:pPr>
              <w:rPr>
                <w:sz w:val="28"/>
                <w:szCs w:val="28"/>
              </w:rPr>
            </w:pPr>
            <w:r w:rsidRPr="00F47738">
              <w:rPr>
                <w:sz w:val="28"/>
                <w:szCs w:val="28"/>
              </w:rPr>
              <w:t>Об. –</w:t>
            </w:r>
          </w:p>
        </w:tc>
      </w:tr>
    </w:tbl>
    <w:p w:rsidR="002F4267" w:rsidRDefault="002F4267" w:rsidP="00F47738">
      <w:pPr>
        <w:ind w:firstLine="454"/>
        <w:rPr>
          <w:sz w:val="28"/>
          <w:szCs w:val="28"/>
        </w:rPr>
      </w:pP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4. Финансовый результат</w:t>
      </w:r>
    </w:p>
    <w:p w:rsidR="00F47738" w:rsidRPr="00F47738" w:rsidRDefault="00F47738" w:rsidP="002F4267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Д91.9 К99 5000</w:t>
      </w:r>
    </w:p>
    <w:p w:rsidR="002F4267" w:rsidRDefault="002F4267" w:rsidP="00F47738">
      <w:pPr>
        <w:ind w:firstLine="454"/>
        <w:rPr>
          <w:sz w:val="28"/>
          <w:szCs w:val="28"/>
        </w:rPr>
      </w:pP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В примере появилась согласованная стоимость. Это стоимость ОС, которая согласована между учредителями.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lastRenderedPageBreak/>
        <w:t>Для целей налогообложения принимается та цена товаров, работ, услуг, которая указана сторонами сделки.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 xml:space="preserve">Как правило, они ориентируются на рыночную цену </w:t>
      </w:r>
      <w:proofErr w:type="gramStart"/>
      <w:r w:rsidRPr="00F47738">
        <w:rPr>
          <w:sz w:val="28"/>
          <w:szCs w:val="28"/>
        </w:rPr>
        <w:t>данного</w:t>
      </w:r>
      <w:proofErr w:type="gramEnd"/>
      <w:r w:rsidRPr="00F47738">
        <w:rPr>
          <w:sz w:val="28"/>
          <w:szCs w:val="28"/>
        </w:rPr>
        <w:t xml:space="preserve"> ОС. Пока не доказано обратное, предполагается, что эта цена соответствует уровню рыночных цен.</w:t>
      </w:r>
    </w:p>
    <w:p w:rsidR="00F47738" w:rsidRPr="00F47738" w:rsidRDefault="00F47738" w:rsidP="002F4267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Рыночная цена товара (работы</w:t>
      </w:r>
      <w:r w:rsidR="002F4267">
        <w:rPr>
          <w:sz w:val="28"/>
          <w:szCs w:val="28"/>
        </w:rPr>
        <w:t xml:space="preserve">, услуги) определяется с учетом </w:t>
      </w:r>
      <w:r w:rsidRPr="00F47738">
        <w:rPr>
          <w:sz w:val="28"/>
          <w:szCs w:val="28"/>
        </w:rPr>
        <w:t>п. 1 ст. 40 НК РФ.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Это цена, сложившаяся при взаимодействии спроса и предложения на рынке идентичных (а при их отсутствии — однородных) товаров (работ, услуг) в сопоставимых экономических (коммерческих) условиях.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proofErr w:type="gramStart"/>
      <w:r w:rsidRPr="00F47738">
        <w:rPr>
          <w:sz w:val="28"/>
          <w:szCs w:val="28"/>
        </w:rPr>
        <w:t>Рынком товаров (работ, услуг) признается сфера обращения этих товаров (работ, услуг), определяемая исходя из возможности покупателя (продавца) реально и без значительных дополнительных затрат приобрести (реализовать) товар (работу, услугу) на ближайшей по отношению к покупателю (продавцу) территории Российской Федерации или за пределами Российской Федерации.</w:t>
      </w:r>
      <w:proofErr w:type="gramEnd"/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Идентичными признаются товары, имеющие одинаковые характерные для них основные признаки.</w:t>
      </w:r>
    </w:p>
    <w:p w:rsid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При определении идентичности товаров учитываются, в частности, их физические характеристики, качество и репутация на рынке, страна происхождения и производитель. При определении идентичности товаров незначительные различия в их внешнем виде могут не учитываться.</w:t>
      </w:r>
    </w:p>
    <w:p w:rsidR="002F4267" w:rsidRPr="00F47738" w:rsidRDefault="002F4267" w:rsidP="00F47738">
      <w:pPr>
        <w:ind w:firstLine="454"/>
        <w:rPr>
          <w:sz w:val="28"/>
          <w:szCs w:val="28"/>
        </w:rPr>
      </w:pP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2F4267">
        <w:rPr>
          <w:b/>
          <w:sz w:val="28"/>
          <w:szCs w:val="28"/>
        </w:rPr>
        <w:t>Пример № 30.</w:t>
      </w:r>
      <w:r w:rsidRPr="00F47738">
        <w:rPr>
          <w:sz w:val="28"/>
          <w:szCs w:val="28"/>
        </w:rPr>
        <w:t xml:space="preserve"> </w:t>
      </w:r>
      <w:r w:rsidRPr="002F4267">
        <w:rPr>
          <w:i/>
          <w:sz w:val="28"/>
          <w:szCs w:val="28"/>
        </w:rPr>
        <w:t>Выбытие в результате недостачи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Инструменты: первоначальная стоимость 80 000 рублей и накопленная амортизация 15 000 рублей. Рыночная цена инструментов 70 000 рублей.</w:t>
      </w:r>
    </w:p>
    <w:p w:rsidR="002F4267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1.</w:t>
      </w:r>
      <w:r w:rsidR="00F47738" w:rsidRPr="00F47738">
        <w:rPr>
          <w:sz w:val="28"/>
          <w:szCs w:val="28"/>
        </w:rPr>
        <w:t>Списана первоначальная стоимость ОС</w:t>
      </w:r>
    </w:p>
    <w:p w:rsidR="00F47738" w:rsidRPr="00F47738" w:rsidRDefault="00F47738" w:rsidP="002F4267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Д01.9 К01 80 000</w:t>
      </w:r>
    </w:p>
    <w:p w:rsidR="002F4267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2.</w:t>
      </w:r>
      <w:r w:rsidR="00F47738" w:rsidRPr="00F47738">
        <w:rPr>
          <w:sz w:val="28"/>
          <w:szCs w:val="28"/>
        </w:rPr>
        <w:t>Списана накопленная амортизация ОС</w:t>
      </w:r>
    </w:p>
    <w:p w:rsidR="00F47738" w:rsidRPr="00F47738" w:rsidRDefault="00F47738" w:rsidP="002F4267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Д02 К01.9 15 000</w:t>
      </w:r>
    </w:p>
    <w:p w:rsidR="00F47738" w:rsidRPr="00F47738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3.</w:t>
      </w:r>
      <w:r w:rsidR="00F47738" w:rsidRPr="00F47738">
        <w:rPr>
          <w:sz w:val="28"/>
          <w:szCs w:val="28"/>
        </w:rPr>
        <w:t>Остаточная стоимость отнесена на счет 94 «Недостачи и потери от порчи ценностей»</w:t>
      </w:r>
    </w:p>
    <w:p w:rsidR="00F47738" w:rsidRPr="00F47738" w:rsidRDefault="00F47738" w:rsidP="002F4267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Д94 К01.9 65 000</w:t>
      </w:r>
    </w:p>
    <w:p w:rsidR="00F47738" w:rsidRPr="00F47738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4.</w:t>
      </w:r>
      <w:r w:rsidR="00F47738" w:rsidRPr="00F47738">
        <w:rPr>
          <w:sz w:val="28"/>
          <w:szCs w:val="28"/>
        </w:rPr>
        <w:t>Недостача инструментов предъявлена к возмещению виновному материально-ответственному лицу, согласно приказу директора, по рыночной цене 70 000 рублей.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 xml:space="preserve">а) списана остаточная стоимость инструментов со счета 94 </w:t>
      </w:r>
      <w:proofErr w:type="gramStart"/>
      <w:r w:rsidRPr="00F47738">
        <w:rPr>
          <w:sz w:val="28"/>
          <w:szCs w:val="28"/>
        </w:rPr>
        <w:t>по</w:t>
      </w:r>
      <w:proofErr w:type="gramEnd"/>
      <w:r w:rsidRPr="00F47738">
        <w:rPr>
          <w:sz w:val="28"/>
          <w:szCs w:val="28"/>
        </w:rPr>
        <w:t xml:space="preserve"> 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данному виновному лицу на счет 73</w:t>
      </w:r>
    </w:p>
    <w:p w:rsidR="00F47738" w:rsidRPr="00F47738" w:rsidRDefault="00F47738" w:rsidP="002F4267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Д73 К94 65 000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 xml:space="preserve">б) разница между рыночной ценой и остаточной стоимостью </w:t>
      </w:r>
    </w:p>
    <w:p w:rsidR="002F4267" w:rsidRDefault="00F47738" w:rsidP="00F47738">
      <w:pPr>
        <w:ind w:firstLine="454"/>
        <w:rPr>
          <w:sz w:val="28"/>
          <w:szCs w:val="28"/>
        </w:rPr>
      </w:pPr>
      <w:proofErr w:type="gramStart"/>
      <w:r w:rsidRPr="00F47738">
        <w:rPr>
          <w:sz w:val="28"/>
          <w:szCs w:val="28"/>
        </w:rPr>
        <w:t>отражена</w:t>
      </w:r>
      <w:proofErr w:type="gramEnd"/>
      <w:r w:rsidRPr="00F47738">
        <w:rPr>
          <w:sz w:val="28"/>
          <w:szCs w:val="28"/>
        </w:rPr>
        <w:t xml:space="preserve"> на счете 98 «Доходы будущих периодов» субсчет 4 </w:t>
      </w:r>
    </w:p>
    <w:p w:rsidR="00F47738" w:rsidRPr="00F47738" w:rsidRDefault="00F47738" w:rsidP="002F4267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Д73 К98.4 5000,</w:t>
      </w:r>
    </w:p>
    <w:p w:rsidR="00F47738" w:rsidRPr="00F47738" w:rsidRDefault="00F47738" w:rsidP="002F4267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70 000 – 65 000 = 5000</w:t>
      </w:r>
    </w:p>
    <w:p w:rsidR="00F47738" w:rsidRPr="00F47738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F47738" w:rsidRPr="00F47738">
        <w:rPr>
          <w:sz w:val="28"/>
          <w:szCs w:val="28"/>
        </w:rPr>
        <w:t>Материально-ответственное лицо погашает свою недостачу через кассу</w:t>
      </w:r>
    </w:p>
    <w:p w:rsidR="00F47738" w:rsidRPr="00F47738" w:rsidRDefault="00F47738" w:rsidP="002F4267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Д50 К73 70 000</w:t>
      </w:r>
    </w:p>
    <w:p w:rsidR="002F4267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6.</w:t>
      </w:r>
      <w:r w:rsidR="00F47738" w:rsidRPr="00F47738">
        <w:rPr>
          <w:sz w:val="28"/>
          <w:szCs w:val="28"/>
        </w:rPr>
        <w:t>Разница в ценах списана на прочие доходы организации</w:t>
      </w:r>
    </w:p>
    <w:p w:rsidR="00F47738" w:rsidRPr="00F47738" w:rsidRDefault="00F47738" w:rsidP="002F4267">
      <w:pPr>
        <w:ind w:firstLine="454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Д98.4 К91.1 5000</w:t>
      </w:r>
    </w:p>
    <w:p w:rsidR="002F4267" w:rsidRDefault="002F4267" w:rsidP="002F4267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47738" w:rsidRPr="00F47738">
        <w:rPr>
          <w:sz w:val="28"/>
          <w:szCs w:val="28"/>
        </w:rPr>
        <w:t xml:space="preserve">Выявлен финансовый результат (прибыль) </w:t>
      </w:r>
    </w:p>
    <w:p w:rsidR="00F47738" w:rsidRPr="00F47738" w:rsidRDefault="00F47738" w:rsidP="002F4267">
      <w:pPr>
        <w:ind w:left="0" w:firstLine="0"/>
        <w:jc w:val="center"/>
        <w:rPr>
          <w:sz w:val="28"/>
          <w:szCs w:val="28"/>
        </w:rPr>
      </w:pPr>
      <w:r w:rsidRPr="00F47738">
        <w:rPr>
          <w:sz w:val="28"/>
          <w:szCs w:val="28"/>
        </w:rPr>
        <w:t>Д91.9 К99 5000</w:t>
      </w:r>
    </w:p>
    <w:p w:rsid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Последовательность закрытия счетов: 01, 94, 73, 98.4 и в заключение счет 91 на 99.</w:t>
      </w:r>
    </w:p>
    <w:p w:rsidR="002F4267" w:rsidRPr="00F47738" w:rsidRDefault="002F4267" w:rsidP="00F47738">
      <w:pPr>
        <w:ind w:firstLine="454"/>
        <w:rPr>
          <w:sz w:val="28"/>
          <w:szCs w:val="28"/>
        </w:rPr>
      </w:pPr>
    </w:p>
    <w:p w:rsidR="00F47738" w:rsidRPr="002F4267" w:rsidRDefault="00F47738" w:rsidP="00F47738">
      <w:pPr>
        <w:ind w:firstLine="454"/>
        <w:rPr>
          <w:b/>
          <w:sz w:val="28"/>
          <w:szCs w:val="28"/>
        </w:rPr>
      </w:pPr>
      <w:r w:rsidRPr="002F4267">
        <w:rPr>
          <w:b/>
          <w:sz w:val="28"/>
          <w:szCs w:val="28"/>
        </w:rPr>
        <w:t>Задание № 26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Составьте журнал хозяйственных операций:</w:t>
      </w:r>
    </w:p>
    <w:p w:rsidR="00F47738" w:rsidRPr="00F47738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1.</w:t>
      </w:r>
      <w:r w:rsidR="00F47738" w:rsidRPr="00F47738">
        <w:rPr>
          <w:sz w:val="28"/>
          <w:szCs w:val="28"/>
        </w:rPr>
        <w:t>поступили материалы: бумага для факса 20 пачек по 50 рублей за пачку, включая НДС 18%,</w:t>
      </w:r>
      <w:r>
        <w:rPr>
          <w:sz w:val="28"/>
          <w:szCs w:val="28"/>
        </w:rPr>
        <w:t xml:space="preserve"> по накладной № 20 от 14.01.2013</w:t>
      </w:r>
      <w:r w:rsidR="00F47738" w:rsidRPr="00F47738">
        <w:rPr>
          <w:sz w:val="28"/>
          <w:szCs w:val="28"/>
        </w:rPr>
        <w:t xml:space="preserve"> г.;</w:t>
      </w:r>
    </w:p>
    <w:p w:rsidR="00F47738" w:rsidRPr="00F47738" w:rsidRDefault="002F4267" w:rsidP="002F4267">
      <w:pPr>
        <w:ind w:firstLine="454"/>
        <w:rPr>
          <w:sz w:val="28"/>
          <w:szCs w:val="28"/>
        </w:rPr>
      </w:pPr>
      <w:r>
        <w:rPr>
          <w:sz w:val="28"/>
          <w:szCs w:val="28"/>
        </w:rPr>
        <w:t>2.</w:t>
      </w:r>
      <w:r w:rsidR="00F47738" w:rsidRPr="00F47738">
        <w:rPr>
          <w:sz w:val="28"/>
          <w:szCs w:val="28"/>
        </w:rPr>
        <w:t>приобретен ноутбук в ООО «Луна» за 40 000 рублей, НДС 18% сверху,</w:t>
      </w:r>
      <w:r>
        <w:rPr>
          <w:sz w:val="28"/>
          <w:szCs w:val="28"/>
        </w:rPr>
        <w:t xml:space="preserve"> по накладной № 28 от 15.01.2013</w:t>
      </w:r>
      <w:r w:rsidR="00F47738" w:rsidRPr="00F47738">
        <w:rPr>
          <w:sz w:val="28"/>
          <w:szCs w:val="28"/>
        </w:rPr>
        <w:t xml:space="preserve"> г.;</w:t>
      </w:r>
    </w:p>
    <w:p w:rsidR="00F47738" w:rsidRPr="00F47738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3.</w:t>
      </w:r>
      <w:r w:rsidR="00F47738" w:rsidRPr="00F47738">
        <w:rPr>
          <w:sz w:val="28"/>
          <w:szCs w:val="28"/>
        </w:rPr>
        <w:t>оплачено поставщику за бумагу 8000 рублей по платеж</w:t>
      </w:r>
      <w:r>
        <w:rPr>
          <w:sz w:val="28"/>
          <w:szCs w:val="28"/>
        </w:rPr>
        <w:t>ному поручению № 2 от 16.01.2013</w:t>
      </w:r>
      <w:r w:rsidR="00F47738" w:rsidRPr="00F47738">
        <w:rPr>
          <w:sz w:val="28"/>
          <w:szCs w:val="28"/>
        </w:rPr>
        <w:t xml:space="preserve"> г.;</w:t>
      </w:r>
    </w:p>
    <w:p w:rsidR="00F47738" w:rsidRPr="00F47738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4.</w:t>
      </w:r>
      <w:r w:rsidR="00F47738" w:rsidRPr="00F47738">
        <w:rPr>
          <w:sz w:val="28"/>
          <w:szCs w:val="28"/>
        </w:rPr>
        <w:t>выдано из кассы 25 000 рублей за ноутбук ООО «Луна» по расходному кассовому ордеру № 20 от 17.01.201</w:t>
      </w:r>
      <w:r>
        <w:rPr>
          <w:sz w:val="28"/>
          <w:szCs w:val="28"/>
        </w:rPr>
        <w:t>3</w:t>
      </w:r>
      <w:r w:rsidR="00F47738" w:rsidRPr="00F47738">
        <w:rPr>
          <w:sz w:val="28"/>
          <w:szCs w:val="28"/>
        </w:rPr>
        <w:t xml:space="preserve"> г.;</w:t>
      </w:r>
    </w:p>
    <w:p w:rsidR="002F4267" w:rsidRDefault="002F4267" w:rsidP="00F47738">
      <w:pPr>
        <w:ind w:firstLine="454"/>
        <w:rPr>
          <w:sz w:val="28"/>
          <w:szCs w:val="28"/>
        </w:rPr>
      </w:pPr>
      <w:r>
        <w:rPr>
          <w:sz w:val="28"/>
          <w:szCs w:val="28"/>
        </w:rPr>
        <w:t>5.</w:t>
      </w:r>
      <w:r w:rsidR="00F47738" w:rsidRPr="00F47738">
        <w:rPr>
          <w:sz w:val="28"/>
          <w:szCs w:val="28"/>
        </w:rPr>
        <w:t>получен патент на изобретение стиральной машины с программой управления в су</w:t>
      </w:r>
      <w:r>
        <w:rPr>
          <w:sz w:val="28"/>
          <w:szCs w:val="28"/>
        </w:rPr>
        <w:t>мме 250 000 рублей от 18.01.2013 г.;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 xml:space="preserve">6) </w:t>
      </w:r>
      <w:r w:rsidR="002F4267">
        <w:rPr>
          <w:sz w:val="28"/>
          <w:szCs w:val="28"/>
        </w:rPr>
        <w:t>патент принят к учету 19.01.2013</w:t>
      </w:r>
      <w:r w:rsidRPr="00F47738">
        <w:rPr>
          <w:sz w:val="28"/>
          <w:szCs w:val="28"/>
        </w:rPr>
        <w:t xml:space="preserve"> г в сумме 250 000 рублей.</w:t>
      </w:r>
    </w:p>
    <w:p w:rsidR="002F4267" w:rsidRDefault="002F4267" w:rsidP="00F47738">
      <w:pPr>
        <w:ind w:firstLine="454"/>
        <w:rPr>
          <w:sz w:val="28"/>
          <w:szCs w:val="28"/>
        </w:rPr>
      </w:pPr>
    </w:p>
    <w:p w:rsidR="00F47738" w:rsidRPr="002F4267" w:rsidRDefault="00F47738" w:rsidP="00F47738">
      <w:pPr>
        <w:ind w:firstLine="454"/>
        <w:rPr>
          <w:b/>
          <w:sz w:val="28"/>
          <w:szCs w:val="28"/>
        </w:rPr>
      </w:pPr>
      <w:r w:rsidRPr="002F4267">
        <w:rPr>
          <w:b/>
          <w:sz w:val="28"/>
          <w:szCs w:val="28"/>
        </w:rPr>
        <w:t>Задание № 27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 xml:space="preserve">ООО «Радость» безвозмездно передало кондиционер детскому дому по цене 45 000 рублей. Льгота по НДС </w:t>
      </w:r>
      <w:proofErr w:type="gramStart"/>
      <w:r w:rsidRPr="00F47738">
        <w:rPr>
          <w:sz w:val="28"/>
          <w:szCs w:val="28"/>
        </w:rPr>
        <w:t>у ООО</w:t>
      </w:r>
      <w:proofErr w:type="gramEnd"/>
      <w:r w:rsidRPr="00F47738">
        <w:rPr>
          <w:sz w:val="28"/>
          <w:szCs w:val="28"/>
        </w:rPr>
        <w:t xml:space="preserve"> «Радость». Напишите проводки.</w:t>
      </w:r>
    </w:p>
    <w:p w:rsidR="002F4267" w:rsidRDefault="002F4267" w:rsidP="00F47738">
      <w:pPr>
        <w:ind w:firstLine="454"/>
        <w:rPr>
          <w:sz w:val="28"/>
          <w:szCs w:val="28"/>
        </w:rPr>
      </w:pPr>
    </w:p>
    <w:p w:rsidR="00F47738" w:rsidRPr="002F4267" w:rsidRDefault="00F47738" w:rsidP="00F47738">
      <w:pPr>
        <w:ind w:firstLine="454"/>
        <w:rPr>
          <w:b/>
          <w:sz w:val="28"/>
          <w:szCs w:val="28"/>
        </w:rPr>
      </w:pPr>
      <w:r w:rsidRPr="002F4267">
        <w:rPr>
          <w:b/>
          <w:sz w:val="28"/>
          <w:szCs w:val="28"/>
        </w:rPr>
        <w:t>Задание № 28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Оборудование пришло в негодность в результате наводнения.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 xml:space="preserve">Стоимость 63 000 рублей. </w:t>
      </w:r>
      <w:r w:rsidR="0014392E">
        <w:rPr>
          <w:sz w:val="28"/>
          <w:szCs w:val="28"/>
        </w:rPr>
        <w:t>Напишите проводки.</w:t>
      </w:r>
    </w:p>
    <w:p w:rsidR="002F4267" w:rsidRDefault="002F4267" w:rsidP="00F47738">
      <w:pPr>
        <w:ind w:firstLine="454"/>
        <w:rPr>
          <w:sz w:val="28"/>
          <w:szCs w:val="28"/>
        </w:rPr>
      </w:pPr>
    </w:p>
    <w:p w:rsidR="00F47738" w:rsidRPr="002F4267" w:rsidRDefault="00F47738" w:rsidP="00F47738">
      <w:pPr>
        <w:ind w:firstLine="454"/>
        <w:rPr>
          <w:b/>
          <w:sz w:val="28"/>
          <w:szCs w:val="28"/>
        </w:rPr>
      </w:pPr>
      <w:r w:rsidRPr="002F4267">
        <w:rPr>
          <w:b/>
          <w:sz w:val="28"/>
          <w:szCs w:val="28"/>
        </w:rPr>
        <w:t>Задание № 29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>ООО «Радость» внесло в счет вклада в уставный капитал ООО «Путь» сверлильный станок: первоначальная стоимость 190 000 рублей, амортизация 45 000 рублей, по согласованной стоимости 170</w:t>
      </w:r>
      <w:r w:rsidR="0014392E">
        <w:rPr>
          <w:sz w:val="28"/>
          <w:szCs w:val="28"/>
        </w:rPr>
        <w:t xml:space="preserve"> 000 рублей. Напишите проводки.</w:t>
      </w:r>
    </w:p>
    <w:p w:rsidR="002F4267" w:rsidRDefault="002F4267" w:rsidP="00F47738">
      <w:pPr>
        <w:ind w:firstLine="454"/>
        <w:rPr>
          <w:sz w:val="28"/>
          <w:szCs w:val="28"/>
        </w:rPr>
      </w:pPr>
    </w:p>
    <w:p w:rsidR="00F47738" w:rsidRPr="002F4267" w:rsidRDefault="00F47738" w:rsidP="00F47738">
      <w:pPr>
        <w:ind w:firstLine="454"/>
        <w:rPr>
          <w:b/>
          <w:sz w:val="28"/>
          <w:szCs w:val="28"/>
        </w:rPr>
      </w:pPr>
      <w:r w:rsidRPr="002F4267">
        <w:rPr>
          <w:b/>
          <w:sz w:val="28"/>
          <w:szCs w:val="28"/>
        </w:rPr>
        <w:t>Задание № 30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  <w:r w:rsidRPr="00F47738">
        <w:rPr>
          <w:sz w:val="28"/>
          <w:szCs w:val="28"/>
        </w:rPr>
        <w:t xml:space="preserve">В результате инвентаризации выявлена недостача: факс по первоначальной стоимости 40 000 рублей, накопленная амортизация 25 </w:t>
      </w:r>
      <w:r w:rsidRPr="00F47738">
        <w:rPr>
          <w:sz w:val="28"/>
          <w:szCs w:val="28"/>
        </w:rPr>
        <w:lastRenderedPageBreak/>
        <w:t xml:space="preserve">000 рублей. Удержано с </w:t>
      </w:r>
      <w:proofErr w:type="spellStart"/>
      <w:r w:rsidRPr="00F47738">
        <w:rPr>
          <w:sz w:val="28"/>
          <w:szCs w:val="28"/>
        </w:rPr>
        <w:t>Ветрова</w:t>
      </w:r>
      <w:proofErr w:type="spellEnd"/>
      <w:r w:rsidRPr="00F47738">
        <w:rPr>
          <w:sz w:val="28"/>
          <w:szCs w:val="28"/>
        </w:rPr>
        <w:t xml:space="preserve"> К. С. по рыночной цене 22 000 рублей из заработной платы. Напишите проводки. </w:t>
      </w:r>
    </w:p>
    <w:p w:rsidR="00F47738" w:rsidRPr="00F47738" w:rsidRDefault="00F47738" w:rsidP="00F47738">
      <w:pPr>
        <w:ind w:firstLine="454"/>
        <w:rPr>
          <w:sz w:val="28"/>
          <w:szCs w:val="28"/>
        </w:rPr>
      </w:pPr>
    </w:p>
    <w:p w:rsidR="00F47738" w:rsidRDefault="00F47738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F47738">
      <w:pPr>
        <w:ind w:firstLine="454"/>
        <w:rPr>
          <w:sz w:val="28"/>
          <w:szCs w:val="28"/>
        </w:rPr>
      </w:pPr>
    </w:p>
    <w:p w:rsidR="006723A7" w:rsidRDefault="006723A7" w:rsidP="006723A7">
      <w:pPr>
        <w:ind w:firstLine="454"/>
        <w:jc w:val="center"/>
        <w:rPr>
          <w:b/>
          <w:sz w:val="28"/>
          <w:szCs w:val="28"/>
        </w:rPr>
      </w:pPr>
      <w:r w:rsidRPr="006723A7">
        <w:rPr>
          <w:b/>
          <w:sz w:val="28"/>
          <w:szCs w:val="28"/>
        </w:rPr>
        <w:lastRenderedPageBreak/>
        <w:t>Практическая работа 11</w:t>
      </w:r>
    </w:p>
    <w:p w:rsidR="006723A7" w:rsidRDefault="006723A7" w:rsidP="006723A7">
      <w:pPr>
        <w:ind w:firstLine="454"/>
        <w:jc w:val="center"/>
        <w:rPr>
          <w:b/>
          <w:sz w:val="28"/>
          <w:szCs w:val="28"/>
        </w:rPr>
      </w:pPr>
    </w:p>
    <w:p w:rsidR="006723A7" w:rsidRPr="006723A7" w:rsidRDefault="006723A7" w:rsidP="006723A7">
      <w:pPr>
        <w:ind w:firstLine="454"/>
        <w:jc w:val="center"/>
        <w:rPr>
          <w:b/>
          <w:i/>
          <w:sz w:val="28"/>
          <w:szCs w:val="28"/>
        </w:rPr>
      </w:pPr>
      <w:r w:rsidRPr="006723A7">
        <w:rPr>
          <w:b/>
          <w:i/>
          <w:sz w:val="28"/>
          <w:szCs w:val="28"/>
        </w:rPr>
        <w:t>Амортизация ОС. Счет 02.</w:t>
      </w:r>
    </w:p>
    <w:p w:rsidR="006723A7" w:rsidRPr="006723A7" w:rsidRDefault="006723A7" w:rsidP="006723A7">
      <w:pPr>
        <w:spacing w:after="452" w:line="228" w:lineRule="auto"/>
        <w:ind w:left="1397" w:right="-15"/>
        <w:jc w:val="left"/>
        <w:rPr>
          <w:b/>
          <w:i/>
          <w:sz w:val="28"/>
          <w:szCs w:val="28"/>
        </w:rPr>
      </w:pPr>
      <w:r w:rsidRPr="006723A7">
        <w:rPr>
          <w:b/>
          <w:i/>
          <w:sz w:val="28"/>
          <w:szCs w:val="28"/>
        </w:rPr>
        <w:t>Начисление амортизации по бухгалтерскому учету</w:t>
      </w:r>
    </w:p>
    <w:p w:rsidR="006723A7" w:rsidRPr="006723A7" w:rsidRDefault="006723A7" w:rsidP="006723A7">
      <w:pPr>
        <w:ind w:firstLine="454"/>
        <w:jc w:val="center"/>
        <w:rPr>
          <w:b/>
          <w:sz w:val="28"/>
          <w:szCs w:val="28"/>
        </w:rPr>
      </w:pPr>
    </w:p>
    <w:p w:rsidR="006723A7" w:rsidRPr="0014392E" w:rsidRDefault="0014392E" w:rsidP="0014392E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23A7" w:rsidRPr="0014392E">
        <w:rPr>
          <w:sz w:val="28"/>
          <w:szCs w:val="28"/>
        </w:rPr>
        <w:t>Физический и моральный износ основных средств.</w:t>
      </w:r>
    </w:p>
    <w:p w:rsidR="006723A7" w:rsidRPr="0014392E" w:rsidRDefault="0014392E" w:rsidP="0014392E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23A7" w:rsidRPr="0014392E">
        <w:rPr>
          <w:sz w:val="28"/>
          <w:szCs w:val="28"/>
        </w:rPr>
        <w:t>Счет 02 «Амортизация основных средств».</w:t>
      </w:r>
    </w:p>
    <w:p w:rsidR="006723A7" w:rsidRPr="0014392E" w:rsidRDefault="0014392E" w:rsidP="0014392E">
      <w:pPr>
        <w:ind w:firstLine="454"/>
        <w:rPr>
          <w:sz w:val="28"/>
          <w:szCs w:val="28"/>
        </w:rPr>
      </w:pPr>
      <w:r>
        <w:rPr>
          <w:sz w:val="28"/>
          <w:szCs w:val="28"/>
        </w:rPr>
        <w:t>3. «</w:t>
      </w:r>
      <w:r w:rsidR="006723A7" w:rsidRPr="0014392E">
        <w:rPr>
          <w:sz w:val="28"/>
          <w:szCs w:val="28"/>
        </w:rPr>
        <w:t>О классификации основных средств, включаемых в амортизационные группы» (утверждено Постановлением Правительства РФ от 01.01.2002 г., с изменениями на 24.02.2009 г.).</w:t>
      </w:r>
    </w:p>
    <w:p w:rsidR="006723A7" w:rsidRPr="0014392E" w:rsidRDefault="0014392E" w:rsidP="0014392E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23A7" w:rsidRPr="0014392E">
        <w:rPr>
          <w:sz w:val="28"/>
          <w:szCs w:val="28"/>
        </w:rPr>
        <w:t>Способы начисления амортизации согласно ПБУ 6/01:</w:t>
      </w:r>
    </w:p>
    <w:p w:rsidR="006723A7" w:rsidRPr="0014392E" w:rsidRDefault="0014392E" w:rsidP="0014392E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3A7" w:rsidRPr="0014392E">
        <w:rPr>
          <w:sz w:val="28"/>
          <w:szCs w:val="28"/>
        </w:rPr>
        <w:t>линейный способ;</w:t>
      </w:r>
    </w:p>
    <w:p w:rsidR="006723A7" w:rsidRPr="0014392E" w:rsidRDefault="0014392E" w:rsidP="0014392E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3A7" w:rsidRPr="0014392E">
        <w:rPr>
          <w:sz w:val="28"/>
          <w:szCs w:val="28"/>
        </w:rPr>
        <w:t>способ списания стоимости пропорционально объему продукции (работ);</w:t>
      </w:r>
    </w:p>
    <w:p w:rsidR="006723A7" w:rsidRPr="0014392E" w:rsidRDefault="0014392E" w:rsidP="0014392E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3A7" w:rsidRPr="0014392E">
        <w:rPr>
          <w:sz w:val="28"/>
          <w:szCs w:val="28"/>
        </w:rPr>
        <w:t>способ уменьшаемого остатка;</w:t>
      </w:r>
    </w:p>
    <w:p w:rsidR="006723A7" w:rsidRPr="0014392E" w:rsidRDefault="0014392E" w:rsidP="0014392E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3A7" w:rsidRPr="0014392E">
        <w:rPr>
          <w:sz w:val="28"/>
          <w:szCs w:val="28"/>
        </w:rPr>
        <w:t>способ списания стоимости по сумме чисел лет срока полезного использования.</w:t>
      </w:r>
    </w:p>
    <w:p w:rsidR="006723A7" w:rsidRDefault="0014392E" w:rsidP="0014392E">
      <w:pPr>
        <w:ind w:firstLine="454"/>
        <w:rPr>
          <w:sz w:val="28"/>
          <w:szCs w:val="28"/>
        </w:rPr>
      </w:pPr>
      <w:r>
        <w:rPr>
          <w:sz w:val="28"/>
          <w:szCs w:val="28"/>
        </w:rPr>
        <w:t>5. П</w:t>
      </w:r>
      <w:r w:rsidR="006723A7" w:rsidRPr="0014392E">
        <w:rPr>
          <w:sz w:val="28"/>
          <w:szCs w:val="28"/>
        </w:rPr>
        <w:t>овышенные и пониженные коэффициенты амортизации ОС.</w:t>
      </w:r>
    </w:p>
    <w:p w:rsidR="0014392E" w:rsidRPr="0014392E" w:rsidRDefault="0014392E" w:rsidP="0014392E">
      <w:pPr>
        <w:ind w:firstLine="454"/>
        <w:rPr>
          <w:sz w:val="28"/>
          <w:szCs w:val="28"/>
        </w:rPr>
      </w:pPr>
    </w:p>
    <w:p w:rsidR="006723A7" w:rsidRDefault="006723A7" w:rsidP="0014392E">
      <w:pPr>
        <w:ind w:firstLine="454"/>
        <w:jc w:val="center"/>
        <w:rPr>
          <w:b/>
          <w:sz w:val="28"/>
          <w:szCs w:val="28"/>
        </w:rPr>
      </w:pPr>
      <w:r w:rsidRPr="0014392E">
        <w:rPr>
          <w:b/>
          <w:sz w:val="28"/>
          <w:szCs w:val="28"/>
        </w:rPr>
        <w:t>Износ и амортизация основных фондов</w:t>
      </w:r>
    </w:p>
    <w:p w:rsidR="0014392E" w:rsidRPr="0014392E" w:rsidRDefault="0014392E" w:rsidP="0014392E">
      <w:pPr>
        <w:ind w:firstLine="454"/>
        <w:jc w:val="center"/>
        <w:rPr>
          <w:b/>
          <w:sz w:val="28"/>
          <w:szCs w:val="28"/>
        </w:rPr>
      </w:pPr>
    </w:p>
    <w:p w:rsidR="006723A7" w:rsidRPr="0014392E" w:rsidRDefault="006723A7" w:rsidP="0014392E">
      <w:pPr>
        <w:ind w:firstLine="454"/>
        <w:rPr>
          <w:sz w:val="28"/>
          <w:szCs w:val="28"/>
        </w:rPr>
      </w:pPr>
      <w:r w:rsidRPr="0014392E">
        <w:rPr>
          <w:sz w:val="28"/>
          <w:szCs w:val="28"/>
        </w:rPr>
        <w:t>Основные фонды предприятия служат в течение нескольких лет и подлежат замене (возмещению) лишь по мере их физического и морального износа.</w:t>
      </w:r>
    </w:p>
    <w:p w:rsidR="006723A7" w:rsidRPr="0014392E" w:rsidRDefault="0014392E" w:rsidP="0014392E">
      <w:pPr>
        <w:ind w:firstLine="454"/>
        <w:rPr>
          <w:sz w:val="28"/>
          <w:szCs w:val="28"/>
        </w:rPr>
      </w:pPr>
      <w:r>
        <w:rPr>
          <w:sz w:val="28"/>
          <w:szCs w:val="28"/>
        </w:rPr>
        <w:t>Износ основных фондов -</w:t>
      </w:r>
      <w:r w:rsidR="006723A7" w:rsidRPr="0014392E">
        <w:rPr>
          <w:sz w:val="28"/>
          <w:szCs w:val="28"/>
        </w:rPr>
        <w:t xml:space="preserve"> это частичная или полная утрата основными фондами потребительских свойств и </w:t>
      </w:r>
      <w:proofErr w:type="gramStart"/>
      <w:r w:rsidR="006723A7" w:rsidRPr="0014392E">
        <w:rPr>
          <w:sz w:val="28"/>
          <w:szCs w:val="28"/>
        </w:rPr>
        <w:t>стоимости</w:t>
      </w:r>
      <w:proofErr w:type="gramEnd"/>
      <w:r w:rsidR="006723A7" w:rsidRPr="0014392E">
        <w:rPr>
          <w:sz w:val="28"/>
          <w:szCs w:val="28"/>
        </w:rPr>
        <w:t xml:space="preserve"> как в процессе эксплуатации, так и при их бездействии.</w:t>
      </w:r>
    </w:p>
    <w:p w:rsidR="006723A7" w:rsidRPr="0014392E" w:rsidRDefault="006723A7" w:rsidP="0014392E">
      <w:pPr>
        <w:ind w:firstLine="454"/>
        <w:rPr>
          <w:sz w:val="28"/>
          <w:szCs w:val="28"/>
        </w:rPr>
      </w:pPr>
      <w:r w:rsidRPr="0014392E">
        <w:rPr>
          <w:sz w:val="28"/>
          <w:szCs w:val="28"/>
        </w:rPr>
        <w:t>Различают физический и моральный износ основных фондов.</w:t>
      </w:r>
    </w:p>
    <w:p w:rsidR="0014392E" w:rsidRPr="0014392E" w:rsidRDefault="0014392E" w:rsidP="0014392E">
      <w:pPr>
        <w:ind w:firstLine="454"/>
        <w:rPr>
          <w:sz w:val="28"/>
          <w:szCs w:val="28"/>
        </w:rPr>
      </w:pPr>
      <w:r w:rsidRPr="0014392E">
        <w:rPr>
          <w:sz w:val="28"/>
          <w:szCs w:val="28"/>
        </w:rPr>
        <w:t>Физический износ основных фондов — выражается в потере ими</w:t>
      </w:r>
      <w:r>
        <w:t xml:space="preserve"> </w:t>
      </w:r>
      <w:r w:rsidRPr="0014392E">
        <w:rPr>
          <w:sz w:val="28"/>
          <w:szCs w:val="28"/>
        </w:rPr>
        <w:t>технических свойств и характеристик в результате эксплуатации, атмосферных воздействий, условий хранения.</w:t>
      </w:r>
    </w:p>
    <w:p w:rsidR="0014392E" w:rsidRPr="0014392E" w:rsidRDefault="0014392E" w:rsidP="0014392E">
      <w:pPr>
        <w:ind w:firstLine="454"/>
        <w:rPr>
          <w:sz w:val="28"/>
          <w:szCs w:val="28"/>
        </w:rPr>
      </w:pPr>
      <w:r w:rsidRPr="0014392E">
        <w:rPr>
          <w:sz w:val="28"/>
          <w:szCs w:val="28"/>
        </w:rPr>
        <w:t>Моральный износ основных фондов — это снижение стоимости действующих основных фондов в результате появления их новых видов: более дешевых и более производительных.</w:t>
      </w:r>
    </w:p>
    <w:p w:rsidR="0014392E" w:rsidRPr="0014392E" w:rsidRDefault="0014392E" w:rsidP="0014392E">
      <w:pPr>
        <w:ind w:firstLine="454"/>
        <w:rPr>
          <w:sz w:val="28"/>
          <w:szCs w:val="28"/>
        </w:rPr>
      </w:pPr>
      <w:r w:rsidRPr="0014392E">
        <w:rPr>
          <w:i/>
          <w:sz w:val="28"/>
          <w:szCs w:val="28"/>
        </w:rPr>
        <w:t>Амортизация</w:t>
      </w:r>
      <w:r>
        <w:rPr>
          <w:sz w:val="28"/>
          <w:szCs w:val="28"/>
        </w:rPr>
        <w:t xml:space="preserve"> -</w:t>
      </w:r>
      <w:r w:rsidRPr="0014392E">
        <w:rPr>
          <w:sz w:val="28"/>
          <w:szCs w:val="28"/>
        </w:rPr>
        <w:t xml:space="preserve"> процесс постепенного перенесения стоимости основных фондов по мере износа на производимую продукцию до полного погашения стоимости начиная с первого числа следующего месяца после ввода в эксплуатацию.</w:t>
      </w:r>
    </w:p>
    <w:p w:rsidR="0014392E" w:rsidRPr="0014392E" w:rsidRDefault="0014392E" w:rsidP="0014392E">
      <w:pPr>
        <w:ind w:firstLine="454"/>
        <w:rPr>
          <w:sz w:val="28"/>
          <w:szCs w:val="28"/>
        </w:rPr>
      </w:pPr>
      <w:r w:rsidRPr="0014392E">
        <w:rPr>
          <w:sz w:val="28"/>
          <w:szCs w:val="28"/>
        </w:rPr>
        <w:t>Амортизируемым признается имущество (п. 1 ст. 256 НК РФ), которое:</w:t>
      </w:r>
    </w:p>
    <w:p w:rsidR="0014392E" w:rsidRPr="0014392E" w:rsidRDefault="0014392E" w:rsidP="0014392E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92E">
        <w:rPr>
          <w:sz w:val="28"/>
          <w:szCs w:val="28"/>
        </w:rPr>
        <w:t>находится у организации на праве собственности;</w:t>
      </w:r>
    </w:p>
    <w:p w:rsidR="0014392E" w:rsidRPr="0014392E" w:rsidRDefault="0014392E" w:rsidP="0014392E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92E">
        <w:rPr>
          <w:sz w:val="28"/>
          <w:szCs w:val="28"/>
        </w:rPr>
        <w:t>используется для получения дохода;</w:t>
      </w:r>
    </w:p>
    <w:p w:rsidR="0014392E" w:rsidRPr="0014392E" w:rsidRDefault="0014392E" w:rsidP="0014392E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92E">
        <w:rPr>
          <w:sz w:val="28"/>
          <w:szCs w:val="28"/>
        </w:rPr>
        <w:t>имеет срок полезного использования более 12 месяцев;</w:t>
      </w:r>
    </w:p>
    <w:p w:rsidR="0014392E" w:rsidRPr="0014392E" w:rsidRDefault="0014392E" w:rsidP="0014392E">
      <w:pPr>
        <w:ind w:firstLine="4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4392E">
        <w:rPr>
          <w:sz w:val="28"/>
          <w:szCs w:val="28"/>
        </w:rPr>
        <w:t>с</w:t>
      </w:r>
      <w:r>
        <w:rPr>
          <w:sz w:val="28"/>
          <w:szCs w:val="28"/>
        </w:rPr>
        <w:t>тоимость имущества превышает 40</w:t>
      </w:r>
      <w:r w:rsidRPr="0014392E">
        <w:rPr>
          <w:sz w:val="28"/>
          <w:szCs w:val="28"/>
        </w:rPr>
        <w:t>000 рублей (в отношении имущества, введенного в эксплуатацию с 1 января 2011 года).</w:t>
      </w:r>
    </w:p>
    <w:p w:rsidR="0014392E" w:rsidRPr="0014392E" w:rsidRDefault="0014392E" w:rsidP="0014392E">
      <w:pPr>
        <w:ind w:firstLine="454"/>
        <w:rPr>
          <w:sz w:val="28"/>
          <w:szCs w:val="28"/>
        </w:rPr>
      </w:pPr>
      <w:r w:rsidRPr="0014392E">
        <w:rPr>
          <w:sz w:val="28"/>
          <w:szCs w:val="28"/>
        </w:rPr>
        <w:t>Начисление амортизации по установленным нормам называется амортизационными отчислениями.</w:t>
      </w:r>
    </w:p>
    <w:p w:rsidR="0014392E" w:rsidRPr="0014392E" w:rsidRDefault="0014392E" w:rsidP="0014392E">
      <w:pPr>
        <w:ind w:firstLine="454"/>
        <w:rPr>
          <w:sz w:val="28"/>
          <w:szCs w:val="28"/>
        </w:rPr>
      </w:pPr>
      <w:r w:rsidRPr="0014392E">
        <w:rPr>
          <w:sz w:val="28"/>
          <w:szCs w:val="28"/>
        </w:rPr>
        <w:t>Амортизационные отчисления по объектам основных средств отражаются в бухгалтерском учете отчетного периода, к которому они относятся, и начисляются независимо от результатов деятельности организации (ПБУ 6/01, п. 24).</w:t>
      </w:r>
    </w:p>
    <w:p w:rsidR="0014392E" w:rsidRPr="0014392E" w:rsidRDefault="0014392E" w:rsidP="0014392E">
      <w:pPr>
        <w:ind w:firstLine="454"/>
        <w:rPr>
          <w:sz w:val="28"/>
          <w:szCs w:val="28"/>
        </w:rPr>
      </w:pPr>
      <w:r w:rsidRPr="0014392E">
        <w:rPr>
          <w:sz w:val="28"/>
          <w:szCs w:val="28"/>
        </w:rPr>
        <w:t>Используется регулирующий синтетический пассивный счет 02 «амортизация основных средств».</w:t>
      </w:r>
    </w:p>
    <w:p w:rsidR="0014392E" w:rsidRPr="0014392E" w:rsidRDefault="0014392E" w:rsidP="0014392E">
      <w:pPr>
        <w:ind w:firstLine="454"/>
        <w:rPr>
          <w:sz w:val="28"/>
          <w:szCs w:val="28"/>
        </w:rPr>
      </w:pPr>
      <w:r w:rsidRPr="0014392E">
        <w:rPr>
          <w:sz w:val="28"/>
          <w:szCs w:val="28"/>
        </w:rPr>
        <w:t>По кредиту отражается сумма начисленной амортизации по основным средствам, находящимся в эксплуатации.</w:t>
      </w:r>
    </w:p>
    <w:p w:rsidR="00A95033" w:rsidRDefault="0014392E" w:rsidP="00A95033">
      <w:pPr>
        <w:ind w:firstLine="454"/>
        <w:rPr>
          <w:sz w:val="28"/>
          <w:szCs w:val="28"/>
        </w:rPr>
      </w:pPr>
      <w:r w:rsidRPr="0014392E">
        <w:rPr>
          <w:sz w:val="28"/>
          <w:szCs w:val="28"/>
        </w:rPr>
        <w:t>По дебету — списание накопленной амортизации при выбытии основных средств. Счет 02 не может иметь дебетовое сальдо.</w:t>
      </w:r>
    </w:p>
    <w:p w:rsidR="00A95033" w:rsidRDefault="00A95033" w:rsidP="00A95033">
      <w:pPr>
        <w:ind w:firstLine="454"/>
        <w:rPr>
          <w:sz w:val="28"/>
          <w:szCs w:val="28"/>
        </w:rPr>
      </w:pPr>
    </w:p>
    <w:p w:rsidR="00A95033" w:rsidRDefault="00A95033" w:rsidP="00A95033">
      <w:pPr>
        <w:ind w:firstLine="454"/>
        <w:jc w:val="center"/>
        <w:rPr>
          <w:b/>
          <w:sz w:val="28"/>
          <w:szCs w:val="28"/>
        </w:rPr>
      </w:pPr>
      <w:r w:rsidRPr="00A95033">
        <w:rPr>
          <w:b/>
          <w:sz w:val="28"/>
          <w:szCs w:val="28"/>
        </w:rPr>
        <w:t>Корреспонденция счетов по начислению амортизации</w:t>
      </w:r>
    </w:p>
    <w:p w:rsidR="00A95033" w:rsidRPr="00A95033" w:rsidRDefault="00A95033" w:rsidP="00A95033">
      <w:pPr>
        <w:ind w:firstLine="454"/>
        <w:jc w:val="center"/>
        <w:rPr>
          <w:b/>
          <w:sz w:val="28"/>
          <w:szCs w:val="28"/>
        </w:rPr>
      </w:pPr>
    </w:p>
    <w:p w:rsidR="00A95033" w:rsidRDefault="00A95033" w:rsidP="00A95033">
      <w:pPr>
        <w:ind w:left="192" w:firstLine="283"/>
        <w:rPr>
          <w:sz w:val="28"/>
          <w:szCs w:val="28"/>
        </w:rPr>
      </w:pPr>
      <w:r>
        <w:rPr>
          <w:sz w:val="28"/>
          <w:szCs w:val="28"/>
        </w:rPr>
        <w:t>Д20 К02 -</w:t>
      </w:r>
      <w:r w:rsidRPr="00A95033">
        <w:rPr>
          <w:sz w:val="28"/>
          <w:szCs w:val="28"/>
        </w:rPr>
        <w:t xml:space="preserve"> начислена амортизация по основным средствам основного производства.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 w:rsidRPr="00A95033">
        <w:rPr>
          <w:sz w:val="28"/>
          <w:szCs w:val="28"/>
        </w:rPr>
        <w:t>Д23 К02 — начислена амортизация по основным средствам вспомогательного производства.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 w:rsidRPr="00A95033">
        <w:rPr>
          <w:sz w:val="28"/>
          <w:szCs w:val="28"/>
        </w:rPr>
        <w:t>Д25 К02 — начислена амортизация по зданиям, сооружениям, оборудованию цеха (производства, участка и т. д.)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 w:rsidRPr="00A95033">
        <w:rPr>
          <w:sz w:val="28"/>
          <w:szCs w:val="28"/>
        </w:rPr>
        <w:t>Д26 К02 — начислена амортизация по основным средствам общехозяйственного характера (администрации, бухгалтерии, отдела кадров и др.).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 w:rsidRPr="00A95033">
        <w:rPr>
          <w:sz w:val="28"/>
          <w:szCs w:val="28"/>
        </w:rPr>
        <w:t>Д91 К02 — начислена амортизация по основным средствам, сданным в аренду, если сдача объектов не является обычным видом деятельности организации.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 w:rsidRPr="00A95033">
        <w:rPr>
          <w:sz w:val="28"/>
          <w:szCs w:val="28"/>
        </w:rPr>
        <w:t>Д44 К02 — начислена амортизация по основным средствам в торговых организациях.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 w:rsidRPr="00A95033">
        <w:rPr>
          <w:sz w:val="28"/>
          <w:szCs w:val="28"/>
        </w:rPr>
        <w:t>Амортизация не начисляется по основным средствам (п. 17 ПБУ 6/01):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A95033">
        <w:rPr>
          <w:sz w:val="28"/>
          <w:szCs w:val="28"/>
        </w:rPr>
        <w:t>по используемым для реализации законодательства РФ о мобилизационной подготовке и мобилизации объектам основных средств, которые законсервированы и не используются в производстве продукции, при выполнении работ или оказании услуг, для управленческих нужд организации либо для предоставления организацией за плату во временное владение и пользование или во временное пользование;</w:t>
      </w:r>
      <w:proofErr w:type="gramEnd"/>
    </w:p>
    <w:p w:rsidR="00A95033" w:rsidRPr="00A95033" w:rsidRDefault="00A95033" w:rsidP="00A95033">
      <w:pPr>
        <w:ind w:firstLine="454"/>
        <w:rPr>
          <w:sz w:val="28"/>
          <w:szCs w:val="28"/>
        </w:rPr>
      </w:pPr>
      <w:r>
        <w:rPr>
          <w:sz w:val="28"/>
          <w:szCs w:val="28"/>
        </w:rPr>
        <w:t>2)</w:t>
      </w:r>
      <w:r w:rsidRPr="00A95033">
        <w:rPr>
          <w:sz w:val="28"/>
          <w:szCs w:val="28"/>
        </w:rPr>
        <w:t>по объектам основных средств, потребительские свойства которых с течением времени не изменяются (земельные участки, объекты природопользования, объекты, отнесенные к музейным предметам и коллекциям, и др.);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>
        <w:rPr>
          <w:sz w:val="28"/>
          <w:szCs w:val="28"/>
        </w:rPr>
        <w:t>3)</w:t>
      </w:r>
      <w:r w:rsidRPr="00A95033">
        <w:rPr>
          <w:sz w:val="28"/>
          <w:szCs w:val="28"/>
        </w:rPr>
        <w:t>по объектам основных средств некоммерческих организаций;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A95033">
        <w:rPr>
          <w:sz w:val="28"/>
          <w:szCs w:val="28"/>
        </w:rPr>
        <w:t>по служебным квартирам (такая точка зрения отражена в письме Минфина России от 16 апреля 2007 г. № 03-03-06/2/69).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 w:rsidRPr="00A95033">
        <w:rPr>
          <w:sz w:val="28"/>
          <w:szCs w:val="28"/>
        </w:rPr>
        <w:t>Начисление амортизации приостанавливается в следующих случаях (п. 3 ст. 256 НК РФ):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033">
        <w:rPr>
          <w:sz w:val="28"/>
          <w:szCs w:val="28"/>
        </w:rPr>
        <w:t>при передаче (получении) основных средств по договорам в безвозмездное пользование;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033">
        <w:rPr>
          <w:sz w:val="28"/>
          <w:szCs w:val="28"/>
        </w:rPr>
        <w:t xml:space="preserve">при переводе основных </w:t>
      </w:r>
      <w:r>
        <w:rPr>
          <w:sz w:val="28"/>
          <w:szCs w:val="28"/>
        </w:rPr>
        <w:t>средств на консервацию продолжи</w:t>
      </w:r>
      <w:r w:rsidRPr="00A95033">
        <w:rPr>
          <w:sz w:val="28"/>
          <w:szCs w:val="28"/>
        </w:rPr>
        <w:t>тельностью свыше трех месяцев по решению руководства организации;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033">
        <w:rPr>
          <w:sz w:val="28"/>
          <w:szCs w:val="28"/>
        </w:rPr>
        <w:t>при реконструкции и модернизации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</w:t>
      </w:r>
      <w:r w:rsidRPr="00A95033">
        <w:rPr>
          <w:sz w:val="28"/>
          <w:szCs w:val="28"/>
        </w:rPr>
        <w:t>должительностью свыше 12 месяцев.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 w:rsidRPr="00A95033">
        <w:rPr>
          <w:sz w:val="28"/>
          <w:szCs w:val="28"/>
        </w:rPr>
        <w:t>Начисление амортизации по объектам основных сре</w:t>
      </w:r>
      <w:proofErr w:type="gramStart"/>
      <w:r w:rsidRPr="00A95033">
        <w:rPr>
          <w:sz w:val="28"/>
          <w:szCs w:val="28"/>
        </w:rPr>
        <w:t>дств в т</w:t>
      </w:r>
      <w:proofErr w:type="gramEnd"/>
      <w:r w:rsidRPr="00A95033">
        <w:rPr>
          <w:sz w:val="28"/>
          <w:szCs w:val="28"/>
        </w:rPr>
        <w:t>ечение срока полезного использования не приостанавливается, кроме случаев (п. 23 ПБУ 6/01):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95033">
        <w:rPr>
          <w:sz w:val="28"/>
          <w:szCs w:val="28"/>
        </w:rPr>
        <w:t>перевода амортизируемого объекта на консервацию на срок более 3 месяцев по решению руководителя организации;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>
        <w:rPr>
          <w:sz w:val="28"/>
          <w:szCs w:val="28"/>
        </w:rPr>
        <w:t>2)</w:t>
      </w:r>
      <w:r w:rsidRPr="00A95033">
        <w:rPr>
          <w:sz w:val="28"/>
          <w:szCs w:val="28"/>
        </w:rPr>
        <w:t>в период восстановления объекта, продолжительность которого превышает 12 месяцев.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 w:rsidRPr="00A95033">
        <w:rPr>
          <w:sz w:val="28"/>
          <w:szCs w:val="28"/>
        </w:rPr>
        <w:t xml:space="preserve">Срок полезного использования объекта основных средств определяется организацией при принятии объекта к бухгалтерскому учету самостоятельно, определяется по Классификации, утвержденной постановлением Правительства РФ от 1 января 2002 г. № 1 «О классификации основных средств, включаемых в амортизационные группы» (с изменениями от 10.12.2010 г.). Если в этом документе тот или иной объект не указан, срок его полезного использования устанавливается на основании рекомендаций изготовителя и (или) технических условий (п. 4 и 6 ст. 258 НК РФ). 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 w:rsidRPr="00A95033">
        <w:rPr>
          <w:sz w:val="28"/>
          <w:szCs w:val="28"/>
        </w:rPr>
        <w:t>Амортизируемое имущество объединяется в амортизационные группы в соответствии со сроком его полезного использования (п. 3 ст. 258 НК РФ).</w:t>
      </w:r>
    </w:p>
    <w:tbl>
      <w:tblPr>
        <w:tblStyle w:val="TableGrid"/>
        <w:tblW w:w="8955" w:type="dxa"/>
        <w:tblInd w:w="197" w:type="dxa"/>
        <w:tblCellMar>
          <w:top w:w="51" w:type="dxa"/>
          <w:left w:w="80" w:type="dxa"/>
          <w:right w:w="80" w:type="dxa"/>
        </w:tblCellMar>
        <w:tblLook w:val="04A0"/>
      </w:tblPr>
      <w:tblGrid>
        <w:gridCol w:w="1015"/>
        <w:gridCol w:w="3263"/>
        <w:gridCol w:w="4677"/>
      </w:tblGrid>
      <w:tr w:rsidR="00A95033" w:rsidRPr="00A95033" w:rsidTr="00A95033">
        <w:trPr>
          <w:trHeight w:val="56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Номер группы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33" w:rsidRPr="00A95033" w:rsidRDefault="00A95033" w:rsidP="00A95033">
            <w:pPr>
              <w:ind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Срок полезного использования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Метод начисления амортизации по налоговому учету</w:t>
            </w:r>
          </w:p>
        </w:tc>
      </w:tr>
      <w:tr w:rsidR="00A95033" w:rsidRPr="00A95033" w:rsidTr="00A95033">
        <w:trPr>
          <w:trHeight w:val="60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первая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1–2 года включительно (12 до 24 месяцев)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0"/>
              <w:rPr>
                <w:sz w:val="20"/>
                <w:szCs w:val="20"/>
              </w:rPr>
            </w:pPr>
            <w:proofErr w:type="gramStart"/>
            <w:r w:rsidRPr="00A95033">
              <w:rPr>
                <w:sz w:val="20"/>
                <w:szCs w:val="20"/>
              </w:rPr>
              <w:t>линейный</w:t>
            </w:r>
            <w:proofErr w:type="gramEnd"/>
            <w:r w:rsidRPr="00A95033">
              <w:rPr>
                <w:sz w:val="20"/>
                <w:szCs w:val="20"/>
              </w:rPr>
              <w:t xml:space="preserve"> и нелинейный по выбору организации</w:t>
            </w:r>
          </w:p>
        </w:tc>
      </w:tr>
      <w:tr w:rsidR="00A95033" w:rsidRPr="00A95033" w:rsidTr="00A95033">
        <w:trPr>
          <w:trHeight w:val="60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вторая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left="0"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2–3 года включительно (25 до 36 месяцев)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454"/>
              <w:rPr>
                <w:sz w:val="20"/>
                <w:szCs w:val="20"/>
              </w:rPr>
            </w:pPr>
          </w:p>
        </w:tc>
      </w:tr>
      <w:tr w:rsidR="00A95033" w:rsidRPr="00A95033" w:rsidTr="00A95033">
        <w:trPr>
          <w:trHeight w:val="60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третья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left="0"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3–5 лет включительно (37 до 60 месяцев)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454"/>
              <w:rPr>
                <w:sz w:val="20"/>
                <w:szCs w:val="20"/>
              </w:rPr>
            </w:pPr>
          </w:p>
        </w:tc>
      </w:tr>
      <w:tr w:rsidR="00A95033" w:rsidRPr="00A95033" w:rsidTr="00A95033">
        <w:trPr>
          <w:trHeight w:val="60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четвертая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left="0"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5–7 лет включительно (61 до 84 месяцев)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454"/>
              <w:rPr>
                <w:sz w:val="20"/>
                <w:szCs w:val="20"/>
              </w:rPr>
            </w:pPr>
          </w:p>
        </w:tc>
      </w:tr>
      <w:tr w:rsidR="00A95033" w:rsidRPr="00A95033" w:rsidTr="00A95033">
        <w:trPr>
          <w:trHeight w:val="60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пятая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7–10 лет включительно (85 до 120 месяцев)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454"/>
              <w:rPr>
                <w:sz w:val="20"/>
                <w:szCs w:val="20"/>
              </w:rPr>
            </w:pPr>
          </w:p>
        </w:tc>
      </w:tr>
      <w:tr w:rsidR="00A95033" w:rsidRPr="00A95033" w:rsidTr="00A95033">
        <w:trPr>
          <w:trHeight w:val="60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шестая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10–15 лет включительно (121 до 180 месяцев)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454"/>
              <w:rPr>
                <w:sz w:val="20"/>
                <w:szCs w:val="20"/>
              </w:rPr>
            </w:pPr>
          </w:p>
        </w:tc>
      </w:tr>
      <w:tr w:rsidR="00A95033" w:rsidRPr="00A95033" w:rsidTr="00A95033">
        <w:trPr>
          <w:trHeight w:val="60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lastRenderedPageBreak/>
              <w:t>седьмая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15–20 лет включительно (181 до 240 месяцев)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454"/>
              <w:rPr>
                <w:sz w:val="20"/>
                <w:szCs w:val="20"/>
              </w:rPr>
            </w:pPr>
          </w:p>
        </w:tc>
      </w:tr>
      <w:tr w:rsidR="00A95033" w:rsidRPr="00A95033" w:rsidTr="00A95033">
        <w:trPr>
          <w:trHeight w:val="60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восьмая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left="0"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20–25 лет включительно (241 до 300 месяцев)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454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только линейный</w:t>
            </w:r>
          </w:p>
        </w:tc>
      </w:tr>
      <w:tr w:rsidR="00A95033" w:rsidRPr="00A95033" w:rsidTr="00A95033">
        <w:trPr>
          <w:trHeight w:val="60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девятая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left="0"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25–30 лет включительно (301 до 360 месяцев)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454"/>
              <w:rPr>
                <w:sz w:val="20"/>
                <w:szCs w:val="20"/>
              </w:rPr>
            </w:pPr>
          </w:p>
        </w:tc>
      </w:tr>
      <w:tr w:rsidR="00A95033" w:rsidRPr="00A95033" w:rsidTr="00A95033">
        <w:trPr>
          <w:trHeight w:val="36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0"/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десятая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rPr>
                <w:sz w:val="20"/>
                <w:szCs w:val="20"/>
              </w:rPr>
            </w:pPr>
            <w:r w:rsidRPr="00A95033">
              <w:rPr>
                <w:sz w:val="20"/>
                <w:szCs w:val="20"/>
              </w:rPr>
              <w:t>свыше 30 лет (от 361 месяца)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33" w:rsidRPr="00A95033" w:rsidRDefault="00A95033" w:rsidP="00A95033">
            <w:pPr>
              <w:ind w:firstLine="454"/>
              <w:rPr>
                <w:sz w:val="20"/>
                <w:szCs w:val="20"/>
              </w:rPr>
            </w:pPr>
          </w:p>
        </w:tc>
      </w:tr>
    </w:tbl>
    <w:p w:rsidR="00A95033" w:rsidRPr="00A95033" w:rsidRDefault="00A95033" w:rsidP="00A95033">
      <w:pPr>
        <w:ind w:firstLine="454"/>
        <w:rPr>
          <w:sz w:val="28"/>
          <w:szCs w:val="28"/>
        </w:rPr>
      </w:pPr>
      <w:r w:rsidRPr="00A95033">
        <w:rPr>
          <w:sz w:val="28"/>
          <w:szCs w:val="28"/>
        </w:rPr>
        <w:t xml:space="preserve">Налогоплательщик вправе увеличить срок полезного использования объекта основных средств после даты его ввода в эксплуатацию в случае реконструкции, модернизации или технического перевооружения объекта основных средств, если у объекта увеличится срок его полезного использования. 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 w:rsidRPr="00A95033">
        <w:rPr>
          <w:sz w:val="28"/>
          <w:szCs w:val="28"/>
        </w:rPr>
        <w:t>При этом увеличение срока полезного использования основных средств может быть осуществлено в пределах сроков, установленных для той амортизационной группы, в которую ранее было включено такое основное средство.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 w:rsidRPr="00A95033">
        <w:rPr>
          <w:sz w:val="28"/>
          <w:szCs w:val="28"/>
        </w:rPr>
        <w:t>Если в результате реконструкции, модернизации или технического перевооружения не произошло увеличение срока его полезного использования, то налогоплательщик при исчислении амортизации учитывает оставшийся срок полезного использования.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 w:rsidRPr="00A95033">
        <w:rPr>
          <w:sz w:val="28"/>
          <w:szCs w:val="28"/>
        </w:rPr>
        <w:t>Согласно п. 18 ПБУ 6/01 начисление амортизации объектов основных средств по бухгалтерскому учету производится одним из следующих способов: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033">
        <w:rPr>
          <w:sz w:val="28"/>
          <w:szCs w:val="28"/>
        </w:rPr>
        <w:t>линейный способ;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033">
        <w:rPr>
          <w:sz w:val="28"/>
          <w:szCs w:val="28"/>
        </w:rPr>
        <w:t>способ списания стоимости пропорционально объему продукции (работ);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033">
        <w:rPr>
          <w:sz w:val="28"/>
          <w:szCs w:val="28"/>
        </w:rPr>
        <w:t>способ уменьшаемого остатка;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033">
        <w:rPr>
          <w:sz w:val="28"/>
          <w:szCs w:val="28"/>
        </w:rPr>
        <w:t>способ списания стоимости по сумме чисел лет срока полезного использования.</w:t>
      </w:r>
    </w:p>
    <w:p w:rsidR="00A95033" w:rsidRPr="00A95033" w:rsidRDefault="00A95033" w:rsidP="00A95033">
      <w:pPr>
        <w:ind w:firstLine="454"/>
        <w:rPr>
          <w:sz w:val="28"/>
          <w:szCs w:val="28"/>
        </w:rPr>
      </w:pPr>
    </w:p>
    <w:p w:rsidR="00B74FEA" w:rsidRPr="00B74FEA" w:rsidRDefault="00B74FEA" w:rsidP="00B74FEA">
      <w:pPr>
        <w:spacing w:after="121" w:line="240" w:lineRule="auto"/>
        <w:ind w:left="10" w:right="-15"/>
        <w:jc w:val="center"/>
        <w:rPr>
          <w:sz w:val="28"/>
          <w:szCs w:val="28"/>
        </w:rPr>
      </w:pPr>
      <w:r w:rsidRPr="00B74FEA">
        <w:rPr>
          <w:b/>
          <w:sz w:val="28"/>
          <w:szCs w:val="28"/>
        </w:rPr>
        <w:t xml:space="preserve">Начисление амортизации линейным способом </w:t>
      </w:r>
    </w:p>
    <w:p w:rsidR="006723A7" w:rsidRDefault="006723A7" w:rsidP="00F47738">
      <w:pPr>
        <w:ind w:firstLine="454"/>
        <w:rPr>
          <w:sz w:val="28"/>
          <w:szCs w:val="28"/>
        </w:rPr>
      </w:pPr>
    </w:p>
    <w:p w:rsidR="00B74FEA" w:rsidRPr="00B74FEA" w:rsidRDefault="00B74FEA" w:rsidP="00B74FEA">
      <w:pPr>
        <w:ind w:firstLine="454"/>
        <w:rPr>
          <w:sz w:val="28"/>
          <w:szCs w:val="28"/>
        </w:rPr>
      </w:pPr>
      <w:r w:rsidRPr="00B74FEA">
        <w:rPr>
          <w:sz w:val="28"/>
          <w:szCs w:val="28"/>
        </w:rPr>
        <w:t>При линейном способе годовая сумма амортизационных отчислений определяется исходя из первоначальной стоимости или текущей (восстановительной) стоимости (в случае проведения переоценки) объекта основных средств и нормы амортизации, исчисленной исходя из срока полезного использования этого объекта.</w:t>
      </w:r>
    </w:p>
    <w:p w:rsidR="00B74FEA" w:rsidRPr="00B74FEA" w:rsidRDefault="00B74FEA" w:rsidP="00B74FEA">
      <w:pPr>
        <w:ind w:firstLine="454"/>
        <w:rPr>
          <w:i/>
          <w:sz w:val="28"/>
          <w:szCs w:val="28"/>
        </w:rPr>
      </w:pPr>
      <w:r w:rsidRPr="00B74FEA">
        <w:rPr>
          <w:b/>
          <w:sz w:val="28"/>
          <w:szCs w:val="28"/>
        </w:rPr>
        <w:t>Пример 31.</w:t>
      </w:r>
      <w:r w:rsidRPr="00B74FEA">
        <w:rPr>
          <w:sz w:val="28"/>
          <w:szCs w:val="28"/>
        </w:rPr>
        <w:t xml:space="preserve"> </w:t>
      </w:r>
      <w:r w:rsidRPr="00B74FEA">
        <w:rPr>
          <w:i/>
          <w:sz w:val="28"/>
          <w:szCs w:val="28"/>
        </w:rPr>
        <w:t>Начисление амортизации линейным способом</w:t>
      </w:r>
    </w:p>
    <w:p w:rsidR="00B74FEA" w:rsidRPr="00B74FEA" w:rsidRDefault="00B74FEA" w:rsidP="00B74FEA">
      <w:pPr>
        <w:ind w:firstLine="454"/>
        <w:rPr>
          <w:sz w:val="28"/>
          <w:szCs w:val="28"/>
        </w:rPr>
      </w:pPr>
      <w:r w:rsidRPr="00B74FEA">
        <w:rPr>
          <w:sz w:val="28"/>
          <w:szCs w:val="28"/>
        </w:rPr>
        <w:t>Первоначальная ст</w:t>
      </w:r>
      <w:r>
        <w:rPr>
          <w:sz w:val="28"/>
          <w:szCs w:val="28"/>
        </w:rPr>
        <w:t>оимость насоса артезианского 66</w:t>
      </w:r>
      <w:r w:rsidRPr="00B74FEA">
        <w:rPr>
          <w:sz w:val="28"/>
          <w:szCs w:val="28"/>
        </w:rPr>
        <w:t xml:space="preserve">000 рублей без НДС. По классификации основных средств насос имеет код ОКОФ 14 2912102, относится ко второй группе, срок полезного использования от 2 до 3 лет включительно. На предприятии в учетной политике отражен срок полезного использования: амортизация начисляется по конечному сроку </w:t>
      </w:r>
      <w:r w:rsidRPr="00B74FEA">
        <w:rPr>
          <w:sz w:val="28"/>
          <w:szCs w:val="28"/>
        </w:rPr>
        <w:lastRenderedPageBreak/>
        <w:t>амортизационной группы, поэтому амортизировать насос необходимо три года.</w:t>
      </w:r>
    </w:p>
    <w:p w:rsidR="00B74FEA" w:rsidRPr="00B74FEA" w:rsidRDefault="00B74FEA" w:rsidP="00B74FEA">
      <w:pPr>
        <w:ind w:firstLine="454"/>
        <w:rPr>
          <w:sz w:val="28"/>
          <w:szCs w:val="28"/>
        </w:rPr>
      </w:pPr>
      <w:r w:rsidRPr="00B74FEA">
        <w:rPr>
          <w:sz w:val="28"/>
          <w:szCs w:val="28"/>
        </w:rPr>
        <w:t>Годовая сумма амортизационных отчислений определяется по формуле:</w:t>
      </w:r>
    </w:p>
    <w:p w:rsidR="00B74FEA" w:rsidRPr="00B74FEA" w:rsidRDefault="00B74FEA" w:rsidP="00B74FEA">
      <w:pPr>
        <w:ind w:firstLine="454"/>
        <w:jc w:val="center"/>
        <w:rPr>
          <w:b/>
          <w:sz w:val="28"/>
          <w:szCs w:val="28"/>
        </w:rPr>
      </w:pPr>
      <w:r w:rsidRPr="00B74FEA">
        <w:rPr>
          <w:b/>
          <w:sz w:val="28"/>
          <w:szCs w:val="28"/>
        </w:rPr>
        <w:t>Амортизация = Первоначальная стоимость ОС / Срок полезного использования</w:t>
      </w:r>
    </w:p>
    <w:p w:rsidR="00B74FEA" w:rsidRPr="00B74FEA" w:rsidRDefault="00B74FEA" w:rsidP="00B74FEA">
      <w:pPr>
        <w:ind w:firstLine="454"/>
        <w:jc w:val="center"/>
        <w:rPr>
          <w:sz w:val="28"/>
          <w:szCs w:val="28"/>
        </w:rPr>
      </w:pPr>
      <w:r w:rsidRPr="00B74FEA">
        <w:rPr>
          <w:sz w:val="28"/>
          <w:szCs w:val="28"/>
        </w:rPr>
        <w:t>А = 66 000 руб. / 3 года = 22 000 руб.</w:t>
      </w:r>
    </w:p>
    <w:p w:rsidR="00B74FEA" w:rsidRPr="00B74FEA" w:rsidRDefault="00B74FEA" w:rsidP="00B74FEA">
      <w:pPr>
        <w:ind w:firstLine="454"/>
        <w:jc w:val="center"/>
        <w:rPr>
          <w:sz w:val="28"/>
          <w:szCs w:val="28"/>
        </w:rPr>
      </w:pPr>
      <w:r w:rsidRPr="00B74FEA">
        <w:rPr>
          <w:sz w:val="28"/>
          <w:szCs w:val="28"/>
        </w:rPr>
        <w:t>Ежемесячная сумма амортизации:</w:t>
      </w:r>
    </w:p>
    <w:p w:rsidR="00B74FEA" w:rsidRDefault="00B74FEA" w:rsidP="00B74FEA">
      <w:pPr>
        <w:ind w:firstLine="454"/>
        <w:jc w:val="center"/>
        <w:rPr>
          <w:sz w:val="28"/>
          <w:szCs w:val="28"/>
        </w:rPr>
      </w:pPr>
      <w:r w:rsidRPr="00B74FEA">
        <w:rPr>
          <w:sz w:val="28"/>
          <w:szCs w:val="28"/>
        </w:rPr>
        <w:t>А = 66 000 руб. / 36 месяцев = 1833,33 руб.</w:t>
      </w:r>
    </w:p>
    <w:p w:rsidR="00B74FEA" w:rsidRPr="00B74FEA" w:rsidRDefault="00B74FEA" w:rsidP="00B74FEA">
      <w:pPr>
        <w:ind w:firstLine="454"/>
        <w:jc w:val="center"/>
        <w:rPr>
          <w:sz w:val="28"/>
          <w:szCs w:val="28"/>
        </w:rPr>
      </w:pPr>
    </w:p>
    <w:tbl>
      <w:tblPr>
        <w:tblStyle w:val="TableGrid"/>
        <w:tblW w:w="9097" w:type="dxa"/>
        <w:tblInd w:w="197" w:type="dxa"/>
        <w:tblCellMar>
          <w:top w:w="51" w:type="dxa"/>
          <w:left w:w="80" w:type="dxa"/>
          <w:right w:w="115" w:type="dxa"/>
        </w:tblCellMar>
        <w:tblLook w:val="04A0"/>
      </w:tblPr>
      <w:tblGrid>
        <w:gridCol w:w="1120"/>
        <w:gridCol w:w="2170"/>
        <w:gridCol w:w="1739"/>
        <w:gridCol w:w="1791"/>
        <w:gridCol w:w="2277"/>
      </w:tblGrid>
      <w:tr w:rsidR="00B74FEA" w:rsidRPr="00B74FEA" w:rsidTr="00B74FEA">
        <w:trPr>
          <w:trHeight w:val="56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EA" w:rsidRPr="00B74FEA" w:rsidRDefault="00B74FEA" w:rsidP="00B74FEA">
            <w:pPr>
              <w:ind w:firstLine="0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Период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0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0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Годовая сумма амортизация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0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Накопленная амортизация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0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Остаточная стоимость</w:t>
            </w:r>
          </w:p>
        </w:tc>
      </w:tr>
      <w:tr w:rsidR="00B74FEA" w:rsidRPr="00B74FEA" w:rsidTr="00B74FEA">
        <w:trPr>
          <w:trHeight w:val="60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0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Конец 1 года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454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66 000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454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22 000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454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22 000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454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44 000</w:t>
            </w:r>
          </w:p>
        </w:tc>
      </w:tr>
      <w:tr w:rsidR="00B74FEA" w:rsidRPr="00B74FEA" w:rsidTr="00B74FEA">
        <w:trPr>
          <w:trHeight w:val="60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0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Конец 2 года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454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66 000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454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22 000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454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44 000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454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22 000</w:t>
            </w:r>
          </w:p>
        </w:tc>
      </w:tr>
      <w:tr w:rsidR="00B74FEA" w:rsidRPr="00B74FEA" w:rsidTr="00B74FEA">
        <w:trPr>
          <w:trHeight w:val="60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0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Конец 3 года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454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66 000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454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22 000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454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66 000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B74FEA">
            <w:pPr>
              <w:ind w:firstLine="454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–</w:t>
            </w:r>
          </w:p>
        </w:tc>
      </w:tr>
    </w:tbl>
    <w:p w:rsidR="00B74FEA" w:rsidRDefault="00B74FEA" w:rsidP="00B74FEA">
      <w:pPr>
        <w:ind w:firstLine="454"/>
        <w:rPr>
          <w:sz w:val="28"/>
          <w:szCs w:val="28"/>
        </w:rPr>
      </w:pPr>
    </w:p>
    <w:p w:rsidR="00B74FEA" w:rsidRPr="00B74FEA" w:rsidRDefault="00B74FEA" w:rsidP="00B74FEA">
      <w:pPr>
        <w:ind w:firstLine="454"/>
        <w:rPr>
          <w:sz w:val="28"/>
          <w:szCs w:val="28"/>
        </w:rPr>
      </w:pPr>
      <w:r w:rsidRPr="00B74FEA">
        <w:rPr>
          <w:sz w:val="28"/>
          <w:szCs w:val="28"/>
        </w:rPr>
        <w:t>Накопленная амортизация:</w:t>
      </w:r>
    </w:p>
    <w:p w:rsidR="00B74FEA" w:rsidRPr="00B74FEA" w:rsidRDefault="00B74FEA" w:rsidP="00B74FEA">
      <w:pPr>
        <w:ind w:left="486"/>
        <w:rPr>
          <w:sz w:val="28"/>
          <w:szCs w:val="28"/>
        </w:rPr>
      </w:pPr>
      <w:r w:rsidRPr="00B74FEA">
        <w:rPr>
          <w:sz w:val="28"/>
          <w:szCs w:val="28"/>
        </w:rPr>
        <w:t>22 000</w:t>
      </w:r>
    </w:p>
    <w:p w:rsidR="00B74FEA" w:rsidRPr="00B74FEA" w:rsidRDefault="00B74FEA" w:rsidP="00B74FEA">
      <w:pPr>
        <w:ind w:left="486"/>
        <w:rPr>
          <w:sz w:val="28"/>
          <w:szCs w:val="28"/>
        </w:rPr>
      </w:pPr>
      <w:r w:rsidRPr="00B74FEA">
        <w:rPr>
          <w:sz w:val="28"/>
          <w:szCs w:val="28"/>
        </w:rPr>
        <w:t>22 000 + 22 000 = 44 000</w:t>
      </w:r>
    </w:p>
    <w:p w:rsidR="00B74FEA" w:rsidRPr="00B74FEA" w:rsidRDefault="00B74FEA" w:rsidP="00B74FEA">
      <w:pPr>
        <w:spacing w:after="191"/>
        <w:ind w:left="486"/>
        <w:rPr>
          <w:sz w:val="28"/>
          <w:szCs w:val="28"/>
        </w:rPr>
      </w:pPr>
      <w:r w:rsidRPr="00B74FEA">
        <w:rPr>
          <w:sz w:val="28"/>
          <w:szCs w:val="28"/>
        </w:rPr>
        <w:t>44 000 + 22 000 = 66 000</w:t>
      </w:r>
    </w:p>
    <w:p w:rsidR="00B74FEA" w:rsidRPr="00B74FEA" w:rsidRDefault="00B74FEA" w:rsidP="00B74FEA">
      <w:pPr>
        <w:ind w:left="486"/>
        <w:rPr>
          <w:sz w:val="28"/>
          <w:szCs w:val="28"/>
        </w:rPr>
      </w:pPr>
      <w:r w:rsidRPr="00B74FEA">
        <w:rPr>
          <w:sz w:val="28"/>
          <w:szCs w:val="28"/>
        </w:rPr>
        <w:t>Остаточная стоимость:</w:t>
      </w:r>
    </w:p>
    <w:p w:rsidR="00B74FEA" w:rsidRPr="00B74FEA" w:rsidRDefault="00B74FEA" w:rsidP="00B74FEA">
      <w:pPr>
        <w:ind w:left="486"/>
        <w:rPr>
          <w:sz w:val="28"/>
          <w:szCs w:val="28"/>
        </w:rPr>
      </w:pPr>
      <w:r w:rsidRPr="00B74FEA">
        <w:rPr>
          <w:sz w:val="28"/>
          <w:szCs w:val="28"/>
        </w:rPr>
        <w:t>66 000 – 22 000 = 44 000</w:t>
      </w:r>
    </w:p>
    <w:p w:rsidR="00B74FEA" w:rsidRPr="00B74FEA" w:rsidRDefault="00B74FEA" w:rsidP="00B74FEA">
      <w:pPr>
        <w:ind w:left="486"/>
        <w:rPr>
          <w:sz w:val="28"/>
          <w:szCs w:val="28"/>
        </w:rPr>
      </w:pPr>
      <w:r w:rsidRPr="00B74FEA">
        <w:rPr>
          <w:sz w:val="28"/>
          <w:szCs w:val="28"/>
        </w:rPr>
        <w:t>66 000 – 44 000 = 22 000</w:t>
      </w:r>
    </w:p>
    <w:p w:rsidR="00B74FEA" w:rsidRPr="00B74FEA" w:rsidRDefault="00B74FEA" w:rsidP="00B74FEA">
      <w:pPr>
        <w:spacing w:after="191"/>
        <w:ind w:left="486"/>
        <w:rPr>
          <w:sz w:val="28"/>
          <w:szCs w:val="28"/>
        </w:rPr>
      </w:pPr>
      <w:r w:rsidRPr="00B74FEA">
        <w:rPr>
          <w:sz w:val="28"/>
          <w:szCs w:val="28"/>
        </w:rPr>
        <w:t>66 000 – 66 000 = 0</w:t>
      </w:r>
    </w:p>
    <w:p w:rsidR="00B74FEA" w:rsidRPr="00B74FEA" w:rsidRDefault="00B74FEA" w:rsidP="00B74FEA">
      <w:pPr>
        <w:spacing w:after="11" w:line="237" w:lineRule="auto"/>
        <w:ind w:left="177" w:right="2" w:firstLine="283"/>
        <w:jc w:val="left"/>
        <w:rPr>
          <w:sz w:val="28"/>
          <w:szCs w:val="28"/>
        </w:rPr>
      </w:pPr>
      <w:r w:rsidRPr="00B74FEA">
        <w:rPr>
          <w:sz w:val="28"/>
          <w:szCs w:val="28"/>
        </w:rPr>
        <w:t>ВЫВОД: сумма амортизационных отчислений в течение трех лет постоянная. Накопленная амортизация увеличивается равномерно. Остаточная стоимость объекта равномерно уменьшается.</w:t>
      </w:r>
    </w:p>
    <w:p w:rsidR="00B74FEA" w:rsidRDefault="00B74FEA" w:rsidP="00B74FEA">
      <w:pPr>
        <w:ind w:left="192" w:firstLine="283"/>
        <w:rPr>
          <w:sz w:val="28"/>
          <w:szCs w:val="28"/>
        </w:rPr>
      </w:pPr>
      <w:r w:rsidRPr="00B74FEA">
        <w:rPr>
          <w:sz w:val="28"/>
          <w:szCs w:val="28"/>
        </w:rPr>
        <w:t>Начисление амортизации по бухгалтерскому и налоговому учету происходит ежемесячно.</w:t>
      </w:r>
    </w:p>
    <w:p w:rsidR="00B74FEA" w:rsidRPr="00B74FEA" w:rsidRDefault="00B74FEA" w:rsidP="00B74FEA">
      <w:pPr>
        <w:ind w:left="192" w:firstLine="283"/>
        <w:rPr>
          <w:sz w:val="28"/>
          <w:szCs w:val="28"/>
        </w:rPr>
      </w:pPr>
    </w:p>
    <w:p w:rsidR="00B74FEA" w:rsidRPr="00B74FEA" w:rsidRDefault="00B74FEA" w:rsidP="00B74FEA">
      <w:pPr>
        <w:spacing w:after="41" w:line="243" w:lineRule="auto"/>
        <w:ind w:right="0"/>
        <w:rPr>
          <w:b/>
          <w:sz w:val="28"/>
          <w:szCs w:val="28"/>
          <w:u w:val="single"/>
        </w:rPr>
      </w:pPr>
      <w:r w:rsidRPr="00B74FEA">
        <w:rPr>
          <w:b/>
          <w:sz w:val="28"/>
          <w:szCs w:val="28"/>
          <w:u w:val="single"/>
        </w:rPr>
        <w:t>Задание № 31</w:t>
      </w:r>
    </w:p>
    <w:p w:rsidR="00B74FEA" w:rsidRPr="00B74FEA" w:rsidRDefault="00B74FEA" w:rsidP="00B74FEA">
      <w:pPr>
        <w:ind w:left="316"/>
        <w:rPr>
          <w:sz w:val="28"/>
          <w:szCs w:val="28"/>
        </w:rPr>
      </w:pPr>
      <w:r w:rsidRPr="00B74FEA">
        <w:rPr>
          <w:sz w:val="28"/>
          <w:szCs w:val="28"/>
        </w:rPr>
        <w:t>Завершите предложение, выбрав правильный ответ:</w:t>
      </w:r>
    </w:p>
    <w:p w:rsidR="00B74FEA" w:rsidRPr="00B74FEA" w:rsidRDefault="00B74FEA" w:rsidP="00B74FEA">
      <w:pPr>
        <w:ind w:left="316"/>
        <w:rPr>
          <w:sz w:val="28"/>
          <w:szCs w:val="28"/>
        </w:rPr>
      </w:pPr>
      <w:r w:rsidRPr="00B74FEA">
        <w:rPr>
          <w:sz w:val="28"/>
          <w:szCs w:val="28"/>
        </w:rPr>
        <w:t>А — остаточной,</w:t>
      </w:r>
    </w:p>
    <w:p w:rsidR="00B74FEA" w:rsidRPr="00B74FEA" w:rsidRDefault="00B74FEA" w:rsidP="00B74FEA">
      <w:pPr>
        <w:ind w:left="316"/>
        <w:rPr>
          <w:sz w:val="28"/>
          <w:szCs w:val="28"/>
        </w:rPr>
      </w:pPr>
      <w:proofErr w:type="gramStart"/>
      <w:r w:rsidRPr="00B74FEA">
        <w:rPr>
          <w:sz w:val="28"/>
          <w:szCs w:val="28"/>
        </w:rPr>
        <w:t>Б</w:t>
      </w:r>
      <w:proofErr w:type="gramEnd"/>
      <w:r w:rsidRPr="00B74FEA">
        <w:rPr>
          <w:sz w:val="28"/>
          <w:szCs w:val="28"/>
        </w:rPr>
        <w:t xml:space="preserve"> — первоначальной,</w:t>
      </w:r>
    </w:p>
    <w:p w:rsidR="00B74FEA" w:rsidRDefault="00B74FEA" w:rsidP="00B74FEA">
      <w:pPr>
        <w:ind w:left="316" w:right="3490"/>
        <w:rPr>
          <w:sz w:val="28"/>
          <w:szCs w:val="28"/>
        </w:rPr>
      </w:pPr>
      <w:r w:rsidRPr="00B74FEA">
        <w:rPr>
          <w:sz w:val="28"/>
          <w:szCs w:val="28"/>
        </w:rPr>
        <w:t xml:space="preserve">В — восстановительной, </w:t>
      </w:r>
    </w:p>
    <w:p w:rsidR="00B74FEA" w:rsidRPr="00B74FEA" w:rsidRDefault="00B74FEA" w:rsidP="00B74FEA">
      <w:pPr>
        <w:ind w:left="316" w:right="3490"/>
        <w:rPr>
          <w:sz w:val="28"/>
          <w:szCs w:val="28"/>
        </w:rPr>
      </w:pPr>
      <w:r w:rsidRPr="00B74FEA">
        <w:rPr>
          <w:sz w:val="28"/>
          <w:szCs w:val="28"/>
        </w:rPr>
        <w:t>Г — рыночной,</w:t>
      </w:r>
    </w:p>
    <w:p w:rsidR="00B74FEA" w:rsidRPr="00B74FEA" w:rsidRDefault="00B74FEA" w:rsidP="00B74FEA">
      <w:pPr>
        <w:ind w:left="316"/>
        <w:rPr>
          <w:sz w:val="28"/>
          <w:szCs w:val="28"/>
        </w:rPr>
      </w:pPr>
      <w:r w:rsidRPr="00B74FEA">
        <w:rPr>
          <w:sz w:val="28"/>
          <w:szCs w:val="28"/>
        </w:rPr>
        <w:t>Д — согласованной.</w:t>
      </w:r>
    </w:p>
    <w:p w:rsidR="00B74FEA" w:rsidRPr="00B74FEA" w:rsidRDefault="00B74FEA" w:rsidP="00F94B3F">
      <w:pPr>
        <w:numPr>
          <w:ilvl w:val="0"/>
          <w:numId w:val="15"/>
        </w:numPr>
        <w:ind w:firstLine="283"/>
        <w:rPr>
          <w:sz w:val="28"/>
          <w:szCs w:val="28"/>
        </w:rPr>
      </w:pPr>
      <w:r w:rsidRPr="00B74FEA">
        <w:rPr>
          <w:sz w:val="28"/>
          <w:szCs w:val="28"/>
        </w:rPr>
        <w:lastRenderedPageBreak/>
        <w:t>Поступление основных средств ведется в бухгалтерском учете по … стоимости.</w:t>
      </w:r>
    </w:p>
    <w:p w:rsidR="00B74FEA" w:rsidRPr="00B74FEA" w:rsidRDefault="00B74FEA" w:rsidP="00F94B3F">
      <w:pPr>
        <w:numPr>
          <w:ilvl w:val="0"/>
          <w:numId w:val="15"/>
        </w:numPr>
        <w:ind w:firstLine="283"/>
        <w:rPr>
          <w:sz w:val="28"/>
          <w:szCs w:val="28"/>
        </w:rPr>
      </w:pPr>
      <w:r w:rsidRPr="00B74FEA">
        <w:rPr>
          <w:sz w:val="28"/>
          <w:szCs w:val="28"/>
        </w:rPr>
        <w:t>В балансе основные средства отражаются по … стоимости.</w:t>
      </w:r>
    </w:p>
    <w:p w:rsidR="00B74FEA" w:rsidRPr="00B74FEA" w:rsidRDefault="00B74FEA" w:rsidP="00F94B3F">
      <w:pPr>
        <w:numPr>
          <w:ilvl w:val="0"/>
          <w:numId w:val="15"/>
        </w:numPr>
        <w:ind w:firstLine="283"/>
        <w:rPr>
          <w:sz w:val="28"/>
          <w:szCs w:val="28"/>
        </w:rPr>
      </w:pPr>
      <w:r w:rsidRPr="00B74FEA">
        <w:rPr>
          <w:sz w:val="28"/>
          <w:szCs w:val="28"/>
        </w:rPr>
        <w:t>После переоценки основные средства учитываются по … стоимости.</w:t>
      </w:r>
    </w:p>
    <w:p w:rsidR="00B74FEA" w:rsidRPr="00B74FEA" w:rsidRDefault="00B74FEA" w:rsidP="00F94B3F">
      <w:pPr>
        <w:numPr>
          <w:ilvl w:val="0"/>
          <w:numId w:val="15"/>
        </w:numPr>
        <w:ind w:firstLine="283"/>
        <w:rPr>
          <w:sz w:val="28"/>
          <w:szCs w:val="28"/>
        </w:rPr>
      </w:pPr>
      <w:r w:rsidRPr="00B74FEA">
        <w:rPr>
          <w:sz w:val="28"/>
          <w:szCs w:val="28"/>
        </w:rPr>
        <w:t>Недостача основного средства предъявлена к материальн</w:t>
      </w:r>
      <w:proofErr w:type="gramStart"/>
      <w:r w:rsidRPr="00B74FEA">
        <w:rPr>
          <w:sz w:val="28"/>
          <w:szCs w:val="28"/>
        </w:rPr>
        <w:t>о-</w:t>
      </w:r>
      <w:proofErr w:type="gramEnd"/>
      <w:r w:rsidRPr="00B74FEA">
        <w:rPr>
          <w:sz w:val="28"/>
          <w:szCs w:val="28"/>
        </w:rPr>
        <w:t xml:space="preserve"> ответственному лицу по … цене.</w:t>
      </w:r>
    </w:p>
    <w:p w:rsidR="00B74FEA" w:rsidRPr="00B74FEA" w:rsidRDefault="00B74FEA" w:rsidP="00F94B3F">
      <w:pPr>
        <w:numPr>
          <w:ilvl w:val="0"/>
          <w:numId w:val="15"/>
        </w:numPr>
        <w:ind w:firstLine="283"/>
        <w:rPr>
          <w:sz w:val="28"/>
          <w:szCs w:val="28"/>
        </w:rPr>
      </w:pPr>
      <w:r w:rsidRPr="00B74FEA">
        <w:rPr>
          <w:sz w:val="28"/>
          <w:szCs w:val="28"/>
        </w:rPr>
        <w:t>Продажа основного средства осуществляется по … цене.</w:t>
      </w:r>
    </w:p>
    <w:p w:rsidR="00B74FEA" w:rsidRPr="00B74FEA" w:rsidRDefault="00B74FEA" w:rsidP="00F94B3F">
      <w:pPr>
        <w:numPr>
          <w:ilvl w:val="0"/>
          <w:numId w:val="15"/>
        </w:numPr>
        <w:ind w:firstLine="283"/>
        <w:rPr>
          <w:sz w:val="28"/>
          <w:szCs w:val="28"/>
        </w:rPr>
      </w:pPr>
      <w:r w:rsidRPr="00B74FEA">
        <w:rPr>
          <w:sz w:val="28"/>
          <w:szCs w:val="28"/>
        </w:rPr>
        <w:t>Основное средство внесено в качестве вклада в уставный капитал по … стоимости.</w:t>
      </w:r>
    </w:p>
    <w:p w:rsidR="00B74FEA" w:rsidRPr="00B74FEA" w:rsidRDefault="00B74FEA" w:rsidP="00B74FEA">
      <w:pPr>
        <w:ind w:left="294" w:firstLine="0"/>
        <w:rPr>
          <w:sz w:val="28"/>
          <w:szCs w:val="28"/>
        </w:rPr>
      </w:pPr>
    </w:p>
    <w:p w:rsidR="00B74FEA" w:rsidRPr="00B74FEA" w:rsidRDefault="00B74FEA" w:rsidP="00B74FEA">
      <w:pPr>
        <w:spacing w:after="41" w:line="243" w:lineRule="auto"/>
        <w:ind w:right="0"/>
        <w:rPr>
          <w:b/>
          <w:sz w:val="28"/>
          <w:szCs w:val="28"/>
          <w:u w:val="single"/>
        </w:rPr>
      </w:pPr>
      <w:r w:rsidRPr="00B74FEA">
        <w:rPr>
          <w:b/>
          <w:sz w:val="28"/>
          <w:szCs w:val="28"/>
          <w:u w:val="single"/>
        </w:rPr>
        <w:t>Задание № 32</w:t>
      </w:r>
    </w:p>
    <w:p w:rsidR="00B74FEA" w:rsidRPr="00B74FEA" w:rsidRDefault="00B74FEA" w:rsidP="00B74FEA">
      <w:pPr>
        <w:ind w:left="11" w:firstLine="283"/>
        <w:rPr>
          <w:sz w:val="28"/>
          <w:szCs w:val="28"/>
        </w:rPr>
      </w:pPr>
      <w:r w:rsidRPr="00B74FEA">
        <w:rPr>
          <w:sz w:val="28"/>
          <w:szCs w:val="28"/>
        </w:rPr>
        <w:t>Начислите амортизацию годовую и ежемесячную линейным способом.</w:t>
      </w:r>
    </w:p>
    <w:p w:rsidR="00B74FEA" w:rsidRPr="00B74FEA" w:rsidRDefault="00B74FEA" w:rsidP="00B74FEA">
      <w:pPr>
        <w:ind w:left="316"/>
        <w:rPr>
          <w:sz w:val="28"/>
          <w:szCs w:val="28"/>
        </w:rPr>
      </w:pPr>
      <w:r w:rsidRPr="00B74FEA">
        <w:rPr>
          <w:sz w:val="28"/>
          <w:szCs w:val="28"/>
        </w:rPr>
        <w:t>Дано:</w:t>
      </w:r>
    </w:p>
    <w:p w:rsidR="00B74FEA" w:rsidRPr="00B74FEA" w:rsidRDefault="00B74FEA" w:rsidP="00B74FEA">
      <w:pPr>
        <w:ind w:left="11" w:firstLine="283"/>
        <w:rPr>
          <w:sz w:val="28"/>
          <w:szCs w:val="28"/>
        </w:rPr>
      </w:pPr>
      <w:r w:rsidRPr="00B74FEA">
        <w:rPr>
          <w:sz w:val="28"/>
          <w:szCs w:val="28"/>
        </w:rPr>
        <w:t>Швейная машина первоначальной стоимостью 52 000 рублей без НДС.</w:t>
      </w:r>
    </w:p>
    <w:p w:rsidR="00B74FEA" w:rsidRPr="00B74FEA" w:rsidRDefault="00B74FEA" w:rsidP="00B74FEA">
      <w:pPr>
        <w:spacing w:after="188"/>
        <w:ind w:left="11" w:right="118" w:firstLine="283"/>
        <w:rPr>
          <w:sz w:val="28"/>
          <w:szCs w:val="28"/>
        </w:rPr>
      </w:pPr>
      <w:r w:rsidRPr="00B74FEA">
        <w:rPr>
          <w:sz w:val="28"/>
          <w:szCs w:val="28"/>
        </w:rPr>
        <w:t>По классификатору швейная машина относится к третьей группе код ОКОФ 14 2926070, имущество со сроком полезного использования свыше 3 лет до 5 лет включительно. В учетной политике сказано, что начислять амортизацию необходимо по среднему сроку амортизационной группы, поэтому возьмем 4 года.</w:t>
      </w:r>
    </w:p>
    <w:tbl>
      <w:tblPr>
        <w:tblStyle w:val="TableGrid"/>
        <w:tblW w:w="9214" w:type="dxa"/>
        <w:tblInd w:w="-62" w:type="dxa"/>
        <w:tblLayout w:type="fixed"/>
        <w:tblCellMar>
          <w:top w:w="51" w:type="dxa"/>
          <w:left w:w="80" w:type="dxa"/>
          <w:right w:w="115" w:type="dxa"/>
        </w:tblCellMar>
        <w:tblLook w:val="04A0"/>
      </w:tblPr>
      <w:tblGrid>
        <w:gridCol w:w="1426"/>
        <w:gridCol w:w="2118"/>
        <w:gridCol w:w="1701"/>
        <w:gridCol w:w="38"/>
        <w:gridCol w:w="1805"/>
        <w:gridCol w:w="2126"/>
      </w:tblGrid>
      <w:tr w:rsidR="00B74FEA" w:rsidRPr="00B74FEA" w:rsidTr="00814D7D">
        <w:trPr>
          <w:trHeight w:val="56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EA" w:rsidRPr="00B74FEA" w:rsidRDefault="00B74FEA" w:rsidP="004359F5">
            <w:pPr>
              <w:spacing w:after="0" w:line="276" w:lineRule="auto"/>
              <w:ind w:left="73" w:right="0" w:firstLine="0"/>
              <w:jc w:val="left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Период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Годовая сумма амортизация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Накопленная амортизация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Остаточная стоимость</w:t>
            </w:r>
          </w:p>
        </w:tc>
      </w:tr>
      <w:tr w:rsidR="00B74FEA" w:rsidRPr="00B74FEA" w:rsidTr="00814D7D">
        <w:trPr>
          <w:trHeight w:val="60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Конец 1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52 000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B74FEA" w:rsidRPr="00B74FEA" w:rsidTr="00814D7D">
        <w:tblPrEx>
          <w:tblCellMar>
            <w:top w:w="57" w:type="dxa"/>
          </w:tblCellMar>
        </w:tblPrEx>
        <w:trPr>
          <w:trHeight w:val="62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Конец 2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52 000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B74FEA" w:rsidRPr="00B74FEA" w:rsidTr="00814D7D">
        <w:tblPrEx>
          <w:tblCellMar>
            <w:top w:w="57" w:type="dxa"/>
          </w:tblCellMar>
        </w:tblPrEx>
        <w:trPr>
          <w:trHeight w:val="62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Конец 3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52 000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B74FEA" w:rsidRPr="00B74FEA" w:rsidTr="00814D7D">
        <w:tblPrEx>
          <w:tblCellMar>
            <w:top w:w="57" w:type="dxa"/>
          </w:tblCellMar>
        </w:tblPrEx>
        <w:trPr>
          <w:trHeight w:val="62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Конец 4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52 000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EA" w:rsidRPr="00B74FEA" w:rsidRDefault="00B74FEA" w:rsidP="004359F5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74FEA">
              <w:rPr>
                <w:sz w:val="28"/>
                <w:szCs w:val="28"/>
              </w:rPr>
              <w:t>–</w:t>
            </w:r>
          </w:p>
        </w:tc>
      </w:tr>
    </w:tbl>
    <w:p w:rsidR="006723A7" w:rsidRDefault="006723A7" w:rsidP="00F47738">
      <w:pPr>
        <w:ind w:firstLine="454"/>
        <w:rPr>
          <w:sz w:val="28"/>
          <w:szCs w:val="28"/>
        </w:rPr>
      </w:pPr>
    </w:p>
    <w:p w:rsidR="00814D7D" w:rsidRPr="00814D7D" w:rsidRDefault="00814D7D" w:rsidP="00814D7D">
      <w:pPr>
        <w:ind w:left="11" w:firstLine="283"/>
        <w:jc w:val="center"/>
        <w:rPr>
          <w:b/>
          <w:sz w:val="28"/>
          <w:szCs w:val="28"/>
        </w:rPr>
      </w:pPr>
      <w:r w:rsidRPr="00814D7D">
        <w:rPr>
          <w:b/>
          <w:sz w:val="28"/>
          <w:szCs w:val="28"/>
        </w:rPr>
        <w:t>Способ списания стоимости пропорционально объему продукции (работ)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Списание стоимости при этом способе производится исходя из натурального показателя объема продукции (работ) в отчетном периоде и соотношения первоначальной стоимости объекта основных средств и предполагаемого объема продукции за весь срок полезного использования объекта основных средств (п. 19 ПБУ 6/01).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b/>
          <w:sz w:val="28"/>
          <w:szCs w:val="28"/>
        </w:rPr>
        <w:lastRenderedPageBreak/>
        <w:t>Пример 32</w:t>
      </w:r>
      <w:r w:rsidRPr="00814D7D">
        <w:rPr>
          <w:b/>
          <w:i/>
          <w:sz w:val="28"/>
          <w:szCs w:val="28"/>
        </w:rPr>
        <w:t>.</w:t>
      </w:r>
      <w:r w:rsidRPr="00814D7D">
        <w:rPr>
          <w:sz w:val="28"/>
          <w:szCs w:val="28"/>
        </w:rPr>
        <w:t xml:space="preserve"> </w:t>
      </w:r>
      <w:r w:rsidRPr="00814D7D">
        <w:rPr>
          <w:i/>
          <w:sz w:val="28"/>
          <w:szCs w:val="28"/>
        </w:rPr>
        <w:t>Начисление амортизации способом списания стоимости пропорционально объему продукции (работ)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Первоначальная стоимость автобуса 250 000 рублей.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 xml:space="preserve">Предполагаемый пробег за весь срок полезного использования 25 000 км. 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ОКОФ автобуса 15 3410250, 3 группа, срок полезного использования 3–5 лет включительно. В учетной политике отражен срок полезного использования: амортизация начисляется по конечному сроку аморти</w:t>
      </w:r>
      <w:r>
        <w:rPr>
          <w:sz w:val="28"/>
          <w:szCs w:val="28"/>
        </w:rPr>
        <w:t>зационной группы, поэтому срок -</w:t>
      </w:r>
      <w:r w:rsidRPr="00814D7D">
        <w:rPr>
          <w:sz w:val="28"/>
          <w:szCs w:val="28"/>
        </w:rPr>
        <w:t xml:space="preserve"> пять лет.</w:t>
      </w:r>
    </w:p>
    <w:p w:rsidR="00814D7D" w:rsidRDefault="00814D7D" w:rsidP="00814D7D">
      <w:pPr>
        <w:ind w:left="11" w:firstLine="283"/>
        <w:jc w:val="center"/>
        <w:rPr>
          <w:sz w:val="28"/>
          <w:szCs w:val="28"/>
        </w:rPr>
      </w:pPr>
      <w:r w:rsidRPr="00814D7D">
        <w:rPr>
          <w:sz w:val="28"/>
          <w:szCs w:val="28"/>
        </w:rPr>
        <w:t>Амортизация на 1 км пробега определяется по формуле:</w:t>
      </w:r>
    </w:p>
    <w:p w:rsidR="00814D7D" w:rsidRDefault="00814D7D" w:rsidP="00814D7D">
      <w:pPr>
        <w:ind w:left="11" w:firstLine="283"/>
        <w:jc w:val="center"/>
        <w:rPr>
          <w:sz w:val="28"/>
          <w:szCs w:val="28"/>
        </w:rPr>
      </w:pPr>
      <w:r w:rsidRPr="00814D7D">
        <w:rPr>
          <w:sz w:val="28"/>
          <w:szCs w:val="28"/>
        </w:rPr>
        <w:t>А = 250 000 руб. / 25 000 км = 10 руб./км</w:t>
      </w:r>
    </w:p>
    <w:p w:rsidR="00814D7D" w:rsidRPr="00814D7D" w:rsidRDefault="00814D7D" w:rsidP="00814D7D">
      <w:pPr>
        <w:ind w:left="11" w:firstLine="283"/>
        <w:jc w:val="center"/>
        <w:rPr>
          <w:sz w:val="28"/>
          <w:szCs w:val="28"/>
        </w:rPr>
      </w:pPr>
    </w:p>
    <w:tbl>
      <w:tblPr>
        <w:tblStyle w:val="TableGrid"/>
        <w:tblW w:w="9081" w:type="dxa"/>
        <w:tblInd w:w="27" w:type="dxa"/>
        <w:tblCellMar>
          <w:left w:w="80" w:type="dxa"/>
          <w:right w:w="39" w:type="dxa"/>
        </w:tblCellMar>
        <w:tblLook w:val="04A0"/>
      </w:tblPr>
      <w:tblGrid>
        <w:gridCol w:w="1034"/>
        <w:gridCol w:w="2084"/>
        <w:gridCol w:w="1069"/>
        <w:gridCol w:w="1674"/>
        <w:gridCol w:w="1705"/>
        <w:gridCol w:w="1515"/>
      </w:tblGrid>
      <w:tr w:rsidR="00814D7D" w:rsidRPr="00814D7D" w:rsidTr="00814D7D">
        <w:trPr>
          <w:trHeight w:val="71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Период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 xml:space="preserve">Пробег, </w:t>
            </w:r>
            <w:proofErr w:type="gramStart"/>
            <w:r w:rsidRPr="00814D7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Годовая сумма амортизации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Накопленная амортизация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Остаточная стоимость</w:t>
            </w:r>
          </w:p>
        </w:tc>
      </w:tr>
      <w:tr w:rsidR="00814D7D" w:rsidRPr="00814D7D" w:rsidTr="00814D7D">
        <w:trPr>
          <w:trHeight w:val="539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Конец 1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250 000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5000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50 000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50 000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200 000</w:t>
            </w:r>
          </w:p>
        </w:tc>
      </w:tr>
      <w:tr w:rsidR="00814D7D" w:rsidRPr="00814D7D" w:rsidTr="00814D7D">
        <w:trPr>
          <w:trHeight w:val="539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Конец 2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250 000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5000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50 000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100 000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150 000</w:t>
            </w:r>
          </w:p>
        </w:tc>
      </w:tr>
      <w:tr w:rsidR="00814D7D" w:rsidRPr="00814D7D" w:rsidTr="00814D7D">
        <w:trPr>
          <w:trHeight w:val="539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Конец 3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250 000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10 000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100 000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200 000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50 000</w:t>
            </w:r>
          </w:p>
        </w:tc>
      </w:tr>
      <w:tr w:rsidR="00814D7D" w:rsidRPr="00814D7D" w:rsidTr="00814D7D">
        <w:trPr>
          <w:trHeight w:val="539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Конец 4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250 000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3000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30 000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230 000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20 000</w:t>
            </w:r>
          </w:p>
        </w:tc>
      </w:tr>
      <w:tr w:rsidR="00814D7D" w:rsidRPr="00814D7D" w:rsidTr="00814D7D">
        <w:trPr>
          <w:trHeight w:val="539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Конец 5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250 000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2000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20 000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250 000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jc w:val="center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–</w:t>
            </w:r>
          </w:p>
        </w:tc>
      </w:tr>
    </w:tbl>
    <w:p w:rsidR="00814D7D" w:rsidRDefault="00814D7D" w:rsidP="00814D7D">
      <w:pPr>
        <w:ind w:left="11" w:firstLine="283"/>
        <w:rPr>
          <w:sz w:val="28"/>
          <w:szCs w:val="28"/>
        </w:rPr>
      </w:pP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Накопленная амортизация: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5000 км × 10 руб./км = 50 000 руб.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10 000 км × 10 руб./км = 100 000 руб.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3000 км × 10 руб./км = 30 000 руб.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2000 км × 10 руб./км = 20 000 руб.</w:t>
      </w:r>
    </w:p>
    <w:p w:rsidR="00814D7D" w:rsidRDefault="00814D7D" w:rsidP="00814D7D">
      <w:pPr>
        <w:ind w:left="11" w:firstLine="283"/>
        <w:rPr>
          <w:sz w:val="28"/>
          <w:szCs w:val="28"/>
        </w:rPr>
      </w:pP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Остаточная стоимость: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250 000 – 50 000 = 200 000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250 000 – 100 000 = 150 000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250 000 – 200 000 = 50 000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250 000 – 230 000 = 20</w:t>
      </w:r>
      <w:r>
        <w:rPr>
          <w:sz w:val="28"/>
          <w:szCs w:val="28"/>
        </w:rPr>
        <w:t> </w:t>
      </w:r>
      <w:r w:rsidRPr="00814D7D">
        <w:rPr>
          <w:sz w:val="28"/>
          <w:szCs w:val="28"/>
        </w:rPr>
        <w:t>000</w:t>
      </w:r>
    </w:p>
    <w:p w:rsidR="00814D7D" w:rsidRDefault="00814D7D" w:rsidP="00814D7D">
      <w:pPr>
        <w:ind w:left="11" w:firstLine="283"/>
        <w:rPr>
          <w:sz w:val="28"/>
          <w:szCs w:val="28"/>
        </w:rPr>
      </w:pP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ВЫВОД: сумма амортизационных отчислений прямо пропорциональна пробегу автобуса. Накопленная амортизация изменяется ежегодно и находится в прямой зависимости от пробега автобуса.</w:t>
      </w:r>
    </w:p>
    <w:p w:rsidR="00814D7D" w:rsidRDefault="00814D7D" w:rsidP="00814D7D">
      <w:pPr>
        <w:ind w:left="11" w:firstLine="283"/>
        <w:rPr>
          <w:sz w:val="28"/>
          <w:szCs w:val="28"/>
        </w:rPr>
      </w:pPr>
    </w:p>
    <w:p w:rsidR="00814D7D" w:rsidRDefault="00814D7D" w:rsidP="00814D7D">
      <w:pPr>
        <w:ind w:left="11" w:firstLine="283"/>
        <w:rPr>
          <w:sz w:val="28"/>
          <w:szCs w:val="28"/>
        </w:rPr>
      </w:pPr>
    </w:p>
    <w:p w:rsidR="00814D7D" w:rsidRPr="00814D7D" w:rsidRDefault="00814D7D" w:rsidP="00814D7D">
      <w:pPr>
        <w:ind w:left="11" w:firstLine="283"/>
        <w:rPr>
          <w:b/>
          <w:sz w:val="28"/>
          <w:szCs w:val="28"/>
          <w:u w:val="single"/>
        </w:rPr>
      </w:pPr>
      <w:r w:rsidRPr="00814D7D">
        <w:rPr>
          <w:b/>
          <w:sz w:val="28"/>
          <w:szCs w:val="28"/>
          <w:u w:val="single"/>
        </w:rPr>
        <w:lastRenderedPageBreak/>
        <w:t>Задание № 33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Начислите амортизацию годовую и ежемесячную способом списания стоимости пропорционально объему продукции (работ).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Дано: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Первоначальная стоимость автобуса 460 000 рублей.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Предполагаемый пробег за весь срок полезного использования 35 000 км.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ОКОФ автобуса 15 3410250, 3 группа, срок полезного использования 3–5 лет включительно. В учетной политике отражен срок полезного использования: амортизация начисляется по среднему сроку амортизационной группы, поэтому срок — 4 года.</w:t>
      </w:r>
    </w:p>
    <w:tbl>
      <w:tblPr>
        <w:tblStyle w:val="TableGrid"/>
        <w:tblW w:w="6065" w:type="dxa"/>
        <w:tblInd w:w="197" w:type="dxa"/>
        <w:tblCellMar>
          <w:left w:w="80" w:type="dxa"/>
          <w:right w:w="115" w:type="dxa"/>
        </w:tblCellMar>
        <w:tblLook w:val="04A0"/>
      </w:tblPr>
      <w:tblGrid>
        <w:gridCol w:w="982"/>
        <w:gridCol w:w="1881"/>
        <w:gridCol w:w="1012"/>
        <w:gridCol w:w="1530"/>
        <w:gridCol w:w="1556"/>
        <w:gridCol w:w="1394"/>
      </w:tblGrid>
      <w:tr w:rsidR="00814D7D" w:rsidRPr="00814D7D" w:rsidTr="004359F5">
        <w:trPr>
          <w:trHeight w:val="75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7D" w:rsidRPr="00814D7D" w:rsidRDefault="00814D7D" w:rsidP="00814D7D">
            <w:pPr>
              <w:ind w:left="11" w:firstLine="0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Период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7D" w:rsidRPr="00814D7D" w:rsidRDefault="00814D7D" w:rsidP="00814D7D">
            <w:pPr>
              <w:ind w:left="11" w:firstLine="0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 xml:space="preserve">Пробег, </w:t>
            </w:r>
            <w:proofErr w:type="gramStart"/>
            <w:r w:rsidRPr="00814D7D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Годовая сумма амортизации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Накопленная амортизация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7D" w:rsidRPr="00814D7D" w:rsidRDefault="00814D7D" w:rsidP="00814D7D">
            <w:pPr>
              <w:ind w:left="11" w:firstLine="0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Остаточная стоимость</w:t>
            </w:r>
          </w:p>
        </w:tc>
      </w:tr>
      <w:tr w:rsidR="00814D7D" w:rsidRPr="00814D7D" w:rsidTr="004359F5">
        <w:trPr>
          <w:trHeight w:val="57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Конец 1 года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460 000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15 000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814D7D" w:rsidRPr="00814D7D" w:rsidTr="004359F5">
        <w:trPr>
          <w:trHeight w:val="57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Конец 2 года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460 000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10 000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814D7D" w:rsidRPr="00814D7D" w:rsidTr="004359F5">
        <w:trPr>
          <w:trHeight w:val="57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Конец 3 года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460 000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8000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814D7D" w:rsidRPr="00814D7D" w:rsidTr="004359F5">
        <w:trPr>
          <w:trHeight w:val="57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Конец 4 года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460 000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2000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814D7D">
              <w:rPr>
                <w:sz w:val="24"/>
                <w:szCs w:val="24"/>
              </w:rPr>
              <w:t>-</w:t>
            </w:r>
          </w:p>
        </w:tc>
      </w:tr>
    </w:tbl>
    <w:p w:rsidR="00814D7D" w:rsidRDefault="00814D7D" w:rsidP="00814D7D">
      <w:pPr>
        <w:ind w:left="11" w:firstLine="283"/>
        <w:rPr>
          <w:sz w:val="28"/>
          <w:szCs w:val="28"/>
        </w:rPr>
      </w:pPr>
    </w:p>
    <w:p w:rsidR="00814D7D" w:rsidRDefault="00814D7D" w:rsidP="00814D7D">
      <w:pPr>
        <w:ind w:left="11" w:firstLine="283"/>
        <w:jc w:val="center"/>
        <w:rPr>
          <w:b/>
          <w:sz w:val="28"/>
          <w:szCs w:val="28"/>
        </w:rPr>
      </w:pPr>
      <w:r w:rsidRPr="00814D7D">
        <w:rPr>
          <w:b/>
          <w:sz w:val="28"/>
          <w:szCs w:val="28"/>
        </w:rPr>
        <w:t>Ускоренная амортизация</w:t>
      </w:r>
    </w:p>
    <w:p w:rsidR="00814D7D" w:rsidRPr="00814D7D" w:rsidRDefault="00814D7D" w:rsidP="00814D7D">
      <w:pPr>
        <w:ind w:left="11" w:firstLine="283"/>
        <w:jc w:val="center"/>
        <w:rPr>
          <w:b/>
          <w:sz w:val="28"/>
          <w:szCs w:val="28"/>
        </w:rPr>
      </w:pP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Сущность ускоренной амортизации заключается в том, что в начале эксплуатации основных средств сумма начисленной амортизации значительно превышает амортизационные суммы, начисленные в конце службы объекта.</w:t>
      </w:r>
    </w:p>
    <w:p w:rsid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 xml:space="preserve">Целесообразность ускоренной амортизации объясняется тем, что многие виды производственных основных средств работают более эффективно </w:t>
      </w:r>
      <w:proofErr w:type="gramStart"/>
      <w:r w:rsidRPr="00814D7D">
        <w:rPr>
          <w:sz w:val="28"/>
          <w:szCs w:val="28"/>
        </w:rPr>
        <w:t>в первые</w:t>
      </w:r>
      <w:proofErr w:type="gramEnd"/>
      <w:r w:rsidRPr="00814D7D">
        <w:rPr>
          <w:sz w:val="28"/>
          <w:szCs w:val="28"/>
        </w:rPr>
        <w:t xml:space="preserve"> годы эксплуатации. Кроме того, в связи с научно-техническим прогрессом многие виды об</w:t>
      </w:r>
      <w:r>
        <w:rPr>
          <w:sz w:val="28"/>
          <w:szCs w:val="28"/>
        </w:rPr>
        <w:t>орудования морально устаревают.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</w:p>
    <w:p w:rsidR="00814D7D" w:rsidRDefault="00814D7D" w:rsidP="00814D7D">
      <w:pPr>
        <w:ind w:left="11" w:firstLine="283"/>
        <w:jc w:val="center"/>
        <w:rPr>
          <w:b/>
          <w:sz w:val="28"/>
          <w:szCs w:val="28"/>
        </w:rPr>
      </w:pPr>
      <w:r w:rsidRPr="00814D7D">
        <w:rPr>
          <w:b/>
          <w:sz w:val="28"/>
          <w:szCs w:val="28"/>
        </w:rPr>
        <w:t>Повышенные коэффициенты амортизации</w:t>
      </w:r>
    </w:p>
    <w:p w:rsidR="00814D7D" w:rsidRPr="00814D7D" w:rsidRDefault="00814D7D" w:rsidP="00814D7D">
      <w:pPr>
        <w:ind w:left="11" w:firstLine="283"/>
        <w:jc w:val="center"/>
        <w:rPr>
          <w:b/>
          <w:sz w:val="28"/>
          <w:szCs w:val="28"/>
        </w:rPr>
      </w:pPr>
    </w:p>
    <w:p w:rsid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К основной норме амортизации налогоплательщик вправе применять специальные коэффициенты, которые позволяют увеличить амортизацию и тем самым уменьшить базу по налогу на прибыль.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Повышенные коэффициенты можно применять по пяти видам основных средств.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i/>
          <w:sz w:val="28"/>
          <w:szCs w:val="28"/>
        </w:rPr>
        <w:t>Первый вид:</w:t>
      </w:r>
      <w:r w:rsidRPr="00814D7D">
        <w:rPr>
          <w:sz w:val="28"/>
          <w:szCs w:val="28"/>
        </w:rPr>
        <w:t xml:space="preserve"> основные средства, используемые в условиях агрессивной среды и (или) повышенной сменности. Максимальное значение коэффициента равно 2 (</w:t>
      </w:r>
      <w:proofErr w:type="spellStart"/>
      <w:r w:rsidRPr="00814D7D">
        <w:rPr>
          <w:sz w:val="28"/>
          <w:szCs w:val="28"/>
        </w:rPr>
        <w:t>пп</w:t>
      </w:r>
      <w:proofErr w:type="spellEnd"/>
      <w:r w:rsidRPr="00814D7D">
        <w:rPr>
          <w:sz w:val="28"/>
          <w:szCs w:val="28"/>
        </w:rPr>
        <w:t xml:space="preserve">. 1 п. 1 ст. 259.3 НК РФ). Коэффициент повышенной сменности можно использовать, если оборудование работает </w:t>
      </w:r>
      <w:r w:rsidRPr="00814D7D">
        <w:rPr>
          <w:sz w:val="28"/>
          <w:szCs w:val="28"/>
        </w:rPr>
        <w:lastRenderedPageBreak/>
        <w:t>в три смены или круглосуточно (письмо Минфина России от 19 октября 2007 года № 0303-06/1/727).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 xml:space="preserve">Для применения коэффициента по основным средствам, задействованным в условиях агрессивной среды, организация определяет перечень таких основных средств самостоятельно в соответствии с нормами </w:t>
      </w:r>
      <w:proofErr w:type="spellStart"/>
      <w:r w:rsidRPr="00814D7D">
        <w:rPr>
          <w:sz w:val="28"/>
          <w:szCs w:val="28"/>
        </w:rPr>
        <w:t>подп</w:t>
      </w:r>
      <w:proofErr w:type="spellEnd"/>
      <w:r w:rsidRPr="00814D7D">
        <w:rPr>
          <w:sz w:val="28"/>
          <w:szCs w:val="28"/>
        </w:rPr>
        <w:t>. 1 п. 1 ст. 259.3 НК РФ и с учетом требований технической документации эксплуатации основных средств.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Кроме того, использование основных средств должно быть подтверждено распорядительными документами организации (письмо Минфина России от 16 июня 2006 г. № 03-0304/1/521).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Если используется нелинейный метод начисления амортизации, повышающий коэффициент нельзя применять к основным средствам, которые относятся к первой–третьей амортизационным группам (</w:t>
      </w:r>
      <w:proofErr w:type="spellStart"/>
      <w:r w:rsidRPr="00814D7D">
        <w:rPr>
          <w:sz w:val="28"/>
          <w:szCs w:val="28"/>
        </w:rPr>
        <w:t>абз</w:t>
      </w:r>
      <w:proofErr w:type="spellEnd"/>
      <w:r w:rsidRPr="00814D7D">
        <w:rPr>
          <w:sz w:val="28"/>
          <w:szCs w:val="28"/>
        </w:rPr>
        <w:t xml:space="preserve">. 4 </w:t>
      </w:r>
      <w:proofErr w:type="spellStart"/>
      <w:r w:rsidRPr="00814D7D">
        <w:rPr>
          <w:sz w:val="28"/>
          <w:szCs w:val="28"/>
        </w:rPr>
        <w:t>подп</w:t>
      </w:r>
      <w:proofErr w:type="spellEnd"/>
      <w:r w:rsidRPr="00814D7D">
        <w:rPr>
          <w:sz w:val="28"/>
          <w:szCs w:val="28"/>
        </w:rPr>
        <w:t>. 1 п. 1 ст. 259.3 НК РФ).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i/>
          <w:sz w:val="28"/>
          <w:szCs w:val="28"/>
        </w:rPr>
        <w:t>Второй вид:</w:t>
      </w:r>
      <w:r w:rsidRPr="00814D7D">
        <w:rPr>
          <w:sz w:val="28"/>
          <w:szCs w:val="28"/>
        </w:rPr>
        <w:t xml:space="preserve"> основные средства сельскохозяйственной организации промышленного типа. Максимальное значение коэффициента равно 2 (</w:t>
      </w:r>
      <w:proofErr w:type="spellStart"/>
      <w:r w:rsidRPr="00814D7D">
        <w:rPr>
          <w:sz w:val="28"/>
          <w:szCs w:val="28"/>
        </w:rPr>
        <w:t>подп</w:t>
      </w:r>
      <w:proofErr w:type="spellEnd"/>
      <w:r w:rsidRPr="00814D7D">
        <w:rPr>
          <w:sz w:val="28"/>
          <w:szCs w:val="28"/>
        </w:rPr>
        <w:t>. 2 п. 1 ст. 259.3 НК РФ).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i/>
          <w:sz w:val="28"/>
          <w:szCs w:val="28"/>
        </w:rPr>
        <w:t>Третий вид:</w:t>
      </w:r>
      <w:r w:rsidRPr="00814D7D">
        <w:rPr>
          <w:sz w:val="28"/>
          <w:szCs w:val="28"/>
        </w:rPr>
        <w:t xml:space="preserve"> основные средства резидентов промышленно</w:t>
      </w:r>
      <w:r>
        <w:rPr>
          <w:sz w:val="28"/>
          <w:szCs w:val="28"/>
        </w:rPr>
        <w:t>-</w:t>
      </w:r>
      <w:r w:rsidRPr="00814D7D">
        <w:rPr>
          <w:sz w:val="28"/>
          <w:szCs w:val="28"/>
        </w:rPr>
        <w:t>производственных зон и туристско-рекреационных особых экономических зон. В данном случае максимальное значение коэффициента равно 2 (</w:t>
      </w:r>
      <w:proofErr w:type="spellStart"/>
      <w:r w:rsidRPr="00814D7D">
        <w:rPr>
          <w:sz w:val="28"/>
          <w:szCs w:val="28"/>
        </w:rPr>
        <w:t>подп</w:t>
      </w:r>
      <w:proofErr w:type="spellEnd"/>
      <w:r w:rsidRPr="00814D7D">
        <w:rPr>
          <w:sz w:val="28"/>
          <w:szCs w:val="28"/>
        </w:rPr>
        <w:t>. 3 п. 1 ст. 259.3 НК РФ).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i/>
          <w:sz w:val="28"/>
          <w:szCs w:val="28"/>
        </w:rPr>
        <w:t>Четвертый вид:</w:t>
      </w:r>
      <w:r w:rsidRPr="00814D7D">
        <w:rPr>
          <w:sz w:val="28"/>
          <w:szCs w:val="28"/>
        </w:rPr>
        <w:t xml:space="preserve"> основные средства, используемые только для осуществления научно-технической деятельности. В данном случае максимальное значение коэффициента равно 3 (</w:t>
      </w:r>
      <w:proofErr w:type="spellStart"/>
      <w:r w:rsidRPr="00814D7D">
        <w:rPr>
          <w:sz w:val="28"/>
          <w:szCs w:val="28"/>
        </w:rPr>
        <w:t>подп</w:t>
      </w:r>
      <w:proofErr w:type="spellEnd"/>
      <w:r w:rsidRPr="00814D7D">
        <w:rPr>
          <w:sz w:val="28"/>
          <w:szCs w:val="28"/>
        </w:rPr>
        <w:t>. 2 п. 2 ст. 259.3 НК РФ).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i/>
          <w:sz w:val="28"/>
          <w:szCs w:val="28"/>
        </w:rPr>
        <w:t>Пятый вид:</w:t>
      </w:r>
      <w:r w:rsidRPr="00814D7D">
        <w:rPr>
          <w:sz w:val="28"/>
          <w:szCs w:val="28"/>
        </w:rPr>
        <w:t xml:space="preserve"> имущество, которое стало предметом лизинга (кроме основных средств, которые относятся к первой–третьей амортизационным группам) (</w:t>
      </w:r>
      <w:proofErr w:type="spellStart"/>
      <w:r w:rsidRPr="00814D7D">
        <w:rPr>
          <w:sz w:val="28"/>
          <w:szCs w:val="28"/>
        </w:rPr>
        <w:t>абз</w:t>
      </w:r>
      <w:proofErr w:type="spellEnd"/>
      <w:r w:rsidRPr="00814D7D">
        <w:rPr>
          <w:sz w:val="28"/>
          <w:szCs w:val="28"/>
        </w:rPr>
        <w:t xml:space="preserve">. 2 </w:t>
      </w:r>
      <w:proofErr w:type="spellStart"/>
      <w:r w:rsidRPr="00814D7D">
        <w:rPr>
          <w:sz w:val="28"/>
          <w:szCs w:val="28"/>
        </w:rPr>
        <w:t>подп</w:t>
      </w:r>
      <w:proofErr w:type="spellEnd"/>
      <w:r w:rsidRPr="00814D7D">
        <w:rPr>
          <w:sz w:val="28"/>
          <w:szCs w:val="28"/>
        </w:rPr>
        <w:t>. 1 п. 2 ст. 259.3 НК РФ). Максимальное значение коэффициента равно 3, что позволяет значительно ускорить амортизацию. В данном случае выгодно применять повышенный коэффициент амортизации только лизинговым компаниям (если имущество учтено на их балансе). У лизингополучателя же амортизация вычитается из лизинговых платежей, включаемых в затраты (</w:t>
      </w:r>
      <w:proofErr w:type="spellStart"/>
      <w:r w:rsidRPr="00814D7D">
        <w:rPr>
          <w:sz w:val="28"/>
          <w:szCs w:val="28"/>
        </w:rPr>
        <w:t>подп</w:t>
      </w:r>
      <w:proofErr w:type="spellEnd"/>
      <w:r w:rsidRPr="00814D7D">
        <w:rPr>
          <w:sz w:val="28"/>
          <w:szCs w:val="28"/>
        </w:rPr>
        <w:t>. 10 п. 1 ст. 264 НК РФ). Поэтому повышенный коэффициент не позволит лизингополучателю увеличить расходы и снизить налогооблагаемую прибыль.</w:t>
      </w:r>
    </w:p>
    <w:p w:rsid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Организация может применять сразу несколько коэффициентов. Но при этом к конкретному основному средству применим лишь один — по выбору организации.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</w:p>
    <w:p w:rsidR="00814D7D" w:rsidRDefault="00814D7D" w:rsidP="00814D7D">
      <w:pPr>
        <w:ind w:left="11" w:firstLine="283"/>
        <w:jc w:val="center"/>
        <w:rPr>
          <w:b/>
          <w:sz w:val="28"/>
          <w:szCs w:val="28"/>
        </w:rPr>
      </w:pPr>
      <w:r w:rsidRPr="00814D7D">
        <w:rPr>
          <w:b/>
          <w:sz w:val="28"/>
          <w:szCs w:val="28"/>
        </w:rPr>
        <w:t>Пониженные коэффициенты амортизации</w:t>
      </w:r>
    </w:p>
    <w:p w:rsidR="00814D7D" w:rsidRPr="00814D7D" w:rsidRDefault="00814D7D" w:rsidP="00814D7D">
      <w:pPr>
        <w:ind w:left="11" w:firstLine="283"/>
        <w:jc w:val="center"/>
        <w:rPr>
          <w:b/>
          <w:sz w:val="28"/>
          <w:szCs w:val="28"/>
        </w:rPr>
      </w:pP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 xml:space="preserve">Организация может применять пониженный коэффициент в добровольном порядке. Такой вариант возможен, например, если в 2012 году организация ожидает получить большие убытки и желает сократить </w:t>
      </w:r>
      <w:r w:rsidRPr="00814D7D">
        <w:rPr>
          <w:sz w:val="28"/>
          <w:szCs w:val="28"/>
        </w:rPr>
        <w:lastRenderedPageBreak/>
        <w:t>затраты. Если организация решила использовать пониженный коэффициент добровольно, надо определить его величину (менее единицы) и группы основных средств, по которым он вводится. Пониженный коэффициент применяется с начала года и не пересматривается до конца года (п. 4 ст. 259.3 НК РФ).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proofErr w:type="gramStart"/>
      <w:r w:rsidRPr="00814D7D">
        <w:rPr>
          <w:sz w:val="28"/>
          <w:szCs w:val="28"/>
        </w:rPr>
        <w:t>При этом проблему в отношении транспорта, введенного в эксплуатацию до 1 января 2008 года и первоначальной стоимостью от 300 000 до 600 000 руб. (для легковых автомобилей) и от 400 000 до 800 000 руб. (для пассажирских микроавтобусов), Минфин России решил в пользу налогоплательщиков — в Письме от 12.02.2009 г. № 03-03-06/1/56 разъяснено, что начиная с 1 января 2009 года</w:t>
      </w:r>
      <w:proofErr w:type="gramEnd"/>
      <w:r w:rsidRPr="00814D7D">
        <w:rPr>
          <w:sz w:val="28"/>
          <w:szCs w:val="28"/>
        </w:rPr>
        <w:t xml:space="preserve"> НК РФ не предусматривает применение понижающего коэффициента 0,5 к основной норме амортизации для автотранспортных средств вне зависимости от их первоначальной стоимости и времени приобретения.</w:t>
      </w:r>
    </w:p>
    <w:p w:rsid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Итак, с 1 января 2009 года все автотранспортные средства амортизируются в налоговом учете без каких-либо понижающих коэффициентов.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</w:p>
    <w:p w:rsidR="00814D7D" w:rsidRDefault="00814D7D" w:rsidP="00814D7D">
      <w:pPr>
        <w:ind w:left="11" w:firstLine="283"/>
        <w:jc w:val="center"/>
        <w:rPr>
          <w:b/>
          <w:sz w:val="28"/>
          <w:szCs w:val="28"/>
        </w:rPr>
      </w:pPr>
      <w:r w:rsidRPr="00814D7D">
        <w:rPr>
          <w:b/>
          <w:sz w:val="28"/>
          <w:szCs w:val="28"/>
        </w:rPr>
        <w:t>Способ списания стоимости</w:t>
      </w:r>
    </w:p>
    <w:p w:rsidR="00814D7D" w:rsidRDefault="00814D7D" w:rsidP="00814D7D">
      <w:pPr>
        <w:ind w:left="0" w:firstLine="0"/>
        <w:jc w:val="center"/>
        <w:rPr>
          <w:b/>
          <w:sz w:val="28"/>
          <w:szCs w:val="28"/>
        </w:rPr>
      </w:pPr>
      <w:r w:rsidRPr="00814D7D">
        <w:rPr>
          <w:b/>
          <w:sz w:val="28"/>
          <w:szCs w:val="28"/>
        </w:rPr>
        <w:t>по сумме чисел лет срока полезного использования</w:t>
      </w:r>
    </w:p>
    <w:p w:rsidR="00814D7D" w:rsidRPr="00814D7D" w:rsidRDefault="00814D7D" w:rsidP="00814D7D">
      <w:pPr>
        <w:ind w:left="0" w:firstLine="0"/>
        <w:jc w:val="center"/>
        <w:rPr>
          <w:b/>
          <w:sz w:val="28"/>
          <w:szCs w:val="28"/>
        </w:rPr>
      </w:pPr>
    </w:p>
    <w:p w:rsidR="00814D7D" w:rsidRDefault="00814D7D" w:rsidP="00814D7D">
      <w:pPr>
        <w:ind w:left="11" w:firstLine="283"/>
        <w:rPr>
          <w:sz w:val="28"/>
          <w:szCs w:val="28"/>
        </w:rPr>
      </w:pPr>
      <w:proofErr w:type="gramStart"/>
      <w:r w:rsidRPr="00814D7D">
        <w:rPr>
          <w:sz w:val="28"/>
          <w:szCs w:val="28"/>
        </w:rPr>
        <w:t>При способе списания стоимости по сумме чисел лет срока полезного использования годовая сумма амортизационных отчислений определяется исходя из первоначальной стоимости объекта основных средств и соотношения, в числителе которого число лет, остающихся до конца срока полезного использования объекта, а в знаменателе — сумма чисел лет срока полезного использования объекта (п. 19 ПБУ 6/01).</w:t>
      </w:r>
      <w:proofErr w:type="gramEnd"/>
      <w:r w:rsidRPr="00814D7D">
        <w:rPr>
          <w:sz w:val="28"/>
          <w:szCs w:val="28"/>
        </w:rPr>
        <w:t xml:space="preserve"> В случае проведения переоценки начисление амортизации производится исходя из восстановительной стоимости объекта.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</w:p>
    <w:p w:rsidR="00814D7D" w:rsidRPr="00814D7D" w:rsidRDefault="00814D7D" w:rsidP="00814D7D">
      <w:pPr>
        <w:ind w:left="11" w:firstLine="283"/>
        <w:rPr>
          <w:i/>
          <w:sz w:val="28"/>
          <w:szCs w:val="28"/>
        </w:rPr>
      </w:pPr>
      <w:r w:rsidRPr="00814D7D">
        <w:rPr>
          <w:b/>
          <w:sz w:val="28"/>
          <w:szCs w:val="28"/>
        </w:rPr>
        <w:t>Пример 33.</w:t>
      </w:r>
      <w:r w:rsidRPr="00814D7D">
        <w:rPr>
          <w:sz w:val="28"/>
          <w:szCs w:val="28"/>
        </w:rPr>
        <w:t xml:space="preserve"> </w:t>
      </w:r>
      <w:r w:rsidRPr="00814D7D">
        <w:rPr>
          <w:i/>
          <w:sz w:val="28"/>
          <w:szCs w:val="28"/>
        </w:rPr>
        <w:t>Начисление амортизации способом списания стоимости по сумме чисел лет срока полезного использования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 xml:space="preserve">Годовую сумму амортизационных начислений определяют исходя из первоначальной стоимости объекта и расчетного коэффициента. 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Первоначальная стоимость автобуса 450 000 рублей.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ОКОФ автобуса 15 3410250, 3 группа, срок полезного использования 3–5 лет включительно. В учетной политике отражен срок полезного использования: амортизация начисляется по конечному сроку амортизационной группы, поэтому срок — 5 лет.</w:t>
      </w:r>
    </w:p>
    <w:p w:rsidR="00814D7D" w:rsidRPr="00814D7D" w:rsidRDefault="00814D7D" w:rsidP="004359F5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В числителе расчетного коэффициента — число лет, остающееся до конца службы объекта (в обратном порядке), т. е. 5, 4, 3, 2, 1.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В знаменателе указывается сумма чисел лет полезной службы объекта, т. е. 1 + 2 + 3 + 4 + 5 = 15.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lastRenderedPageBreak/>
        <w:t>Расчетные коэффициенты по годам будут равны: 5/15, 4/15, 3/15, 2/15, 1/15.</w:t>
      </w:r>
    </w:p>
    <w:tbl>
      <w:tblPr>
        <w:tblStyle w:val="TableGrid"/>
        <w:tblW w:w="9267" w:type="dxa"/>
        <w:tblInd w:w="27" w:type="dxa"/>
        <w:tblLayout w:type="fixed"/>
        <w:tblCellMar>
          <w:top w:w="51" w:type="dxa"/>
          <w:left w:w="80" w:type="dxa"/>
          <w:right w:w="115" w:type="dxa"/>
        </w:tblCellMar>
        <w:tblLook w:val="04A0"/>
      </w:tblPr>
      <w:tblGrid>
        <w:gridCol w:w="1187"/>
        <w:gridCol w:w="1985"/>
        <w:gridCol w:w="850"/>
        <w:gridCol w:w="1701"/>
        <w:gridCol w:w="6"/>
        <w:gridCol w:w="1837"/>
        <w:gridCol w:w="1673"/>
        <w:gridCol w:w="28"/>
      </w:tblGrid>
      <w:tr w:rsidR="00814D7D" w:rsidRPr="00814D7D" w:rsidTr="004359F5">
        <w:trPr>
          <w:trHeight w:val="784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7D" w:rsidRPr="00814D7D" w:rsidRDefault="00814D7D" w:rsidP="00814D7D">
            <w:pPr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К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Годовая сумма амортизации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Накопленная амортизация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Остаточная стоимость</w:t>
            </w:r>
          </w:p>
        </w:tc>
      </w:tr>
      <w:tr w:rsidR="00814D7D" w:rsidRPr="00814D7D" w:rsidTr="004359F5">
        <w:trPr>
          <w:trHeight w:val="60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Конец 1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450 000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4359F5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5/15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150 000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300 000</w:t>
            </w:r>
          </w:p>
        </w:tc>
      </w:tr>
      <w:tr w:rsidR="00814D7D" w:rsidRPr="00814D7D" w:rsidTr="004359F5">
        <w:tblPrEx>
          <w:tblCellMar>
            <w:top w:w="0" w:type="dxa"/>
          </w:tblCellMar>
        </w:tblPrEx>
        <w:trPr>
          <w:gridAfter w:val="1"/>
          <w:wAfter w:w="28" w:type="dxa"/>
          <w:trHeight w:val="58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Конец 2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450 000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4359F5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4/15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120 000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270 000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180 000</w:t>
            </w:r>
          </w:p>
        </w:tc>
      </w:tr>
      <w:tr w:rsidR="00814D7D" w:rsidRPr="00814D7D" w:rsidTr="004359F5">
        <w:tblPrEx>
          <w:tblCellMar>
            <w:top w:w="0" w:type="dxa"/>
          </w:tblCellMar>
        </w:tblPrEx>
        <w:trPr>
          <w:gridAfter w:val="1"/>
          <w:wAfter w:w="28" w:type="dxa"/>
          <w:trHeight w:val="58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Конец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450 000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4359F5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90 000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360 000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90 000</w:t>
            </w:r>
          </w:p>
        </w:tc>
      </w:tr>
      <w:tr w:rsidR="00814D7D" w:rsidRPr="00814D7D" w:rsidTr="004359F5">
        <w:tblPrEx>
          <w:tblCellMar>
            <w:top w:w="0" w:type="dxa"/>
          </w:tblCellMar>
        </w:tblPrEx>
        <w:trPr>
          <w:gridAfter w:val="1"/>
          <w:wAfter w:w="28" w:type="dxa"/>
          <w:trHeight w:val="58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Конец 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450 000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4359F5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2/15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60 000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420 000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30 000</w:t>
            </w:r>
          </w:p>
        </w:tc>
      </w:tr>
      <w:tr w:rsidR="00814D7D" w:rsidRPr="00814D7D" w:rsidTr="004359F5">
        <w:tblPrEx>
          <w:tblCellMar>
            <w:top w:w="0" w:type="dxa"/>
          </w:tblCellMar>
        </w:tblPrEx>
        <w:trPr>
          <w:gridAfter w:val="1"/>
          <w:wAfter w:w="28" w:type="dxa"/>
          <w:trHeight w:val="583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Конец 5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450 000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4359F5">
            <w:pPr>
              <w:ind w:left="11" w:firstLine="0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1/15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30 000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450 000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814D7D" w:rsidRDefault="00814D7D" w:rsidP="00814D7D">
            <w:pPr>
              <w:ind w:left="11" w:firstLine="283"/>
              <w:rPr>
                <w:sz w:val="28"/>
                <w:szCs w:val="28"/>
              </w:rPr>
            </w:pPr>
            <w:r w:rsidRPr="00814D7D">
              <w:rPr>
                <w:sz w:val="28"/>
                <w:szCs w:val="28"/>
              </w:rPr>
              <w:t>–</w:t>
            </w:r>
          </w:p>
        </w:tc>
      </w:tr>
    </w:tbl>
    <w:p w:rsidR="00146C98" w:rsidRDefault="00146C98" w:rsidP="00814D7D">
      <w:pPr>
        <w:ind w:left="11" w:firstLine="283"/>
        <w:rPr>
          <w:sz w:val="28"/>
          <w:szCs w:val="28"/>
        </w:rPr>
      </w:pP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Годовая сумма амортизации: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450 000 × 5/15 = 150 000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450 000 × 4/15 = 120 000</w:t>
      </w:r>
    </w:p>
    <w:p w:rsidR="00146C98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450 000 × 3/15 = 90 000 450 000 × 2/15 = 60 000 450 000 × 1/15 = 30</w:t>
      </w:r>
      <w:r w:rsidR="00146C98">
        <w:rPr>
          <w:sz w:val="28"/>
          <w:szCs w:val="28"/>
        </w:rPr>
        <w:t> </w:t>
      </w:r>
      <w:r w:rsidRPr="00814D7D">
        <w:rPr>
          <w:sz w:val="28"/>
          <w:szCs w:val="28"/>
        </w:rPr>
        <w:t xml:space="preserve">000 </w:t>
      </w:r>
    </w:p>
    <w:p w:rsidR="00146C98" w:rsidRDefault="00146C98" w:rsidP="00814D7D">
      <w:pPr>
        <w:ind w:left="11" w:firstLine="283"/>
        <w:rPr>
          <w:sz w:val="28"/>
          <w:szCs w:val="28"/>
        </w:rPr>
      </w:pP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Накопленная амортизация: 150 000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150 000 + 120 000 = 270 000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270 000 + 90 000 = 360 000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360 000 + 60 000 = 420 000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420 000 + 30 000 = 450 000 Остаточная стоимость: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450 000 – 150 000 = 300 000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450 000 – 270 000 = 180 000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450 000 – 360 000 = 90 000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450 000 – 420 000 = 30 000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450 000 – 450 000 = 0</w:t>
      </w:r>
    </w:p>
    <w:p w:rsidR="00146C98" w:rsidRDefault="00146C98" w:rsidP="00814D7D">
      <w:pPr>
        <w:ind w:left="11" w:firstLine="283"/>
        <w:rPr>
          <w:sz w:val="28"/>
          <w:szCs w:val="28"/>
        </w:rPr>
      </w:pP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ВЫВОД: самая большая сумма амортизации начисляется в первый год, затем она уменьшается, т. е. используется ускоренная амортизация. Остаточная стоимость ежегодно уменьшается на сумму начисленной амортизации.</w:t>
      </w:r>
    </w:p>
    <w:p w:rsidR="00146C98" w:rsidRDefault="00146C98" w:rsidP="00814D7D">
      <w:pPr>
        <w:ind w:left="11" w:firstLine="283"/>
        <w:rPr>
          <w:sz w:val="28"/>
          <w:szCs w:val="28"/>
        </w:rPr>
      </w:pPr>
    </w:p>
    <w:p w:rsidR="00814D7D" w:rsidRPr="00146C98" w:rsidRDefault="00814D7D" w:rsidP="00814D7D">
      <w:pPr>
        <w:ind w:left="11" w:firstLine="283"/>
        <w:rPr>
          <w:b/>
          <w:sz w:val="28"/>
          <w:szCs w:val="28"/>
          <w:u w:val="single"/>
        </w:rPr>
      </w:pPr>
      <w:r w:rsidRPr="00146C98">
        <w:rPr>
          <w:b/>
          <w:sz w:val="28"/>
          <w:szCs w:val="28"/>
          <w:u w:val="single"/>
        </w:rPr>
        <w:t>Задание 34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Начислить амортизацию способом списания стоимости по сумме чисел лет срока полезного использования (годовую и ежемесячную).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Дано: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lastRenderedPageBreak/>
        <w:t>Первоначальная стоимость насоса артезианского 60 000 рублей без НДС. По классификации основных средств насос имеет код ОКОФ 14 2912102, относится ко второй группе, и срок полезного использования от 2 до 3 лет включительно. На предприятии в учетной политике отражен срок полезного использования: амортизация начисляется по конечному сроку амортизационной группы, поэтому амортизировать насос необходимо 3 года.</w:t>
      </w:r>
    </w:p>
    <w:tbl>
      <w:tblPr>
        <w:tblStyle w:val="TableGrid"/>
        <w:tblW w:w="9123" w:type="dxa"/>
        <w:tblInd w:w="29" w:type="dxa"/>
        <w:tblLayout w:type="fixed"/>
        <w:tblCellMar>
          <w:top w:w="51" w:type="dxa"/>
          <w:left w:w="80" w:type="dxa"/>
          <w:right w:w="35" w:type="dxa"/>
        </w:tblCellMar>
        <w:tblLook w:val="04A0"/>
      </w:tblPr>
      <w:tblGrid>
        <w:gridCol w:w="1030"/>
        <w:gridCol w:w="2080"/>
        <w:gridCol w:w="769"/>
        <w:gridCol w:w="1219"/>
        <w:gridCol w:w="1899"/>
        <w:gridCol w:w="2126"/>
      </w:tblGrid>
      <w:tr w:rsidR="00814D7D" w:rsidRPr="00814D7D" w:rsidTr="00146C98">
        <w:trPr>
          <w:trHeight w:val="78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7D" w:rsidRPr="00146C98" w:rsidRDefault="00814D7D" w:rsidP="004359F5">
            <w:pPr>
              <w:ind w:left="11" w:firstLine="0"/>
              <w:jc w:val="center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Период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4359F5">
            <w:pPr>
              <w:ind w:left="11" w:firstLine="0"/>
              <w:jc w:val="center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7D" w:rsidRPr="00146C98" w:rsidRDefault="00814D7D" w:rsidP="004359F5">
            <w:pPr>
              <w:jc w:val="center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7D" w:rsidRPr="00146C98" w:rsidRDefault="00814D7D" w:rsidP="004359F5">
            <w:pPr>
              <w:ind w:left="11" w:firstLine="0"/>
              <w:jc w:val="center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Годовая сумма амортизации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4359F5">
            <w:pPr>
              <w:ind w:left="11" w:firstLine="0"/>
              <w:jc w:val="center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Накопленная амортизация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7D" w:rsidRPr="00146C98" w:rsidRDefault="00814D7D" w:rsidP="004359F5">
            <w:pPr>
              <w:jc w:val="center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Остаточная стоимость</w:t>
            </w:r>
          </w:p>
        </w:tc>
      </w:tr>
      <w:tr w:rsidR="00814D7D" w:rsidRPr="00814D7D" w:rsidTr="00146C98">
        <w:trPr>
          <w:trHeight w:val="60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Конец 1 года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60 000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814D7D" w:rsidRPr="00814D7D" w:rsidTr="00146C98">
        <w:trPr>
          <w:trHeight w:val="60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Конец 2 года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60 000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 xml:space="preserve"> </w:t>
            </w:r>
          </w:p>
        </w:tc>
      </w:tr>
      <w:tr w:rsidR="00814D7D" w:rsidRPr="00814D7D" w:rsidTr="00146C98">
        <w:trPr>
          <w:trHeight w:val="60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Конец 3 года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60 000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-</w:t>
            </w:r>
          </w:p>
        </w:tc>
      </w:tr>
    </w:tbl>
    <w:p w:rsidR="00146C98" w:rsidRDefault="00146C98" w:rsidP="00814D7D">
      <w:pPr>
        <w:ind w:left="11" w:firstLine="283"/>
        <w:rPr>
          <w:sz w:val="28"/>
          <w:szCs w:val="28"/>
        </w:rPr>
      </w:pPr>
    </w:p>
    <w:p w:rsidR="00814D7D" w:rsidRDefault="00814D7D" w:rsidP="00146C98">
      <w:pPr>
        <w:ind w:left="11" w:firstLine="283"/>
        <w:jc w:val="center"/>
        <w:rPr>
          <w:b/>
          <w:sz w:val="28"/>
          <w:szCs w:val="28"/>
        </w:rPr>
      </w:pPr>
      <w:r w:rsidRPr="00146C98">
        <w:rPr>
          <w:b/>
          <w:sz w:val="28"/>
          <w:szCs w:val="28"/>
        </w:rPr>
        <w:t>Способ уменьшаемого остатка</w:t>
      </w:r>
    </w:p>
    <w:p w:rsidR="00146C98" w:rsidRPr="00146C98" w:rsidRDefault="00146C98" w:rsidP="00146C98">
      <w:pPr>
        <w:ind w:left="11" w:firstLine="283"/>
        <w:jc w:val="center"/>
        <w:rPr>
          <w:b/>
          <w:sz w:val="28"/>
          <w:szCs w:val="28"/>
        </w:rPr>
      </w:pP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Годовую сумму начисления амортизации определяют исходя из остаточной стоимости объекта и нормы амортизации, исчисленной в соответствии со сроком использования объекта. При этом способе чаще применяется ускоренная амортизация.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Пример 34.  Начисление амортизации способом уменьшаемого остатка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Первоначальная стоимость автомобиля 100 000 рублей без НДС. Срок полезного использования 5 лет.</w:t>
      </w:r>
    </w:p>
    <w:p w:rsid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Если при линейном способе начисления амортизации норма составляет 20% (100% / 5 лет), то при способе уменьшаемого остатка с удвоенной нормой списания норма амортизации будет равна 20% × 2 = 40%. Эта ставка относится к остаточной стоимости объекта на конец каждого года.</w:t>
      </w:r>
    </w:p>
    <w:p w:rsidR="00146C98" w:rsidRPr="00814D7D" w:rsidRDefault="00146C98" w:rsidP="00814D7D">
      <w:pPr>
        <w:ind w:left="11" w:firstLine="283"/>
        <w:rPr>
          <w:sz w:val="28"/>
          <w:szCs w:val="28"/>
        </w:rPr>
      </w:pPr>
    </w:p>
    <w:tbl>
      <w:tblPr>
        <w:tblStyle w:val="TableGrid"/>
        <w:tblW w:w="8955" w:type="dxa"/>
        <w:tblInd w:w="197" w:type="dxa"/>
        <w:tblCellMar>
          <w:left w:w="80" w:type="dxa"/>
          <w:right w:w="30" w:type="dxa"/>
        </w:tblCellMar>
        <w:tblLook w:val="04A0"/>
      </w:tblPr>
      <w:tblGrid>
        <w:gridCol w:w="1025"/>
        <w:gridCol w:w="2075"/>
        <w:gridCol w:w="1665"/>
        <w:gridCol w:w="1696"/>
        <w:gridCol w:w="2494"/>
      </w:tblGrid>
      <w:tr w:rsidR="00814D7D" w:rsidRPr="00814D7D" w:rsidTr="00146C98">
        <w:trPr>
          <w:trHeight w:val="55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Период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Годовая сумма амортизации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Накопленная амортизация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Остаточная стоимость</w:t>
            </w:r>
          </w:p>
        </w:tc>
      </w:tr>
      <w:tr w:rsidR="00814D7D" w:rsidRPr="00814D7D" w:rsidTr="00146C98">
        <w:trPr>
          <w:trHeight w:val="59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Конец 1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100 000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4359F5" w:rsidP="004359F5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 × 40%</w:t>
            </w:r>
            <w:r w:rsidR="00814D7D" w:rsidRPr="00146C98">
              <w:rPr>
                <w:sz w:val="24"/>
                <w:szCs w:val="24"/>
              </w:rPr>
              <w:t xml:space="preserve"> = 40 000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40 000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60 000</w:t>
            </w:r>
          </w:p>
        </w:tc>
      </w:tr>
      <w:tr w:rsidR="00814D7D" w:rsidRPr="00814D7D" w:rsidTr="00146C98">
        <w:trPr>
          <w:trHeight w:val="59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Конец 2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100 000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4359F5" w:rsidP="004359F5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 × 40%</w:t>
            </w:r>
            <w:r w:rsidR="00814D7D" w:rsidRPr="00146C98">
              <w:rPr>
                <w:sz w:val="24"/>
                <w:szCs w:val="24"/>
              </w:rPr>
              <w:t xml:space="preserve">  = 24 000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64 000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36 000</w:t>
            </w:r>
          </w:p>
        </w:tc>
      </w:tr>
      <w:tr w:rsidR="00814D7D" w:rsidRPr="00814D7D" w:rsidTr="00146C98">
        <w:trPr>
          <w:trHeight w:val="59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Конец 3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100 000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4359F5" w:rsidP="004359F5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36 000 × 40%</w:t>
            </w:r>
            <w:r w:rsidR="00814D7D" w:rsidRPr="00146C98">
              <w:rPr>
                <w:sz w:val="24"/>
                <w:szCs w:val="24"/>
              </w:rPr>
              <w:t xml:space="preserve"> = 14 400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78 400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21 600</w:t>
            </w:r>
          </w:p>
        </w:tc>
      </w:tr>
      <w:tr w:rsidR="00814D7D" w:rsidRPr="00814D7D" w:rsidTr="00146C98">
        <w:trPr>
          <w:trHeight w:val="59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Конец 4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100 000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4359F5" w:rsidP="004359F5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21 600 × 40% </w:t>
            </w:r>
            <w:r w:rsidR="00814D7D" w:rsidRPr="00146C98">
              <w:rPr>
                <w:sz w:val="24"/>
                <w:szCs w:val="24"/>
              </w:rPr>
              <w:t>= 8640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87 040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12 960</w:t>
            </w:r>
          </w:p>
        </w:tc>
      </w:tr>
      <w:tr w:rsidR="00814D7D" w:rsidRPr="00814D7D" w:rsidTr="00146C98">
        <w:trPr>
          <w:trHeight w:val="59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Конец 5 года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100 000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4359F5" w:rsidP="004359F5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12 960 × 40%</w:t>
            </w:r>
            <w:r w:rsidR="00814D7D" w:rsidRPr="00146C98">
              <w:rPr>
                <w:sz w:val="24"/>
                <w:szCs w:val="24"/>
              </w:rPr>
              <w:t xml:space="preserve"> = 5184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92 224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7776</w:t>
            </w:r>
          </w:p>
        </w:tc>
      </w:tr>
    </w:tbl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lastRenderedPageBreak/>
        <w:t>Начисление амортизации должно производиться до полного погашения стоимости объекта ОС. Твердая норма амортизации применяется к остаточной стоимости предыдущего года. Сумма амортизации самая большая в первый год. Далее она уменьшается из года в год.</w:t>
      </w:r>
    </w:p>
    <w:p w:rsid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После истечения срока полезного использования автомобиля его остаточная стоимость 7776 рублей списывается по приказу в следующем месяце на затраты.</w:t>
      </w:r>
    </w:p>
    <w:p w:rsidR="00146C98" w:rsidRPr="00814D7D" w:rsidRDefault="00146C98" w:rsidP="00814D7D">
      <w:pPr>
        <w:ind w:left="11" w:firstLine="283"/>
        <w:rPr>
          <w:sz w:val="28"/>
          <w:szCs w:val="28"/>
        </w:rPr>
      </w:pPr>
    </w:p>
    <w:p w:rsidR="00814D7D" w:rsidRPr="00146C98" w:rsidRDefault="00814D7D" w:rsidP="00814D7D">
      <w:pPr>
        <w:ind w:left="11" w:firstLine="283"/>
        <w:rPr>
          <w:b/>
          <w:sz w:val="28"/>
          <w:szCs w:val="28"/>
          <w:u w:val="single"/>
        </w:rPr>
      </w:pPr>
      <w:r w:rsidRPr="00146C98">
        <w:rPr>
          <w:b/>
          <w:sz w:val="28"/>
          <w:szCs w:val="28"/>
          <w:u w:val="single"/>
        </w:rPr>
        <w:t>Задание 35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Начислите амортизацию способом уменьшаемого остатка.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Дано: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Электрокалорифер — первоначальная стоимость 350 000 рублей, код ОКОФ 14 2914134, имущество отнесено к четвертой группе, срок полезного использования свыше 5 лет до 7 включительно. В учетной политике сказано, что амортизация начисляется по среднему значению амортизационной группы, поэтому срок 6 лет.</w:t>
      </w:r>
    </w:p>
    <w:p w:rsidR="00814D7D" w:rsidRPr="00814D7D" w:rsidRDefault="00814D7D" w:rsidP="00814D7D">
      <w:pPr>
        <w:ind w:left="11" w:firstLine="283"/>
        <w:rPr>
          <w:sz w:val="28"/>
          <w:szCs w:val="28"/>
        </w:rPr>
      </w:pPr>
      <w:r w:rsidRPr="00814D7D">
        <w:rPr>
          <w:sz w:val="28"/>
          <w:szCs w:val="28"/>
        </w:rPr>
        <w:t>Повышенный коэффициент применить 1,5.</w:t>
      </w:r>
    </w:p>
    <w:tbl>
      <w:tblPr>
        <w:tblStyle w:val="TableGrid"/>
        <w:tblW w:w="9125" w:type="dxa"/>
        <w:tblInd w:w="27" w:type="dxa"/>
        <w:tblCellMar>
          <w:top w:w="51" w:type="dxa"/>
          <w:left w:w="80" w:type="dxa"/>
          <w:right w:w="115" w:type="dxa"/>
        </w:tblCellMar>
        <w:tblLook w:val="04A0"/>
      </w:tblPr>
      <w:tblGrid>
        <w:gridCol w:w="1110"/>
        <w:gridCol w:w="2160"/>
        <w:gridCol w:w="1750"/>
        <w:gridCol w:w="1781"/>
        <w:gridCol w:w="2324"/>
      </w:tblGrid>
      <w:tr w:rsidR="00814D7D" w:rsidRPr="00146C98" w:rsidTr="00146C98">
        <w:trPr>
          <w:trHeight w:val="56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Период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Годовая сумма амортизации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Накопленная амортизация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Остаточная стоимость</w:t>
            </w:r>
          </w:p>
        </w:tc>
      </w:tr>
      <w:tr w:rsidR="00814D7D" w:rsidRPr="00146C98" w:rsidTr="00146C98">
        <w:trPr>
          <w:trHeight w:val="6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Конец 1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350 000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814D7D" w:rsidRPr="00146C98" w:rsidTr="00146C98">
        <w:trPr>
          <w:trHeight w:val="6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Конец 2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350 000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814D7D" w:rsidRPr="00146C98" w:rsidTr="00146C98">
        <w:trPr>
          <w:trHeight w:val="6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Конец 3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350 000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814D7D" w:rsidRPr="00146C98" w:rsidTr="00146C98">
        <w:trPr>
          <w:trHeight w:val="6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Конец 4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350 000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814D7D" w:rsidRPr="00146C98" w:rsidTr="00146C98">
        <w:trPr>
          <w:trHeight w:val="6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Конец 5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350 000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814D7D" w:rsidRPr="00146C98" w:rsidTr="00146C98">
        <w:trPr>
          <w:trHeight w:val="6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146C98">
            <w:pPr>
              <w:ind w:left="11" w:firstLine="0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Конец 6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  <w:r w:rsidRPr="00146C98">
              <w:rPr>
                <w:sz w:val="24"/>
                <w:szCs w:val="24"/>
              </w:rPr>
              <w:t>350 000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7D" w:rsidRPr="00146C98" w:rsidRDefault="00814D7D" w:rsidP="00814D7D">
            <w:pPr>
              <w:ind w:left="11" w:firstLine="283"/>
              <w:rPr>
                <w:sz w:val="24"/>
                <w:szCs w:val="24"/>
              </w:rPr>
            </w:pPr>
          </w:p>
        </w:tc>
      </w:tr>
    </w:tbl>
    <w:p w:rsidR="006723A7" w:rsidRPr="00146C98" w:rsidRDefault="006723A7" w:rsidP="00814D7D">
      <w:pPr>
        <w:ind w:left="11" w:firstLine="283"/>
        <w:rPr>
          <w:sz w:val="24"/>
          <w:szCs w:val="24"/>
        </w:rPr>
      </w:pPr>
    </w:p>
    <w:p w:rsidR="006723A7" w:rsidRPr="00146C98" w:rsidRDefault="006723A7" w:rsidP="00814D7D">
      <w:pPr>
        <w:ind w:left="11" w:firstLine="283"/>
        <w:rPr>
          <w:sz w:val="24"/>
          <w:szCs w:val="24"/>
        </w:rPr>
      </w:pPr>
    </w:p>
    <w:p w:rsidR="006723A7" w:rsidRPr="00146C98" w:rsidRDefault="006723A7" w:rsidP="00814D7D">
      <w:pPr>
        <w:ind w:left="11" w:firstLine="283"/>
        <w:rPr>
          <w:sz w:val="24"/>
          <w:szCs w:val="24"/>
        </w:rPr>
      </w:pPr>
    </w:p>
    <w:p w:rsidR="006723A7" w:rsidRPr="00146C98" w:rsidRDefault="006723A7" w:rsidP="00814D7D">
      <w:pPr>
        <w:ind w:left="11" w:firstLine="283"/>
        <w:rPr>
          <w:sz w:val="24"/>
          <w:szCs w:val="24"/>
        </w:rPr>
      </w:pPr>
    </w:p>
    <w:p w:rsidR="006723A7" w:rsidRDefault="006723A7" w:rsidP="00814D7D">
      <w:pPr>
        <w:ind w:left="11" w:firstLine="283"/>
        <w:rPr>
          <w:sz w:val="28"/>
          <w:szCs w:val="28"/>
        </w:rPr>
      </w:pPr>
    </w:p>
    <w:p w:rsidR="006723A7" w:rsidRDefault="006723A7" w:rsidP="00814D7D">
      <w:pPr>
        <w:ind w:left="11" w:firstLine="283"/>
        <w:rPr>
          <w:sz w:val="28"/>
          <w:szCs w:val="28"/>
        </w:rPr>
      </w:pPr>
    </w:p>
    <w:p w:rsidR="004359F5" w:rsidRDefault="004359F5" w:rsidP="00814D7D">
      <w:pPr>
        <w:ind w:left="11" w:firstLine="283"/>
        <w:rPr>
          <w:sz w:val="28"/>
          <w:szCs w:val="28"/>
        </w:rPr>
      </w:pPr>
    </w:p>
    <w:p w:rsidR="004359F5" w:rsidRDefault="004359F5" w:rsidP="00814D7D">
      <w:pPr>
        <w:ind w:left="11" w:firstLine="283"/>
        <w:rPr>
          <w:sz w:val="28"/>
          <w:szCs w:val="28"/>
        </w:rPr>
      </w:pPr>
    </w:p>
    <w:p w:rsidR="004359F5" w:rsidRDefault="004359F5" w:rsidP="00814D7D">
      <w:pPr>
        <w:ind w:left="11" w:firstLine="283"/>
        <w:rPr>
          <w:sz w:val="28"/>
          <w:szCs w:val="28"/>
        </w:rPr>
      </w:pPr>
    </w:p>
    <w:p w:rsidR="004359F5" w:rsidRDefault="004359F5" w:rsidP="00814D7D">
      <w:pPr>
        <w:ind w:left="11" w:firstLine="283"/>
        <w:rPr>
          <w:sz w:val="28"/>
          <w:szCs w:val="28"/>
        </w:rPr>
      </w:pPr>
    </w:p>
    <w:p w:rsidR="004359F5" w:rsidRDefault="004359F5" w:rsidP="00814D7D">
      <w:pPr>
        <w:ind w:left="11" w:firstLine="283"/>
        <w:rPr>
          <w:sz w:val="28"/>
          <w:szCs w:val="28"/>
        </w:rPr>
      </w:pPr>
    </w:p>
    <w:p w:rsidR="004359F5" w:rsidRDefault="004359F5" w:rsidP="00814D7D">
      <w:pPr>
        <w:ind w:left="11" w:firstLine="283"/>
        <w:rPr>
          <w:sz w:val="28"/>
          <w:szCs w:val="28"/>
        </w:rPr>
      </w:pPr>
    </w:p>
    <w:p w:rsidR="004359F5" w:rsidRDefault="004359F5" w:rsidP="00814D7D">
      <w:pPr>
        <w:ind w:left="11" w:firstLine="283"/>
        <w:rPr>
          <w:sz w:val="28"/>
          <w:szCs w:val="28"/>
        </w:rPr>
      </w:pPr>
    </w:p>
    <w:p w:rsidR="004359F5" w:rsidRDefault="004359F5" w:rsidP="004359F5">
      <w:pPr>
        <w:spacing w:after="0" w:line="240" w:lineRule="auto"/>
        <w:ind w:left="11" w:firstLine="283"/>
        <w:jc w:val="center"/>
        <w:rPr>
          <w:b/>
          <w:sz w:val="28"/>
          <w:szCs w:val="28"/>
        </w:rPr>
      </w:pPr>
      <w:r w:rsidRPr="004359F5">
        <w:rPr>
          <w:b/>
          <w:sz w:val="28"/>
          <w:szCs w:val="28"/>
        </w:rPr>
        <w:lastRenderedPageBreak/>
        <w:t>Практическая работа 12</w:t>
      </w:r>
    </w:p>
    <w:p w:rsidR="004359F5" w:rsidRPr="004359F5" w:rsidRDefault="004359F5" w:rsidP="004359F5">
      <w:pPr>
        <w:spacing w:after="0" w:line="240" w:lineRule="auto"/>
        <w:ind w:left="11" w:firstLine="283"/>
        <w:jc w:val="center"/>
        <w:rPr>
          <w:b/>
          <w:i/>
          <w:sz w:val="28"/>
          <w:szCs w:val="28"/>
        </w:rPr>
      </w:pPr>
      <w:r w:rsidRPr="004359F5">
        <w:rPr>
          <w:b/>
          <w:i/>
          <w:sz w:val="28"/>
          <w:szCs w:val="28"/>
        </w:rPr>
        <w:t>Начисление амортизации основных средств по налоговому учету</w:t>
      </w:r>
    </w:p>
    <w:p w:rsidR="004359F5" w:rsidRDefault="004359F5" w:rsidP="004359F5">
      <w:pPr>
        <w:spacing w:after="0" w:line="240" w:lineRule="auto"/>
        <w:ind w:left="11" w:firstLine="283"/>
        <w:jc w:val="center"/>
      </w:pPr>
    </w:p>
    <w:p w:rsidR="004359F5" w:rsidRDefault="004359F5" w:rsidP="004359F5">
      <w:pPr>
        <w:spacing w:after="0" w:line="240" w:lineRule="auto"/>
        <w:ind w:left="11" w:firstLine="283"/>
        <w:jc w:val="center"/>
      </w:pPr>
    </w:p>
    <w:p w:rsidR="004359F5" w:rsidRPr="004359F5" w:rsidRDefault="004359F5" w:rsidP="004359F5">
      <w:pPr>
        <w:spacing w:after="0" w:line="240" w:lineRule="auto"/>
        <w:ind w:left="11" w:firstLine="283"/>
        <w:jc w:val="center"/>
        <w:rPr>
          <w:b/>
          <w:sz w:val="28"/>
          <w:szCs w:val="28"/>
        </w:rPr>
      </w:pPr>
    </w:p>
    <w:p w:rsidR="004359F5" w:rsidRPr="004359F5" w:rsidRDefault="004359F5" w:rsidP="004359F5">
      <w:pPr>
        <w:spacing w:after="0" w:line="240" w:lineRule="auto"/>
        <w:ind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359F5">
        <w:rPr>
          <w:b/>
          <w:sz w:val="28"/>
          <w:szCs w:val="28"/>
        </w:rPr>
        <w:t>Амортизационная премия.</w:t>
      </w:r>
    </w:p>
    <w:p w:rsidR="004359F5" w:rsidRPr="004359F5" w:rsidRDefault="004359F5" w:rsidP="004359F5">
      <w:pPr>
        <w:spacing w:after="0" w:line="240" w:lineRule="auto"/>
        <w:ind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359F5">
        <w:rPr>
          <w:b/>
          <w:sz w:val="28"/>
          <w:szCs w:val="28"/>
        </w:rPr>
        <w:t>Способы начисления амортизации ОС по налоговому учету.</w:t>
      </w:r>
    </w:p>
    <w:p w:rsidR="004359F5" w:rsidRPr="004359F5" w:rsidRDefault="004359F5" w:rsidP="004359F5">
      <w:pPr>
        <w:spacing w:after="0" w:line="240" w:lineRule="auto"/>
        <w:ind w:left="10" w:right="-15"/>
        <w:jc w:val="center"/>
        <w:rPr>
          <w:sz w:val="28"/>
          <w:szCs w:val="28"/>
        </w:rPr>
      </w:pPr>
      <w:r w:rsidRPr="004359F5">
        <w:rPr>
          <w:b/>
          <w:sz w:val="28"/>
          <w:szCs w:val="28"/>
        </w:rPr>
        <w:t>Амортизационная премия</w:t>
      </w:r>
    </w:p>
    <w:p w:rsidR="004359F5" w:rsidRPr="004359F5" w:rsidRDefault="004359F5" w:rsidP="004359F5">
      <w:pPr>
        <w:spacing w:after="0" w:line="240" w:lineRule="auto"/>
        <w:ind w:left="11" w:firstLine="283"/>
        <w:jc w:val="center"/>
        <w:rPr>
          <w:b/>
          <w:sz w:val="28"/>
          <w:szCs w:val="28"/>
        </w:rPr>
      </w:pP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Использование амортизационной премии является правом организации, а не обязанностью.</w:t>
      </w: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Данное право отражается в учетной политике организации, которая планирует ввести в эксплуатацию основные средства, а также выполнить работы по их реконструкции, модернизации, техническому перевооружению, достройке или дооборудованию (п. 9 ст. 258 НК РФ).</w:t>
      </w:r>
    </w:p>
    <w:p w:rsid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Амортизационная премия позволяет сразу списать на расходы часть первоначальной стоимости основных средств или затрат на их реконструкцию (модернизацию, достройку, дооборудование, техническое перевооружение, частичную ликвидацию). Амортизационную премию в размере не более 10% организация может применять к любым основным средствам. Амортизационную премию в размере не более 30% можно применять к основным средствам, которые включаются в третью–седьмую амортизационные группы (п. 9 ст. 258 НК РФ).</w:t>
      </w:r>
    </w:p>
    <w:p w:rsidR="004359F5" w:rsidRDefault="004359F5" w:rsidP="004359F5">
      <w:pPr>
        <w:ind w:left="11" w:firstLine="283"/>
        <w:rPr>
          <w:sz w:val="28"/>
          <w:szCs w:val="28"/>
        </w:rPr>
      </w:pPr>
    </w:p>
    <w:p w:rsidR="004359F5" w:rsidRDefault="004359F5" w:rsidP="004359F5">
      <w:pPr>
        <w:ind w:left="11" w:firstLine="283"/>
        <w:jc w:val="center"/>
        <w:rPr>
          <w:b/>
          <w:sz w:val="28"/>
          <w:szCs w:val="28"/>
        </w:rPr>
      </w:pPr>
      <w:r w:rsidRPr="004359F5">
        <w:rPr>
          <w:b/>
          <w:sz w:val="28"/>
          <w:szCs w:val="28"/>
        </w:rPr>
        <w:t>Способы начисления амортизации ОС по налоговому учету</w:t>
      </w:r>
    </w:p>
    <w:p w:rsidR="004359F5" w:rsidRPr="004359F5" w:rsidRDefault="004359F5" w:rsidP="004359F5">
      <w:pPr>
        <w:ind w:left="11" w:firstLine="283"/>
        <w:jc w:val="center"/>
        <w:rPr>
          <w:b/>
          <w:sz w:val="28"/>
          <w:szCs w:val="28"/>
        </w:rPr>
      </w:pP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Существуют два способа начисления амортизации по налоговому учету: линейный и нелинейный.</w:t>
      </w: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Начисление амортизации основных средств линейным способом по бухгалтерском</w:t>
      </w:r>
      <w:r>
        <w:rPr>
          <w:sz w:val="28"/>
          <w:szCs w:val="28"/>
        </w:rPr>
        <w:t>у и налоговому учету совпадает.</w:t>
      </w: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Линейным методом амортизация рассчитывается для каждого объекта. При нелинейном методе используется не конкретный объект, а суммарный баланс по амортизационной группе.</w:t>
      </w: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Расчет амортизационных отчислений при нелинейном методе осуществляется по формуле:</w:t>
      </w:r>
    </w:p>
    <w:p w:rsidR="004359F5" w:rsidRPr="004359F5" w:rsidRDefault="004359F5" w:rsidP="004359F5">
      <w:pPr>
        <w:ind w:left="11" w:firstLine="283"/>
        <w:jc w:val="center"/>
        <w:rPr>
          <w:sz w:val="28"/>
          <w:szCs w:val="28"/>
        </w:rPr>
      </w:pPr>
      <w:r w:rsidRPr="004359F5">
        <w:rPr>
          <w:sz w:val="28"/>
          <w:szCs w:val="28"/>
        </w:rPr>
        <w:t xml:space="preserve">A = B × </w:t>
      </w:r>
      <w:proofErr w:type="spellStart"/>
      <w:r w:rsidRPr="004359F5">
        <w:rPr>
          <w:sz w:val="28"/>
          <w:szCs w:val="28"/>
        </w:rPr>
        <w:t>k</w:t>
      </w:r>
      <w:proofErr w:type="spellEnd"/>
      <w:r w:rsidRPr="004359F5">
        <w:rPr>
          <w:sz w:val="28"/>
          <w:szCs w:val="28"/>
        </w:rPr>
        <w:t xml:space="preserve"> / 100,</w:t>
      </w:r>
    </w:p>
    <w:p w:rsid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где A — сумма начисленной за один месяц амортизации для соответс</w:t>
      </w:r>
      <w:r>
        <w:rPr>
          <w:sz w:val="28"/>
          <w:szCs w:val="28"/>
        </w:rPr>
        <w:t>твующей амортизационной группы;</w:t>
      </w:r>
    </w:p>
    <w:p w:rsid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B — суммарный</w:t>
      </w:r>
      <w:r>
        <w:rPr>
          <w:sz w:val="28"/>
          <w:szCs w:val="28"/>
        </w:rPr>
        <w:t xml:space="preserve"> баланс амортизационной группы;</w:t>
      </w:r>
    </w:p>
    <w:p w:rsidR="004359F5" w:rsidRDefault="004359F5" w:rsidP="004359F5">
      <w:pPr>
        <w:ind w:left="11" w:firstLine="283"/>
        <w:rPr>
          <w:sz w:val="28"/>
          <w:szCs w:val="28"/>
        </w:rPr>
      </w:pPr>
      <w:proofErr w:type="spellStart"/>
      <w:r w:rsidRPr="004359F5">
        <w:rPr>
          <w:sz w:val="28"/>
          <w:szCs w:val="28"/>
        </w:rPr>
        <w:t>k</w:t>
      </w:r>
      <w:proofErr w:type="spellEnd"/>
      <w:r w:rsidRPr="004359F5">
        <w:rPr>
          <w:sz w:val="28"/>
          <w:szCs w:val="28"/>
        </w:rPr>
        <w:t xml:space="preserve"> — норма амортизации для амортизационной группы при нелинейном методе.</w:t>
      </w: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Норма амортизации (</w:t>
      </w:r>
      <w:proofErr w:type="spellStart"/>
      <w:r w:rsidRPr="004359F5">
        <w:rPr>
          <w:sz w:val="28"/>
          <w:szCs w:val="28"/>
        </w:rPr>
        <w:t>k</w:t>
      </w:r>
      <w:proofErr w:type="spellEnd"/>
      <w:r w:rsidRPr="004359F5">
        <w:rPr>
          <w:sz w:val="28"/>
          <w:szCs w:val="28"/>
        </w:rPr>
        <w:t>) для амортизационных групп:</w:t>
      </w:r>
    </w:p>
    <w:p w:rsidR="004359F5" w:rsidRDefault="004359F5" w:rsidP="004359F5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Первая группа — 14,3;</w:t>
      </w:r>
    </w:p>
    <w:p w:rsidR="004359F5" w:rsidRDefault="004359F5" w:rsidP="004359F5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>Вторая группа — 8,8;</w:t>
      </w:r>
    </w:p>
    <w:p w:rsidR="004359F5" w:rsidRDefault="004359F5" w:rsidP="004359F5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Третья группа — 5,6;</w:t>
      </w:r>
    </w:p>
    <w:p w:rsidR="004359F5" w:rsidRDefault="004359F5" w:rsidP="004359F5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Четвертая группа — </w:t>
      </w:r>
      <w:r w:rsidRPr="004359F5">
        <w:rPr>
          <w:sz w:val="28"/>
          <w:szCs w:val="28"/>
        </w:rPr>
        <w:t>3,</w:t>
      </w:r>
      <w:r>
        <w:rPr>
          <w:sz w:val="28"/>
          <w:szCs w:val="28"/>
        </w:rPr>
        <w:t>8;</w:t>
      </w:r>
    </w:p>
    <w:p w:rsidR="004359F5" w:rsidRDefault="004359F5" w:rsidP="004359F5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Пятая группа — 2,7;</w:t>
      </w:r>
    </w:p>
    <w:p w:rsidR="004359F5" w:rsidRDefault="004359F5" w:rsidP="004359F5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Шестая группа — 1,8;</w:t>
      </w:r>
    </w:p>
    <w:p w:rsidR="004359F5" w:rsidRDefault="004359F5" w:rsidP="004359F5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Седьмая группа — </w:t>
      </w:r>
      <w:r w:rsidRPr="004359F5">
        <w:rPr>
          <w:sz w:val="28"/>
          <w:szCs w:val="28"/>
        </w:rPr>
        <w:t xml:space="preserve">1,3; </w:t>
      </w: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Восьмая группа — </w:t>
      </w:r>
      <w:r w:rsidRPr="004359F5">
        <w:rPr>
          <w:sz w:val="28"/>
          <w:szCs w:val="28"/>
        </w:rPr>
        <w:t>1,0;</w:t>
      </w:r>
    </w:p>
    <w:p w:rsidR="00645954" w:rsidRDefault="00645954" w:rsidP="004359F5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Девятая группа — 0,8;</w:t>
      </w:r>
    </w:p>
    <w:p w:rsid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Десятая групп</w:t>
      </w:r>
      <w:r w:rsidR="00645954">
        <w:rPr>
          <w:sz w:val="28"/>
          <w:szCs w:val="28"/>
        </w:rPr>
        <w:t xml:space="preserve">а — </w:t>
      </w:r>
      <w:r w:rsidRPr="004359F5">
        <w:rPr>
          <w:sz w:val="28"/>
          <w:szCs w:val="28"/>
        </w:rPr>
        <w:t>0,7.</w:t>
      </w:r>
    </w:p>
    <w:p w:rsidR="00645954" w:rsidRPr="004359F5" w:rsidRDefault="00645954" w:rsidP="004359F5">
      <w:pPr>
        <w:ind w:left="11" w:firstLine="283"/>
        <w:rPr>
          <w:sz w:val="28"/>
          <w:szCs w:val="28"/>
        </w:rPr>
      </w:pP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Суммарный баланс (B) — это сумма стоимости всех объектов, входящих в конкретную амортизационную группу. Норма амортизации (</w:t>
      </w:r>
      <w:proofErr w:type="spellStart"/>
      <w:r w:rsidRPr="004359F5">
        <w:rPr>
          <w:sz w:val="28"/>
          <w:szCs w:val="28"/>
        </w:rPr>
        <w:t>k</w:t>
      </w:r>
      <w:proofErr w:type="spellEnd"/>
      <w:r w:rsidRPr="004359F5">
        <w:rPr>
          <w:sz w:val="28"/>
          <w:szCs w:val="28"/>
        </w:rPr>
        <w:t xml:space="preserve">) — </w:t>
      </w:r>
      <w:proofErr w:type="gramStart"/>
      <w:r w:rsidRPr="004359F5">
        <w:rPr>
          <w:sz w:val="28"/>
          <w:szCs w:val="28"/>
        </w:rPr>
        <w:t>величина</w:t>
      </w:r>
      <w:proofErr w:type="gramEnd"/>
      <w:r w:rsidRPr="004359F5">
        <w:rPr>
          <w:sz w:val="28"/>
          <w:szCs w:val="28"/>
        </w:rPr>
        <w:t xml:space="preserve"> фиксированная и зависит от амортизационной группы (п. 5 ст. 259.2 НК РФ).</w:t>
      </w: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Баланс определяется на 1-е число каждого месяца, при этом в сумму не включается имущество, которое амортизируется только линейным методом. Первоначальная стоимость введенных в эксплуатацию новых объектов увеличивает суммарный баланс соответствующей группы с 1-го числа месяца, следующего за месяцем, когда имущество введено в эксплуатацию. В случае достройки, дооборудования, модернизации, частичной ликвидации имущества суммы, на которые изменяется их первоначальная стоимость, учитываются в суммарном балансе.</w:t>
      </w: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Когда суммарный баланс станет мен</w:t>
      </w:r>
      <w:r w:rsidR="00645954">
        <w:rPr>
          <w:sz w:val="28"/>
          <w:szCs w:val="28"/>
        </w:rPr>
        <w:t>ее 20</w:t>
      </w:r>
      <w:r w:rsidRPr="004359F5">
        <w:rPr>
          <w:sz w:val="28"/>
          <w:szCs w:val="28"/>
        </w:rPr>
        <w:t>000 рублей, в месяце, следующем за месяцем, когда указанное значение достигнуто (если за это время суммарный баланс не увеличился), вправе ликвидировать данную группу. Оставшаяся сумма включается в расходы текущего периода (п. 12 ст. 259.2 НК РФ).</w:t>
      </w:r>
    </w:p>
    <w:p w:rsid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Ликвидировать группу можно только в следующем месяце. По истечении срока полезного использования объекта его можно исключить из амортизационной группы бе</w:t>
      </w:r>
      <w:r w:rsidR="00645954">
        <w:rPr>
          <w:sz w:val="28"/>
          <w:szCs w:val="28"/>
        </w:rPr>
        <w:t>з изменения суммарного баланса.</w:t>
      </w:r>
    </w:p>
    <w:p w:rsidR="00645954" w:rsidRPr="004359F5" w:rsidRDefault="00645954" w:rsidP="004359F5">
      <w:pPr>
        <w:ind w:left="11" w:firstLine="283"/>
        <w:rPr>
          <w:sz w:val="28"/>
          <w:szCs w:val="28"/>
        </w:rPr>
      </w:pP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645954">
        <w:rPr>
          <w:b/>
          <w:sz w:val="28"/>
          <w:szCs w:val="28"/>
        </w:rPr>
        <w:t>Пример 35.</w:t>
      </w:r>
      <w:r w:rsidRPr="004359F5">
        <w:rPr>
          <w:sz w:val="28"/>
          <w:szCs w:val="28"/>
        </w:rPr>
        <w:t xml:space="preserve"> </w:t>
      </w:r>
      <w:r w:rsidRPr="00645954">
        <w:rPr>
          <w:i/>
          <w:sz w:val="28"/>
          <w:szCs w:val="28"/>
        </w:rPr>
        <w:t>Начисление амортизации нелинейным методом</w:t>
      </w:r>
    </w:p>
    <w:p w:rsid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Первоначальная стоимость насоса артезианского 60 000 рублей без НДС. По классификации основных средств насос имеет код ОКОФ 14 2912102 г., относится ко второй группе, срок полезного использования свыше 2 до 3 лет включительно. На предприятии в учетной политике отражен срок полезного использования: амортизация начисляется по начальному сроку амортизационной группы, поэтому амортизировать насос необходимо 2 года (25 месяцев). Норма амортизации для второй группы 8,8.</w:t>
      </w:r>
    </w:p>
    <w:p w:rsidR="00645954" w:rsidRDefault="00645954" w:rsidP="004359F5">
      <w:pPr>
        <w:ind w:left="11" w:firstLine="283"/>
        <w:rPr>
          <w:sz w:val="28"/>
          <w:szCs w:val="28"/>
        </w:rPr>
      </w:pPr>
    </w:p>
    <w:p w:rsidR="00645954" w:rsidRDefault="00645954" w:rsidP="004359F5">
      <w:pPr>
        <w:ind w:left="11" w:firstLine="283"/>
        <w:rPr>
          <w:sz w:val="28"/>
          <w:szCs w:val="28"/>
        </w:rPr>
      </w:pPr>
    </w:p>
    <w:p w:rsidR="00645954" w:rsidRPr="004359F5" w:rsidRDefault="00645954" w:rsidP="004359F5">
      <w:pPr>
        <w:ind w:left="11" w:firstLine="283"/>
        <w:rPr>
          <w:sz w:val="28"/>
          <w:szCs w:val="28"/>
        </w:rPr>
      </w:pPr>
    </w:p>
    <w:tbl>
      <w:tblPr>
        <w:tblStyle w:val="TableGrid"/>
        <w:tblW w:w="9352" w:type="dxa"/>
        <w:tblInd w:w="197" w:type="dxa"/>
        <w:tblCellMar>
          <w:left w:w="51" w:type="dxa"/>
          <w:right w:w="115" w:type="dxa"/>
        </w:tblCellMar>
        <w:tblLook w:val="04A0"/>
      </w:tblPr>
      <w:tblGrid>
        <w:gridCol w:w="991"/>
        <w:gridCol w:w="1653"/>
        <w:gridCol w:w="496"/>
        <w:gridCol w:w="3216"/>
        <w:gridCol w:w="1536"/>
        <w:gridCol w:w="1460"/>
      </w:tblGrid>
      <w:tr w:rsidR="004359F5" w:rsidRPr="00645954" w:rsidTr="00645954">
        <w:trPr>
          <w:trHeight w:val="100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proofErr w:type="spellStart"/>
            <w:r w:rsidRPr="00645954">
              <w:rPr>
                <w:sz w:val="24"/>
                <w:szCs w:val="24"/>
              </w:rPr>
              <w:t>Первоначаль</w:t>
            </w:r>
            <w:proofErr w:type="spellEnd"/>
            <w:r w:rsidRPr="00645954">
              <w:rPr>
                <w:sz w:val="24"/>
                <w:szCs w:val="24"/>
              </w:rPr>
              <w:t>-</w:t>
            </w:r>
          </w:p>
          <w:p w:rsidR="004359F5" w:rsidRPr="00645954" w:rsidRDefault="004359F5" w:rsidP="00645954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645954">
              <w:rPr>
                <w:sz w:val="24"/>
                <w:szCs w:val="24"/>
              </w:rPr>
              <w:t>ная</w:t>
            </w:r>
            <w:proofErr w:type="spellEnd"/>
            <w:r w:rsidRPr="00645954">
              <w:rPr>
                <w:sz w:val="24"/>
                <w:szCs w:val="24"/>
              </w:rPr>
              <w:t xml:space="preserve"> стоимость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F5" w:rsidRPr="00645954" w:rsidRDefault="004359F5" w:rsidP="00645954">
            <w:pPr>
              <w:ind w:left="0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К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Месячная сумма амортизации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Накопленная амортизация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Остаточная стоимость</w:t>
            </w:r>
          </w:p>
        </w:tc>
      </w:tr>
      <w:tr w:rsidR="004359F5" w:rsidRPr="00645954" w:rsidTr="00645954">
        <w:trPr>
          <w:trHeight w:val="56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Конец 1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4359F5">
            <w:pPr>
              <w:ind w:left="11" w:firstLine="283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60 000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64595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 × 8,8/100</w:t>
            </w:r>
            <w:r w:rsidR="004359F5" w:rsidRPr="00645954">
              <w:rPr>
                <w:sz w:val="24"/>
                <w:szCs w:val="24"/>
              </w:rPr>
              <w:t xml:space="preserve"> = 5280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4359F5">
            <w:pPr>
              <w:ind w:left="11" w:firstLine="283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5280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4359F5">
            <w:pPr>
              <w:ind w:left="11" w:firstLine="283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54 720</w:t>
            </w:r>
          </w:p>
        </w:tc>
      </w:tr>
      <w:tr w:rsidR="004359F5" w:rsidRPr="00645954" w:rsidTr="00645954">
        <w:trPr>
          <w:trHeight w:val="56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Конец 2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4359F5">
            <w:pPr>
              <w:ind w:left="11" w:firstLine="283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60 000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64595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54720×8,8/100</w:t>
            </w:r>
            <w:r w:rsidR="004359F5" w:rsidRPr="00645954">
              <w:rPr>
                <w:sz w:val="24"/>
                <w:szCs w:val="24"/>
              </w:rPr>
              <w:t>= 4815,36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359F5" w:rsidRPr="00645954">
              <w:rPr>
                <w:sz w:val="24"/>
                <w:szCs w:val="24"/>
              </w:rPr>
              <w:t>095,36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4359F5">
            <w:pPr>
              <w:ind w:left="11" w:firstLine="283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49 904,64</w:t>
            </w:r>
          </w:p>
        </w:tc>
      </w:tr>
      <w:tr w:rsidR="004359F5" w:rsidRPr="00645954" w:rsidTr="00645954">
        <w:trPr>
          <w:trHeight w:val="56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Конец 3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64595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49904,64×8,8/100=</w:t>
            </w:r>
            <w:r w:rsidR="004359F5" w:rsidRPr="00645954">
              <w:rPr>
                <w:sz w:val="24"/>
                <w:szCs w:val="24"/>
              </w:rPr>
              <w:t>4391,61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359F5" w:rsidRPr="00645954">
              <w:rPr>
                <w:sz w:val="24"/>
                <w:szCs w:val="24"/>
              </w:rPr>
              <w:t>486,97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359F5" w:rsidRPr="00645954">
              <w:rPr>
                <w:sz w:val="24"/>
                <w:szCs w:val="24"/>
              </w:rPr>
              <w:t>513,03</w:t>
            </w:r>
          </w:p>
        </w:tc>
      </w:tr>
      <w:tr w:rsidR="004359F5" w:rsidRPr="00645954" w:rsidTr="00645954">
        <w:trPr>
          <w:trHeight w:val="56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Конец 4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283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60000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64595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45513,03×8,8/100 </w:t>
            </w:r>
            <w:r w:rsidR="004359F5" w:rsidRPr="00645954">
              <w:rPr>
                <w:sz w:val="24"/>
                <w:szCs w:val="24"/>
              </w:rPr>
              <w:t>= 4005,15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359F5" w:rsidRPr="00645954">
              <w:rPr>
                <w:sz w:val="24"/>
                <w:szCs w:val="24"/>
              </w:rPr>
              <w:t>492,12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4359F5" w:rsidRPr="00645954">
              <w:rPr>
                <w:sz w:val="24"/>
                <w:szCs w:val="24"/>
              </w:rPr>
              <w:t>507,88</w:t>
            </w:r>
          </w:p>
        </w:tc>
      </w:tr>
      <w:tr w:rsidR="004359F5" w:rsidRPr="00645954" w:rsidTr="00645954">
        <w:trPr>
          <w:trHeight w:val="56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Конец 5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64595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41507,88×8,8/100</w:t>
            </w:r>
            <w:r w:rsidR="004359F5" w:rsidRPr="00645954">
              <w:rPr>
                <w:sz w:val="24"/>
                <w:szCs w:val="24"/>
              </w:rPr>
              <w:t xml:space="preserve"> = 3652,69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359F5" w:rsidRPr="00645954">
              <w:rPr>
                <w:sz w:val="24"/>
                <w:szCs w:val="24"/>
              </w:rPr>
              <w:t>144,81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359F5" w:rsidRPr="00645954">
              <w:rPr>
                <w:sz w:val="24"/>
                <w:szCs w:val="24"/>
              </w:rPr>
              <w:t>855,19</w:t>
            </w:r>
          </w:p>
        </w:tc>
      </w:tr>
      <w:tr w:rsidR="004359F5" w:rsidRPr="00645954" w:rsidTr="00645954">
        <w:trPr>
          <w:trHeight w:val="56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Конец 6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64595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37855,19×8,8/100 </w:t>
            </w:r>
            <w:r w:rsidR="004359F5" w:rsidRPr="00645954">
              <w:rPr>
                <w:sz w:val="24"/>
                <w:szCs w:val="24"/>
              </w:rPr>
              <w:t>= 3331,26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359F5" w:rsidRPr="00645954">
              <w:rPr>
                <w:sz w:val="24"/>
                <w:szCs w:val="24"/>
              </w:rPr>
              <w:t>476,07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359F5" w:rsidRPr="00645954">
              <w:rPr>
                <w:sz w:val="24"/>
                <w:szCs w:val="24"/>
              </w:rPr>
              <w:t>523,93</w:t>
            </w:r>
          </w:p>
        </w:tc>
      </w:tr>
      <w:tr w:rsidR="004359F5" w:rsidRPr="00645954" w:rsidTr="00645954">
        <w:trPr>
          <w:trHeight w:val="56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Конец 7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64595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34523,93×8,8/100</w:t>
            </w:r>
            <w:r w:rsidR="004359F5" w:rsidRPr="00645954">
              <w:rPr>
                <w:sz w:val="24"/>
                <w:szCs w:val="24"/>
              </w:rPr>
              <w:t xml:space="preserve"> = 3038,11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359F5" w:rsidRPr="00645954">
              <w:rPr>
                <w:sz w:val="24"/>
                <w:szCs w:val="24"/>
              </w:rPr>
              <w:t>514,18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359F5" w:rsidRPr="00645954">
              <w:rPr>
                <w:sz w:val="24"/>
                <w:szCs w:val="24"/>
              </w:rPr>
              <w:t>485,82</w:t>
            </w:r>
          </w:p>
        </w:tc>
      </w:tr>
      <w:tr w:rsidR="004359F5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Конец 8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64595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31485,82×8,8/100=</w:t>
            </w:r>
            <w:r w:rsidR="004359F5" w:rsidRPr="00645954">
              <w:rPr>
                <w:sz w:val="24"/>
                <w:szCs w:val="24"/>
              </w:rPr>
              <w:t>2770,75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359F5" w:rsidRPr="00645954">
              <w:rPr>
                <w:sz w:val="24"/>
                <w:szCs w:val="24"/>
              </w:rPr>
              <w:t>284,93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359F5" w:rsidRPr="00645954">
              <w:rPr>
                <w:sz w:val="24"/>
                <w:szCs w:val="24"/>
              </w:rPr>
              <w:t>715,07</w:t>
            </w:r>
          </w:p>
        </w:tc>
      </w:tr>
      <w:tr w:rsidR="004359F5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Конец 9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64595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28715,07×8,8/100 = </w:t>
            </w:r>
            <w:r w:rsidR="004359F5" w:rsidRPr="00645954">
              <w:rPr>
                <w:sz w:val="24"/>
                <w:szCs w:val="24"/>
              </w:rPr>
              <w:t>2526,93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359F5" w:rsidRPr="00645954">
              <w:rPr>
                <w:sz w:val="24"/>
                <w:szCs w:val="24"/>
              </w:rPr>
              <w:t>811,86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359F5" w:rsidRPr="00645954">
              <w:rPr>
                <w:sz w:val="24"/>
                <w:szCs w:val="24"/>
              </w:rPr>
              <w:t>188,14</w:t>
            </w:r>
          </w:p>
        </w:tc>
      </w:tr>
      <w:tr w:rsidR="004359F5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 xml:space="preserve">Конец </w:t>
            </w:r>
          </w:p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10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64595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26188,14×8,8/100 = </w:t>
            </w:r>
            <w:r w:rsidR="004359F5" w:rsidRPr="00645954">
              <w:rPr>
                <w:sz w:val="24"/>
                <w:szCs w:val="24"/>
              </w:rPr>
              <w:t>2304,56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359F5" w:rsidRPr="00645954">
              <w:rPr>
                <w:sz w:val="24"/>
                <w:szCs w:val="24"/>
              </w:rPr>
              <w:t>116,42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359F5" w:rsidRPr="00645954">
              <w:rPr>
                <w:sz w:val="24"/>
                <w:szCs w:val="24"/>
              </w:rPr>
              <w:t>883,58</w:t>
            </w:r>
          </w:p>
        </w:tc>
      </w:tr>
      <w:tr w:rsidR="004359F5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 xml:space="preserve">Конец </w:t>
            </w:r>
          </w:p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11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64595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23883,58×8,8/100 = </w:t>
            </w:r>
            <w:r w:rsidR="004359F5" w:rsidRPr="00645954">
              <w:rPr>
                <w:sz w:val="24"/>
                <w:szCs w:val="24"/>
              </w:rPr>
              <w:t>2101,76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359F5" w:rsidRPr="00645954">
              <w:rPr>
                <w:sz w:val="24"/>
                <w:szCs w:val="24"/>
              </w:rPr>
              <w:t>218,18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359F5" w:rsidRPr="00645954">
              <w:rPr>
                <w:sz w:val="24"/>
                <w:szCs w:val="24"/>
              </w:rPr>
              <w:t>781,82</w:t>
            </w:r>
          </w:p>
        </w:tc>
      </w:tr>
      <w:tr w:rsidR="004359F5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 xml:space="preserve">Конец </w:t>
            </w:r>
          </w:p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12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645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21781,82×8,8/100</w:t>
            </w:r>
            <w:r w:rsidR="004359F5" w:rsidRPr="00645954">
              <w:rPr>
                <w:sz w:val="24"/>
                <w:szCs w:val="24"/>
              </w:rPr>
              <w:t xml:space="preserve"> = 1916,80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359F5" w:rsidRPr="00645954">
              <w:rPr>
                <w:sz w:val="24"/>
                <w:szCs w:val="24"/>
              </w:rPr>
              <w:t>134,98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359F5" w:rsidRPr="00645954">
              <w:rPr>
                <w:sz w:val="24"/>
                <w:szCs w:val="24"/>
              </w:rPr>
              <w:t>865,02</w:t>
            </w:r>
          </w:p>
        </w:tc>
      </w:tr>
      <w:tr w:rsidR="004359F5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 xml:space="preserve">Конец </w:t>
            </w:r>
          </w:p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13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64595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19865,02×8,8/100 = </w:t>
            </w:r>
            <w:r w:rsidR="004359F5" w:rsidRPr="00645954">
              <w:rPr>
                <w:sz w:val="24"/>
                <w:szCs w:val="24"/>
              </w:rPr>
              <w:t>1748,12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4359F5" w:rsidRPr="00645954">
              <w:rPr>
                <w:sz w:val="24"/>
                <w:szCs w:val="24"/>
              </w:rPr>
              <w:t>883,10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359F5" w:rsidRPr="00645954">
              <w:rPr>
                <w:sz w:val="24"/>
                <w:szCs w:val="24"/>
              </w:rPr>
              <w:t>116,90</w:t>
            </w:r>
          </w:p>
        </w:tc>
      </w:tr>
      <w:tr w:rsidR="004359F5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 xml:space="preserve">Конец </w:t>
            </w:r>
          </w:p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14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645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18116,90×8,8/100</w:t>
            </w:r>
            <w:r w:rsidR="004359F5" w:rsidRPr="00645954">
              <w:rPr>
                <w:sz w:val="24"/>
                <w:szCs w:val="24"/>
              </w:rPr>
              <w:t xml:space="preserve"> = 1594,29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4359F5" w:rsidRPr="00645954">
              <w:rPr>
                <w:sz w:val="24"/>
                <w:szCs w:val="24"/>
              </w:rPr>
              <w:t>477,39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359F5" w:rsidRPr="00645954">
              <w:rPr>
                <w:sz w:val="24"/>
                <w:szCs w:val="24"/>
              </w:rPr>
              <w:t>522,61</w:t>
            </w:r>
          </w:p>
        </w:tc>
      </w:tr>
      <w:tr w:rsidR="004359F5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 xml:space="preserve">Конец </w:t>
            </w:r>
          </w:p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15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283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60000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64595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16522,61×8,8/100</w:t>
            </w:r>
            <w:r w:rsidR="004359F5" w:rsidRPr="00645954">
              <w:rPr>
                <w:sz w:val="24"/>
                <w:szCs w:val="24"/>
              </w:rPr>
              <w:t xml:space="preserve"> = 1453,99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4359F5" w:rsidRPr="00645954">
              <w:rPr>
                <w:sz w:val="24"/>
                <w:szCs w:val="24"/>
              </w:rPr>
              <w:t>931,38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59F5" w:rsidRPr="00645954">
              <w:rPr>
                <w:sz w:val="24"/>
                <w:szCs w:val="24"/>
              </w:rPr>
              <w:t>068,62</w:t>
            </w:r>
          </w:p>
        </w:tc>
      </w:tr>
      <w:tr w:rsidR="004359F5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 xml:space="preserve">Конец </w:t>
            </w:r>
          </w:p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16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64595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64595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15068,62×8,8/100 = </w:t>
            </w:r>
            <w:r w:rsidR="004359F5" w:rsidRPr="00645954">
              <w:rPr>
                <w:sz w:val="24"/>
                <w:szCs w:val="24"/>
              </w:rPr>
              <w:t>1326,04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359F5" w:rsidRPr="00645954">
              <w:rPr>
                <w:sz w:val="24"/>
                <w:szCs w:val="24"/>
              </w:rPr>
              <w:t>257,42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64595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359F5" w:rsidRPr="00645954">
              <w:rPr>
                <w:sz w:val="24"/>
                <w:szCs w:val="24"/>
              </w:rPr>
              <w:t>742,58</w:t>
            </w:r>
          </w:p>
        </w:tc>
      </w:tr>
      <w:tr w:rsidR="004359F5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D86A74">
            <w:pPr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lastRenderedPageBreak/>
              <w:t xml:space="preserve">Конец </w:t>
            </w:r>
          </w:p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17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D86A7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13742,58×8,8/100 = </w:t>
            </w:r>
            <w:r w:rsidR="004359F5" w:rsidRPr="00645954">
              <w:rPr>
                <w:sz w:val="24"/>
                <w:szCs w:val="24"/>
              </w:rPr>
              <w:t>1209,35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4359F5" w:rsidRPr="00645954">
              <w:rPr>
                <w:sz w:val="24"/>
                <w:szCs w:val="24"/>
              </w:rPr>
              <w:t>466,77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359F5" w:rsidRPr="00645954">
              <w:rPr>
                <w:sz w:val="24"/>
                <w:szCs w:val="24"/>
              </w:rPr>
              <w:t>533,23</w:t>
            </w:r>
          </w:p>
        </w:tc>
      </w:tr>
      <w:tr w:rsidR="004359F5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 xml:space="preserve">Конец </w:t>
            </w:r>
          </w:p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18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D86A7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12533,23×8,8/100</w:t>
            </w:r>
            <w:r w:rsidR="004359F5" w:rsidRPr="00645954">
              <w:rPr>
                <w:sz w:val="24"/>
                <w:szCs w:val="24"/>
              </w:rPr>
              <w:t xml:space="preserve"> = 1102,92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359F5" w:rsidRPr="00645954">
              <w:rPr>
                <w:sz w:val="24"/>
                <w:szCs w:val="24"/>
              </w:rPr>
              <w:t>569,69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359F5" w:rsidRPr="00645954">
              <w:rPr>
                <w:sz w:val="24"/>
                <w:szCs w:val="24"/>
              </w:rPr>
              <w:t>430,31</w:t>
            </w:r>
          </w:p>
        </w:tc>
      </w:tr>
      <w:tr w:rsidR="004359F5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 xml:space="preserve">Конец </w:t>
            </w:r>
          </w:p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19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D86A7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11430,31×8,8/100 </w:t>
            </w:r>
            <w:r w:rsidR="004359F5" w:rsidRPr="00645954">
              <w:rPr>
                <w:sz w:val="24"/>
                <w:szCs w:val="24"/>
              </w:rPr>
              <w:t>= 1005,87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4359F5" w:rsidRPr="00645954">
              <w:rPr>
                <w:sz w:val="24"/>
                <w:szCs w:val="24"/>
              </w:rPr>
              <w:t>575,56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359F5" w:rsidRPr="00645954">
              <w:rPr>
                <w:sz w:val="24"/>
                <w:szCs w:val="24"/>
              </w:rPr>
              <w:t>424,44</w:t>
            </w:r>
          </w:p>
        </w:tc>
      </w:tr>
      <w:tr w:rsidR="004359F5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 xml:space="preserve">Конец </w:t>
            </w:r>
          </w:p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20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D86A7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10 424,44 × 8,8/100 = </w:t>
            </w:r>
            <w:r w:rsidR="004359F5" w:rsidRPr="00645954">
              <w:rPr>
                <w:sz w:val="24"/>
                <w:szCs w:val="24"/>
              </w:rPr>
              <w:t>917,35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359F5" w:rsidRPr="00645954">
              <w:rPr>
                <w:sz w:val="24"/>
                <w:szCs w:val="24"/>
              </w:rPr>
              <w:t>492,91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4359F5">
            <w:pPr>
              <w:ind w:left="11" w:firstLine="283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9507,09</w:t>
            </w:r>
          </w:p>
        </w:tc>
      </w:tr>
      <w:tr w:rsidR="004359F5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 xml:space="preserve">Конец </w:t>
            </w:r>
          </w:p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21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D86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9507,09 × 8,8/100</w:t>
            </w:r>
            <w:r w:rsidR="004359F5" w:rsidRPr="00645954">
              <w:rPr>
                <w:sz w:val="24"/>
                <w:szCs w:val="24"/>
              </w:rPr>
              <w:t xml:space="preserve"> = 836,62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4359F5" w:rsidRPr="00645954">
              <w:rPr>
                <w:sz w:val="24"/>
                <w:szCs w:val="24"/>
              </w:rPr>
              <w:t>329,53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4359F5">
            <w:pPr>
              <w:ind w:left="11" w:firstLine="283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8670,47</w:t>
            </w:r>
          </w:p>
        </w:tc>
      </w:tr>
      <w:tr w:rsidR="004359F5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 xml:space="preserve">Конец </w:t>
            </w:r>
          </w:p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22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D86A7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8670,47×8,8/100 = </w:t>
            </w:r>
            <w:r w:rsidR="004359F5" w:rsidRPr="00645954">
              <w:rPr>
                <w:sz w:val="24"/>
                <w:szCs w:val="24"/>
              </w:rPr>
              <w:t>763,00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359F5" w:rsidRPr="00645954">
              <w:rPr>
                <w:sz w:val="24"/>
                <w:szCs w:val="24"/>
              </w:rPr>
              <w:t>092,53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4359F5">
            <w:pPr>
              <w:ind w:left="11" w:firstLine="283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7907,47</w:t>
            </w:r>
          </w:p>
        </w:tc>
      </w:tr>
      <w:tr w:rsidR="004359F5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 xml:space="preserve">Конец </w:t>
            </w:r>
          </w:p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23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9F5"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D86A7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7907,47 × 8,8/100 =</w:t>
            </w:r>
            <w:r w:rsidR="004359F5" w:rsidRPr="00645954">
              <w:rPr>
                <w:sz w:val="24"/>
                <w:szCs w:val="24"/>
              </w:rPr>
              <w:t xml:space="preserve"> 695,86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359F5" w:rsidRPr="00645954">
              <w:rPr>
                <w:sz w:val="24"/>
                <w:szCs w:val="24"/>
              </w:rPr>
              <w:t>788,39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645954" w:rsidRDefault="004359F5" w:rsidP="004359F5">
            <w:pPr>
              <w:ind w:left="11" w:firstLine="283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7211,61</w:t>
            </w:r>
          </w:p>
        </w:tc>
      </w:tr>
      <w:tr w:rsidR="00D86A74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74" w:rsidRPr="00645954" w:rsidRDefault="00D86A74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 xml:space="preserve">Конец </w:t>
            </w:r>
          </w:p>
          <w:p w:rsidR="00D86A74" w:rsidRPr="00645954" w:rsidRDefault="00D86A74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24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7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74" w:rsidRPr="00645954" w:rsidRDefault="00D86A74" w:rsidP="00D86A7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74" w:rsidRPr="00645954" w:rsidRDefault="00D86A74" w:rsidP="00D86A7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7211,61 × 8,8/100 =</w:t>
            </w:r>
            <w:r w:rsidRPr="00645954">
              <w:rPr>
                <w:sz w:val="24"/>
                <w:szCs w:val="24"/>
              </w:rPr>
              <w:t xml:space="preserve"> 634,62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74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645954">
              <w:rPr>
                <w:sz w:val="24"/>
                <w:szCs w:val="24"/>
              </w:rPr>
              <w:t>423,01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74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6576,99</w:t>
            </w:r>
          </w:p>
        </w:tc>
      </w:tr>
      <w:tr w:rsidR="00D86A74" w:rsidRPr="00645954" w:rsidTr="00645954">
        <w:tblPrEx>
          <w:tblCellMar>
            <w:right w:w="51" w:type="dxa"/>
          </w:tblCellMar>
        </w:tblPrEx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74" w:rsidRPr="00645954" w:rsidRDefault="00D86A74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 xml:space="preserve">Конец </w:t>
            </w:r>
          </w:p>
          <w:p w:rsidR="00D86A74" w:rsidRPr="00645954" w:rsidRDefault="00D86A74" w:rsidP="00D86A74">
            <w:pPr>
              <w:ind w:left="11" w:firstLine="0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25 месяца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7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45954">
              <w:rPr>
                <w:sz w:val="24"/>
                <w:szCs w:val="24"/>
              </w:rPr>
              <w:t>000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74" w:rsidRDefault="00D86A74" w:rsidP="00D86A7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74" w:rsidRDefault="00D86A74" w:rsidP="00D86A74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6576,99 × 8,8/100 = </w:t>
            </w:r>
            <w:r w:rsidRPr="00645954">
              <w:rPr>
                <w:sz w:val="24"/>
                <w:szCs w:val="24"/>
              </w:rPr>
              <w:t>578,78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74" w:rsidRDefault="00D86A74" w:rsidP="004359F5">
            <w:pPr>
              <w:ind w:left="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645954">
              <w:rPr>
                <w:sz w:val="24"/>
                <w:szCs w:val="24"/>
              </w:rPr>
              <w:t>001,79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74" w:rsidRPr="00645954" w:rsidRDefault="00D86A74" w:rsidP="004359F5">
            <w:pPr>
              <w:ind w:left="11" w:firstLine="283"/>
              <w:rPr>
                <w:sz w:val="24"/>
                <w:szCs w:val="24"/>
              </w:rPr>
            </w:pPr>
            <w:r w:rsidRPr="00645954">
              <w:rPr>
                <w:sz w:val="24"/>
                <w:szCs w:val="24"/>
              </w:rPr>
              <w:t>5998,21</w:t>
            </w:r>
          </w:p>
        </w:tc>
      </w:tr>
    </w:tbl>
    <w:p w:rsidR="004359F5" w:rsidRPr="00645954" w:rsidRDefault="004359F5" w:rsidP="00D86A74">
      <w:pPr>
        <w:ind w:left="0" w:firstLine="0"/>
        <w:rPr>
          <w:sz w:val="24"/>
          <w:szCs w:val="24"/>
        </w:rPr>
      </w:pP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На 25-й месяц, когда истек срок полезного использования насоса, его остаточная стоимость составил</w:t>
      </w:r>
      <w:r w:rsidR="000474A3">
        <w:rPr>
          <w:sz w:val="28"/>
          <w:szCs w:val="28"/>
        </w:rPr>
        <w:t>а 5998,21 рублей, что меньше 20</w:t>
      </w:r>
      <w:r w:rsidRPr="004359F5">
        <w:rPr>
          <w:sz w:val="28"/>
          <w:szCs w:val="28"/>
        </w:rPr>
        <w:t xml:space="preserve">000 рублей. </w:t>
      </w: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То есть насос можно списать, так как срок полезного использования истек, тогда на следующий месяц остаток баланса в сумме 5998,21 рублей можно будет полностью включить в расходы предприятия.</w:t>
      </w:r>
    </w:p>
    <w:p w:rsid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Если бы остаточная стоимость на конец срока полезн</w:t>
      </w:r>
      <w:r w:rsidR="000474A3">
        <w:rPr>
          <w:sz w:val="28"/>
          <w:szCs w:val="28"/>
        </w:rPr>
        <w:t>ого использования была более 20</w:t>
      </w:r>
      <w:r w:rsidRPr="004359F5">
        <w:rPr>
          <w:sz w:val="28"/>
          <w:szCs w:val="28"/>
        </w:rPr>
        <w:t>000 рублей, то амортизацию пришлось бы продолжать начисл</w:t>
      </w:r>
      <w:r w:rsidR="000474A3">
        <w:rPr>
          <w:sz w:val="28"/>
          <w:szCs w:val="28"/>
        </w:rPr>
        <w:t>ять, пока сумма не достигнет 20</w:t>
      </w:r>
      <w:r w:rsidRPr="004359F5">
        <w:rPr>
          <w:sz w:val="28"/>
          <w:szCs w:val="28"/>
        </w:rPr>
        <w:t>000 руб.</w:t>
      </w:r>
    </w:p>
    <w:p w:rsidR="000474A3" w:rsidRPr="004359F5" w:rsidRDefault="000474A3" w:rsidP="004359F5">
      <w:pPr>
        <w:ind w:left="11" w:firstLine="283"/>
        <w:rPr>
          <w:sz w:val="28"/>
          <w:szCs w:val="28"/>
        </w:rPr>
      </w:pPr>
    </w:p>
    <w:p w:rsidR="004359F5" w:rsidRPr="000474A3" w:rsidRDefault="004359F5" w:rsidP="004359F5">
      <w:pPr>
        <w:ind w:left="11" w:firstLine="283"/>
        <w:rPr>
          <w:b/>
          <w:sz w:val="28"/>
          <w:szCs w:val="28"/>
          <w:u w:val="single"/>
        </w:rPr>
      </w:pPr>
      <w:r w:rsidRPr="000474A3">
        <w:rPr>
          <w:b/>
          <w:sz w:val="28"/>
          <w:szCs w:val="28"/>
          <w:u w:val="single"/>
        </w:rPr>
        <w:t>Задание № 36</w:t>
      </w: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Начислите амортизацию линейным способом:</w:t>
      </w:r>
    </w:p>
    <w:p w:rsidR="004359F5" w:rsidRPr="004359F5" w:rsidRDefault="000474A3" w:rsidP="004359F5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- стеллаж стоимостью 120</w:t>
      </w:r>
      <w:r w:rsidR="004359F5" w:rsidRPr="004359F5">
        <w:rPr>
          <w:sz w:val="28"/>
          <w:szCs w:val="28"/>
        </w:rPr>
        <w:t>000 рублей, срок полезного использования 62 месяца;</w:t>
      </w:r>
    </w:p>
    <w:p w:rsidR="004359F5" w:rsidRPr="004359F5" w:rsidRDefault="000474A3" w:rsidP="004359F5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- швейная машина стоимостью 280</w:t>
      </w:r>
      <w:r w:rsidR="004359F5" w:rsidRPr="004359F5">
        <w:rPr>
          <w:sz w:val="28"/>
          <w:szCs w:val="28"/>
        </w:rPr>
        <w:t>000 рублей, срок полезного использования 37 месяцев;</w:t>
      </w:r>
    </w:p>
    <w:p w:rsidR="004359F5" w:rsidRPr="004359F5" w:rsidRDefault="000474A3" w:rsidP="004359F5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9F5" w:rsidRPr="004359F5">
        <w:rPr>
          <w:sz w:val="28"/>
          <w:szCs w:val="28"/>
        </w:rPr>
        <w:t>н</w:t>
      </w:r>
      <w:r>
        <w:rPr>
          <w:sz w:val="28"/>
          <w:szCs w:val="28"/>
        </w:rPr>
        <w:t>абор инструментов стоимостью 90</w:t>
      </w:r>
      <w:r w:rsidR="004359F5" w:rsidRPr="004359F5">
        <w:rPr>
          <w:sz w:val="28"/>
          <w:szCs w:val="28"/>
        </w:rPr>
        <w:t>000 рублей, срок полезного использования 20 месяцев.</w:t>
      </w: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Напишите проводки. Рассчитайте ежемесячную сумму амортизации.</w:t>
      </w:r>
    </w:p>
    <w:p w:rsidR="004359F5" w:rsidRPr="000474A3" w:rsidRDefault="004359F5" w:rsidP="004359F5">
      <w:pPr>
        <w:ind w:left="11" w:firstLine="283"/>
        <w:rPr>
          <w:b/>
          <w:sz w:val="28"/>
          <w:szCs w:val="28"/>
          <w:u w:val="single"/>
        </w:rPr>
      </w:pPr>
      <w:r w:rsidRPr="000474A3">
        <w:rPr>
          <w:b/>
          <w:sz w:val="28"/>
          <w:szCs w:val="28"/>
          <w:u w:val="single"/>
        </w:rPr>
        <w:t>Задание 37</w:t>
      </w:r>
    </w:p>
    <w:p w:rsidR="000474A3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lastRenderedPageBreak/>
        <w:t xml:space="preserve">Начислите амортизацию нелинейным методом за первые четыре месяца. В </w:t>
      </w:r>
      <w:proofErr w:type="gramStart"/>
      <w:r w:rsidRPr="004359F5">
        <w:rPr>
          <w:sz w:val="28"/>
          <w:szCs w:val="28"/>
        </w:rPr>
        <w:t>течение</w:t>
      </w:r>
      <w:proofErr w:type="gramEnd"/>
      <w:r w:rsidRPr="004359F5">
        <w:rPr>
          <w:sz w:val="28"/>
          <w:szCs w:val="28"/>
        </w:rPr>
        <w:t xml:space="preserve"> какого срока необходимо амортизировать данные основные средства. На предприятии в учетной политике отражен срок полезного использования: амортизация начисляется по начально</w:t>
      </w:r>
      <w:r w:rsidR="000474A3">
        <w:rPr>
          <w:sz w:val="28"/>
          <w:szCs w:val="28"/>
        </w:rPr>
        <w:t>му сроку амортизационной группы.</w:t>
      </w: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Дано:</w:t>
      </w: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proofErr w:type="spellStart"/>
      <w:r w:rsidRPr="004359F5">
        <w:rPr>
          <w:sz w:val="28"/>
          <w:szCs w:val="28"/>
        </w:rPr>
        <w:t>Электрокалорифер</w:t>
      </w:r>
      <w:proofErr w:type="spellEnd"/>
      <w:r w:rsidR="000474A3">
        <w:rPr>
          <w:sz w:val="28"/>
          <w:szCs w:val="28"/>
        </w:rPr>
        <w:t xml:space="preserve"> — первоначальная стоимость 250</w:t>
      </w:r>
      <w:r w:rsidRPr="004359F5">
        <w:rPr>
          <w:sz w:val="28"/>
          <w:szCs w:val="28"/>
        </w:rPr>
        <w:t>000 рублей, код ОКОФ 14 2914134, имущество отнесено к четвертой группе, срок полезного использования</w:t>
      </w:r>
      <w:r w:rsidR="000474A3">
        <w:rPr>
          <w:sz w:val="28"/>
          <w:szCs w:val="28"/>
        </w:rPr>
        <w:t xml:space="preserve"> свыше 5 лет до 7 включительно.</w:t>
      </w:r>
    </w:p>
    <w:p w:rsidR="004359F5" w:rsidRPr="004359F5" w:rsidRDefault="004359F5" w:rsidP="004359F5">
      <w:pPr>
        <w:ind w:left="11" w:firstLine="283"/>
        <w:rPr>
          <w:sz w:val="28"/>
          <w:szCs w:val="28"/>
        </w:rPr>
      </w:pPr>
      <w:r w:rsidRPr="004359F5">
        <w:rPr>
          <w:sz w:val="28"/>
          <w:szCs w:val="28"/>
        </w:rPr>
        <w:t>Посудомоечная машина</w:t>
      </w:r>
      <w:r w:rsidR="000474A3">
        <w:rPr>
          <w:sz w:val="28"/>
          <w:szCs w:val="28"/>
        </w:rPr>
        <w:t xml:space="preserve"> — первоначальная стоимость 100</w:t>
      </w:r>
      <w:r w:rsidRPr="004359F5">
        <w:rPr>
          <w:sz w:val="28"/>
          <w:szCs w:val="28"/>
        </w:rPr>
        <w:t>000 рублей, код ОКОФ14 2945111, имущество отнесено к четвертой группе, срок полезного использования свыше 5 лет до 7 включительно.</w:t>
      </w:r>
    </w:p>
    <w:tbl>
      <w:tblPr>
        <w:tblStyle w:val="TableGrid"/>
        <w:tblW w:w="9267" w:type="dxa"/>
        <w:tblInd w:w="27" w:type="dxa"/>
        <w:tblCellMar>
          <w:top w:w="51" w:type="dxa"/>
          <w:left w:w="80" w:type="dxa"/>
          <w:right w:w="115" w:type="dxa"/>
        </w:tblCellMar>
        <w:tblLook w:val="04A0"/>
      </w:tblPr>
      <w:tblGrid>
        <w:gridCol w:w="1110"/>
        <w:gridCol w:w="1920"/>
        <w:gridCol w:w="851"/>
        <w:gridCol w:w="1537"/>
        <w:gridCol w:w="1781"/>
        <w:gridCol w:w="2068"/>
      </w:tblGrid>
      <w:tr w:rsidR="004359F5" w:rsidRPr="004359F5" w:rsidTr="000474A3">
        <w:trPr>
          <w:trHeight w:val="78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F5" w:rsidRPr="000474A3" w:rsidRDefault="004359F5" w:rsidP="000474A3">
            <w:pPr>
              <w:ind w:left="11" w:firstLine="0"/>
              <w:jc w:val="center"/>
              <w:rPr>
                <w:sz w:val="24"/>
                <w:szCs w:val="24"/>
              </w:rPr>
            </w:pPr>
            <w:r w:rsidRPr="000474A3">
              <w:rPr>
                <w:sz w:val="24"/>
                <w:szCs w:val="24"/>
              </w:rPr>
              <w:t>Период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0474A3">
            <w:pPr>
              <w:ind w:left="11" w:firstLine="0"/>
              <w:jc w:val="center"/>
              <w:rPr>
                <w:sz w:val="24"/>
                <w:szCs w:val="24"/>
              </w:rPr>
            </w:pPr>
            <w:r w:rsidRPr="000474A3">
              <w:rPr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F5" w:rsidRPr="000474A3" w:rsidRDefault="004359F5" w:rsidP="000474A3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0474A3">
              <w:rPr>
                <w:sz w:val="24"/>
                <w:szCs w:val="24"/>
              </w:rPr>
              <w:t>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0474A3">
            <w:pPr>
              <w:ind w:left="11" w:firstLine="0"/>
              <w:jc w:val="center"/>
              <w:rPr>
                <w:sz w:val="24"/>
                <w:szCs w:val="24"/>
              </w:rPr>
            </w:pPr>
            <w:r w:rsidRPr="000474A3">
              <w:rPr>
                <w:sz w:val="24"/>
                <w:szCs w:val="24"/>
              </w:rPr>
              <w:t>Месячная сумма амортизации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0474A3">
            <w:pPr>
              <w:ind w:left="11" w:firstLine="0"/>
              <w:jc w:val="center"/>
              <w:rPr>
                <w:sz w:val="24"/>
                <w:szCs w:val="24"/>
              </w:rPr>
            </w:pPr>
            <w:r w:rsidRPr="000474A3">
              <w:rPr>
                <w:sz w:val="24"/>
                <w:szCs w:val="24"/>
              </w:rPr>
              <w:t>Накопленная амортизация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F5" w:rsidRPr="000474A3" w:rsidRDefault="004359F5" w:rsidP="000474A3">
            <w:pPr>
              <w:ind w:left="11" w:firstLine="0"/>
              <w:jc w:val="center"/>
              <w:rPr>
                <w:sz w:val="24"/>
                <w:szCs w:val="24"/>
              </w:rPr>
            </w:pPr>
            <w:r w:rsidRPr="000474A3">
              <w:rPr>
                <w:sz w:val="24"/>
                <w:szCs w:val="24"/>
              </w:rPr>
              <w:t>Остаточная стоимость</w:t>
            </w:r>
          </w:p>
        </w:tc>
      </w:tr>
      <w:tr w:rsidR="004359F5" w:rsidRPr="004359F5" w:rsidTr="000474A3">
        <w:trPr>
          <w:trHeight w:val="6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0474A3">
            <w:pPr>
              <w:ind w:left="11" w:firstLine="0"/>
              <w:rPr>
                <w:sz w:val="24"/>
                <w:szCs w:val="24"/>
              </w:rPr>
            </w:pPr>
            <w:r w:rsidRPr="000474A3">
              <w:rPr>
                <w:sz w:val="24"/>
                <w:szCs w:val="24"/>
              </w:rPr>
              <w:t>Конец 1 месяца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4359F5" w:rsidRPr="004359F5" w:rsidTr="000474A3">
        <w:trPr>
          <w:trHeight w:val="6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0474A3">
            <w:pPr>
              <w:ind w:left="11" w:firstLine="0"/>
              <w:rPr>
                <w:sz w:val="24"/>
                <w:szCs w:val="24"/>
              </w:rPr>
            </w:pPr>
            <w:r w:rsidRPr="000474A3">
              <w:rPr>
                <w:sz w:val="24"/>
                <w:szCs w:val="24"/>
              </w:rPr>
              <w:t>Конец 2 месяца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  <w:r w:rsidRPr="000474A3">
              <w:rPr>
                <w:sz w:val="24"/>
                <w:szCs w:val="24"/>
              </w:rPr>
              <w:t xml:space="preserve"> </w:t>
            </w:r>
          </w:p>
        </w:tc>
      </w:tr>
      <w:tr w:rsidR="004359F5" w:rsidRPr="004359F5" w:rsidTr="000474A3">
        <w:trPr>
          <w:trHeight w:val="6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0474A3">
            <w:pPr>
              <w:ind w:left="11" w:firstLine="0"/>
              <w:rPr>
                <w:sz w:val="24"/>
                <w:szCs w:val="24"/>
              </w:rPr>
            </w:pPr>
            <w:r w:rsidRPr="000474A3">
              <w:rPr>
                <w:sz w:val="24"/>
                <w:szCs w:val="24"/>
              </w:rPr>
              <w:t>Конец 3 месяца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4359F5" w:rsidRPr="004359F5" w:rsidTr="000474A3">
        <w:trPr>
          <w:trHeight w:val="6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0474A3">
            <w:pPr>
              <w:ind w:left="11" w:firstLine="0"/>
              <w:rPr>
                <w:sz w:val="24"/>
                <w:szCs w:val="24"/>
              </w:rPr>
            </w:pPr>
            <w:r w:rsidRPr="000474A3">
              <w:rPr>
                <w:sz w:val="24"/>
                <w:szCs w:val="24"/>
              </w:rPr>
              <w:t>Конец 4 месяца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F5" w:rsidRPr="000474A3" w:rsidRDefault="004359F5" w:rsidP="004359F5">
            <w:pPr>
              <w:ind w:left="11" w:firstLine="283"/>
              <w:rPr>
                <w:sz w:val="24"/>
                <w:szCs w:val="24"/>
              </w:rPr>
            </w:pPr>
          </w:p>
        </w:tc>
      </w:tr>
    </w:tbl>
    <w:p w:rsidR="004359F5" w:rsidRDefault="004359F5" w:rsidP="00814D7D">
      <w:pPr>
        <w:ind w:left="11" w:firstLine="283"/>
        <w:rPr>
          <w:sz w:val="28"/>
          <w:szCs w:val="28"/>
        </w:rPr>
      </w:pPr>
    </w:p>
    <w:p w:rsidR="004359F5" w:rsidRDefault="004359F5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814D7D">
      <w:pPr>
        <w:ind w:left="11" w:firstLine="283"/>
        <w:rPr>
          <w:sz w:val="28"/>
          <w:szCs w:val="28"/>
        </w:rPr>
      </w:pPr>
    </w:p>
    <w:p w:rsidR="000474A3" w:rsidRDefault="000474A3" w:rsidP="000474A3">
      <w:pPr>
        <w:spacing w:line="240" w:lineRule="auto"/>
        <w:ind w:left="11" w:firstLine="283"/>
        <w:jc w:val="center"/>
        <w:rPr>
          <w:b/>
          <w:sz w:val="28"/>
          <w:szCs w:val="28"/>
        </w:rPr>
      </w:pPr>
      <w:r w:rsidRPr="000474A3">
        <w:rPr>
          <w:b/>
          <w:sz w:val="28"/>
          <w:szCs w:val="28"/>
        </w:rPr>
        <w:lastRenderedPageBreak/>
        <w:t>Практическая работа 13</w:t>
      </w:r>
    </w:p>
    <w:p w:rsidR="000474A3" w:rsidRPr="000474A3" w:rsidRDefault="000474A3" w:rsidP="000474A3">
      <w:pPr>
        <w:spacing w:line="240" w:lineRule="auto"/>
        <w:ind w:left="11" w:firstLine="283"/>
        <w:jc w:val="center"/>
        <w:rPr>
          <w:b/>
          <w:i/>
          <w:sz w:val="28"/>
          <w:szCs w:val="28"/>
        </w:rPr>
      </w:pPr>
      <w:r w:rsidRPr="000474A3">
        <w:rPr>
          <w:b/>
          <w:i/>
          <w:sz w:val="28"/>
          <w:szCs w:val="28"/>
        </w:rPr>
        <w:t>Нематериальные активы. Счет 04</w:t>
      </w:r>
    </w:p>
    <w:p w:rsidR="000474A3" w:rsidRPr="000474A3" w:rsidRDefault="000474A3" w:rsidP="000474A3">
      <w:pPr>
        <w:spacing w:line="240" w:lineRule="auto"/>
        <w:ind w:left="11" w:firstLine="283"/>
        <w:jc w:val="center"/>
        <w:rPr>
          <w:b/>
          <w:i/>
          <w:sz w:val="28"/>
          <w:szCs w:val="28"/>
        </w:rPr>
      </w:pPr>
    </w:p>
    <w:p w:rsidR="000474A3" w:rsidRPr="000474A3" w:rsidRDefault="000474A3" w:rsidP="000474A3">
      <w:pPr>
        <w:spacing w:after="11" w:line="240" w:lineRule="auto"/>
        <w:ind w:left="471" w:right="0"/>
        <w:rPr>
          <w:b/>
          <w:sz w:val="28"/>
          <w:szCs w:val="28"/>
        </w:rPr>
      </w:pPr>
      <w:r w:rsidRPr="000474A3">
        <w:rPr>
          <w:sz w:val="28"/>
          <w:szCs w:val="28"/>
        </w:rPr>
        <w:t>1</w:t>
      </w:r>
      <w:r w:rsidRPr="000474A3">
        <w:rPr>
          <w:b/>
        </w:rPr>
        <w:t>.</w:t>
      </w:r>
      <w:r w:rsidRPr="000474A3">
        <w:rPr>
          <w:b/>
          <w:sz w:val="28"/>
          <w:szCs w:val="28"/>
        </w:rPr>
        <w:t>Нормативные документы:</w:t>
      </w:r>
    </w:p>
    <w:p w:rsidR="000474A3" w:rsidRPr="000474A3" w:rsidRDefault="000474A3" w:rsidP="000474A3">
      <w:pPr>
        <w:spacing w:after="11" w:line="240" w:lineRule="auto"/>
        <w:ind w:right="0" w:firstLine="440"/>
        <w:rPr>
          <w:b/>
          <w:sz w:val="28"/>
          <w:szCs w:val="28"/>
        </w:rPr>
      </w:pPr>
      <w:r w:rsidRPr="000474A3">
        <w:rPr>
          <w:b/>
          <w:sz w:val="28"/>
          <w:szCs w:val="28"/>
        </w:rPr>
        <w:t>- ПБУ 14/2007;</w:t>
      </w:r>
    </w:p>
    <w:p w:rsidR="000474A3" w:rsidRPr="000474A3" w:rsidRDefault="000474A3" w:rsidP="000474A3">
      <w:pPr>
        <w:spacing w:after="11" w:line="240" w:lineRule="auto"/>
        <w:ind w:right="0" w:firstLine="440"/>
        <w:rPr>
          <w:b/>
          <w:sz w:val="28"/>
          <w:szCs w:val="28"/>
        </w:rPr>
      </w:pPr>
      <w:r w:rsidRPr="000474A3">
        <w:rPr>
          <w:b/>
          <w:sz w:val="28"/>
          <w:szCs w:val="28"/>
        </w:rPr>
        <w:t>- Налоговый кодекс (ст. 257–259 НК РФ),</w:t>
      </w:r>
    </w:p>
    <w:p w:rsidR="000474A3" w:rsidRPr="000474A3" w:rsidRDefault="000474A3" w:rsidP="000474A3">
      <w:pPr>
        <w:spacing w:after="11" w:line="240" w:lineRule="auto"/>
        <w:ind w:right="0" w:firstLine="440"/>
        <w:rPr>
          <w:b/>
          <w:sz w:val="28"/>
          <w:szCs w:val="28"/>
        </w:rPr>
      </w:pPr>
      <w:r w:rsidRPr="000474A3">
        <w:rPr>
          <w:b/>
          <w:sz w:val="28"/>
          <w:szCs w:val="28"/>
        </w:rPr>
        <w:t>- ГК РФ (ст. 1225–1230 гл. 65).</w:t>
      </w:r>
    </w:p>
    <w:p w:rsidR="000474A3" w:rsidRPr="000474A3" w:rsidRDefault="000474A3" w:rsidP="000474A3">
      <w:pPr>
        <w:spacing w:after="11" w:line="240" w:lineRule="auto"/>
        <w:ind w:right="0" w:firstLine="440"/>
        <w:rPr>
          <w:b/>
          <w:sz w:val="28"/>
          <w:szCs w:val="28"/>
        </w:rPr>
      </w:pPr>
      <w:r w:rsidRPr="000474A3">
        <w:rPr>
          <w:b/>
          <w:sz w:val="28"/>
          <w:szCs w:val="28"/>
        </w:rPr>
        <w:t>2.Понятие «деловая репутация фирмы».</w:t>
      </w:r>
    </w:p>
    <w:p w:rsidR="000474A3" w:rsidRPr="000474A3" w:rsidRDefault="000474A3" w:rsidP="000474A3">
      <w:pPr>
        <w:spacing w:after="11" w:line="240" w:lineRule="auto"/>
        <w:ind w:right="0" w:firstLine="44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474A3">
        <w:rPr>
          <w:b/>
          <w:sz w:val="28"/>
          <w:szCs w:val="28"/>
        </w:rPr>
        <w:t>Необходимые условия отнесения актива к НМА.</w:t>
      </w:r>
    </w:p>
    <w:p w:rsidR="000474A3" w:rsidRPr="000474A3" w:rsidRDefault="000474A3" w:rsidP="000474A3">
      <w:pPr>
        <w:spacing w:after="297" w:line="240" w:lineRule="auto"/>
        <w:ind w:right="0" w:firstLine="44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474A3">
        <w:rPr>
          <w:b/>
          <w:sz w:val="28"/>
          <w:szCs w:val="28"/>
        </w:rPr>
        <w:t>Способы поступления и выбытия НМА.</w:t>
      </w:r>
    </w:p>
    <w:p w:rsidR="000474A3" w:rsidRPr="000474A3" w:rsidRDefault="000474A3" w:rsidP="000474A3">
      <w:pPr>
        <w:ind w:left="11" w:firstLine="283"/>
        <w:jc w:val="center"/>
        <w:rPr>
          <w:b/>
          <w:sz w:val="28"/>
          <w:szCs w:val="28"/>
        </w:rPr>
      </w:pP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Согласно п. 4 ПБУ 14/2007, утвержденному Приказом Минфина РФ от 27.12.2007 г. № 153н «Об утверждении Положения по бухгалтерскому учету “Учет нематериальных активов”» (зарегистрировано в Минюсте РФ 23.01.2008 г. № 10975), к НМА относятся: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 xml:space="preserve">изобретения; 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промышленные образцы, полезные модели;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программы для электронных вычислительных машин (ЭВМ) или базы данных;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товарные знаки и знаки обслуживания;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селекционные достижения;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деловая репутация фирмы</w:t>
      </w:r>
      <w:r>
        <w:rPr>
          <w:sz w:val="28"/>
          <w:szCs w:val="28"/>
        </w:rPr>
        <w:t>, возникшая в связи с приобрете</w:t>
      </w:r>
      <w:r w:rsidRPr="000474A3">
        <w:rPr>
          <w:sz w:val="28"/>
          <w:szCs w:val="28"/>
        </w:rPr>
        <w:t>нием предприятия как имущественного комплекса (в целом или его части);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секреты производства (ноу</w:t>
      </w:r>
      <w:r>
        <w:rPr>
          <w:sz w:val="28"/>
          <w:szCs w:val="28"/>
        </w:rPr>
        <w:t>-хау), владение секретной форму</w:t>
      </w:r>
      <w:r w:rsidRPr="000474A3">
        <w:rPr>
          <w:sz w:val="28"/>
          <w:szCs w:val="28"/>
        </w:rPr>
        <w:t>лой или процессом, информацией в отношении промышленного, коммерческого или научного опыта;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произведения науки, литературы и искусства.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Актив учитывается в качестве НМА при единовременном выполнении следующих условий (п. 3 ПБУ № 14/2007):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он способен приносить организации экономические выгоды в будущем;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используется в производстве продукции, при выполнении работ или оказании услуг, для управленческих нужд организации;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наличие документов, подтверждающих существование актива и права у данной организации на результаты интеллектуальной деятельности (патенты, свидетельства, другие охранные документы, договор уступки (приобретения) патента, товарного знака и т. п.) или права учреждения на результаты научно-технической деятельности, охраняемые в режиме коммерческой тайны, включая потенциально патентоспособные технические решения и секреты производства (ноу-хау) и т. п.;</w:t>
      </w:r>
      <w:proofErr w:type="gramEnd"/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отсутствие материально-вещественной формы;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возможность выделения или отделения (идентификации) объекта от других активов;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474A3">
        <w:rPr>
          <w:sz w:val="28"/>
          <w:szCs w:val="28"/>
        </w:rPr>
        <w:t>используется в течение длительного времени, т. е. срока полезного использования продолжительностью свыше 12 месяцев;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не предполагается продажа объекта в течение 12 месяцев;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фактическая (первоначальная) стоимость объекта может быть достоверно определена.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Практически идентичное определение нематериальных активов приведено в НК РФ (п. 3 ст. 257).</w:t>
      </w:r>
    </w:p>
    <w:p w:rsid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ВЫВОД: если приобретен актив и одновременно выполняются все восемь условий, то этот актив нематериальный.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</w:p>
    <w:p w:rsidR="000474A3" w:rsidRPr="000474A3" w:rsidRDefault="000474A3" w:rsidP="000474A3">
      <w:pPr>
        <w:ind w:left="11" w:firstLine="283"/>
        <w:rPr>
          <w:i/>
          <w:sz w:val="28"/>
          <w:szCs w:val="28"/>
        </w:rPr>
      </w:pPr>
      <w:r w:rsidRPr="000474A3">
        <w:rPr>
          <w:b/>
          <w:sz w:val="28"/>
          <w:szCs w:val="28"/>
        </w:rPr>
        <w:t>Пример № 36.</w:t>
      </w:r>
      <w:r w:rsidRPr="000474A3">
        <w:rPr>
          <w:sz w:val="28"/>
          <w:szCs w:val="28"/>
        </w:rPr>
        <w:t xml:space="preserve"> </w:t>
      </w:r>
      <w:r w:rsidRPr="000474A3">
        <w:rPr>
          <w:i/>
          <w:sz w:val="28"/>
          <w:szCs w:val="28"/>
        </w:rPr>
        <w:t>Понятие «деловая репутация фирмы»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Предположим, чт</w:t>
      </w:r>
      <w:proofErr w:type="gramStart"/>
      <w:r w:rsidRPr="000474A3">
        <w:rPr>
          <w:sz w:val="28"/>
          <w:szCs w:val="28"/>
        </w:rPr>
        <w:t>о ООО</w:t>
      </w:r>
      <w:proofErr w:type="gramEnd"/>
      <w:r w:rsidRPr="000474A3">
        <w:rPr>
          <w:sz w:val="28"/>
          <w:szCs w:val="28"/>
        </w:rPr>
        <w:t xml:space="preserve"> «Радость» решило приобрести ООО «Светлый путь» целиком как имущественный комплекс. В ходе переговоров было дости</w:t>
      </w:r>
      <w:r>
        <w:rPr>
          <w:sz w:val="28"/>
          <w:szCs w:val="28"/>
        </w:rPr>
        <w:t>гнуто соглашение о цене сделки -</w:t>
      </w:r>
      <w:r w:rsidRPr="000474A3">
        <w:rPr>
          <w:sz w:val="28"/>
          <w:szCs w:val="28"/>
        </w:rPr>
        <w:t xml:space="preserve"> 2 </w:t>
      </w:r>
      <w:proofErr w:type="spellStart"/>
      <w:proofErr w:type="gramStart"/>
      <w:r w:rsidRPr="000474A3">
        <w:rPr>
          <w:sz w:val="28"/>
          <w:szCs w:val="28"/>
        </w:rPr>
        <w:t>млн</w:t>
      </w:r>
      <w:proofErr w:type="spellEnd"/>
      <w:proofErr w:type="gramEnd"/>
      <w:r w:rsidRPr="000474A3">
        <w:rPr>
          <w:sz w:val="28"/>
          <w:szCs w:val="28"/>
        </w:rPr>
        <w:t xml:space="preserve"> рублей. После совершения сделк</w:t>
      </w:r>
      <w:proofErr w:type="gramStart"/>
      <w:r w:rsidRPr="000474A3">
        <w:rPr>
          <w:sz w:val="28"/>
          <w:szCs w:val="28"/>
        </w:rPr>
        <w:t>и ООО</w:t>
      </w:r>
      <w:proofErr w:type="gramEnd"/>
      <w:r w:rsidRPr="000474A3">
        <w:rPr>
          <w:sz w:val="28"/>
          <w:szCs w:val="28"/>
        </w:rPr>
        <w:t xml:space="preserve"> «Светлый путь» становится частью ООО «Радость».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 xml:space="preserve">Если посмотреть бухгалтерский баланс ООО «Светлый путь», то видно, что чистые активы (это разница между активами и обязательствами на дату покупки предприятия) равны 1,5 </w:t>
      </w:r>
      <w:proofErr w:type="spellStart"/>
      <w:proofErr w:type="gramStart"/>
      <w:r w:rsidRPr="000474A3">
        <w:rPr>
          <w:sz w:val="28"/>
          <w:szCs w:val="28"/>
        </w:rPr>
        <w:t>млн</w:t>
      </w:r>
      <w:proofErr w:type="spellEnd"/>
      <w:proofErr w:type="gramEnd"/>
      <w:r w:rsidRPr="000474A3">
        <w:rPr>
          <w:sz w:val="28"/>
          <w:szCs w:val="28"/>
        </w:rPr>
        <w:t xml:space="preserve"> рублей, а не 2 </w:t>
      </w:r>
      <w:proofErr w:type="spellStart"/>
      <w:r w:rsidRPr="000474A3">
        <w:rPr>
          <w:sz w:val="28"/>
          <w:szCs w:val="28"/>
        </w:rPr>
        <w:t>млн</w:t>
      </w:r>
      <w:proofErr w:type="spellEnd"/>
      <w:r w:rsidRPr="000474A3">
        <w:rPr>
          <w:sz w:val="28"/>
          <w:szCs w:val="28"/>
        </w:rPr>
        <w:t xml:space="preserve"> рублей. Указанные 0,5 </w:t>
      </w:r>
      <w:proofErr w:type="spellStart"/>
      <w:proofErr w:type="gramStart"/>
      <w:r w:rsidRPr="000474A3">
        <w:rPr>
          <w:sz w:val="28"/>
          <w:szCs w:val="28"/>
        </w:rPr>
        <w:t>млн</w:t>
      </w:r>
      <w:proofErr w:type="spellEnd"/>
      <w:proofErr w:type="gramEnd"/>
      <w:r w:rsidRPr="000474A3">
        <w:rPr>
          <w:sz w:val="28"/>
          <w:szCs w:val="28"/>
        </w:rPr>
        <w:t xml:space="preserve"> рублей (разница между покупной ценой организации и балансовой стоимостью ее активов) найдут отражение в виде НМА, а именно как «деловая репутация».</w:t>
      </w:r>
    </w:p>
    <w:p w:rsid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 xml:space="preserve">Расходы на разработки, которые еще не завершены, приравниваются к капитальным вложениям, учитываются на счете 08 «Вложения во </w:t>
      </w:r>
      <w:proofErr w:type="spellStart"/>
      <w:r w:rsidRPr="000474A3">
        <w:rPr>
          <w:sz w:val="28"/>
          <w:szCs w:val="28"/>
        </w:rPr>
        <w:t>внеоборотные</w:t>
      </w:r>
      <w:proofErr w:type="spellEnd"/>
      <w:r w:rsidRPr="000474A3">
        <w:rPr>
          <w:sz w:val="28"/>
          <w:szCs w:val="28"/>
        </w:rPr>
        <w:t xml:space="preserve"> активы». Если по завершении исследований полученный результат находит воплощение в новой модели, то расходы на НИР и НИОКР «переходят» из счета 08 «вложения во </w:t>
      </w:r>
      <w:proofErr w:type="spellStart"/>
      <w:r w:rsidRPr="000474A3">
        <w:rPr>
          <w:sz w:val="28"/>
          <w:szCs w:val="28"/>
        </w:rPr>
        <w:t>внеоборотные</w:t>
      </w:r>
      <w:proofErr w:type="spellEnd"/>
      <w:r w:rsidRPr="000474A3">
        <w:rPr>
          <w:sz w:val="28"/>
          <w:szCs w:val="28"/>
        </w:rPr>
        <w:t xml:space="preserve"> активы» на счет 04 «нематериальные активы». Если же исследования результатов не дали, то затраты включаются в состав прочих расходов (счет 91).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</w:p>
    <w:p w:rsidR="000474A3" w:rsidRPr="000474A3" w:rsidRDefault="000474A3" w:rsidP="000474A3">
      <w:pPr>
        <w:ind w:left="11" w:firstLine="283"/>
        <w:jc w:val="center"/>
        <w:rPr>
          <w:b/>
          <w:sz w:val="28"/>
          <w:szCs w:val="28"/>
        </w:rPr>
      </w:pPr>
      <w:r w:rsidRPr="000474A3">
        <w:rPr>
          <w:b/>
          <w:sz w:val="28"/>
          <w:szCs w:val="28"/>
        </w:rPr>
        <w:t>Первоначальная стоимость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 xml:space="preserve">НМА принимаются к бухгалтерскому учету на счете 04 по первоначальной стоимости. 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i/>
          <w:sz w:val="28"/>
          <w:szCs w:val="28"/>
        </w:rPr>
        <w:t>Первоначальная стоимость НМА</w:t>
      </w:r>
      <w:r>
        <w:rPr>
          <w:sz w:val="28"/>
          <w:szCs w:val="28"/>
        </w:rPr>
        <w:t xml:space="preserve"> -</w:t>
      </w:r>
      <w:r w:rsidRPr="000474A3">
        <w:rPr>
          <w:sz w:val="28"/>
          <w:szCs w:val="28"/>
        </w:rPr>
        <w:t xml:space="preserve"> это сумма фактических затрат на его приобретение или создание.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Стоимость приобретения (изготовления) нематериальных активов включает: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суммы, уплачиваемые в</w:t>
      </w:r>
      <w:r>
        <w:rPr>
          <w:sz w:val="28"/>
          <w:szCs w:val="28"/>
        </w:rPr>
        <w:t xml:space="preserve"> соответствии с договором приоб</w:t>
      </w:r>
      <w:r w:rsidRPr="000474A3">
        <w:rPr>
          <w:sz w:val="28"/>
          <w:szCs w:val="28"/>
        </w:rPr>
        <w:t>ретения прав правообладателю (продавцу);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суммы, уплачиваемые организациям за информационные и консультационные услуги, связанные с приобретением объектов нематериальных активов;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таможенные пошлины, регистрационные сборы, патентные пошлины и иные аналогичные платежи, связанные с уступкой (приобретением) исключительных (имущественных) прав правообладателя;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474A3">
        <w:rPr>
          <w:sz w:val="28"/>
          <w:szCs w:val="28"/>
        </w:rPr>
        <w:t>вознаграждения, уплач</w:t>
      </w:r>
      <w:r>
        <w:rPr>
          <w:sz w:val="28"/>
          <w:szCs w:val="28"/>
        </w:rPr>
        <w:t>иваемые посреднической организа</w:t>
      </w:r>
      <w:r w:rsidRPr="000474A3">
        <w:rPr>
          <w:sz w:val="28"/>
          <w:szCs w:val="28"/>
        </w:rPr>
        <w:t>ции, через которую приобретены объекты нематериальных активов, в соответствии с условиями договора;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иные расходы, непосредственно связанные с приобретением объектов нематериальных активов и доведением их до состояния, в котором они пригодны к использованию в установленных целях;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4A3">
        <w:rPr>
          <w:sz w:val="28"/>
          <w:szCs w:val="28"/>
        </w:rPr>
        <w:t>расходы по изготовлению</w:t>
      </w:r>
      <w:r>
        <w:rPr>
          <w:sz w:val="28"/>
          <w:szCs w:val="28"/>
        </w:rPr>
        <w:t xml:space="preserve"> нематериальных активов: матери</w:t>
      </w:r>
      <w:r w:rsidRPr="000474A3">
        <w:rPr>
          <w:sz w:val="28"/>
          <w:szCs w:val="28"/>
        </w:rPr>
        <w:t>алы, оплата труда, страховые взносы, услуги сторонних организаций и т. д.</w:t>
      </w:r>
    </w:p>
    <w:p w:rsid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В балансе НМА отражаются по остаточ</w:t>
      </w:r>
      <w:r w:rsidR="001540A7">
        <w:rPr>
          <w:sz w:val="28"/>
          <w:szCs w:val="28"/>
        </w:rPr>
        <w:t>ной стоимости</w:t>
      </w:r>
      <w:r w:rsidRPr="000474A3">
        <w:rPr>
          <w:sz w:val="28"/>
          <w:szCs w:val="28"/>
        </w:rPr>
        <w:t>, т. е. первоначальная стоимость за в</w:t>
      </w:r>
      <w:r w:rsidR="001540A7">
        <w:rPr>
          <w:sz w:val="28"/>
          <w:szCs w:val="28"/>
        </w:rPr>
        <w:t>ычетом начисленной амортизации.</w:t>
      </w:r>
    </w:p>
    <w:p w:rsidR="001540A7" w:rsidRPr="000474A3" w:rsidRDefault="001540A7" w:rsidP="000474A3">
      <w:pPr>
        <w:ind w:left="11" w:firstLine="283"/>
        <w:rPr>
          <w:sz w:val="28"/>
          <w:szCs w:val="28"/>
        </w:rPr>
      </w:pPr>
    </w:p>
    <w:p w:rsidR="000474A3" w:rsidRDefault="000474A3" w:rsidP="001540A7">
      <w:pPr>
        <w:ind w:left="11" w:firstLine="283"/>
        <w:jc w:val="center"/>
        <w:rPr>
          <w:b/>
          <w:sz w:val="28"/>
          <w:szCs w:val="28"/>
        </w:rPr>
      </w:pPr>
      <w:r w:rsidRPr="001540A7">
        <w:rPr>
          <w:b/>
          <w:sz w:val="28"/>
          <w:szCs w:val="28"/>
        </w:rPr>
        <w:t>Остаточная стоимость = Дебет 04 – Кредит 05</w:t>
      </w:r>
    </w:p>
    <w:p w:rsidR="001540A7" w:rsidRPr="001540A7" w:rsidRDefault="001540A7" w:rsidP="001540A7">
      <w:pPr>
        <w:ind w:left="11" w:firstLine="283"/>
        <w:jc w:val="center"/>
        <w:rPr>
          <w:b/>
          <w:sz w:val="28"/>
          <w:szCs w:val="28"/>
        </w:rPr>
      </w:pPr>
    </w:p>
    <w:p w:rsid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ВЫВОД: первоначальная стоимость НМА собирается на счете 08 по дебету, включая все затраты на его создание или приобретение. В балансе отражается остаточная стоимость НМА.</w:t>
      </w:r>
    </w:p>
    <w:p w:rsidR="001540A7" w:rsidRPr="000474A3" w:rsidRDefault="001540A7" w:rsidP="000474A3">
      <w:pPr>
        <w:ind w:left="11" w:firstLine="283"/>
        <w:rPr>
          <w:sz w:val="28"/>
          <w:szCs w:val="28"/>
        </w:rPr>
      </w:pPr>
    </w:p>
    <w:p w:rsidR="000474A3" w:rsidRDefault="000474A3" w:rsidP="001540A7">
      <w:pPr>
        <w:ind w:left="11" w:firstLine="283"/>
        <w:jc w:val="center"/>
        <w:rPr>
          <w:b/>
          <w:sz w:val="28"/>
          <w:szCs w:val="28"/>
        </w:rPr>
      </w:pPr>
      <w:r w:rsidRPr="001540A7">
        <w:rPr>
          <w:b/>
          <w:sz w:val="28"/>
          <w:szCs w:val="28"/>
        </w:rPr>
        <w:t>Способы поступления НМА</w:t>
      </w:r>
    </w:p>
    <w:p w:rsidR="001540A7" w:rsidRPr="001540A7" w:rsidRDefault="001540A7" w:rsidP="001540A7">
      <w:pPr>
        <w:ind w:left="11" w:firstLine="283"/>
        <w:jc w:val="center"/>
        <w:rPr>
          <w:b/>
          <w:sz w:val="28"/>
          <w:szCs w:val="28"/>
        </w:rPr>
      </w:pP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Приобретено по договору купли-продажи.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создано силами самой организации (п. 8 ПБУ 14/2007);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в качестве вклада в уставный капитал (п. 11 ПБУ 14/2007);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 xml:space="preserve">получено безвозмездно (регулируется ст. 572–582 гл. 32 ГК </w:t>
      </w:r>
      <w:proofErr w:type="gramEnd"/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proofErr w:type="gramStart"/>
      <w:r w:rsidRPr="000474A3">
        <w:rPr>
          <w:sz w:val="28"/>
          <w:szCs w:val="28"/>
        </w:rPr>
        <w:t>РФ);</w:t>
      </w:r>
      <w:proofErr w:type="gramEnd"/>
    </w:p>
    <w:p w:rsid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получено в доверител</w:t>
      </w:r>
      <w:r>
        <w:rPr>
          <w:sz w:val="28"/>
          <w:szCs w:val="28"/>
        </w:rPr>
        <w:t>ьное управление (по договору мены) -</w:t>
      </w:r>
      <w:r w:rsidR="000474A3" w:rsidRPr="000474A3">
        <w:rPr>
          <w:sz w:val="28"/>
          <w:szCs w:val="28"/>
        </w:rPr>
        <w:t xml:space="preserve"> регулируется ст. 567–571 гл. 31 ГК РФ).</w:t>
      </w:r>
    </w:p>
    <w:p w:rsidR="001540A7" w:rsidRPr="000474A3" w:rsidRDefault="001540A7" w:rsidP="000474A3">
      <w:pPr>
        <w:ind w:left="11" w:firstLine="283"/>
        <w:rPr>
          <w:sz w:val="28"/>
          <w:szCs w:val="28"/>
        </w:rPr>
      </w:pPr>
    </w:p>
    <w:p w:rsidR="000474A3" w:rsidRDefault="000474A3" w:rsidP="001540A7">
      <w:pPr>
        <w:ind w:left="11" w:firstLine="283"/>
        <w:jc w:val="center"/>
        <w:rPr>
          <w:b/>
          <w:sz w:val="28"/>
          <w:szCs w:val="28"/>
        </w:rPr>
      </w:pPr>
      <w:r w:rsidRPr="001540A7">
        <w:rPr>
          <w:b/>
          <w:sz w:val="28"/>
          <w:szCs w:val="28"/>
        </w:rPr>
        <w:t>Типовая корреспонденция счетов по поступлению НМА</w:t>
      </w:r>
    </w:p>
    <w:p w:rsidR="001540A7" w:rsidRPr="001540A7" w:rsidRDefault="001540A7" w:rsidP="001540A7">
      <w:pPr>
        <w:ind w:left="11" w:firstLine="283"/>
        <w:jc w:val="center"/>
        <w:rPr>
          <w:b/>
          <w:sz w:val="28"/>
          <w:szCs w:val="28"/>
        </w:rPr>
      </w:pP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1. Д08 К10 (60, 69, 70, 76) -</w:t>
      </w:r>
      <w:r w:rsidR="000474A3" w:rsidRPr="000474A3">
        <w:rPr>
          <w:sz w:val="28"/>
          <w:szCs w:val="28"/>
        </w:rPr>
        <w:t xml:space="preserve"> отражено формирование затрат по выполнению НИОКР собственными силами.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2. Д04 К08 -</w:t>
      </w:r>
      <w:r w:rsidR="000474A3" w:rsidRPr="000474A3">
        <w:rPr>
          <w:sz w:val="28"/>
          <w:szCs w:val="28"/>
        </w:rPr>
        <w:t xml:space="preserve"> оприходованы положительные результаты НИОКР в виде НМ активов, на которые права</w:t>
      </w:r>
      <w:r>
        <w:rPr>
          <w:sz w:val="28"/>
          <w:szCs w:val="28"/>
        </w:rPr>
        <w:t xml:space="preserve"> защищены (первичные документы -</w:t>
      </w:r>
      <w:r w:rsidR="000474A3" w:rsidRPr="000474A3">
        <w:rPr>
          <w:sz w:val="28"/>
          <w:szCs w:val="28"/>
        </w:rPr>
        <w:t xml:space="preserve"> акт приемки-сдачи выполненных работ), НМА переданы в эксплуатацию.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3. Д91.2 К08 -</w:t>
      </w:r>
      <w:r w:rsidR="000474A3" w:rsidRPr="000474A3">
        <w:rPr>
          <w:sz w:val="28"/>
          <w:szCs w:val="28"/>
        </w:rPr>
        <w:t xml:space="preserve"> списаны расходы НИОКР, не давшие положительных результатов, на прочие расходы.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74A3" w:rsidRPr="000474A3">
        <w:rPr>
          <w:sz w:val="28"/>
          <w:szCs w:val="28"/>
        </w:rPr>
        <w:t>Получены НМА в качестве вклада в уставный капитал (УК)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Д08 К75.1</w:t>
      </w:r>
      <w:r w:rsidR="001540A7">
        <w:rPr>
          <w:sz w:val="28"/>
          <w:szCs w:val="28"/>
        </w:rPr>
        <w:t xml:space="preserve"> -</w:t>
      </w:r>
      <w:r w:rsidRPr="000474A3">
        <w:rPr>
          <w:sz w:val="28"/>
          <w:szCs w:val="28"/>
        </w:rPr>
        <w:t xml:space="preserve"> погашена задолж</w:t>
      </w:r>
      <w:r w:rsidR="001540A7">
        <w:rPr>
          <w:sz w:val="28"/>
          <w:szCs w:val="28"/>
        </w:rPr>
        <w:t xml:space="preserve">енность учредителя по взносам в </w:t>
      </w:r>
      <w:r w:rsidR="001540A7" w:rsidRPr="000474A3">
        <w:rPr>
          <w:sz w:val="28"/>
          <w:szCs w:val="28"/>
        </w:rPr>
        <w:t>уставный</w:t>
      </w:r>
      <w:r w:rsidRPr="000474A3">
        <w:rPr>
          <w:sz w:val="28"/>
          <w:szCs w:val="28"/>
        </w:rPr>
        <w:t xml:space="preserve"> капитал передачей НМА;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Д04 К08 -</w:t>
      </w:r>
      <w:r w:rsidR="000474A3" w:rsidRPr="000474A3">
        <w:rPr>
          <w:sz w:val="28"/>
          <w:szCs w:val="28"/>
        </w:rPr>
        <w:t xml:space="preserve"> НМА </w:t>
      </w:r>
      <w:proofErr w:type="gramStart"/>
      <w:r w:rsidR="000474A3" w:rsidRPr="000474A3">
        <w:rPr>
          <w:sz w:val="28"/>
          <w:szCs w:val="28"/>
        </w:rPr>
        <w:t>передан</w:t>
      </w:r>
      <w:proofErr w:type="gramEnd"/>
      <w:r w:rsidR="000474A3" w:rsidRPr="000474A3">
        <w:rPr>
          <w:sz w:val="28"/>
          <w:szCs w:val="28"/>
        </w:rPr>
        <w:t xml:space="preserve"> в эксплуатацию.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474A3" w:rsidRPr="000474A3">
        <w:rPr>
          <w:sz w:val="28"/>
          <w:szCs w:val="28"/>
        </w:rPr>
        <w:t>Безвозмездное получение НМА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proofErr w:type="gramStart"/>
      <w:r>
        <w:rPr>
          <w:sz w:val="28"/>
          <w:szCs w:val="28"/>
        </w:rPr>
        <w:t>Д08 К98.2 -</w:t>
      </w:r>
      <w:r w:rsidR="000474A3" w:rsidRPr="000474A3">
        <w:rPr>
          <w:sz w:val="28"/>
          <w:szCs w:val="28"/>
        </w:rPr>
        <w:t xml:space="preserve"> (субсчет «безвозмездное поступление») получен НМА по договору дарения;</w:t>
      </w:r>
      <w:proofErr w:type="gramEnd"/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>Д04 К08 -</w:t>
      </w:r>
      <w:r w:rsidR="000474A3" w:rsidRPr="000474A3">
        <w:rPr>
          <w:sz w:val="28"/>
          <w:szCs w:val="28"/>
        </w:rPr>
        <w:t xml:space="preserve"> </w:t>
      </w:r>
      <w:proofErr w:type="gramStart"/>
      <w:r w:rsidR="000474A3" w:rsidRPr="000474A3">
        <w:rPr>
          <w:sz w:val="28"/>
          <w:szCs w:val="28"/>
        </w:rPr>
        <w:t>принят</w:t>
      </w:r>
      <w:proofErr w:type="gramEnd"/>
      <w:r w:rsidR="000474A3" w:rsidRPr="000474A3">
        <w:rPr>
          <w:sz w:val="28"/>
          <w:szCs w:val="28"/>
        </w:rPr>
        <w:t xml:space="preserve"> НМА к бухгалтерскому к учету.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474A3" w:rsidRPr="000474A3">
        <w:rPr>
          <w:sz w:val="28"/>
          <w:szCs w:val="28"/>
        </w:rPr>
        <w:t xml:space="preserve">Приобретение по договору купли-продажи НМАД08 К60.1 (76) 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Д04 К08 -</w:t>
      </w:r>
      <w:r w:rsidR="000474A3" w:rsidRPr="000474A3">
        <w:rPr>
          <w:sz w:val="28"/>
          <w:szCs w:val="28"/>
        </w:rPr>
        <w:t xml:space="preserve"> </w:t>
      </w:r>
      <w:proofErr w:type="gramStart"/>
      <w:r w:rsidR="000474A3" w:rsidRPr="000474A3">
        <w:rPr>
          <w:sz w:val="28"/>
          <w:szCs w:val="28"/>
        </w:rPr>
        <w:t>введен</w:t>
      </w:r>
      <w:proofErr w:type="gramEnd"/>
      <w:r w:rsidR="000474A3" w:rsidRPr="000474A3">
        <w:rPr>
          <w:sz w:val="28"/>
          <w:szCs w:val="28"/>
        </w:rPr>
        <w:t xml:space="preserve"> в эксплуатацию НМА.</w:t>
      </w:r>
    </w:p>
    <w:p w:rsid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474A3" w:rsidRPr="000474A3">
        <w:rPr>
          <w:sz w:val="28"/>
          <w:szCs w:val="28"/>
        </w:rPr>
        <w:t>Начисление амортизации по НМАД20 (23, 25, 26, 29, 44, 91, 97) К05.</w:t>
      </w:r>
    </w:p>
    <w:p w:rsidR="001540A7" w:rsidRPr="000474A3" w:rsidRDefault="001540A7" w:rsidP="000474A3">
      <w:pPr>
        <w:ind w:left="11" w:firstLine="283"/>
        <w:rPr>
          <w:sz w:val="28"/>
          <w:szCs w:val="28"/>
        </w:rPr>
      </w:pP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ВЫВОД: существуют разные способы поступления НМА, но затраты собираются сначала на счете 08, а потом счет 08 закрывается на счет 04. Напрямую счет 04 не корреспондирует с 10, 60, 69, 70, 75, 76, 98, а только через счет 08 (согласно Плану счетов).</w:t>
      </w:r>
    </w:p>
    <w:p w:rsid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Проводки Д04 К60 не существует согласно Плану счетов.</w:t>
      </w:r>
    </w:p>
    <w:p w:rsidR="001540A7" w:rsidRPr="000474A3" w:rsidRDefault="001540A7" w:rsidP="000474A3">
      <w:pPr>
        <w:ind w:left="11" w:firstLine="283"/>
        <w:rPr>
          <w:sz w:val="28"/>
          <w:szCs w:val="28"/>
        </w:rPr>
      </w:pPr>
    </w:p>
    <w:p w:rsidR="000474A3" w:rsidRDefault="000474A3" w:rsidP="001540A7">
      <w:pPr>
        <w:ind w:left="11" w:firstLine="283"/>
        <w:jc w:val="center"/>
        <w:rPr>
          <w:b/>
          <w:sz w:val="28"/>
          <w:szCs w:val="28"/>
        </w:rPr>
      </w:pPr>
      <w:r w:rsidRPr="001540A7">
        <w:rPr>
          <w:b/>
          <w:sz w:val="28"/>
          <w:szCs w:val="28"/>
        </w:rPr>
        <w:t>Выбытие НМА</w:t>
      </w:r>
    </w:p>
    <w:p w:rsidR="001540A7" w:rsidRPr="001540A7" w:rsidRDefault="001540A7" w:rsidP="001540A7">
      <w:pPr>
        <w:ind w:left="11" w:firstLine="283"/>
        <w:jc w:val="center"/>
        <w:rPr>
          <w:b/>
          <w:sz w:val="28"/>
          <w:szCs w:val="28"/>
        </w:rPr>
      </w:pP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74A3" w:rsidRPr="000474A3">
        <w:rPr>
          <w:sz w:val="28"/>
          <w:szCs w:val="28"/>
        </w:rPr>
        <w:t>Реализация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 xml:space="preserve">Д05 </w:t>
      </w:r>
      <w:r w:rsidR="001540A7">
        <w:rPr>
          <w:sz w:val="28"/>
          <w:szCs w:val="28"/>
        </w:rPr>
        <w:t>К04 -</w:t>
      </w:r>
      <w:r w:rsidRPr="000474A3">
        <w:rPr>
          <w:sz w:val="28"/>
          <w:szCs w:val="28"/>
        </w:rPr>
        <w:t xml:space="preserve"> списана сумма амортизации, начисленной по НМА до его выбытия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proofErr w:type="gramStart"/>
      <w:r>
        <w:rPr>
          <w:sz w:val="28"/>
          <w:szCs w:val="28"/>
        </w:rPr>
        <w:t>Д91.2 К04 -</w:t>
      </w:r>
      <w:r w:rsidR="000474A3" w:rsidRPr="000474A3">
        <w:rPr>
          <w:sz w:val="28"/>
          <w:szCs w:val="28"/>
        </w:rPr>
        <w:t xml:space="preserve"> списана остаточная стоимость НМА (при продаже, по причине морального износа, переданы в качестве благотворительной помощи).</w:t>
      </w:r>
      <w:proofErr w:type="gramEnd"/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74A3" w:rsidRPr="000474A3">
        <w:rPr>
          <w:sz w:val="28"/>
          <w:szCs w:val="28"/>
        </w:rPr>
        <w:t>Выявлена недостача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Д94 К04 -</w:t>
      </w:r>
      <w:r w:rsidR="000474A3" w:rsidRPr="000474A3">
        <w:rPr>
          <w:sz w:val="28"/>
          <w:szCs w:val="28"/>
        </w:rPr>
        <w:t xml:space="preserve"> при инвентаризации.</w:t>
      </w:r>
    </w:p>
    <w:p w:rsid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74A3" w:rsidRPr="000474A3">
        <w:rPr>
          <w:sz w:val="28"/>
          <w:szCs w:val="28"/>
        </w:rPr>
        <w:t>Д58 К04 в качестве вклада в уставный капитал другой организации по остаточной стоимости переданы НМА.</w:t>
      </w:r>
    </w:p>
    <w:p w:rsidR="001540A7" w:rsidRPr="000474A3" w:rsidRDefault="001540A7" w:rsidP="000474A3">
      <w:pPr>
        <w:ind w:left="11" w:firstLine="283"/>
        <w:rPr>
          <w:sz w:val="28"/>
          <w:szCs w:val="28"/>
        </w:rPr>
      </w:pP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ВЫВОД: если НМА внесен в качестве вклада в уставный капитал своей организации, то применяется счет 75 (Д08 К75.1), а если в качестве вклада в уставный капитал другой организации, используется счет 58.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При выбытии НМА амортизация списывается со счета 05 на счет 04. Начисление амортизации происходит с 01 числа следующего месяца после принятия к учету.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В состав объектов нематериальных активов не включаются: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не давшие положительн</w:t>
      </w:r>
      <w:r>
        <w:rPr>
          <w:sz w:val="28"/>
          <w:szCs w:val="28"/>
        </w:rPr>
        <w:t>ого результата научно-исследова</w:t>
      </w:r>
      <w:r w:rsidR="000474A3" w:rsidRPr="000474A3">
        <w:rPr>
          <w:sz w:val="28"/>
          <w:szCs w:val="28"/>
        </w:rPr>
        <w:t>тельские, опытно-конструкторские и технологические работы;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незаконченные и не о</w:t>
      </w:r>
      <w:r>
        <w:rPr>
          <w:sz w:val="28"/>
          <w:szCs w:val="28"/>
        </w:rPr>
        <w:t>формленные в установленном зако</w:t>
      </w:r>
      <w:r w:rsidR="000474A3" w:rsidRPr="000474A3">
        <w:rPr>
          <w:sz w:val="28"/>
          <w:szCs w:val="28"/>
        </w:rPr>
        <w:t>нодательством порядке научно-исследовательские, опытно-конструкторские и технологические работы;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материальные объекты (материальные носители), в которых выражены произведения науки, литературы, искусства.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К нематериальным активам относятся такие объекты интеллектуальной собственности (исключительное право на результаты интеллектуальной деятельности), как: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 xml:space="preserve">исключительное право </w:t>
      </w:r>
      <w:proofErr w:type="spellStart"/>
      <w:r w:rsidR="000474A3" w:rsidRPr="000474A3">
        <w:rPr>
          <w:sz w:val="28"/>
          <w:szCs w:val="28"/>
        </w:rPr>
        <w:t>патентообладателя</w:t>
      </w:r>
      <w:proofErr w:type="spellEnd"/>
      <w:r w:rsidR="000474A3" w:rsidRPr="000474A3">
        <w:rPr>
          <w:sz w:val="28"/>
          <w:szCs w:val="28"/>
        </w:rPr>
        <w:t xml:space="preserve"> на изобретение, промышленный образец, полезную модель;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474A3" w:rsidRPr="000474A3">
        <w:rPr>
          <w:sz w:val="28"/>
          <w:szCs w:val="28"/>
        </w:rPr>
        <w:t>исключительное авторское право на программы для ЭВМ, базы данных;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имущественное право автора или иного правообладателя на топологии интегральных микросхем и др.;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аудиовизуальные произве</w:t>
      </w:r>
      <w:r>
        <w:rPr>
          <w:sz w:val="28"/>
          <w:szCs w:val="28"/>
        </w:rPr>
        <w:t>дения (кино-, теле- и видеофиль</w:t>
      </w:r>
      <w:r w:rsidR="000474A3" w:rsidRPr="000474A3">
        <w:rPr>
          <w:sz w:val="28"/>
          <w:szCs w:val="28"/>
        </w:rPr>
        <w:t xml:space="preserve">мы, </w:t>
      </w:r>
      <w:proofErr w:type="spellStart"/>
      <w:r w:rsidR="000474A3" w:rsidRPr="000474A3">
        <w:rPr>
          <w:sz w:val="28"/>
          <w:szCs w:val="28"/>
        </w:rPr>
        <w:t>слайдфильмы</w:t>
      </w:r>
      <w:proofErr w:type="spellEnd"/>
      <w:r w:rsidR="000474A3" w:rsidRPr="000474A3">
        <w:rPr>
          <w:sz w:val="28"/>
          <w:szCs w:val="28"/>
        </w:rPr>
        <w:t>, диафильмы и другие кин</w:t>
      </w:r>
      <w:proofErr w:type="gramStart"/>
      <w:r w:rsidR="000474A3" w:rsidRPr="000474A3">
        <w:rPr>
          <w:sz w:val="28"/>
          <w:szCs w:val="28"/>
        </w:rPr>
        <w:t>о-</w:t>
      </w:r>
      <w:proofErr w:type="gramEnd"/>
      <w:r w:rsidR="000474A3" w:rsidRPr="000474A3">
        <w:rPr>
          <w:sz w:val="28"/>
          <w:szCs w:val="28"/>
        </w:rPr>
        <w:t xml:space="preserve"> и </w:t>
      </w:r>
      <w:proofErr w:type="spellStart"/>
      <w:r w:rsidR="000474A3" w:rsidRPr="000474A3">
        <w:rPr>
          <w:sz w:val="28"/>
          <w:szCs w:val="28"/>
        </w:rPr>
        <w:t>телепроизведения</w:t>
      </w:r>
      <w:proofErr w:type="spellEnd"/>
      <w:r w:rsidR="000474A3" w:rsidRPr="000474A3">
        <w:rPr>
          <w:sz w:val="28"/>
          <w:szCs w:val="28"/>
        </w:rPr>
        <w:t>);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производные произведен</w:t>
      </w:r>
      <w:r>
        <w:rPr>
          <w:sz w:val="28"/>
          <w:szCs w:val="28"/>
        </w:rPr>
        <w:t>ия (переводы, обработки, аннота</w:t>
      </w:r>
      <w:r w:rsidR="000474A3" w:rsidRPr="000474A3">
        <w:rPr>
          <w:sz w:val="28"/>
          <w:szCs w:val="28"/>
        </w:rPr>
        <w:t>ции, рефераты, обзоры, аранжировки и другие переработки произведений наук и литературы);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сборники (энциклопедии, антологии, базы данных) и другие составные произведения, представляющие по подбору или расположению материалов результат творческого труда.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Обратимся к Гражданскому кодексу РФ (гл. 65) ст. 1225– 1230, с изменениями на 24.02.2010 г.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Статья 1225 «Охраняемые результаты интеллектуальной деятельности и средства индивидуализации».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Результатами интеллектуальной деятельности и приравненными к ним средствами индивидуализации юридических лиц, товаров, работ, услуг и предприятий, которым предоставляется правовая охрана (интеллектуальной собственностью), являются: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произведения науки, литературы и искусства;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программы для электронных вычислительных машин (программы для ЭВМ); 3) базы данных;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- исполнения;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фонограммы;</w:t>
      </w:r>
    </w:p>
    <w:p w:rsidR="000474A3" w:rsidRPr="000474A3" w:rsidRDefault="001540A7" w:rsidP="001540A7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сообщение в эфир или по кабелю радио- или телепередач (вещание организаций эфирного или кабельного вещания);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изобретения;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полезные модели;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промышленные образцы;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селекционные достижения;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топологии интегральных микросхем;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- секреты производства (ноу-хау);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фирменные наименования;</w:t>
      </w:r>
    </w:p>
    <w:p w:rsidR="001540A7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товарные знаки и знаки обслуживания;</w:t>
      </w:r>
    </w:p>
    <w:p w:rsidR="001540A7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наименова</w:t>
      </w:r>
      <w:r>
        <w:rPr>
          <w:sz w:val="28"/>
          <w:szCs w:val="28"/>
        </w:rPr>
        <w:t>ния мест происхождения товаров;</w:t>
      </w:r>
    </w:p>
    <w:p w:rsidR="000474A3" w:rsidRPr="000474A3" w:rsidRDefault="001540A7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коммерческие обозначения.</w:t>
      </w:r>
    </w:p>
    <w:p w:rsid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• Интеллектуальная собственность охраняется законом.</w:t>
      </w:r>
    </w:p>
    <w:p w:rsidR="001540A7" w:rsidRPr="000474A3" w:rsidRDefault="001540A7" w:rsidP="000474A3">
      <w:pPr>
        <w:ind w:left="11" w:firstLine="283"/>
        <w:rPr>
          <w:sz w:val="28"/>
          <w:szCs w:val="28"/>
        </w:rPr>
      </w:pP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1540A7">
        <w:rPr>
          <w:b/>
          <w:sz w:val="28"/>
          <w:szCs w:val="28"/>
        </w:rPr>
        <w:t>Пример № 37</w:t>
      </w:r>
      <w:r w:rsidRPr="000474A3">
        <w:rPr>
          <w:sz w:val="28"/>
          <w:szCs w:val="28"/>
        </w:rPr>
        <w:t xml:space="preserve">. </w:t>
      </w:r>
      <w:r w:rsidRPr="001540A7">
        <w:rPr>
          <w:i/>
          <w:sz w:val="28"/>
          <w:szCs w:val="28"/>
        </w:rPr>
        <w:t>Поступление НМА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 xml:space="preserve">ООО «Радость» перечислило аванс на приобретение исключительного права на изобретение стиральной машины с программой управления ООО «Луна» в </w:t>
      </w:r>
      <w:r w:rsidR="001540A7">
        <w:rPr>
          <w:sz w:val="28"/>
          <w:szCs w:val="28"/>
        </w:rPr>
        <w:t>размере 50% стоимости договора - 125</w:t>
      </w:r>
      <w:r w:rsidRPr="000474A3">
        <w:rPr>
          <w:sz w:val="28"/>
          <w:szCs w:val="28"/>
        </w:rPr>
        <w:t xml:space="preserve">000 рублей. 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lastRenderedPageBreak/>
        <w:t>Цена нематериально</w:t>
      </w:r>
      <w:r w:rsidR="001540A7">
        <w:rPr>
          <w:sz w:val="28"/>
          <w:szCs w:val="28"/>
        </w:rPr>
        <w:t>го актива по условиям договора -</w:t>
      </w:r>
      <w:r w:rsidRPr="000474A3">
        <w:rPr>
          <w:sz w:val="28"/>
          <w:szCs w:val="28"/>
        </w:rPr>
        <w:t xml:space="preserve"> 250 000 рублей (в том числе НДС 18%).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После получения нематериального актив</w:t>
      </w:r>
      <w:proofErr w:type="gramStart"/>
      <w:r w:rsidRPr="000474A3">
        <w:rPr>
          <w:sz w:val="28"/>
          <w:szCs w:val="28"/>
        </w:rPr>
        <w:t>а ООО</w:t>
      </w:r>
      <w:proofErr w:type="gramEnd"/>
      <w:r w:rsidRPr="000474A3">
        <w:rPr>
          <w:sz w:val="28"/>
          <w:szCs w:val="28"/>
        </w:rPr>
        <w:t xml:space="preserve"> «Радость» осуществила окончательный расчет с поставщиком ООО «Луна».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Дополнительн</w:t>
      </w:r>
      <w:proofErr w:type="gramStart"/>
      <w:r w:rsidRPr="000474A3">
        <w:rPr>
          <w:sz w:val="28"/>
          <w:szCs w:val="28"/>
        </w:rPr>
        <w:t>о ООО</w:t>
      </w:r>
      <w:proofErr w:type="gramEnd"/>
      <w:r w:rsidRPr="000474A3">
        <w:rPr>
          <w:sz w:val="28"/>
          <w:szCs w:val="28"/>
        </w:rPr>
        <w:t xml:space="preserve"> «Радость» заключило договор на консультационные услуги стоимостью 1500 рублей (включая НДС 18%), которые были оказаны и оплачены полностью.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Рассмотрим хозяйственные операции:</w:t>
      </w:r>
    </w:p>
    <w:tbl>
      <w:tblPr>
        <w:tblStyle w:val="TableGrid"/>
        <w:tblW w:w="9125" w:type="dxa"/>
        <w:tblInd w:w="27" w:type="dxa"/>
        <w:tblCellMar>
          <w:top w:w="62" w:type="dxa"/>
          <w:left w:w="80" w:type="dxa"/>
          <w:right w:w="115" w:type="dxa"/>
        </w:tblCellMar>
        <w:tblLook w:val="04A0"/>
      </w:tblPr>
      <w:tblGrid>
        <w:gridCol w:w="2842"/>
        <w:gridCol w:w="2031"/>
        <w:gridCol w:w="1701"/>
        <w:gridCol w:w="2551"/>
      </w:tblGrid>
      <w:tr w:rsidR="000474A3" w:rsidRPr="000474A3" w:rsidTr="001540A7">
        <w:trPr>
          <w:trHeight w:val="37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Содержание операции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Дебет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Кредит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Сумма</w:t>
            </w:r>
          </w:p>
        </w:tc>
      </w:tr>
      <w:tr w:rsidR="000474A3" w:rsidRPr="000474A3" w:rsidTr="001540A7">
        <w:trPr>
          <w:trHeight w:val="62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0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Перечислен аванс поставщик</w:t>
            </w:r>
            <w:proofErr w:type="gramStart"/>
            <w:r w:rsidRPr="001540A7">
              <w:rPr>
                <w:sz w:val="24"/>
                <w:szCs w:val="24"/>
              </w:rPr>
              <w:t>у ООО</w:t>
            </w:r>
            <w:proofErr w:type="gramEnd"/>
            <w:r w:rsidRPr="001540A7">
              <w:rPr>
                <w:sz w:val="24"/>
                <w:szCs w:val="24"/>
              </w:rPr>
              <w:t xml:space="preserve"> «Луна»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60.2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1540A7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0474A3" w:rsidRPr="001540A7">
              <w:rPr>
                <w:sz w:val="24"/>
                <w:szCs w:val="24"/>
              </w:rPr>
              <w:t>000</w:t>
            </w:r>
          </w:p>
        </w:tc>
      </w:tr>
      <w:tr w:rsidR="000474A3" w:rsidRPr="000474A3" w:rsidTr="001540A7">
        <w:trPr>
          <w:trHeight w:val="62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0"/>
              <w:rPr>
                <w:sz w:val="24"/>
                <w:szCs w:val="24"/>
              </w:rPr>
            </w:pPr>
            <w:proofErr w:type="gramStart"/>
            <w:r w:rsidRPr="001540A7">
              <w:rPr>
                <w:sz w:val="24"/>
                <w:szCs w:val="24"/>
              </w:rPr>
              <w:t>Отражен</w:t>
            </w:r>
            <w:proofErr w:type="gramEnd"/>
            <w:r w:rsidRPr="001540A7">
              <w:rPr>
                <w:sz w:val="24"/>
                <w:szCs w:val="24"/>
              </w:rPr>
              <w:t xml:space="preserve"> в учете НМА по покупной стоимости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60.1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211 864,41</w:t>
            </w:r>
          </w:p>
        </w:tc>
      </w:tr>
      <w:tr w:rsidR="000474A3" w:rsidRPr="000474A3" w:rsidTr="001540A7">
        <w:trPr>
          <w:trHeight w:val="38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Выделен НДС 18%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19.2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60.1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38 135,59</w:t>
            </w:r>
          </w:p>
        </w:tc>
      </w:tr>
      <w:tr w:rsidR="000474A3" w:rsidRPr="000474A3" w:rsidTr="001540A7">
        <w:trPr>
          <w:trHeight w:val="38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0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Зачтен аванс поставщика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60.1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60.2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125 000</w:t>
            </w:r>
          </w:p>
        </w:tc>
      </w:tr>
      <w:tr w:rsidR="000474A3" w:rsidRPr="000474A3" w:rsidTr="001540A7">
        <w:trPr>
          <w:trHeight w:val="62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0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Произведена окончательная оплата поставщику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60.1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125 000</w:t>
            </w:r>
          </w:p>
        </w:tc>
      </w:tr>
      <w:tr w:rsidR="000474A3" w:rsidRPr="000474A3" w:rsidTr="001540A7">
        <w:trPr>
          <w:trHeight w:val="62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0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Оказаны консультационные услуги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60.1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1271,19</w:t>
            </w:r>
          </w:p>
        </w:tc>
      </w:tr>
      <w:tr w:rsidR="000474A3" w:rsidRPr="000474A3" w:rsidTr="001540A7">
        <w:trPr>
          <w:trHeight w:val="38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Выделен НДС 18%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19.2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60.1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228,81</w:t>
            </w:r>
          </w:p>
        </w:tc>
      </w:tr>
      <w:tr w:rsidR="000474A3" w:rsidRPr="000474A3" w:rsidTr="001540A7">
        <w:trPr>
          <w:trHeight w:val="62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0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Оплачены консультационные услуги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60.1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1500</w:t>
            </w:r>
          </w:p>
        </w:tc>
      </w:tr>
      <w:tr w:rsidR="000474A3" w:rsidRPr="000474A3" w:rsidTr="001540A7">
        <w:trPr>
          <w:trHeight w:val="38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rPr>
                <w:sz w:val="24"/>
                <w:szCs w:val="24"/>
              </w:rPr>
            </w:pPr>
            <w:proofErr w:type="gramStart"/>
            <w:r w:rsidRPr="001540A7">
              <w:rPr>
                <w:sz w:val="24"/>
                <w:szCs w:val="24"/>
              </w:rPr>
              <w:t>Принят</w:t>
            </w:r>
            <w:proofErr w:type="gramEnd"/>
            <w:r w:rsidRPr="001540A7">
              <w:rPr>
                <w:sz w:val="24"/>
                <w:szCs w:val="24"/>
              </w:rPr>
              <w:t xml:space="preserve"> к учету НМА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1540A7" w:rsidRDefault="000474A3" w:rsidP="001540A7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1540A7">
              <w:rPr>
                <w:sz w:val="24"/>
                <w:szCs w:val="24"/>
              </w:rPr>
              <w:t>213 135,60</w:t>
            </w:r>
          </w:p>
        </w:tc>
      </w:tr>
    </w:tbl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Если сказано, что НДС 18% в том числе, т. е. в стоимости актива, значит:</w:t>
      </w:r>
    </w:p>
    <w:p w:rsidR="000474A3" w:rsidRPr="000474A3" w:rsidRDefault="000474A3" w:rsidP="00F102EE">
      <w:pPr>
        <w:ind w:left="11" w:firstLine="283"/>
        <w:jc w:val="center"/>
        <w:rPr>
          <w:sz w:val="28"/>
          <w:szCs w:val="28"/>
        </w:rPr>
      </w:pPr>
      <w:r w:rsidRPr="000474A3">
        <w:rPr>
          <w:sz w:val="28"/>
          <w:szCs w:val="28"/>
        </w:rPr>
        <w:t>250 000</w:t>
      </w:r>
      <w:proofErr w:type="gramStart"/>
      <w:r w:rsidRPr="000474A3">
        <w:rPr>
          <w:sz w:val="28"/>
          <w:szCs w:val="28"/>
        </w:rPr>
        <w:t xml:space="preserve"> :</w:t>
      </w:r>
      <w:proofErr w:type="gramEnd"/>
      <w:r w:rsidRPr="000474A3">
        <w:rPr>
          <w:sz w:val="28"/>
          <w:szCs w:val="28"/>
        </w:rPr>
        <w:t xml:space="preserve"> 118 × 18 = 38 135,59 руб. – сумма НДС</w:t>
      </w:r>
    </w:p>
    <w:p w:rsidR="000474A3" w:rsidRPr="000474A3" w:rsidRDefault="000474A3" w:rsidP="00F102EE">
      <w:pPr>
        <w:ind w:left="11" w:firstLine="283"/>
        <w:jc w:val="center"/>
        <w:rPr>
          <w:sz w:val="28"/>
          <w:szCs w:val="28"/>
        </w:rPr>
      </w:pPr>
      <w:r w:rsidRPr="000474A3">
        <w:rPr>
          <w:sz w:val="28"/>
          <w:szCs w:val="28"/>
        </w:rPr>
        <w:t>1500</w:t>
      </w:r>
      <w:proofErr w:type="gramStart"/>
      <w:r w:rsidRPr="000474A3">
        <w:rPr>
          <w:sz w:val="28"/>
          <w:szCs w:val="28"/>
        </w:rPr>
        <w:t xml:space="preserve"> :</w:t>
      </w:r>
      <w:proofErr w:type="gramEnd"/>
      <w:r w:rsidRPr="000474A3">
        <w:rPr>
          <w:sz w:val="28"/>
          <w:szCs w:val="28"/>
        </w:rPr>
        <w:t xml:space="preserve"> 118 × 18 = 228,81 руб. – сумма НДС</w:t>
      </w:r>
    </w:p>
    <w:p w:rsidR="00F102EE" w:rsidRDefault="00F102EE" w:rsidP="00F102EE">
      <w:pPr>
        <w:ind w:left="11" w:firstLine="283"/>
        <w:jc w:val="left"/>
        <w:rPr>
          <w:sz w:val="28"/>
          <w:szCs w:val="28"/>
        </w:rPr>
      </w:pPr>
    </w:p>
    <w:p w:rsidR="000474A3" w:rsidRPr="00F102EE" w:rsidRDefault="000474A3" w:rsidP="00F102EE">
      <w:pPr>
        <w:ind w:left="11" w:firstLine="283"/>
        <w:jc w:val="left"/>
        <w:rPr>
          <w:b/>
          <w:sz w:val="28"/>
          <w:szCs w:val="28"/>
          <w:u w:val="single"/>
        </w:rPr>
      </w:pPr>
      <w:r w:rsidRPr="00F102EE">
        <w:rPr>
          <w:b/>
          <w:sz w:val="28"/>
          <w:szCs w:val="28"/>
          <w:u w:val="single"/>
        </w:rPr>
        <w:t>Задание № 38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 xml:space="preserve">ООО </w:t>
      </w:r>
      <w:r w:rsidR="00F102EE">
        <w:rPr>
          <w:sz w:val="28"/>
          <w:szCs w:val="28"/>
        </w:rPr>
        <w:t>«Луна» приобрело 13 февраля 2013</w:t>
      </w:r>
      <w:r w:rsidRPr="000474A3">
        <w:rPr>
          <w:sz w:val="28"/>
          <w:szCs w:val="28"/>
        </w:rPr>
        <w:t xml:space="preserve"> года товар</w:t>
      </w:r>
      <w:r w:rsidR="00F102EE">
        <w:rPr>
          <w:sz w:val="28"/>
          <w:szCs w:val="28"/>
        </w:rPr>
        <w:t xml:space="preserve">ный знак </w:t>
      </w:r>
      <w:proofErr w:type="gramStart"/>
      <w:r w:rsidR="00F102EE">
        <w:rPr>
          <w:sz w:val="28"/>
          <w:szCs w:val="28"/>
        </w:rPr>
        <w:t>у ООО</w:t>
      </w:r>
      <w:proofErr w:type="gramEnd"/>
      <w:r w:rsidR="00F102EE">
        <w:rPr>
          <w:sz w:val="28"/>
          <w:szCs w:val="28"/>
        </w:rPr>
        <w:t xml:space="preserve"> «Радость» за 450</w:t>
      </w:r>
      <w:r w:rsidRPr="000474A3">
        <w:rPr>
          <w:sz w:val="28"/>
          <w:szCs w:val="28"/>
        </w:rPr>
        <w:t>000 рублей (включая НДС 18%) сроком на 6 лет. Оплат</w:t>
      </w:r>
      <w:proofErr w:type="gramStart"/>
      <w:r w:rsidRPr="000474A3">
        <w:rPr>
          <w:sz w:val="28"/>
          <w:szCs w:val="28"/>
        </w:rPr>
        <w:t>а ООО</w:t>
      </w:r>
      <w:proofErr w:type="gramEnd"/>
      <w:r w:rsidRPr="000474A3">
        <w:rPr>
          <w:sz w:val="28"/>
          <w:szCs w:val="28"/>
        </w:rPr>
        <w:t xml:space="preserve"> «Радость» произведена полностью. Принят к бухгалтерскому учету </w:t>
      </w:r>
      <w:proofErr w:type="spellStart"/>
      <w:r w:rsidRPr="000474A3">
        <w:rPr>
          <w:sz w:val="28"/>
          <w:szCs w:val="28"/>
        </w:rPr>
        <w:t>внеоборотный</w:t>
      </w:r>
      <w:proofErr w:type="spellEnd"/>
      <w:r w:rsidRPr="000474A3">
        <w:rPr>
          <w:sz w:val="28"/>
          <w:szCs w:val="28"/>
        </w:rPr>
        <w:t xml:space="preserve"> актив. Напишите проводки. Начислите амортизацию линейным способом. С какого числа будет начисляться амортизация?</w:t>
      </w:r>
    </w:p>
    <w:p w:rsid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ООО «Путь» приобрело секрет производства (ноу-хау) у ООО «Русь» за 950 000 рублей</w:t>
      </w:r>
      <w:proofErr w:type="gramStart"/>
      <w:r w:rsidRPr="000474A3">
        <w:rPr>
          <w:sz w:val="28"/>
          <w:szCs w:val="28"/>
        </w:rPr>
        <w:t>.</w:t>
      </w:r>
      <w:proofErr w:type="gramEnd"/>
      <w:r w:rsidRPr="000474A3">
        <w:rPr>
          <w:sz w:val="28"/>
          <w:szCs w:val="28"/>
        </w:rPr>
        <w:t xml:space="preserve"> (</w:t>
      </w:r>
      <w:proofErr w:type="gramStart"/>
      <w:r w:rsidRPr="000474A3">
        <w:rPr>
          <w:sz w:val="28"/>
          <w:szCs w:val="28"/>
        </w:rPr>
        <w:t>в</w:t>
      </w:r>
      <w:proofErr w:type="gramEnd"/>
      <w:r w:rsidRPr="000474A3">
        <w:rPr>
          <w:sz w:val="28"/>
          <w:szCs w:val="28"/>
        </w:rPr>
        <w:t xml:space="preserve"> том числе НДС 18%). Начислите амортизацию линейным способом и напишите проводки, если оплата произведена</w:t>
      </w:r>
      <w:r w:rsidR="00F102EE">
        <w:rPr>
          <w:sz w:val="28"/>
          <w:szCs w:val="28"/>
        </w:rPr>
        <w:t xml:space="preserve"> только в сумме 800 000 рублей.</w:t>
      </w:r>
    </w:p>
    <w:p w:rsidR="00F102EE" w:rsidRPr="000474A3" w:rsidRDefault="00F102EE" w:rsidP="000474A3">
      <w:pPr>
        <w:ind w:left="11" w:firstLine="283"/>
        <w:rPr>
          <w:sz w:val="28"/>
          <w:szCs w:val="28"/>
        </w:rPr>
      </w:pPr>
    </w:p>
    <w:p w:rsidR="00F102EE" w:rsidRDefault="000474A3" w:rsidP="000474A3">
      <w:pPr>
        <w:ind w:left="11" w:firstLine="283"/>
        <w:rPr>
          <w:b/>
          <w:sz w:val="28"/>
          <w:szCs w:val="28"/>
          <w:u w:val="single"/>
        </w:rPr>
      </w:pPr>
      <w:r w:rsidRPr="00F102EE">
        <w:rPr>
          <w:b/>
          <w:sz w:val="28"/>
          <w:szCs w:val="28"/>
          <w:u w:val="single"/>
        </w:rPr>
        <w:lastRenderedPageBreak/>
        <w:t>Задание № 39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Напишите проводки.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Учредитель Березкин В. И. погасил свою задолженность по взносам в уставный капитал, предоставив исключительные п</w:t>
      </w:r>
      <w:r w:rsidR="00F102EE">
        <w:rPr>
          <w:sz w:val="28"/>
          <w:szCs w:val="28"/>
        </w:rPr>
        <w:t>рава на изобретение в сумме 250</w:t>
      </w:r>
      <w:r w:rsidRPr="000474A3">
        <w:rPr>
          <w:sz w:val="28"/>
          <w:szCs w:val="28"/>
        </w:rPr>
        <w:t>800 рублей.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Учредитель Светлов М. А. погасил свою задолженность по взносам в уставный капи</w:t>
      </w:r>
      <w:r w:rsidR="00F102EE">
        <w:rPr>
          <w:sz w:val="28"/>
          <w:szCs w:val="28"/>
        </w:rPr>
        <w:t>тал токарным станком в сумме 76</w:t>
      </w:r>
      <w:r w:rsidRPr="000474A3">
        <w:rPr>
          <w:sz w:val="28"/>
          <w:szCs w:val="28"/>
        </w:rPr>
        <w:t>000 рублей.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Учредитель Дубров Д. В. погасил свою задолженность оборудованием для мастерских, требующим монтажа в сумме 94500 рублей.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Учредитель Соколов А. А. погасил свою задолженность упаковочной бумагой в рулонах: 80 штук по 2400 рублей за рулон.</w:t>
      </w:r>
    </w:p>
    <w:p w:rsidR="00F102EE" w:rsidRDefault="00F102EE" w:rsidP="000474A3">
      <w:pPr>
        <w:ind w:left="11" w:firstLine="283"/>
        <w:rPr>
          <w:sz w:val="28"/>
          <w:szCs w:val="28"/>
        </w:rPr>
      </w:pPr>
    </w:p>
    <w:p w:rsidR="000474A3" w:rsidRPr="00F102EE" w:rsidRDefault="000474A3" w:rsidP="000474A3">
      <w:pPr>
        <w:ind w:left="11" w:firstLine="283"/>
        <w:rPr>
          <w:b/>
          <w:sz w:val="28"/>
          <w:szCs w:val="28"/>
          <w:u w:val="single"/>
        </w:rPr>
      </w:pPr>
      <w:r w:rsidRPr="00F102EE">
        <w:rPr>
          <w:b/>
          <w:sz w:val="28"/>
          <w:szCs w:val="28"/>
          <w:u w:val="single"/>
        </w:rPr>
        <w:t>Задание № 40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Выберите правильный ответ.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1. Какими нормативными документами руководствуется бухгалтер при поступлении ОС: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Гражданский кодекс;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Налоговый кодекс;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ПБУ 6/01;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Методические указания по учету ОС.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2. Какими нормативными документами руководствуется бухгалтер при поступлении НМА: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ПБУ 14/2007;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ПБУ5/01;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Налоговый кодекс;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Методические указания по учету НМА.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3. Определите проводки, которые не существуют согласно Плану счетов: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Д01 К07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Д01 К60.1 Д08 К60.1 Д04 К60.1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Д08 К62.1</w:t>
      </w:r>
    </w:p>
    <w:p w:rsidR="004F4C7D" w:rsidRPr="000474A3" w:rsidRDefault="000474A3" w:rsidP="004F4C7D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Д08 К76</w:t>
      </w:r>
    </w:p>
    <w:p w:rsid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Что означают существующие проводки?</w:t>
      </w:r>
    </w:p>
    <w:p w:rsidR="004F4C7D" w:rsidRPr="000474A3" w:rsidRDefault="004F4C7D" w:rsidP="000474A3">
      <w:pPr>
        <w:ind w:left="11" w:firstLine="283"/>
        <w:rPr>
          <w:sz w:val="28"/>
          <w:szCs w:val="28"/>
        </w:rPr>
      </w:pPr>
    </w:p>
    <w:p w:rsidR="000474A3" w:rsidRPr="004F4C7D" w:rsidRDefault="000474A3" w:rsidP="000474A3">
      <w:pPr>
        <w:ind w:left="11" w:firstLine="283"/>
        <w:rPr>
          <w:b/>
          <w:sz w:val="28"/>
          <w:szCs w:val="28"/>
          <w:u w:val="single"/>
        </w:rPr>
      </w:pPr>
      <w:r w:rsidRPr="004F4C7D">
        <w:rPr>
          <w:b/>
          <w:sz w:val="28"/>
          <w:szCs w:val="28"/>
          <w:u w:val="single"/>
        </w:rPr>
        <w:t>Задание № 41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Ответить на вопросы.</w:t>
      </w:r>
    </w:p>
    <w:p w:rsidR="000474A3" w:rsidRPr="000474A3" w:rsidRDefault="004F4C7D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74A3" w:rsidRPr="000474A3">
        <w:rPr>
          <w:sz w:val="28"/>
          <w:szCs w:val="28"/>
        </w:rPr>
        <w:t>Перечислите способы выбытия ОС.</w:t>
      </w:r>
    </w:p>
    <w:p w:rsidR="000474A3" w:rsidRPr="000474A3" w:rsidRDefault="004F4C7D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74A3" w:rsidRPr="000474A3">
        <w:rPr>
          <w:sz w:val="28"/>
          <w:szCs w:val="28"/>
        </w:rPr>
        <w:t>Начисленная амортизация по ОС увеличивает или уменьшает налогооблагаемую базу по налогу на прибыль? В каком нормативном документе сказано об этом?</w:t>
      </w:r>
    </w:p>
    <w:p w:rsidR="000474A3" w:rsidRPr="000474A3" w:rsidRDefault="004F4C7D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74A3" w:rsidRPr="000474A3">
        <w:rPr>
          <w:sz w:val="28"/>
          <w:szCs w:val="28"/>
        </w:rPr>
        <w:t>Кто принимает решение о переоценке:</w:t>
      </w:r>
    </w:p>
    <w:p w:rsidR="004F4C7D" w:rsidRDefault="004F4C7D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-</w:t>
      </w:r>
      <w:r w:rsidR="000474A3" w:rsidRPr="000474A3">
        <w:rPr>
          <w:sz w:val="28"/>
          <w:szCs w:val="28"/>
        </w:rPr>
        <w:t>главный бу</w:t>
      </w:r>
      <w:r>
        <w:rPr>
          <w:sz w:val="28"/>
          <w:szCs w:val="28"/>
        </w:rPr>
        <w:t>хгалтер;</w:t>
      </w:r>
    </w:p>
    <w:p w:rsidR="004F4C7D" w:rsidRDefault="004F4C7D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-налоговая инспекция;</w:t>
      </w:r>
    </w:p>
    <w:p w:rsidR="000474A3" w:rsidRPr="000474A3" w:rsidRDefault="004F4C7D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474A3" w:rsidRPr="000474A3">
        <w:rPr>
          <w:sz w:val="28"/>
          <w:szCs w:val="28"/>
        </w:rPr>
        <w:t>учредители.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4. Понятие «восстановительная стоимость» по налоговому учету упразднено:</w:t>
      </w:r>
    </w:p>
    <w:p w:rsidR="000474A3" w:rsidRPr="000474A3" w:rsidRDefault="004F4C7D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с июля 2008 года;</w:t>
      </w:r>
    </w:p>
    <w:p w:rsidR="000474A3" w:rsidRPr="000474A3" w:rsidRDefault="004F4C7D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с января 2002 года;</w:t>
      </w:r>
    </w:p>
    <w:p w:rsidR="000474A3" w:rsidRPr="000474A3" w:rsidRDefault="004F4C7D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4A3" w:rsidRPr="000474A3">
        <w:rPr>
          <w:sz w:val="28"/>
          <w:szCs w:val="28"/>
        </w:rPr>
        <w:t>с декабря 2000 года.</w:t>
      </w:r>
    </w:p>
    <w:p w:rsidR="000474A3" w:rsidRPr="000474A3" w:rsidRDefault="004F4C7D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474A3" w:rsidRPr="000474A3">
        <w:rPr>
          <w:sz w:val="28"/>
          <w:szCs w:val="28"/>
        </w:rPr>
        <w:t xml:space="preserve">ОС, </w:t>
      </w:r>
      <w:proofErr w:type="gramStart"/>
      <w:r w:rsidR="000474A3" w:rsidRPr="000474A3">
        <w:rPr>
          <w:sz w:val="28"/>
          <w:szCs w:val="28"/>
        </w:rPr>
        <w:t>приобретенные</w:t>
      </w:r>
      <w:proofErr w:type="gramEnd"/>
      <w:r w:rsidR="000474A3" w:rsidRPr="000474A3">
        <w:rPr>
          <w:sz w:val="28"/>
          <w:szCs w:val="28"/>
        </w:rPr>
        <w:t xml:space="preserve"> за валюту, оцениваются … (в рублях, в вал юте), бухгалтер руководствуется … (ПБУ 6/01, ПБУ3/2006).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Выберите правильный ответ из скобок.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>Продолжите предложение:</w:t>
      </w:r>
    </w:p>
    <w:p w:rsidR="004F4C7D" w:rsidRDefault="004F4C7D" w:rsidP="000474A3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Остаточная стоимость ОС -</w:t>
      </w:r>
      <w:r w:rsidR="000474A3" w:rsidRPr="000474A3">
        <w:rPr>
          <w:sz w:val="28"/>
          <w:szCs w:val="28"/>
        </w:rPr>
        <w:t xml:space="preserve"> это … Первоначальная стоимость НМА включает …</w:t>
      </w:r>
    </w:p>
    <w:p w:rsidR="004F4C7D" w:rsidRDefault="004F4C7D" w:rsidP="000474A3">
      <w:pPr>
        <w:ind w:left="11" w:firstLine="283"/>
        <w:rPr>
          <w:sz w:val="28"/>
          <w:szCs w:val="28"/>
        </w:rPr>
      </w:pPr>
    </w:p>
    <w:p w:rsidR="000474A3" w:rsidRPr="004F4C7D" w:rsidRDefault="000474A3" w:rsidP="000474A3">
      <w:pPr>
        <w:ind w:left="11" w:firstLine="283"/>
        <w:rPr>
          <w:b/>
          <w:sz w:val="28"/>
          <w:szCs w:val="28"/>
          <w:u w:val="single"/>
        </w:rPr>
      </w:pPr>
      <w:r w:rsidRPr="004F4C7D">
        <w:rPr>
          <w:b/>
          <w:sz w:val="28"/>
          <w:szCs w:val="28"/>
          <w:u w:val="single"/>
        </w:rPr>
        <w:t>Задание № 42</w:t>
      </w:r>
    </w:p>
    <w:p w:rsidR="000474A3" w:rsidRPr="000474A3" w:rsidRDefault="000474A3" w:rsidP="000474A3">
      <w:pPr>
        <w:ind w:left="11" w:firstLine="283"/>
        <w:rPr>
          <w:sz w:val="28"/>
          <w:szCs w:val="28"/>
        </w:rPr>
      </w:pPr>
      <w:r w:rsidRPr="000474A3">
        <w:rPr>
          <w:sz w:val="28"/>
          <w:szCs w:val="28"/>
        </w:rPr>
        <w:t xml:space="preserve">Отнесите активы </w:t>
      </w:r>
      <w:proofErr w:type="gramStart"/>
      <w:r w:rsidRPr="000474A3">
        <w:rPr>
          <w:sz w:val="28"/>
          <w:szCs w:val="28"/>
        </w:rPr>
        <w:t>к</w:t>
      </w:r>
      <w:proofErr w:type="gramEnd"/>
      <w:r w:rsidRPr="000474A3">
        <w:rPr>
          <w:sz w:val="28"/>
          <w:szCs w:val="28"/>
        </w:rPr>
        <w:t xml:space="preserve"> </w:t>
      </w:r>
      <w:proofErr w:type="gramStart"/>
      <w:r w:rsidRPr="000474A3">
        <w:rPr>
          <w:sz w:val="28"/>
          <w:szCs w:val="28"/>
        </w:rPr>
        <w:t>ОС</w:t>
      </w:r>
      <w:proofErr w:type="gramEnd"/>
      <w:r w:rsidRPr="000474A3">
        <w:rPr>
          <w:sz w:val="28"/>
          <w:szCs w:val="28"/>
        </w:rPr>
        <w:t>, НМА, материалам.</w:t>
      </w:r>
    </w:p>
    <w:tbl>
      <w:tblPr>
        <w:tblStyle w:val="TableGrid"/>
        <w:tblW w:w="9127" w:type="dxa"/>
        <w:tblInd w:w="25" w:type="dxa"/>
        <w:tblCellMar>
          <w:top w:w="51" w:type="dxa"/>
          <w:left w:w="80" w:type="dxa"/>
          <w:right w:w="115" w:type="dxa"/>
        </w:tblCellMar>
        <w:tblLook w:val="04A0"/>
      </w:tblPr>
      <w:tblGrid>
        <w:gridCol w:w="2749"/>
        <w:gridCol w:w="1559"/>
        <w:gridCol w:w="2268"/>
        <w:gridCol w:w="2551"/>
      </w:tblGrid>
      <w:tr w:rsidR="000474A3" w:rsidRPr="004F4C7D" w:rsidTr="00F94B3F">
        <w:trPr>
          <w:trHeight w:val="35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4F4C7D">
            <w:pPr>
              <w:jc w:val="center"/>
              <w:rPr>
                <w:sz w:val="24"/>
                <w:szCs w:val="24"/>
              </w:rPr>
            </w:pPr>
            <w:r w:rsidRPr="004F4C7D">
              <w:rPr>
                <w:sz w:val="24"/>
                <w:szCs w:val="24"/>
              </w:rPr>
              <w:t>Актив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4F4C7D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4F4C7D">
              <w:rPr>
                <w:sz w:val="24"/>
                <w:szCs w:val="24"/>
              </w:rPr>
              <w:t>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4F4C7D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4F4C7D">
              <w:rPr>
                <w:sz w:val="24"/>
                <w:szCs w:val="24"/>
              </w:rPr>
              <w:t>НМА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4F4C7D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4F4C7D">
              <w:rPr>
                <w:sz w:val="24"/>
                <w:szCs w:val="24"/>
              </w:rPr>
              <w:t>Материалы</w:t>
            </w:r>
          </w:p>
        </w:tc>
      </w:tr>
      <w:tr w:rsidR="000474A3" w:rsidRPr="004F4C7D" w:rsidTr="00F94B3F">
        <w:trPr>
          <w:trHeight w:val="365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4F4C7D">
            <w:pPr>
              <w:rPr>
                <w:sz w:val="24"/>
                <w:szCs w:val="24"/>
              </w:rPr>
            </w:pPr>
            <w:r w:rsidRPr="004F4C7D">
              <w:rPr>
                <w:sz w:val="24"/>
                <w:szCs w:val="24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0474A3" w:rsidRPr="004F4C7D" w:rsidTr="00F94B3F">
        <w:trPr>
          <w:trHeight w:val="605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4F4C7D">
            <w:pPr>
              <w:ind w:left="11" w:firstLine="0"/>
              <w:rPr>
                <w:sz w:val="24"/>
                <w:szCs w:val="24"/>
              </w:rPr>
            </w:pPr>
            <w:r w:rsidRPr="004F4C7D">
              <w:rPr>
                <w:sz w:val="24"/>
                <w:szCs w:val="24"/>
              </w:rPr>
              <w:t>Ткань на сумму 49 000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0474A3" w:rsidRPr="004F4C7D" w:rsidTr="00F94B3F">
        <w:trPr>
          <w:trHeight w:val="365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4F4C7D">
            <w:pPr>
              <w:rPr>
                <w:sz w:val="24"/>
                <w:szCs w:val="24"/>
              </w:rPr>
            </w:pPr>
            <w:r w:rsidRPr="004F4C7D">
              <w:rPr>
                <w:sz w:val="24"/>
                <w:szCs w:val="24"/>
              </w:rPr>
              <w:t>Трактор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0474A3" w:rsidRPr="004F4C7D" w:rsidTr="00F94B3F">
        <w:trPr>
          <w:trHeight w:val="365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4F4C7D">
            <w:pPr>
              <w:ind w:left="11" w:firstLine="0"/>
              <w:rPr>
                <w:sz w:val="24"/>
                <w:szCs w:val="24"/>
              </w:rPr>
            </w:pPr>
            <w:r w:rsidRPr="004F4C7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0474A3" w:rsidRPr="004F4C7D" w:rsidTr="00491E1C">
        <w:trPr>
          <w:trHeight w:val="365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4F4C7D">
            <w:pPr>
              <w:rPr>
                <w:sz w:val="24"/>
                <w:szCs w:val="24"/>
              </w:rPr>
            </w:pPr>
            <w:r w:rsidRPr="004F4C7D">
              <w:rPr>
                <w:sz w:val="24"/>
                <w:szCs w:val="24"/>
              </w:rPr>
              <w:t>Секрет ноу-хау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0474A3" w:rsidRPr="004F4C7D" w:rsidTr="00491E1C">
        <w:trPr>
          <w:trHeight w:val="605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4F4C7D">
            <w:pPr>
              <w:ind w:left="11" w:firstLine="0"/>
              <w:rPr>
                <w:sz w:val="24"/>
                <w:szCs w:val="24"/>
              </w:rPr>
            </w:pPr>
            <w:r w:rsidRPr="004F4C7D">
              <w:rPr>
                <w:sz w:val="24"/>
                <w:szCs w:val="24"/>
              </w:rPr>
              <w:t>Бумага оберточная на сумму 5000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0474A3" w:rsidRPr="004F4C7D" w:rsidTr="00491E1C">
        <w:trPr>
          <w:trHeight w:val="365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4F4C7D">
            <w:pPr>
              <w:rPr>
                <w:sz w:val="24"/>
                <w:szCs w:val="24"/>
              </w:rPr>
            </w:pPr>
            <w:r w:rsidRPr="004F4C7D">
              <w:rPr>
                <w:sz w:val="24"/>
                <w:szCs w:val="24"/>
              </w:rPr>
              <w:t>Автомобиль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0474A3" w:rsidRPr="004F4C7D" w:rsidTr="00491E1C">
        <w:trPr>
          <w:trHeight w:val="365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4F4C7D">
            <w:pPr>
              <w:rPr>
                <w:sz w:val="24"/>
                <w:szCs w:val="24"/>
              </w:rPr>
            </w:pPr>
            <w:r w:rsidRPr="004F4C7D">
              <w:rPr>
                <w:sz w:val="24"/>
                <w:szCs w:val="24"/>
              </w:rPr>
              <w:t>Товарный знак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0474A3" w:rsidRPr="004F4C7D" w:rsidTr="00491E1C">
        <w:trPr>
          <w:trHeight w:val="605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4F4C7D">
            <w:pPr>
              <w:ind w:left="11" w:firstLine="0"/>
              <w:rPr>
                <w:sz w:val="24"/>
                <w:szCs w:val="24"/>
              </w:rPr>
            </w:pPr>
            <w:r w:rsidRPr="004F4C7D">
              <w:rPr>
                <w:sz w:val="24"/>
                <w:szCs w:val="24"/>
              </w:rPr>
              <w:t>Стол офисный стоимостью 38 000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0474A3" w:rsidRPr="004F4C7D" w:rsidTr="00491E1C">
        <w:trPr>
          <w:trHeight w:val="365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4F4C7D">
            <w:pPr>
              <w:ind w:left="11" w:firstLine="0"/>
              <w:rPr>
                <w:sz w:val="24"/>
                <w:szCs w:val="24"/>
              </w:rPr>
            </w:pPr>
            <w:r w:rsidRPr="004F4C7D">
              <w:rPr>
                <w:sz w:val="24"/>
                <w:szCs w:val="24"/>
              </w:rPr>
              <w:t>Многолетние насаждения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0474A3" w:rsidRPr="004F4C7D" w:rsidTr="00491E1C">
        <w:trPr>
          <w:trHeight w:val="365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4F4C7D">
            <w:pPr>
              <w:ind w:left="11" w:firstLine="0"/>
              <w:rPr>
                <w:sz w:val="24"/>
                <w:szCs w:val="24"/>
              </w:rPr>
            </w:pPr>
            <w:r w:rsidRPr="004F4C7D">
              <w:rPr>
                <w:sz w:val="24"/>
                <w:szCs w:val="24"/>
              </w:rPr>
              <w:t>Деловая репутация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0474A3" w:rsidRPr="004F4C7D" w:rsidTr="00491E1C">
        <w:trPr>
          <w:trHeight w:val="605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4F4C7D">
            <w:pPr>
              <w:ind w:left="11" w:firstLine="0"/>
              <w:rPr>
                <w:sz w:val="24"/>
                <w:szCs w:val="24"/>
              </w:rPr>
            </w:pPr>
            <w:r w:rsidRPr="004F4C7D">
              <w:rPr>
                <w:sz w:val="24"/>
                <w:szCs w:val="24"/>
              </w:rPr>
              <w:t>Краска на сумму 67 000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A3" w:rsidRPr="004F4C7D" w:rsidRDefault="000474A3" w:rsidP="000474A3">
            <w:pPr>
              <w:ind w:left="11" w:firstLine="283"/>
              <w:rPr>
                <w:sz w:val="24"/>
                <w:szCs w:val="24"/>
              </w:rPr>
            </w:pPr>
          </w:p>
        </w:tc>
      </w:tr>
    </w:tbl>
    <w:p w:rsidR="000474A3" w:rsidRPr="004F4C7D" w:rsidRDefault="000474A3" w:rsidP="00814D7D">
      <w:pPr>
        <w:ind w:left="11" w:firstLine="283"/>
        <w:rPr>
          <w:sz w:val="24"/>
          <w:szCs w:val="24"/>
        </w:rPr>
      </w:pPr>
    </w:p>
    <w:p w:rsidR="000474A3" w:rsidRPr="004F4C7D" w:rsidRDefault="000474A3" w:rsidP="00814D7D">
      <w:pPr>
        <w:ind w:left="11" w:firstLine="283"/>
        <w:rPr>
          <w:sz w:val="24"/>
          <w:szCs w:val="24"/>
        </w:rPr>
      </w:pPr>
    </w:p>
    <w:p w:rsidR="000474A3" w:rsidRDefault="000474A3" w:rsidP="00814D7D">
      <w:pPr>
        <w:ind w:left="11" w:firstLine="283"/>
        <w:rPr>
          <w:sz w:val="24"/>
          <w:szCs w:val="24"/>
        </w:rPr>
      </w:pPr>
    </w:p>
    <w:p w:rsidR="00D37806" w:rsidRDefault="00D37806" w:rsidP="00814D7D">
      <w:pPr>
        <w:ind w:left="11" w:firstLine="283"/>
        <w:rPr>
          <w:sz w:val="24"/>
          <w:szCs w:val="24"/>
        </w:rPr>
      </w:pPr>
    </w:p>
    <w:p w:rsidR="00D37806" w:rsidRDefault="00D37806" w:rsidP="00814D7D">
      <w:pPr>
        <w:ind w:left="11" w:firstLine="283"/>
        <w:rPr>
          <w:sz w:val="24"/>
          <w:szCs w:val="24"/>
        </w:rPr>
      </w:pPr>
    </w:p>
    <w:p w:rsidR="00D37806" w:rsidRDefault="00D37806" w:rsidP="00814D7D">
      <w:pPr>
        <w:ind w:left="11" w:firstLine="283"/>
        <w:rPr>
          <w:sz w:val="24"/>
          <w:szCs w:val="24"/>
        </w:rPr>
      </w:pPr>
    </w:p>
    <w:p w:rsidR="00D37806" w:rsidRDefault="00D37806" w:rsidP="00814D7D">
      <w:pPr>
        <w:ind w:left="11" w:firstLine="283"/>
        <w:rPr>
          <w:sz w:val="24"/>
          <w:szCs w:val="24"/>
        </w:rPr>
      </w:pPr>
    </w:p>
    <w:p w:rsidR="00D37806" w:rsidRDefault="00D37806" w:rsidP="00814D7D">
      <w:pPr>
        <w:ind w:left="11" w:firstLine="283"/>
        <w:rPr>
          <w:sz w:val="24"/>
          <w:szCs w:val="24"/>
        </w:rPr>
      </w:pPr>
    </w:p>
    <w:p w:rsidR="004227A1" w:rsidRDefault="00D37806" w:rsidP="004227A1">
      <w:pPr>
        <w:ind w:left="11" w:firstLine="283"/>
        <w:jc w:val="center"/>
        <w:rPr>
          <w:b/>
          <w:i/>
          <w:sz w:val="28"/>
          <w:szCs w:val="28"/>
        </w:rPr>
      </w:pPr>
      <w:r w:rsidRPr="004227A1">
        <w:rPr>
          <w:b/>
          <w:i/>
          <w:sz w:val="28"/>
          <w:szCs w:val="28"/>
        </w:rPr>
        <w:lastRenderedPageBreak/>
        <w:t>Практическая работа 14</w:t>
      </w:r>
    </w:p>
    <w:p w:rsidR="004227A1" w:rsidRPr="004227A1" w:rsidRDefault="004227A1" w:rsidP="004227A1">
      <w:pPr>
        <w:ind w:left="11" w:firstLine="283"/>
        <w:jc w:val="center"/>
        <w:rPr>
          <w:b/>
          <w:i/>
          <w:sz w:val="28"/>
          <w:szCs w:val="28"/>
        </w:rPr>
      </w:pPr>
    </w:p>
    <w:p w:rsidR="00BA1FEC" w:rsidRDefault="004227A1" w:rsidP="00BA1FEC">
      <w:pPr>
        <w:ind w:left="11" w:firstLine="283"/>
        <w:jc w:val="center"/>
        <w:rPr>
          <w:b/>
          <w:sz w:val="28"/>
          <w:szCs w:val="28"/>
        </w:rPr>
      </w:pPr>
      <w:r w:rsidRPr="004227A1">
        <w:rPr>
          <w:b/>
          <w:sz w:val="28"/>
          <w:szCs w:val="28"/>
        </w:rPr>
        <w:t>Методы начисления амортизац</w:t>
      </w:r>
      <w:r w:rsidR="00BA1FEC">
        <w:rPr>
          <w:b/>
          <w:sz w:val="28"/>
          <w:szCs w:val="28"/>
        </w:rPr>
        <w:t>ии нематериальных активов.</w:t>
      </w:r>
    </w:p>
    <w:p w:rsidR="004227A1" w:rsidRDefault="00BA1FEC" w:rsidP="00BA1FEC">
      <w:pPr>
        <w:ind w:left="11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Счет </w:t>
      </w:r>
      <w:r w:rsidR="004227A1" w:rsidRPr="004227A1">
        <w:rPr>
          <w:b/>
          <w:sz w:val="28"/>
          <w:szCs w:val="28"/>
        </w:rPr>
        <w:t>05</w:t>
      </w:r>
    </w:p>
    <w:p w:rsidR="00BA1FEC" w:rsidRPr="004227A1" w:rsidRDefault="00BA1FEC" w:rsidP="00BA1FEC">
      <w:pPr>
        <w:ind w:left="11" w:firstLine="283"/>
        <w:jc w:val="center"/>
        <w:rPr>
          <w:b/>
          <w:sz w:val="28"/>
          <w:szCs w:val="28"/>
        </w:rPr>
      </w:pPr>
    </w:p>
    <w:p w:rsidR="004227A1" w:rsidRPr="004227A1" w:rsidRDefault="004227A1" w:rsidP="004227A1">
      <w:pPr>
        <w:numPr>
          <w:ilvl w:val="0"/>
          <w:numId w:val="16"/>
        </w:numPr>
        <w:spacing w:after="11" w:line="244" w:lineRule="auto"/>
        <w:ind w:right="0" w:hanging="236"/>
        <w:rPr>
          <w:b/>
          <w:sz w:val="28"/>
          <w:szCs w:val="28"/>
        </w:rPr>
      </w:pPr>
      <w:r w:rsidRPr="004227A1">
        <w:rPr>
          <w:b/>
          <w:i/>
          <w:sz w:val="28"/>
          <w:szCs w:val="28"/>
        </w:rPr>
        <w:t>Понятие амортизации НМА.</w:t>
      </w:r>
    </w:p>
    <w:p w:rsidR="004227A1" w:rsidRPr="004227A1" w:rsidRDefault="00BA1FEC" w:rsidP="004227A1">
      <w:pPr>
        <w:numPr>
          <w:ilvl w:val="0"/>
          <w:numId w:val="16"/>
        </w:numPr>
        <w:spacing w:after="11" w:line="244" w:lineRule="auto"/>
        <w:ind w:right="0" w:hanging="236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4227A1" w:rsidRPr="004227A1">
        <w:rPr>
          <w:b/>
          <w:i/>
          <w:sz w:val="28"/>
          <w:szCs w:val="28"/>
        </w:rPr>
        <w:t>пособы начисления амортизации НМА по БУ и НУ. Счет 05 «Амортизация нематериальных активов».</w:t>
      </w:r>
    </w:p>
    <w:p w:rsidR="004227A1" w:rsidRDefault="004227A1" w:rsidP="004227A1">
      <w:pPr>
        <w:spacing w:after="121" w:line="240" w:lineRule="auto"/>
        <w:ind w:left="10" w:right="-15"/>
        <w:rPr>
          <w:b/>
          <w:sz w:val="24"/>
        </w:rPr>
      </w:pPr>
    </w:p>
    <w:p w:rsidR="004227A1" w:rsidRPr="004227A1" w:rsidRDefault="004227A1" w:rsidP="004227A1">
      <w:pPr>
        <w:spacing w:after="121" w:line="240" w:lineRule="auto"/>
        <w:ind w:left="10" w:right="-15"/>
        <w:jc w:val="center"/>
        <w:rPr>
          <w:sz w:val="28"/>
          <w:szCs w:val="28"/>
        </w:rPr>
      </w:pPr>
      <w:r w:rsidRPr="004227A1">
        <w:rPr>
          <w:b/>
          <w:sz w:val="28"/>
          <w:szCs w:val="28"/>
        </w:rPr>
        <w:t>Амортизация (А) НМА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В бухгалтерском учете начисление амортизации по нематериальным активам ведется на счете 05 и  производится одним из следующих способов (п. 28 ПБУ 14/2007):</w:t>
      </w:r>
      <w:r>
        <w:rPr>
          <w:sz w:val="28"/>
          <w:szCs w:val="28"/>
        </w:rPr>
        <w:t xml:space="preserve"> </w:t>
      </w:r>
      <w:r w:rsidRPr="004227A1">
        <w:rPr>
          <w:sz w:val="28"/>
          <w:szCs w:val="28"/>
        </w:rPr>
        <w:t>линейный;</w:t>
      </w:r>
      <w:r>
        <w:rPr>
          <w:sz w:val="28"/>
          <w:szCs w:val="28"/>
        </w:rPr>
        <w:t xml:space="preserve"> </w:t>
      </w:r>
      <w:r w:rsidRPr="004227A1">
        <w:rPr>
          <w:sz w:val="28"/>
          <w:szCs w:val="28"/>
        </w:rPr>
        <w:t>способ уменьшаемого остатка;</w:t>
      </w:r>
      <w:r>
        <w:rPr>
          <w:sz w:val="28"/>
          <w:szCs w:val="28"/>
        </w:rPr>
        <w:t xml:space="preserve"> </w:t>
      </w:r>
      <w:r w:rsidRPr="004227A1">
        <w:rPr>
          <w:sz w:val="28"/>
          <w:szCs w:val="28"/>
        </w:rPr>
        <w:t>способ списания стоим</w:t>
      </w:r>
      <w:r>
        <w:rPr>
          <w:sz w:val="28"/>
          <w:szCs w:val="28"/>
        </w:rPr>
        <w:t>ости пропорционально объему про</w:t>
      </w:r>
      <w:r w:rsidRPr="004227A1">
        <w:rPr>
          <w:sz w:val="28"/>
          <w:szCs w:val="28"/>
        </w:rPr>
        <w:t>дукции (работ).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Налогоплательщик вправе выбрать метод начисления амортизации по налоговому учету нематериальных активов (п. 1 ст. 259 НК РФ):</w:t>
      </w:r>
      <w:r>
        <w:rPr>
          <w:sz w:val="28"/>
          <w:szCs w:val="28"/>
        </w:rPr>
        <w:t xml:space="preserve"> </w:t>
      </w:r>
      <w:r w:rsidRPr="004227A1">
        <w:rPr>
          <w:sz w:val="28"/>
          <w:szCs w:val="28"/>
        </w:rPr>
        <w:t>линейный;</w:t>
      </w:r>
      <w:r>
        <w:rPr>
          <w:sz w:val="28"/>
          <w:szCs w:val="28"/>
        </w:rPr>
        <w:t xml:space="preserve"> </w:t>
      </w:r>
      <w:r w:rsidRPr="004227A1">
        <w:rPr>
          <w:sz w:val="28"/>
          <w:szCs w:val="28"/>
        </w:rPr>
        <w:t>нелинейный.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Налогоплательщик может перейти с нелинейного на линейный метод начисления амортизации не раньше чем через 5 лет после начала его применения (п. 1 ст. 259 НК РФ).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Все эти способы относятся и к основным средствам и рассмотрены в предыдущей главе с примерами и заданиями.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Амортизируемое имущество объединяется в амортизационные группы в соответствии со сроком его полезного использования (п. 3 ст. 258 НК РФ).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Пункт 31 ПБУ 14/2007: амортизационные отчисления по НМА начинаются с первого числа месяца, следующего за месяцем принятия этого актива к бухгалтерскому учету, и начисляются до полного погашения стоимости либо списания этого актива с бухгалтерского учета.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Пункт 24 ПБУ 14/2007: по НМА некоммерческих организа</w:t>
      </w:r>
      <w:r>
        <w:rPr>
          <w:sz w:val="28"/>
          <w:szCs w:val="28"/>
        </w:rPr>
        <w:t>ций амортизация не начисляется.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 xml:space="preserve">В целях налогообложения согласно </w:t>
      </w:r>
      <w:proofErr w:type="spellStart"/>
      <w:r w:rsidRPr="004227A1">
        <w:rPr>
          <w:sz w:val="28"/>
          <w:szCs w:val="28"/>
        </w:rPr>
        <w:t>подп</w:t>
      </w:r>
      <w:proofErr w:type="spellEnd"/>
      <w:r w:rsidRPr="004227A1">
        <w:rPr>
          <w:sz w:val="28"/>
          <w:szCs w:val="28"/>
        </w:rPr>
        <w:t>. 3 п. 2 ст. 253 НК РФ в состав расходов, связанных с производством и (или) реализацией и учитываемых при определении налоговой базы по налогу на прибыль, включаются суммы начисленной амортизации.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Начисление амортизации линейным методом в бухгалтерском и налоговом учете производится по одинаковым правилам.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Начисление амортизации осуществляется в соответствии с нормой амортизации, определенной для данного объекта исходя из срока его полезного использования.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ВЫВОД: амортизация</w:t>
      </w:r>
      <w:r>
        <w:rPr>
          <w:sz w:val="28"/>
          <w:szCs w:val="28"/>
        </w:rPr>
        <w:t xml:space="preserve"> -</w:t>
      </w:r>
      <w:r w:rsidRPr="004227A1">
        <w:rPr>
          <w:sz w:val="28"/>
          <w:szCs w:val="28"/>
        </w:rPr>
        <w:t xml:space="preserve"> это постепенное перенесение стоимости НМА на готовую продукцию (на счета затрат) в течение срока действия НМА начиная с 1-го числа следующего месяца после ввода в эксплуатацию. То же самое определение амортизации относится и к основным средствам.</w:t>
      </w:r>
    </w:p>
    <w:p w:rsid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lastRenderedPageBreak/>
        <w:t xml:space="preserve">Начисление амортизации линейным способом совпадает по бухгалтерскому учету (БУ) и по налоговому учету (НУ). Если по БУ и НУ выбрать разные способы начисления амортизации, то будет возникать разница </w:t>
      </w:r>
      <w:proofErr w:type="gramStart"/>
      <w:r w:rsidRPr="004227A1">
        <w:rPr>
          <w:sz w:val="28"/>
          <w:szCs w:val="28"/>
        </w:rPr>
        <w:t>между</w:t>
      </w:r>
      <w:proofErr w:type="gramEnd"/>
      <w:r w:rsidRPr="004227A1">
        <w:rPr>
          <w:sz w:val="28"/>
          <w:szCs w:val="28"/>
        </w:rPr>
        <w:t xml:space="preserve"> НУ и БУ </w:t>
      </w:r>
      <w:proofErr w:type="gramStart"/>
      <w:r w:rsidRPr="004227A1">
        <w:rPr>
          <w:sz w:val="28"/>
          <w:szCs w:val="28"/>
        </w:rPr>
        <w:t>при</w:t>
      </w:r>
      <w:proofErr w:type="gramEnd"/>
      <w:r w:rsidRPr="004227A1">
        <w:rPr>
          <w:sz w:val="28"/>
          <w:szCs w:val="28"/>
        </w:rPr>
        <w:t xml:space="preserve"> расчете налога на прибыль.</w:t>
      </w:r>
    </w:p>
    <w:p w:rsidR="00BA1FEC" w:rsidRPr="004227A1" w:rsidRDefault="00BA1FEC" w:rsidP="004227A1">
      <w:pPr>
        <w:ind w:left="11" w:firstLine="283"/>
        <w:rPr>
          <w:sz w:val="28"/>
          <w:szCs w:val="28"/>
        </w:rPr>
      </w:pPr>
    </w:p>
    <w:p w:rsidR="004227A1" w:rsidRPr="004227A1" w:rsidRDefault="004227A1" w:rsidP="004227A1">
      <w:pPr>
        <w:ind w:left="11" w:firstLine="283"/>
        <w:rPr>
          <w:i/>
          <w:sz w:val="28"/>
          <w:szCs w:val="28"/>
        </w:rPr>
      </w:pPr>
      <w:r w:rsidRPr="004227A1">
        <w:rPr>
          <w:b/>
          <w:sz w:val="28"/>
          <w:szCs w:val="28"/>
        </w:rPr>
        <w:t>Пример № 38.</w:t>
      </w:r>
      <w:r w:rsidRPr="004227A1">
        <w:rPr>
          <w:sz w:val="28"/>
          <w:szCs w:val="28"/>
        </w:rPr>
        <w:t xml:space="preserve"> </w:t>
      </w:r>
      <w:r w:rsidRPr="004227A1">
        <w:rPr>
          <w:i/>
          <w:sz w:val="28"/>
          <w:szCs w:val="28"/>
        </w:rPr>
        <w:t>Начисление амортизации линейным способом, если срок полезного использования известен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Приобретен патент, первоначальная стоимость которого составляет 240 000 рублей. Срок полезного использования 5 лет. Рассчитаем ежемесячную сумму амортизационных отчислений линейным способом:</w:t>
      </w:r>
    </w:p>
    <w:p w:rsidR="004227A1" w:rsidRDefault="004227A1" w:rsidP="00BA1FEC">
      <w:pPr>
        <w:ind w:left="11" w:firstLine="283"/>
        <w:jc w:val="center"/>
        <w:rPr>
          <w:sz w:val="28"/>
          <w:szCs w:val="28"/>
        </w:rPr>
      </w:pPr>
      <w:r w:rsidRPr="004227A1">
        <w:rPr>
          <w:sz w:val="28"/>
          <w:szCs w:val="28"/>
        </w:rPr>
        <w:t>А = 240 000</w:t>
      </w:r>
      <w:proofErr w:type="gramStart"/>
      <w:r w:rsidRPr="004227A1">
        <w:rPr>
          <w:sz w:val="28"/>
          <w:szCs w:val="28"/>
        </w:rPr>
        <w:t xml:space="preserve"> :</w:t>
      </w:r>
      <w:proofErr w:type="gramEnd"/>
      <w:r w:rsidRPr="004227A1">
        <w:rPr>
          <w:sz w:val="28"/>
          <w:szCs w:val="28"/>
        </w:rPr>
        <w:t xml:space="preserve"> (5 лет × 12 месяцев = 60 месяцев) А = 4000 руб.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b/>
          <w:sz w:val="28"/>
          <w:szCs w:val="28"/>
        </w:rPr>
        <w:t>Пример № 39.</w:t>
      </w:r>
      <w:r w:rsidRPr="004227A1">
        <w:rPr>
          <w:sz w:val="28"/>
          <w:szCs w:val="28"/>
        </w:rPr>
        <w:t xml:space="preserve"> </w:t>
      </w:r>
      <w:r w:rsidRPr="004227A1">
        <w:rPr>
          <w:i/>
          <w:sz w:val="28"/>
          <w:szCs w:val="28"/>
        </w:rPr>
        <w:t>Начисление амортизации линейным способом, если срок полезного использования невозможно определить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Приобретены исключительные права на документальный фильм «О дубах»</w:t>
      </w:r>
      <w:r>
        <w:rPr>
          <w:sz w:val="28"/>
          <w:szCs w:val="28"/>
        </w:rPr>
        <w:t>, его первоначальная стоимость -</w:t>
      </w:r>
      <w:r w:rsidRPr="004227A1">
        <w:rPr>
          <w:sz w:val="28"/>
          <w:szCs w:val="28"/>
        </w:rPr>
        <w:t xml:space="preserve"> 800 000 рублей. Рассчитаем ежемесячную сумму амортизационных отчислений линейным способом.</w:t>
      </w:r>
    </w:p>
    <w:p w:rsid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 xml:space="preserve">Срок полезного использования невозможно определить, значит, начислять амортизацию в соответствии с Налоговым кодексом будем из расчета 10 лет (10 лет × 12 месяцев = 120 месяцев). </w:t>
      </w:r>
    </w:p>
    <w:p w:rsidR="004227A1" w:rsidRDefault="004227A1" w:rsidP="004227A1">
      <w:pPr>
        <w:ind w:left="11" w:firstLine="283"/>
        <w:jc w:val="center"/>
        <w:rPr>
          <w:sz w:val="28"/>
          <w:szCs w:val="28"/>
        </w:rPr>
      </w:pPr>
      <w:r w:rsidRPr="004227A1">
        <w:rPr>
          <w:sz w:val="28"/>
          <w:szCs w:val="28"/>
        </w:rPr>
        <w:t xml:space="preserve">А = </w:t>
      </w:r>
      <w:r>
        <w:rPr>
          <w:sz w:val="28"/>
          <w:szCs w:val="28"/>
        </w:rPr>
        <w:t>800 000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120</w:t>
      </w:r>
    </w:p>
    <w:p w:rsidR="004227A1" w:rsidRDefault="004227A1" w:rsidP="004227A1">
      <w:pPr>
        <w:ind w:left="11" w:firstLine="283"/>
        <w:jc w:val="center"/>
        <w:rPr>
          <w:sz w:val="28"/>
          <w:szCs w:val="28"/>
        </w:rPr>
      </w:pPr>
      <w:r w:rsidRPr="004227A1">
        <w:rPr>
          <w:sz w:val="28"/>
          <w:szCs w:val="28"/>
        </w:rPr>
        <w:t>А = 6666,67 руб.</w:t>
      </w:r>
    </w:p>
    <w:p w:rsidR="004227A1" w:rsidRPr="004227A1" w:rsidRDefault="004227A1" w:rsidP="004227A1">
      <w:pPr>
        <w:ind w:left="11" w:firstLine="283"/>
        <w:jc w:val="center"/>
        <w:rPr>
          <w:sz w:val="28"/>
          <w:szCs w:val="28"/>
        </w:rPr>
      </w:pPr>
    </w:p>
    <w:p w:rsidR="004227A1" w:rsidRPr="004227A1" w:rsidRDefault="004227A1" w:rsidP="004227A1">
      <w:pPr>
        <w:ind w:left="11" w:firstLine="283"/>
        <w:rPr>
          <w:i/>
          <w:sz w:val="28"/>
          <w:szCs w:val="28"/>
        </w:rPr>
      </w:pPr>
      <w:r w:rsidRPr="004227A1">
        <w:rPr>
          <w:b/>
          <w:sz w:val="28"/>
          <w:szCs w:val="28"/>
        </w:rPr>
        <w:t>Пример № 40</w:t>
      </w:r>
      <w:r w:rsidRPr="004227A1">
        <w:rPr>
          <w:sz w:val="28"/>
          <w:szCs w:val="28"/>
        </w:rPr>
        <w:t xml:space="preserve">. </w:t>
      </w:r>
      <w:r w:rsidRPr="004227A1">
        <w:rPr>
          <w:i/>
          <w:sz w:val="28"/>
          <w:szCs w:val="28"/>
        </w:rPr>
        <w:t>Поступление НМА</w:t>
      </w:r>
    </w:p>
    <w:p w:rsidR="004227A1" w:rsidRPr="004227A1" w:rsidRDefault="00BA1FEC" w:rsidP="004227A1">
      <w:pPr>
        <w:ind w:left="11" w:firstLine="283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</w:t>
      </w:r>
      <w:proofErr w:type="gramEnd"/>
      <w:r>
        <w:rPr>
          <w:sz w:val="28"/>
          <w:szCs w:val="28"/>
        </w:rPr>
        <w:t xml:space="preserve"> НМА 30 января 2011</w:t>
      </w:r>
      <w:r w:rsidR="004227A1" w:rsidRPr="004227A1">
        <w:rPr>
          <w:sz w:val="28"/>
          <w:szCs w:val="28"/>
        </w:rPr>
        <w:t xml:space="preserve"> года и принят к учету 31 января 2011 года. С какого числа будет начисляться амортизация?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Ответ: Д08 К</w:t>
      </w:r>
      <w:r w:rsidR="00BA1FEC">
        <w:rPr>
          <w:sz w:val="28"/>
          <w:szCs w:val="28"/>
        </w:rPr>
        <w:t>60.1 поступил НМА 30 января 2011</w:t>
      </w:r>
      <w:r w:rsidRPr="004227A1">
        <w:rPr>
          <w:sz w:val="28"/>
          <w:szCs w:val="28"/>
        </w:rPr>
        <w:t xml:space="preserve"> года, Д04 К08 </w:t>
      </w:r>
      <w:proofErr w:type="gramStart"/>
      <w:r w:rsidRPr="004227A1">
        <w:rPr>
          <w:sz w:val="28"/>
          <w:szCs w:val="28"/>
        </w:rPr>
        <w:t>принят</w:t>
      </w:r>
      <w:proofErr w:type="gramEnd"/>
      <w:r w:rsidRPr="004227A1">
        <w:rPr>
          <w:sz w:val="28"/>
          <w:szCs w:val="28"/>
        </w:rPr>
        <w:t xml:space="preserve"> к учету НМА</w:t>
      </w:r>
      <w:r w:rsidR="00BA1FEC">
        <w:rPr>
          <w:sz w:val="28"/>
          <w:szCs w:val="28"/>
        </w:rPr>
        <w:t xml:space="preserve"> 31 января 2011</w:t>
      </w:r>
      <w:r w:rsidRPr="004227A1">
        <w:rPr>
          <w:sz w:val="28"/>
          <w:szCs w:val="28"/>
        </w:rPr>
        <w:t xml:space="preserve"> года,</w:t>
      </w:r>
    </w:p>
    <w:p w:rsidR="004227A1" w:rsidRDefault="004227A1" w:rsidP="004227A1">
      <w:pPr>
        <w:ind w:left="11" w:firstLine="283"/>
        <w:rPr>
          <w:sz w:val="28"/>
          <w:szCs w:val="28"/>
        </w:rPr>
      </w:pPr>
    </w:p>
    <w:p w:rsidR="004227A1" w:rsidRDefault="004227A1" w:rsidP="004227A1">
      <w:pPr>
        <w:ind w:left="11" w:firstLine="283"/>
        <w:rPr>
          <w:sz w:val="28"/>
          <w:szCs w:val="28"/>
        </w:rPr>
      </w:pPr>
    </w:p>
    <w:p w:rsidR="004227A1" w:rsidRDefault="004227A1" w:rsidP="004227A1">
      <w:pPr>
        <w:ind w:left="11" w:firstLine="283"/>
        <w:rPr>
          <w:sz w:val="28"/>
          <w:szCs w:val="28"/>
        </w:rPr>
      </w:pPr>
    </w:p>
    <w:p w:rsidR="004227A1" w:rsidRDefault="004227A1" w:rsidP="004227A1">
      <w:pPr>
        <w:ind w:left="11" w:firstLine="283"/>
        <w:rPr>
          <w:sz w:val="28"/>
          <w:szCs w:val="28"/>
        </w:rPr>
      </w:pPr>
    </w:p>
    <w:p w:rsidR="004227A1" w:rsidRDefault="004227A1" w:rsidP="004227A1">
      <w:pPr>
        <w:ind w:left="11" w:firstLine="283"/>
        <w:rPr>
          <w:sz w:val="28"/>
          <w:szCs w:val="28"/>
        </w:rPr>
      </w:pPr>
    </w:p>
    <w:p w:rsidR="004227A1" w:rsidRDefault="004227A1" w:rsidP="004227A1">
      <w:pPr>
        <w:ind w:left="11" w:firstLine="283"/>
        <w:rPr>
          <w:sz w:val="28"/>
          <w:szCs w:val="28"/>
        </w:rPr>
      </w:pPr>
    </w:p>
    <w:p w:rsidR="004227A1" w:rsidRDefault="004227A1" w:rsidP="004227A1">
      <w:pPr>
        <w:ind w:left="11" w:firstLine="283"/>
        <w:rPr>
          <w:sz w:val="28"/>
          <w:szCs w:val="28"/>
        </w:rPr>
      </w:pPr>
    </w:p>
    <w:p w:rsidR="004227A1" w:rsidRDefault="004227A1" w:rsidP="004227A1">
      <w:pPr>
        <w:ind w:left="11" w:firstLine="283"/>
        <w:rPr>
          <w:sz w:val="28"/>
          <w:szCs w:val="28"/>
        </w:rPr>
      </w:pPr>
    </w:p>
    <w:p w:rsidR="004227A1" w:rsidRDefault="004227A1" w:rsidP="004227A1">
      <w:pPr>
        <w:ind w:left="11" w:firstLine="283"/>
        <w:rPr>
          <w:sz w:val="28"/>
          <w:szCs w:val="28"/>
        </w:rPr>
      </w:pPr>
    </w:p>
    <w:p w:rsidR="004227A1" w:rsidRDefault="004227A1" w:rsidP="004227A1">
      <w:pPr>
        <w:ind w:left="11" w:firstLine="283"/>
        <w:rPr>
          <w:sz w:val="28"/>
          <w:szCs w:val="28"/>
        </w:rPr>
      </w:pPr>
    </w:p>
    <w:p w:rsidR="004227A1" w:rsidRDefault="004227A1" w:rsidP="004227A1">
      <w:pPr>
        <w:ind w:left="11" w:firstLine="283"/>
        <w:rPr>
          <w:sz w:val="28"/>
          <w:szCs w:val="28"/>
        </w:rPr>
      </w:pPr>
    </w:p>
    <w:p w:rsidR="004227A1" w:rsidRDefault="004227A1" w:rsidP="004227A1">
      <w:pPr>
        <w:ind w:left="11" w:firstLine="283"/>
        <w:rPr>
          <w:sz w:val="28"/>
          <w:szCs w:val="28"/>
        </w:rPr>
      </w:pPr>
    </w:p>
    <w:p w:rsidR="004227A1" w:rsidRDefault="004227A1" w:rsidP="004227A1">
      <w:pPr>
        <w:ind w:left="11" w:firstLine="283"/>
        <w:rPr>
          <w:sz w:val="28"/>
          <w:szCs w:val="28"/>
        </w:rPr>
      </w:pPr>
    </w:p>
    <w:p w:rsidR="004227A1" w:rsidRDefault="004227A1" w:rsidP="004227A1">
      <w:pPr>
        <w:ind w:left="11" w:firstLine="283"/>
        <w:rPr>
          <w:sz w:val="28"/>
          <w:szCs w:val="28"/>
        </w:rPr>
      </w:pPr>
    </w:p>
    <w:p w:rsidR="004227A1" w:rsidRDefault="004227A1" w:rsidP="004227A1">
      <w:pPr>
        <w:ind w:left="11" w:firstLine="283"/>
        <w:rPr>
          <w:sz w:val="28"/>
          <w:szCs w:val="28"/>
        </w:rPr>
      </w:pP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lastRenderedPageBreak/>
        <w:t>Амортизация буд</w:t>
      </w:r>
      <w:r w:rsidR="00BA1FEC">
        <w:rPr>
          <w:sz w:val="28"/>
          <w:szCs w:val="28"/>
        </w:rPr>
        <w:t>ет начисляться с 01 февраля 2011</w:t>
      </w:r>
      <w:r w:rsidRPr="004227A1">
        <w:rPr>
          <w:sz w:val="28"/>
          <w:szCs w:val="28"/>
        </w:rPr>
        <w:t xml:space="preserve"> года.</w:t>
      </w:r>
    </w:p>
    <w:tbl>
      <w:tblPr>
        <w:tblStyle w:val="TableGrid"/>
        <w:tblW w:w="9125" w:type="dxa"/>
        <w:tblInd w:w="27" w:type="dxa"/>
        <w:tblCellMar>
          <w:top w:w="51" w:type="dxa"/>
          <w:left w:w="80" w:type="dxa"/>
          <w:right w:w="115" w:type="dxa"/>
        </w:tblCellMar>
        <w:tblLook w:val="04A0"/>
      </w:tblPr>
      <w:tblGrid>
        <w:gridCol w:w="1371"/>
        <w:gridCol w:w="3644"/>
        <w:gridCol w:w="4110"/>
      </w:tblGrid>
      <w:tr w:rsidR="004227A1" w:rsidRPr="004227A1" w:rsidTr="00BA1FEC">
        <w:trPr>
          <w:trHeight w:val="78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A1" w:rsidRPr="004227A1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Номер группы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A1" w:rsidRPr="004227A1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BA1FEC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 xml:space="preserve">Метод начисления амортизации </w:t>
            </w:r>
          </w:p>
          <w:p w:rsidR="004227A1" w:rsidRPr="004227A1" w:rsidRDefault="004227A1" w:rsidP="00BA1FEC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по налоговому учету</w:t>
            </w:r>
          </w:p>
        </w:tc>
      </w:tr>
      <w:tr w:rsidR="004227A1" w:rsidRPr="004227A1" w:rsidTr="00BA1FEC">
        <w:trPr>
          <w:trHeight w:val="60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первая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 xml:space="preserve">1–2 года включительно </w:t>
            </w:r>
          </w:p>
          <w:p w:rsidR="004227A1" w:rsidRPr="004227A1" w:rsidRDefault="004227A1" w:rsidP="00BA1FEC">
            <w:pPr>
              <w:ind w:left="0" w:firstLine="0"/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(12 до 24 месяцев)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ind w:left="11" w:firstLine="0"/>
              <w:rPr>
                <w:sz w:val="24"/>
                <w:szCs w:val="24"/>
              </w:rPr>
            </w:pPr>
            <w:proofErr w:type="gramStart"/>
            <w:r w:rsidRPr="004227A1">
              <w:rPr>
                <w:sz w:val="24"/>
                <w:szCs w:val="24"/>
              </w:rPr>
              <w:t>линейный</w:t>
            </w:r>
            <w:proofErr w:type="gramEnd"/>
            <w:r w:rsidRPr="004227A1">
              <w:rPr>
                <w:sz w:val="24"/>
                <w:szCs w:val="24"/>
              </w:rPr>
              <w:t xml:space="preserve"> и нелинейный по выбору организации</w:t>
            </w:r>
          </w:p>
        </w:tc>
      </w:tr>
      <w:tr w:rsidR="004227A1" w:rsidRPr="004227A1" w:rsidTr="00BA1FEC">
        <w:trPr>
          <w:trHeight w:val="60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вторая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 xml:space="preserve">2–3 года включительно </w:t>
            </w:r>
          </w:p>
          <w:p w:rsidR="004227A1" w:rsidRPr="004227A1" w:rsidRDefault="004227A1" w:rsidP="00BA1FEC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(25 до 36 месяцев)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27A1" w:rsidRPr="004227A1" w:rsidRDefault="004227A1" w:rsidP="004227A1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4227A1" w:rsidRPr="004227A1" w:rsidTr="00BA1FEC">
        <w:trPr>
          <w:trHeight w:val="60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третья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 xml:space="preserve">3–5 лет включительно </w:t>
            </w:r>
          </w:p>
          <w:p w:rsidR="004227A1" w:rsidRPr="004227A1" w:rsidRDefault="004227A1" w:rsidP="006D6CAF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(37 до 60 месяцев)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27A1" w:rsidRPr="004227A1" w:rsidRDefault="004227A1" w:rsidP="004227A1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4227A1" w:rsidRPr="004227A1" w:rsidTr="00BA1FEC">
        <w:trPr>
          <w:trHeight w:val="60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четвертая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 xml:space="preserve">5–7 лет включительно </w:t>
            </w:r>
          </w:p>
          <w:p w:rsidR="004227A1" w:rsidRPr="004227A1" w:rsidRDefault="004227A1" w:rsidP="006D6CAF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(61 до 84 месяцев)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27A1" w:rsidRPr="004227A1" w:rsidRDefault="004227A1" w:rsidP="004227A1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4227A1" w:rsidRPr="004227A1" w:rsidTr="00BA1FEC">
        <w:trPr>
          <w:trHeight w:val="60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пятая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 xml:space="preserve">7–10лет включительно </w:t>
            </w:r>
          </w:p>
          <w:p w:rsidR="004227A1" w:rsidRPr="004227A1" w:rsidRDefault="004227A1" w:rsidP="006D6CAF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(85 до 120 месяцев)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27A1" w:rsidRPr="004227A1" w:rsidRDefault="004227A1" w:rsidP="004227A1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4227A1" w:rsidRPr="004227A1" w:rsidTr="00BA1FEC">
        <w:trPr>
          <w:trHeight w:val="60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шестая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6D6CAF" w:rsidP="006D6CAF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10–15 </w:t>
            </w:r>
            <w:r w:rsidR="004227A1" w:rsidRPr="004227A1">
              <w:rPr>
                <w:sz w:val="24"/>
                <w:szCs w:val="24"/>
              </w:rPr>
              <w:t xml:space="preserve">лет включительно </w:t>
            </w:r>
          </w:p>
          <w:p w:rsidR="004227A1" w:rsidRPr="004227A1" w:rsidRDefault="004227A1" w:rsidP="006D6CAF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(121 до 180 месяцев)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27A1" w:rsidRPr="004227A1" w:rsidRDefault="004227A1" w:rsidP="004227A1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4227A1" w:rsidRPr="004227A1" w:rsidTr="00BA1FEC">
        <w:trPr>
          <w:trHeight w:val="60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седьмая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 xml:space="preserve">15–20 лет включительно </w:t>
            </w:r>
          </w:p>
          <w:p w:rsidR="004227A1" w:rsidRPr="004227A1" w:rsidRDefault="004227A1" w:rsidP="006D6CAF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(181 до 240 месяцев)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4227A1">
            <w:pPr>
              <w:ind w:left="11" w:firstLine="283"/>
              <w:rPr>
                <w:sz w:val="24"/>
                <w:szCs w:val="24"/>
              </w:rPr>
            </w:pPr>
          </w:p>
        </w:tc>
      </w:tr>
      <w:tr w:rsidR="004227A1" w:rsidRPr="004227A1" w:rsidTr="00BA1FEC">
        <w:trPr>
          <w:trHeight w:val="60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восьмая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 xml:space="preserve">20–25 лет включительно </w:t>
            </w:r>
          </w:p>
          <w:p w:rsidR="004227A1" w:rsidRPr="004227A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(241 до 300 месяцев)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только линейный</w:t>
            </w:r>
          </w:p>
        </w:tc>
      </w:tr>
      <w:tr w:rsidR="004227A1" w:rsidRPr="004227A1" w:rsidTr="00BA1FEC">
        <w:tblPrEx>
          <w:tblCellMar>
            <w:top w:w="57" w:type="dxa"/>
          </w:tblCellMar>
        </w:tblPrEx>
        <w:trPr>
          <w:trHeight w:val="63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4227A1">
            <w:pPr>
              <w:ind w:left="11" w:firstLine="0"/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девятая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 xml:space="preserve">25–30 лет включительно </w:t>
            </w:r>
          </w:p>
          <w:p w:rsidR="004227A1" w:rsidRPr="004227A1" w:rsidRDefault="004227A1" w:rsidP="006D6CAF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(301 до 360 месяцев)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4227A1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4227A1" w:rsidRPr="004227A1" w:rsidTr="00BA1FEC">
        <w:tblPrEx>
          <w:tblCellMar>
            <w:top w:w="57" w:type="dxa"/>
          </w:tblCellMar>
        </w:tblPrEx>
        <w:trPr>
          <w:trHeight w:val="39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десятая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4227A1">
              <w:rPr>
                <w:sz w:val="24"/>
                <w:szCs w:val="24"/>
              </w:rPr>
              <w:t>свыше 30 лет (от 361 месяца)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4227A1" w:rsidRDefault="004227A1" w:rsidP="004227A1">
            <w:pPr>
              <w:ind w:left="11" w:firstLine="283"/>
              <w:rPr>
                <w:sz w:val="28"/>
                <w:szCs w:val="28"/>
              </w:rPr>
            </w:pPr>
          </w:p>
        </w:tc>
      </w:tr>
    </w:tbl>
    <w:p w:rsidR="00BA1FEC" w:rsidRDefault="00BA1FEC" w:rsidP="004227A1">
      <w:pPr>
        <w:ind w:left="11" w:firstLine="283"/>
        <w:rPr>
          <w:sz w:val="28"/>
          <w:szCs w:val="28"/>
        </w:rPr>
      </w:pP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По нематериальным активам, которые входят в первую–седьмую амортизационные группы, организация вправе изменить выбранный метод начисления амортизации с начала очередного налогового периода.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Чтобы рассчитать амортизацию нематериальных активов нелинейным методом, нужно определить следующее.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1. Амортизационную группу, в которую входит нематериальный актив (</w:t>
      </w:r>
      <w:proofErr w:type="gramStart"/>
      <w:r w:rsidRPr="004227A1">
        <w:rPr>
          <w:sz w:val="28"/>
          <w:szCs w:val="28"/>
        </w:rPr>
        <w:t>см</w:t>
      </w:r>
      <w:proofErr w:type="gramEnd"/>
      <w:r w:rsidRPr="004227A1">
        <w:rPr>
          <w:sz w:val="28"/>
          <w:szCs w:val="28"/>
        </w:rPr>
        <w:t>. таблицу по амортизационным группам, приведенную выше). Эти же группы используются и для основных средств.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 xml:space="preserve">По общему правилу срок полезного использования нематериальных активов определяется исходя </w:t>
      </w:r>
      <w:proofErr w:type="gramStart"/>
      <w:r w:rsidRPr="004227A1">
        <w:rPr>
          <w:sz w:val="28"/>
          <w:szCs w:val="28"/>
        </w:rPr>
        <w:t>из</w:t>
      </w:r>
      <w:proofErr w:type="gramEnd"/>
      <w:r w:rsidRPr="004227A1">
        <w:rPr>
          <w:sz w:val="28"/>
          <w:szCs w:val="28"/>
        </w:rPr>
        <w:t>:</w:t>
      </w:r>
    </w:p>
    <w:p w:rsidR="004227A1" w:rsidRPr="004227A1" w:rsidRDefault="00BA1FEC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7A1" w:rsidRPr="004227A1">
        <w:rPr>
          <w:sz w:val="28"/>
          <w:szCs w:val="28"/>
        </w:rPr>
        <w:t>срока действия патента или свидетельства;</w:t>
      </w:r>
    </w:p>
    <w:p w:rsidR="004227A1" w:rsidRPr="004227A1" w:rsidRDefault="00BA1FEC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7A1" w:rsidRPr="004227A1">
        <w:rPr>
          <w:sz w:val="28"/>
          <w:szCs w:val="28"/>
        </w:rPr>
        <w:t>срока полезного использования, обусловленного условиями договора;</w:t>
      </w:r>
    </w:p>
    <w:p w:rsidR="004227A1" w:rsidRPr="004227A1" w:rsidRDefault="00BA1FEC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7A1" w:rsidRPr="004227A1">
        <w:rPr>
          <w:sz w:val="28"/>
          <w:szCs w:val="28"/>
        </w:rPr>
        <w:t>других ограничений сро</w:t>
      </w:r>
      <w:r w:rsidR="006D6CAF">
        <w:rPr>
          <w:sz w:val="28"/>
          <w:szCs w:val="28"/>
        </w:rPr>
        <w:t>ков использования интеллектуаль</w:t>
      </w:r>
      <w:r w:rsidR="004227A1" w:rsidRPr="004227A1">
        <w:rPr>
          <w:sz w:val="28"/>
          <w:szCs w:val="28"/>
        </w:rPr>
        <w:t>ной собственности в соответствии с законодательством России или применяемым законодательством других стран.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Если по таким параметрам срок полезного использования определить невозможно, то норму амортизации устанавливают в расчете на 10 лет, но не более срока деятельности налогоплательщика (п. 2 ст. 258 НК РФ).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lastRenderedPageBreak/>
        <w:t>Исключением из общего правила являются отдельные виды нематериальных активов, начисление амортизации по которым начинается после 31 декабря 2010 года.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К ним относятся:</w:t>
      </w:r>
    </w:p>
    <w:p w:rsidR="004227A1" w:rsidRPr="004227A1" w:rsidRDefault="00BA1FEC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7A1" w:rsidRPr="004227A1">
        <w:rPr>
          <w:sz w:val="28"/>
          <w:szCs w:val="28"/>
        </w:rPr>
        <w:t xml:space="preserve">исключительные права </w:t>
      </w:r>
      <w:proofErr w:type="spellStart"/>
      <w:r w:rsidR="004227A1" w:rsidRPr="004227A1">
        <w:rPr>
          <w:sz w:val="28"/>
          <w:szCs w:val="28"/>
        </w:rPr>
        <w:t>патентообладателей</w:t>
      </w:r>
      <w:proofErr w:type="spellEnd"/>
      <w:r w:rsidR="004227A1" w:rsidRPr="004227A1">
        <w:rPr>
          <w:sz w:val="28"/>
          <w:szCs w:val="28"/>
        </w:rPr>
        <w:t xml:space="preserve"> на изобретения, промышленные образцы, полезные модели и селекционные достижения;</w:t>
      </w:r>
    </w:p>
    <w:p w:rsidR="004227A1" w:rsidRPr="004227A1" w:rsidRDefault="00BA1FEC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7A1" w:rsidRPr="004227A1">
        <w:rPr>
          <w:sz w:val="28"/>
          <w:szCs w:val="28"/>
        </w:rPr>
        <w:t>исключительные права авторов (других правообладателей) на использование компьютерных программ, баз данных, топологий интегральных микросхем;</w:t>
      </w:r>
    </w:p>
    <w:p w:rsidR="004227A1" w:rsidRPr="004227A1" w:rsidRDefault="00BA1FEC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7A1" w:rsidRPr="004227A1">
        <w:rPr>
          <w:sz w:val="28"/>
          <w:szCs w:val="28"/>
        </w:rPr>
        <w:t>владение ноу-хау, секретными формулами или процессами, информацией в отношении промышленного, коммерческого или научного опыта.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По этим нематериальным активам организация вправе устанавливать срок полезного использования самостоятельно (независимо от ограничений). Однако продолжительность этого срока не должна быть менее 2 лет.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Такой порядок следует из положений п. 2 ст. 258 НК РФ и п. 5 ст. 5 Федерального закона от 28 декабря 2010 г. № 395-ФЗ.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2. Суммарный баланс амортизационной группы (подгруппы), в которую входит нематериальный актив.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Суммарный баланс определяется:</w:t>
      </w:r>
    </w:p>
    <w:p w:rsidR="004227A1" w:rsidRPr="004227A1" w:rsidRDefault="00BA1FEC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7A1" w:rsidRPr="004227A1">
        <w:rPr>
          <w:sz w:val="28"/>
          <w:szCs w:val="28"/>
        </w:rPr>
        <w:t>как суммарная стоимость нематериальных активов, которые входят в одну и ту же амортизационную группу (подгруппу);</w:t>
      </w:r>
    </w:p>
    <w:p w:rsidR="004227A1" w:rsidRPr="004227A1" w:rsidRDefault="00BA1FEC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7A1" w:rsidRPr="004227A1">
        <w:rPr>
          <w:sz w:val="28"/>
          <w:szCs w:val="28"/>
        </w:rPr>
        <w:t>на 1-е число каждого меся</w:t>
      </w:r>
      <w:r w:rsidR="006D6CAF">
        <w:rPr>
          <w:sz w:val="28"/>
          <w:szCs w:val="28"/>
        </w:rPr>
        <w:t>ца, за который начисляется амор</w:t>
      </w:r>
      <w:r w:rsidR="004227A1" w:rsidRPr="004227A1">
        <w:rPr>
          <w:sz w:val="28"/>
          <w:szCs w:val="28"/>
        </w:rPr>
        <w:t>тизация.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Первоначально размер суммарного баланса определяется на 1-е число того налогового периода, с которого было принято решение применять нелинейный метод.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Суммарный баланс амортизационной группы (подгруппы):</w:t>
      </w:r>
    </w:p>
    <w:p w:rsidR="004227A1" w:rsidRPr="004227A1" w:rsidRDefault="00BA1FEC" w:rsidP="00BA1FEC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7A1" w:rsidRPr="004227A1">
        <w:rPr>
          <w:sz w:val="28"/>
          <w:szCs w:val="28"/>
        </w:rPr>
        <w:t>увеличивается при ввод</w:t>
      </w:r>
      <w:r w:rsidR="006D6CAF">
        <w:rPr>
          <w:sz w:val="28"/>
          <w:szCs w:val="28"/>
        </w:rPr>
        <w:t>е в эксплуатацию новых нематери</w:t>
      </w:r>
      <w:r w:rsidR="004227A1" w:rsidRPr="004227A1">
        <w:rPr>
          <w:sz w:val="28"/>
          <w:szCs w:val="28"/>
        </w:rPr>
        <w:t>альных активов, входящих в данную амортизационную группу (подгруппу);</w:t>
      </w:r>
    </w:p>
    <w:p w:rsidR="004227A1" w:rsidRPr="004227A1" w:rsidRDefault="00BA1FEC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7A1" w:rsidRPr="004227A1">
        <w:rPr>
          <w:sz w:val="28"/>
          <w:szCs w:val="28"/>
        </w:rPr>
        <w:t>уменьшается при выбыти</w:t>
      </w:r>
      <w:r w:rsidR="006D6CAF">
        <w:rPr>
          <w:sz w:val="28"/>
          <w:szCs w:val="28"/>
        </w:rPr>
        <w:t>и нематериальных активов, а так</w:t>
      </w:r>
      <w:r w:rsidR="004227A1" w:rsidRPr="004227A1">
        <w:rPr>
          <w:sz w:val="28"/>
          <w:szCs w:val="28"/>
        </w:rPr>
        <w:t>же уменьшается на сумму начисленной амортизации по данной группе (подгруппе) нематериальных активов.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Такой порядок предусмотрен п. 2–4, 10 ст. 259.2, п. 1 ст. 322 НК РФ.</w:t>
      </w:r>
    </w:p>
    <w:p w:rsid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Суммарный баланс амортизационной группы (подгруппы) на 1-е число каждого месяца определяется следующим образом:</w:t>
      </w:r>
    </w:p>
    <w:p w:rsidR="00BA1FEC" w:rsidRDefault="00BA1FEC" w:rsidP="004227A1">
      <w:pPr>
        <w:ind w:left="11" w:firstLine="283"/>
        <w:rPr>
          <w:sz w:val="28"/>
          <w:szCs w:val="28"/>
        </w:rPr>
      </w:pPr>
    </w:p>
    <w:p w:rsidR="00BA1FEC" w:rsidRDefault="00BA1FEC" w:rsidP="004227A1">
      <w:pPr>
        <w:ind w:left="11" w:firstLine="283"/>
        <w:rPr>
          <w:sz w:val="28"/>
          <w:szCs w:val="28"/>
        </w:rPr>
      </w:pPr>
    </w:p>
    <w:p w:rsidR="00BA1FEC" w:rsidRDefault="00BA1FEC" w:rsidP="004227A1">
      <w:pPr>
        <w:ind w:left="11" w:firstLine="283"/>
        <w:rPr>
          <w:sz w:val="28"/>
          <w:szCs w:val="28"/>
        </w:rPr>
      </w:pPr>
    </w:p>
    <w:p w:rsidR="00BA1FEC" w:rsidRPr="004227A1" w:rsidRDefault="00BA1FEC" w:rsidP="004227A1">
      <w:pPr>
        <w:ind w:left="11" w:firstLine="283"/>
        <w:rPr>
          <w:sz w:val="28"/>
          <w:szCs w:val="28"/>
        </w:rPr>
      </w:pPr>
    </w:p>
    <w:tbl>
      <w:tblPr>
        <w:tblStyle w:val="TableGrid"/>
        <w:tblW w:w="9030" w:type="dxa"/>
        <w:tblInd w:w="197" w:type="dxa"/>
        <w:tblLayout w:type="fixed"/>
        <w:tblCellMar>
          <w:left w:w="85" w:type="dxa"/>
          <w:right w:w="57" w:type="dxa"/>
        </w:tblCellMar>
        <w:tblLook w:val="04A0"/>
      </w:tblPr>
      <w:tblGrid>
        <w:gridCol w:w="2015"/>
        <w:gridCol w:w="850"/>
        <w:gridCol w:w="1913"/>
        <w:gridCol w:w="780"/>
        <w:gridCol w:w="3472"/>
      </w:tblGrid>
      <w:tr w:rsidR="004227A1" w:rsidRPr="004227A1" w:rsidTr="006D6CAF">
        <w:trPr>
          <w:trHeight w:val="1739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BA1FEC" w:rsidRDefault="006D6CAF" w:rsidP="006D6CAF">
            <w:pPr>
              <w:ind w:left="11" w:firstLine="0"/>
              <w:rPr>
                <w:sz w:val="24"/>
                <w:szCs w:val="24"/>
              </w:rPr>
            </w:pPr>
            <w:r w:rsidRPr="00BA1FEC">
              <w:rPr>
                <w:sz w:val="24"/>
                <w:szCs w:val="24"/>
              </w:rPr>
              <w:lastRenderedPageBreak/>
              <w:t xml:space="preserve">Суммарный баланс </w:t>
            </w:r>
            <w:proofErr w:type="gramStart"/>
            <w:r w:rsidRPr="00BA1FEC">
              <w:rPr>
                <w:sz w:val="24"/>
                <w:szCs w:val="24"/>
              </w:rPr>
              <w:t>амортизационной</w:t>
            </w:r>
            <w:proofErr w:type="gramEnd"/>
          </w:p>
          <w:p w:rsidR="004227A1" w:rsidRPr="00BA1FEC" w:rsidRDefault="006D6CAF" w:rsidP="006D6CAF">
            <w:pPr>
              <w:rPr>
                <w:sz w:val="24"/>
                <w:szCs w:val="24"/>
              </w:rPr>
            </w:pPr>
            <w:r w:rsidRPr="00BA1FEC">
              <w:rPr>
                <w:sz w:val="24"/>
                <w:szCs w:val="24"/>
              </w:rPr>
              <w:t xml:space="preserve">группы </w:t>
            </w:r>
            <w:r w:rsidR="004227A1" w:rsidRPr="00BA1FEC">
              <w:rPr>
                <w:sz w:val="24"/>
                <w:szCs w:val="24"/>
              </w:rPr>
              <w:t>(подгруппы) на начало</w:t>
            </w:r>
          </w:p>
          <w:p w:rsidR="004227A1" w:rsidRPr="00BA1FEC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BA1FEC">
              <w:rPr>
                <w:sz w:val="24"/>
                <w:szCs w:val="24"/>
              </w:rPr>
              <w:t>предыдущего месяца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7A1" w:rsidRPr="00BA1FEC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BA1FEC">
              <w:rPr>
                <w:sz w:val="24"/>
                <w:szCs w:val="24"/>
              </w:rPr>
              <w:t>+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A1" w:rsidRPr="00BA1FEC" w:rsidRDefault="006D6CAF" w:rsidP="006D6CAF">
            <w:pPr>
              <w:ind w:left="11" w:firstLine="0"/>
              <w:rPr>
                <w:sz w:val="24"/>
                <w:szCs w:val="24"/>
              </w:rPr>
            </w:pPr>
            <w:r w:rsidRPr="00BA1FEC">
              <w:rPr>
                <w:sz w:val="24"/>
                <w:szCs w:val="24"/>
              </w:rPr>
              <w:t xml:space="preserve">Первоначальная стоимость </w:t>
            </w:r>
            <w:proofErr w:type="gramStart"/>
            <w:r w:rsidRPr="00BA1FEC">
              <w:rPr>
                <w:sz w:val="24"/>
                <w:szCs w:val="24"/>
              </w:rPr>
              <w:t>нематериальных</w:t>
            </w:r>
            <w:proofErr w:type="gramEnd"/>
          </w:p>
          <w:p w:rsidR="004227A1" w:rsidRPr="00BA1FEC" w:rsidRDefault="006D6CAF" w:rsidP="006D6CAF">
            <w:pPr>
              <w:ind w:left="11" w:firstLine="0"/>
              <w:rPr>
                <w:sz w:val="24"/>
                <w:szCs w:val="24"/>
              </w:rPr>
            </w:pPr>
            <w:r w:rsidRPr="00BA1FEC">
              <w:rPr>
                <w:sz w:val="24"/>
                <w:szCs w:val="24"/>
              </w:rPr>
              <w:t>активов, введенных в эксплуатацию</w:t>
            </w:r>
          </w:p>
          <w:p w:rsidR="004227A1" w:rsidRPr="00BA1FEC" w:rsidRDefault="004227A1" w:rsidP="006D6CAF">
            <w:pPr>
              <w:rPr>
                <w:sz w:val="24"/>
                <w:szCs w:val="24"/>
              </w:rPr>
            </w:pPr>
            <w:r w:rsidRPr="00BA1FEC">
              <w:rPr>
                <w:sz w:val="24"/>
                <w:szCs w:val="24"/>
              </w:rPr>
              <w:t>в предыдущем месяце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7A1" w:rsidRPr="00BA1FEC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BA1FEC">
              <w:rPr>
                <w:sz w:val="24"/>
                <w:szCs w:val="24"/>
              </w:rPr>
              <w:t>–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BA1FEC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BA1FEC">
              <w:rPr>
                <w:sz w:val="24"/>
                <w:szCs w:val="24"/>
              </w:rPr>
              <w:t>Сумма начисленной амортизации за предыдущий месяц (с</w:t>
            </w:r>
            <w:r w:rsidR="006D6CAF" w:rsidRPr="00BA1FEC">
              <w:rPr>
                <w:sz w:val="24"/>
                <w:szCs w:val="24"/>
              </w:rPr>
              <w:t xml:space="preserve">умма остаточной </w:t>
            </w:r>
            <w:proofErr w:type="gramStart"/>
            <w:r w:rsidR="006D6CAF" w:rsidRPr="00BA1FEC">
              <w:rPr>
                <w:sz w:val="24"/>
                <w:szCs w:val="24"/>
              </w:rPr>
              <w:t>стоимости</w:t>
            </w:r>
            <w:proofErr w:type="gramEnd"/>
            <w:r w:rsidR="006D6CAF" w:rsidRPr="00BA1FEC">
              <w:rPr>
                <w:sz w:val="24"/>
                <w:szCs w:val="24"/>
              </w:rPr>
              <w:t xml:space="preserve"> выбывши</w:t>
            </w:r>
            <w:r w:rsidRPr="00BA1FEC">
              <w:rPr>
                <w:sz w:val="24"/>
                <w:szCs w:val="24"/>
              </w:rPr>
              <w:t xml:space="preserve"> нематериальных активов)</w:t>
            </w:r>
          </w:p>
        </w:tc>
      </w:tr>
    </w:tbl>
    <w:p w:rsidR="006D6CAF" w:rsidRDefault="006D6CAF" w:rsidP="004227A1">
      <w:pPr>
        <w:ind w:left="11" w:firstLine="283"/>
        <w:rPr>
          <w:sz w:val="28"/>
          <w:szCs w:val="28"/>
        </w:rPr>
      </w:pP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3. Нормы амортизации, которые применяются при нелинейном методе, определены в п. 5 с</w:t>
      </w:r>
      <w:r w:rsidR="00BA1FEC">
        <w:rPr>
          <w:sz w:val="28"/>
          <w:szCs w:val="28"/>
        </w:rPr>
        <w:t>т. 259.2 Налогового кодекса РФ.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Для каждой амортизационной группы установлены фиксированные нормы амортизации, которые не зависят от сроков полезного использования нематериальных активов (как при линейном методе).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Норма амортизации (</w:t>
      </w:r>
      <w:proofErr w:type="spellStart"/>
      <w:r w:rsidRPr="004227A1">
        <w:rPr>
          <w:sz w:val="28"/>
          <w:szCs w:val="28"/>
        </w:rPr>
        <w:t>k</w:t>
      </w:r>
      <w:proofErr w:type="spellEnd"/>
      <w:r w:rsidRPr="004227A1">
        <w:rPr>
          <w:sz w:val="28"/>
          <w:szCs w:val="28"/>
        </w:rPr>
        <w:t>) для амортизационных групп:</w:t>
      </w:r>
    </w:p>
    <w:p w:rsidR="006D6CAF" w:rsidRDefault="006D6CAF" w:rsidP="006D6CAF">
      <w:pPr>
        <w:ind w:left="294" w:firstLine="0"/>
        <w:rPr>
          <w:sz w:val="28"/>
          <w:szCs w:val="28"/>
        </w:rPr>
      </w:pPr>
    </w:p>
    <w:p w:rsidR="004227A1" w:rsidRPr="004227A1" w:rsidRDefault="006D6CAF" w:rsidP="006D6CAF">
      <w:pPr>
        <w:ind w:firstLine="687"/>
        <w:rPr>
          <w:sz w:val="28"/>
          <w:szCs w:val="28"/>
        </w:rPr>
      </w:pPr>
      <w:r>
        <w:rPr>
          <w:sz w:val="28"/>
          <w:szCs w:val="28"/>
        </w:rPr>
        <w:t xml:space="preserve">Первая группа </w:t>
      </w:r>
      <w:r w:rsidR="00BA1FEC">
        <w:rPr>
          <w:sz w:val="28"/>
          <w:szCs w:val="28"/>
        </w:rPr>
        <w:t>-</w:t>
      </w:r>
      <w:r w:rsidR="004227A1" w:rsidRPr="004227A1">
        <w:rPr>
          <w:sz w:val="28"/>
          <w:szCs w:val="28"/>
        </w:rPr>
        <w:t xml:space="preserve"> 14,3;</w:t>
      </w:r>
    </w:p>
    <w:tbl>
      <w:tblPr>
        <w:tblStyle w:val="TableGrid"/>
        <w:tblW w:w="4486" w:type="dxa"/>
        <w:tblInd w:w="476" w:type="dxa"/>
        <w:tblLook w:val="04A0"/>
      </w:tblPr>
      <w:tblGrid>
        <w:gridCol w:w="2076"/>
        <w:gridCol w:w="2410"/>
      </w:tblGrid>
      <w:tr w:rsidR="004227A1" w:rsidRPr="004227A1" w:rsidTr="00BA1FEC">
        <w:trPr>
          <w:trHeight w:val="27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6D6CAF">
            <w:pPr>
              <w:ind w:left="11" w:firstLine="0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 xml:space="preserve">Вторая группа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4227A1">
            <w:pPr>
              <w:ind w:left="11" w:firstLine="283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>— 8,8;</w:t>
            </w:r>
          </w:p>
        </w:tc>
      </w:tr>
      <w:tr w:rsidR="004227A1" w:rsidRPr="004227A1" w:rsidTr="00BA1FEC">
        <w:trPr>
          <w:trHeight w:val="26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6D6CAF">
            <w:pPr>
              <w:ind w:left="11" w:firstLine="0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 xml:space="preserve">Третья группа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4227A1">
            <w:pPr>
              <w:ind w:left="11" w:firstLine="283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>— 5,6;</w:t>
            </w:r>
          </w:p>
        </w:tc>
      </w:tr>
      <w:tr w:rsidR="004227A1" w:rsidRPr="004227A1" w:rsidTr="00BA1FEC">
        <w:trPr>
          <w:trHeight w:val="26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6D6CAF">
            <w:pPr>
              <w:ind w:left="11" w:firstLine="0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 xml:space="preserve">Четвертая группа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4227A1">
            <w:pPr>
              <w:ind w:left="11" w:firstLine="283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>— 3,8;</w:t>
            </w:r>
          </w:p>
        </w:tc>
      </w:tr>
      <w:tr w:rsidR="004227A1" w:rsidRPr="004227A1" w:rsidTr="00BA1FEC">
        <w:trPr>
          <w:trHeight w:val="26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6D6CAF">
            <w:pPr>
              <w:ind w:left="11" w:firstLine="0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 xml:space="preserve">Пятая группа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4227A1">
            <w:pPr>
              <w:ind w:left="11" w:firstLine="283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>— 2,7;</w:t>
            </w:r>
          </w:p>
        </w:tc>
      </w:tr>
      <w:tr w:rsidR="004227A1" w:rsidRPr="004227A1" w:rsidTr="00BA1FEC">
        <w:trPr>
          <w:trHeight w:val="26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6D6CAF">
            <w:pPr>
              <w:ind w:left="11" w:firstLine="0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 xml:space="preserve">Шестая группа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4227A1">
            <w:pPr>
              <w:ind w:left="11" w:firstLine="283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>— 1,8;</w:t>
            </w:r>
          </w:p>
        </w:tc>
      </w:tr>
      <w:tr w:rsidR="004227A1" w:rsidRPr="004227A1" w:rsidTr="00BA1FEC">
        <w:trPr>
          <w:trHeight w:val="26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6D6CAF">
            <w:pPr>
              <w:ind w:left="11" w:firstLine="0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 xml:space="preserve">Седьмая группа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4227A1">
            <w:pPr>
              <w:ind w:left="11" w:firstLine="283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>— 1,3;</w:t>
            </w:r>
          </w:p>
        </w:tc>
      </w:tr>
      <w:tr w:rsidR="004227A1" w:rsidRPr="004227A1" w:rsidTr="00BA1FEC">
        <w:trPr>
          <w:trHeight w:val="26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6D6CAF">
            <w:pPr>
              <w:ind w:left="11" w:firstLine="0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 xml:space="preserve">Восьмая группа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4227A1">
            <w:pPr>
              <w:ind w:left="11" w:firstLine="283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>— 1,0;</w:t>
            </w:r>
          </w:p>
        </w:tc>
      </w:tr>
      <w:tr w:rsidR="004227A1" w:rsidRPr="004227A1" w:rsidTr="00BA1FEC">
        <w:trPr>
          <w:trHeight w:val="266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6D6CAF">
            <w:pPr>
              <w:ind w:left="11" w:firstLine="0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 xml:space="preserve">Девятая группа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4227A1">
            <w:pPr>
              <w:ind w:left="11" w:firstLine="283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>— 0,8;</w:t>
            </w:r>
          </w:p>
        </w:tc>
      </w:tr>
      <w:tr w:rsidR="004227A1" w:rsidRPr="004227A1" w:rsidTr="00BA1FEC">
        <w:trPr>
          <w:trHeight w:val="278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6D6CAF">
            <w:pPr>
              <w:ind w:left="11" w:firstLine="0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 xml:space="preserve">Десятая группа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27A1" w:rsidRPr="004227A1" w:rsidRDefault="004227A1" w:rsidP="004227A1">
            <w:pPr>
              <w:ind w:left="11" w:firstLine="283"/>
              <w:rPr>
                <w:sz w:val="28"/>
                <w:szCs w:val="28"/>
              </w:rPr>
            </w:pPr>
            <w:r w:rsidRPr="004227A1">
              <w:rPr>
                <w:sz w:val="28"/>
                <w:szCs w:val="28"/>
              </w:rPr>
              <w:t>— 0,7.</w:t>
            </w:r>
          </w:p>
        </w:tc>
      </w:tr>
    </w:tbl>
    <w:p w:rsidR="006D6CAF" w:rsidRDefault="006D6CAF" w:rsidP="004227A1">
      <w:pPr>
        <w:ind w:left="11" w:firstLine="283"/>
        <w:rPr>
          <w:sz w:val="28"/>
          <w:szCs w:val="28"/>
        </w:rPr>
      </w:pPr>
    </w:p>
    <w:p w:rsid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Ежемесячная сумма амортизации рассчитывается следующим образом:</w:t>
      </w:r>
    </w:p>
    <w:p w:rsidR="006D6CAF" w:rsidRPr="004227A1" w:rsidRDefault="006D6CAF" w:rsidP="004227A1">
      <w:pPr>
        <w:ind w:left="11" w:firstLine="283"/>
        <w:rPr>
          <w:sz w:val="28"/>
          <w:szCs w:val="28"/>
        </w:rPr>
      </w:pPr>
    </w:p>
    <w:tbl>
      <w:tblPr>
        <w:tblStyle w:val="TableGrid"/>
        <w:tblW w:w="9090" w:type="dxa"/>
        <w:tblInd w:w="197" w:type="dxa"/>
        <w:tblLayout w:type="fixed"/>
        <w:tblCellMar>
          <w:left w:w="73" w:type="dxa"/>
          <w:right w:w="74" w:type="dxa"/>
        </w:tblCellMar>
        <w:tblLook w:val="04A0"/>
      </w:tblPr>
      <w:tblGrid>
        <w:gridCol w:w="1751"/>
        <w:gridCol w:w="819"/>
        <w:gridCol w:w="1783"/>
        <w:gridCol w:w="768"/>
        <w:gridCol w:w="1834"/>
        <w:gridCol w:w="718"/>
        <w:gridCol w:w="1417"/>
      </w:tblGrid>
      <w:tr w:rsidR="004227A1" w:rsidRPr="004227A1" w:rsidTr="006D6CAF">
        <w:trPr>
          <w:trHeight w:val="1019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574F1A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 xml:space="preserve">Ежемесячная сумма </w:t>
            </w:r>
          </w:p>
          <w:p w:rsidR="004227A1" w:rsidRPr="00574F1A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>амортизации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7A1" w:rsidRPr="00574F1A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>=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574F1A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>Суммарный баланс амортизационной группы на 1-е число месяца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7A1" w:rsidRPr="00574F1A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>×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574F1A" w:rsidRDefault="006D6CAF" w:rsidP="004227A1">
            <w:pPr>
              <w:ind w:left="11" w:firstLine="283"/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 xml:space="preserve">Норма амортизации </w:t>
            </w:r>
            <w:proofErr w:type="gramStart"/>
            <w:r w:rsidRPr="00574F1A">
              <w:rPr>
                <w:sz w:val="24"/>
                <w:szCs w:val="24"/>
              </w:rPr>
              <w:t>для</w:t>
            </w:r>
            <w:proofErr w:type="gramEnd"/>
            <w:r w:rsidRPr="00574F1A">
              <w:rPr>
                <w:sz w:val="24"/>
                <w:szCs w:val="24"/>
              </w:rPr>
              <w:t xml:space="preserve"> соответствующей</w:t>
            </w:r>
          </w:p>
          <w:p w:rsidR="004227A1" w:rsidRPr="00574F1A" w:rsidRDefault="004227A1" w:rsidP="006D6CAF">
            <w:pPr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>амортизационной группы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7A1" w:rsidRPr="00574F1A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A1" w:rsidRPr="00574F1A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>100%</w:t>
            </w:r>
          </w:p>
        </w:tc>
      </w:tr>
    </w:tbl>
    <w:p w:rsidR="006D6CAF" w:rsidRDefault="006D6CAF" w:rsidP="004227A1">
      <w:pPr>
        <w:ind w:left="11" w:firstLine="283"/>
        <w:rPr>
          <w:sz w:val="28"/>
          <w:szCs w:val="28"/>
        </w:rPr>
      </w:pP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Амортизация начисляется с 1-го числа месяца, следующего за месяцем, в котором нематериальный актив был введен в эксплуатацию (п. 4 ст. 259 НК РФ).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proofErr w:type="gramStart"/>
      <w:r w:rsidRPr="004227A1">
        <w:rPr>
          <w:sz w:val="28"/>
          <w:szCs w:val="28"/>
        </w:rPr>
        <w:t>При переходе с линейного метода на нелинейный нематериальные активы включаются в состав амортизационной группы (подгруппы) по остаточной стоимости.</w:t>
      </w:r>
      <w:proofErr w:type="gramEnd"/>
      <w:r w:rsidRPr="004227A1">
        <w:rPr>
          <w:sz w:val="28"/>
          <w:szCs w:val="28"/>
        </w:rPr>
        <w:t xml:space="preserve"> Остаточная стоимость определяется на 1 января того года, с начала которого учетной политикой для целей </w:t>
      </w:r>
      <w:r w:rsidRPr="004227A1">
        <w:rPr>
          <w:sz w:val="28"/>
          <w:szCs w:val="28"/>
        </w:rPr>
        <w:lastRenderedPageBreak/>
        <w:t>налогообложения установлено применение нелинейного метода начисления амортизации.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При этом нематериальные активы включаются в состав амортизационных групп (подгрупп) исходя из срока полезного использования, установленного при вводе их в эксплуатацию.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Такой порядок предусмотрен п. 3 ст. 322 НК РФ.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Амортизацию по амортизационной группе (подгруппе) начисляют до тех пор, пока ее суммарный баланс не станет менее 20 000 рублей.</w:t>
      </w:r>
    </w:p>
    <w:p w:rsidR="004227A1" w:rsidRDefault="004227A1" w:rsidP="004227A1">
      <w:pPr>
        <w:ind w:left="11" w:firstLine="283"/>
        <w:rPr>
          <w:sz w:val="28"/>
          <w:szCs w:val="28"/>
        </w:rPr>
      </w:pPr>
      <w:proofErr w:type="gramStart"/>
      <w:r w:rsidRPr="004227A1">
        <w:rPr>
          <w:sz w:val="28"/>
          <w:szCs w:val="28"/>
        </w:rPr>
        <w:t xml:space="preserve">Организация вправе ликвидировать эту амортизационную группу (подгруппу) и списать остаточный суммарный баланс на </w:t>
      </w:r>
      <w:proofErr w:type="spellStart"/>
      <w:r w:rsidRPr="004227A1">
        <w:rPr>
          <w:sz w:val="28"/>
          <w:szCs w:val="28"/>
        </w:rPr>
        <w:t>внереализационные</w:t>
      </w:r>
      <w:proofErr w:type="spellEnd"/>
      <w:r w:rsidRPr="004227A1">
        <w:rPr>
          <w:sz w:val="28"/>
          <w:szCs w:val="28"/>
        </w:rPr>
        <w:t xml:space="preserve"> расходы в месяце, следующем за месяцем, когда данное значение было достигнуто (при условии, что в следующем месяце суммарный баланс амортизационной группы (подгруппы) не увеличился.</w:t>
      </w:r>
      <w:proofErr w:type="gramEnd"/>
      <w:r w:rsidRPr="004227A1">
        <w:rPr>
          <w:sz w:val="28"/>
          <w:szCs w:val="28"/>
        </w:rPr>
        <w:t xml:space="preserve"> Такой порядок предусмотрен п. 12 ст. 259.2 Налогового кодекса РФ.</w:t>
      </w:r>
    </w:p>
    <w:p w:rsidR="006D6CAF" w:rsidRPr="004227A1" w:rsidRDefault="006D6CAF" w:rsidP="004227A1">
      <w:pPr>
        <w:ind w:left="11" w:firstLine="283"/>
        <w:rPr>
          <w:sz w:val="28"/>
          <w:szCs w:val="28"/>
        </w:rPr>
      </w:pPr>
    </w:p>
    <w:p w:rsidR="004227A1" w:rsidRPr="006D6CAF" w:rsidRDefault="004227A1" w:rsidP="004227A1">
      <w:pPr>
        <w:ind w:left="11" w:firstLine="283"/>
        <w:rPr>
          <w:i/>
          <w:sz w:val="28"/>
          <w:szCs w:val="28"/>
        </w:rPr>
      </w:pPr>
      <w:r w:rsidRPr="006D6CAF">
        <w:rPr>
          <w:b/>
          <w:sz w:val="28"/>
          <w:szCs w:val="28"/>
        </w:rPr>
        <w:t>Пример № 41</w:t>
      </w:r>
      <w:r w:rsidR="006D6CAF">
        <w:rPr>
          <w:sz w:val="28"/>
          <w:szCs w:val="28"/>
        </w:rPr>
        <w:t>.</w:t>
      </w:r>
      <w:r w:rsidRPr="004227A1">
        <w:rPr>
          <w:sz w:val="28"/>
          <w:szCs w:val="28"/>
        </w:rPr>
        <w:t xml:space="preserve"> </w:t>
      </w:r>
      <w:r w:rsidRPr="006D6CAF">
        <w:rPr>
          <w:i/>
          <w:sz w:val="28"/>
          <w:szCs w:val="28"/>
        </w:rPr>
        <w:t>Расчет амортизации нематериального актива нелинейным методом в налоговом учете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ООО «Радость» приобрело исключительные пр</w:t>
      </w:r>
      <w:r w:rsidR="006D6CAF">
        <w:rPr>
          <w:sz w:val="28"/>
          <w:szCs w:val="28"/>
        </w:rPr>
        <w:t>ава на товарный знак 1 июня 201</w:t>
      </w:r>
      <w:r w:rsidR="00574F1A">
        <w:rPr>
          <w:sz w:val="28"/>
          <w:szCs w:val="28"/>
        </w:rPr>
        <w:t>1</w:t>
      </w:r>
      <w:r w:rsidRPr="004227A1">
        <w:rPr>
          <w:sz w:val="28"/>
          <w:szCs w:val="28"/>
        </w:rPr>
        <w:t xml:space="preserve"> года по</w:t>
      </w:r>
      <w:r w:rsidR="006D6CAF">
        <w:rPr>
          <w:sz w:val="28"/>
          <w:szCs w:val="28"/>
        </w:rPr>
        <w:t xml:space="preserve"> договору за 90</w:t>
      </w:r>
      <w:r w:rsidRPr="004227A1">
        <w:rPr>
          <w:sz w:val="28"/>
          <w:szCs w:val="28"/>
        </w:rPr>
        <w:t>000 рублей сроком на 10 лет. Бухгалтер определил срок полез</w:t>
      </w:r>
      <w:r w:rsidR="00574F1A">
        <w:rPr>
          <w:sz w:val="28"/>
          <w:szCs w:val="28"/>
        </w:rPr>
        <w:t>ного использования с 1 июня 2011</w:t>
      </w:r>
      <w:r w:rsidRPr="004227A1">
        <w:rPr>
          <w:sz w:val="28"/>
          <w:szCs w:val="28"/>
        </w:rPr>
        <w:t xml:space="preserve"> года по 31 мая 2021 года исх</w:t>
      </w:r>
      <w:r w:rsidR="006D6CAF">
        <w:rPr>
          <w:sz w:val="28"/>
          <w:szCs w:val="28"/>
        </w:rPr>
        <w:t>одя из срока действия договора -</w:t>
      </w:r>
      <w:r w:rsidRPr="004227A1">
        <w:rPr>
          <w:sz w:val="28"/>
          <w:szCs w:val="28"/>
        </w:rPr>
        <w:t xml:space="preserve"> 120 месяцев (п. 2 ст. 258 НК РФ). Норма амортизации для пятой амортизационной группы составляет 2,7%.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Будут сделаны бухгалтерские проводки:</w:t>
      </w:r>
    </w:p>
    <w:p w:rsidR="004227A1" w:rsidRPr="004227A1" w:rsidRDefault="00312646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Д08 К60.1 90 000 -</w:t>
      </w:r>
      <w:r w:rsidR="004227A1" w:rsidRPr="004227A1">
        <w:rPr>
          <w:sz w:val="28"/>
          <w:szCs w:val="28"/>
        </w:rPr>
        <w:t xml:space="preserve"> приобретены пр</w:t>
      </w:r>
      <w:r w:rsidR="00574F1A">
        <w:rPr>
          <w:sz w:val="28"/>
          <w:szCs w:val="28"/>
        </w:rPr>
        <w:t>ава на товарный знак 1 июня 2011</w:t>
      </w:r>
      <w:r w:rsidR="004227A1" w:rsidRPr="004227A1">
        <w:rPr>
          <w:sz w:val="28"/>
          <w:szCs w:val="28"/>
        </w:rPr>
        <w:t xml:space="preserve"> года,</w:t>
      </w:r>
    </w:p>
    <w:p w:rsidR="004227A1" w:rsidRPr="004227A1" w:rsidRDefault="00312646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Д04 К08 90 000 -</w:t>
      </w:r>
      <w:r w:rsidR="004227A1" w:rsidRPr="004227A1">
        <w:rPr>
          <w:sz w:val="28"/>
          <w:szCs w:val="28"/>
        </w:rPr>
        <w:t xml:space="preserve"> принят к</w:t>
      </w:r>
      <w:r w:rsidR="00574F1A">
        <w:rPr>
          <w:sz w:val="28"/>
          <w:szCs w:val="28"/>
        </w:rPr>
        <w:t xml:space="preserve"> учету товарный знак 1 июня 2011</w:t>
      </w:r>
      <w:r w:rsidR="004227A1" w:rsidRPr="004227A1">
        <w:rPr>
          <w:sz w:val="28"/>
          <w:szCs w:val="28"/>
        </w:rPr>
        <w:t xml:space="preserve"> года.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Амортизация</w:t>
      </w:r>
      <w:r w:rsidR="006D6CAF">
        <w:rPr>
          <w:sz w:val="28"/>
          <w:szCs w:val="28"/>
        </w:rPr>
        <w:t xml:space="preserve"> будет начисляться с 1 июля 2013</w:t>
      </w:r>
      <w:r w:rsidRPr="004227A1">
        <w:rPr>
          <w:sz w:val="28"/>
          <w:szCs w:val="28"/>
        </w:rPr>
        <w:t xml:space="preserve"> года.</w:t>
      </w:r>
    </w:p>
    <w:tbl>
      <w:tblPr>
        <w:tblStyle w:val="TableGrid"/>
        <w:tblW w:w="9097" w:type="dxa"/>
        <w:tblInd w:w="197" w:type="dxa"/>
        <w:tblCellMar>
          <w:top w:w="62" w:type="dxa"/>
          <w:left w:w="80" w:type="dxa"/>
          <w:right w:w="115" w:type="dxa"/>
        </w:tblCellMar>
        <w:tblLook w:val="04A0"/>
      </w:tblPr>
      <w:tblGrid>
        <w:gridCol w:w="1526"/>
        <w:gridCol w:w="4594"/>
        <w:gridCol w:w="2977"/>
      </w:tblGrid>
      <w:tr w:rsidR="004227A1" w:rsidRPr="004227A1" w:rsidTr="00574F1A">
        <w:trPr>
          <w:trHeight w:val="3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Месяц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 xml:space="preserve">Месячная сумма амортизации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Остаточная стоимость</w:t>
            </w:r>
          </w:p>
        </w:tc>
      </w:tr>
      <w:tr w:rsidR="004227A1" w:rsidRPr="004227A1" w:rsidTr="00574F1A">
        <w:trPr>
          <w:trHeight w:val="3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Конец июля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90 000 × 2,7% = 2430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87 570</w:t>
            </w:r>
          </w:p>
        </w:tc>
      </w:tr>
      <w:tr w:rsidR="004227A1" w:rsidRPr="004227A1" w:rsidTr="00574F1A">
        <w:trPr>
          <w:trHeight w:val="3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Конец августа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87 570 × 2,7% = 2364,39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85 205,61</w:t>
            </w:r>
          </w:p>
        </w:tc>
      </w:tr>
      <w:tr w:rsidR="004227A1" w:rsidRPr="004227A1" w:rsidTr="00574F1A">
        <w:trPr>
          <w:trHeight w:val="3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Конец сентября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85 205,61 × 2,7% = 2300,55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82 905,06</w:t>
            </w:r>
          </w:p>
        </w:tc>
      </w:tr>
      <w:tr w:rsidR="004227A1" w:rsidRPr="004227A1" w:rsidTr="00574F1A">
        <w:trPr>
          <w:trHeight w:val="3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Конец октября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82 905,06 × 2,7% = 2238,44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80 666,62</w:t>
            </w:r>
          </w:p>
        </w:tc>
      </w:tr>
      <w:tr w:rsidR="004227A1" w:rsidRPr="004227A1" w:rsidTr="00574F1A">
        <w:trPr>
          <w:trHeight w:val="3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Конец ноября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80 666,62 × 2,7% = 2178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78 488,62</w:t>
            </w:r>
          </w:p>
        </w:tc>
      </w:tr>
      <w:tr w:rsidR="004227A1" w:rsidRPr="004227A1" w:rsidTr="00574F1A">
        <w:trPr>
          <w:trHeight w:val="3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0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Конец декабря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78 488,62 × 2,7% = 2119,19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6D6CAF" w:rsidRDefault="004227A1" w:rsidP="006D6CAF">
            <w:pPr>
              <w:ind w:left="11" w:firstLine="283"/>
              <w:jc w:val="center"/>
              <w:rPr>
                <w:sz w:val="24"/>
                <w:szCs w:val="24"/>
              </w:rPr>
            </w:pPr>
            <w:r w:rsidRPr="006D6CAF">
              <w:rPr>
                <w:sz w:val="24"/>
                <w:szCs w:val="24"/>
              </w:rPr>
              <w:t>76 369,43</w:t>
            </w:r>
          </w:p>
        </w:tc>
      </w:tr>
    </w:tbl>
    <w:p w:rsidR="00574F1A" w:rsidRDefault="00574F1A" w:rsidP="004227A1">
      <w:pPr>
        <w:ind w:left="11" w:firstLine="283"/>
        <w:rPr>
          <w:sz w:val="28"/>
          <w:szCs w:val="28"/>
        </w:rPr>
      </w:pP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И так далее до 31 мая 2021 года.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Амортизация будет начисляться проводкой: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lastRenderedPageBreak/>
        <w:t>Д 20,2</w:t>
      </w:r>
      <w:r w:rsidR="00574F1A">
        <w:rPr>
          <w:sz w:val="28"/>
          <w:szCs w:val="28"/>
        </w:rPr>
        <w:t>5,26 (44) К 05 2430 за июль 2011</w:t>
      </w:r>
      <w:r w:rsidRPr="004227A1">
        <w:rPr>
          <w:sz w:val="28"/>
          <w:szCs w:val="28"/>
        </w:rPr>
        <w:t xml:space="preserve"> года;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 xml:space="preserve">Д 20,25,26 </w:t>
      </w:r>
      <w:r w:rsidR="00A633B1">
        <w:rPr>
          <w:sz w:val="28"/>
          <w:szCs w:val="28"/>
        </w:rPr>
        <w:t>(44) К 05 2364,39 за август 201</w:t>
      </w:r>
      <w:r w:rsidR="00574F1A">
        <w:rPr>
          <w:sz w:val="28"/>
          <w:szCs w:val="28"/>
        </w:rPr>
        <w:t>1</w:t>
      </w:r>
      <w:r w:rsidRPr="004227A1">
        <w:rPr>
          <w:sz w:val="28"/>
          <w:szCs w:val="28"/>
        </w:rPr>
        <w:t xml:space="preserve"> года;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Д 20,25,26 (4</w:t>
      </w:r>
      <w:r w:rsidR="00574F1A">
        <w:rPr>
          <w:sz w:val="28"/>
          <w:szCs w:val="28"/>
        </w:rPr>
        <w:t>4) К 05 2300,55 за сентябрь 2011</w:t>
      </w:r>
      <w:r w:rsidRPr="004227A1">
        <w:rPr>
          <w:sz w:val="28"/>
          <w:szCs w:val="28"/>
        </w:rPr>
        <w:t xml:space="preserve"> года;</w:t>
      </w:r>
    </w:p>
    <w:p w:rsid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Д 20,25,26 (</w:t>
      </w:r>
      <w:r w:rsidR="00574F1A">
        <w:rPr>
          <w:sz w:val="28"/>
          <w:szCs w:val="28"/>
        </w:rPr>
        <w:t>44) К 05 2238,44 за октябрь 2011</w:t>
      </w:r>
      <w:r w:rsidRPr="004227A1">
        <w:rPr>
          <w:sz w:val="28"/>
          <w:szCs w:val="28"/>
        </w:rPr>
        <w:t xml:space="preserve"> года и т. д. Счет 44 используется на предприят</w:t>
      </w:r>
      <w:r w:rsidR="00A633B1">
        <w:rPr>
          <w:sz w:val="28"/>
          <w:szCs w:val="28"/>
        </w:rPr>
        <w:t>иях торговли, счета 20, 25, 26 -</w:t>
      </w:r>
      <w:r w:rsidRPr="004227A1">
        <w:rPr>
          <w:sz w:val="28"/>
          <w:szCs w:val="28"/>
        </w:rPr>
        <w:t xml:space="preserve"> на производственных предприятиях.</w:t>
      </w:r>
    </w:p>
    <w:p w:rsidR="00574F1A" w:rsidRPr="004227A1" w:rsidRDefault="00574F1A" w:rsidP="004227A1">
      <w:pPr>
        <w:ind w:left="11" w:firstLine="283"/>
        <w:rPr>
          <w:sz w:val="28"/>
          <w:szCs w:val="28"/>
        </w:rPr>
      </w:pPr>
    </w:p>
    <w:p w:rsidR="004227A1" w:rsidRDefault="004227A1" w:rsidP="00574F1A">
      <w:pPr>
        <w:ind w:left="11" w:firstLine="283"/>
        <w:jc w:val="center"/>
        <w:rPr>
          <w:b/>
          <w:sz w:val="28"/>
          <w:szCs w:val="28"/>
        </w:rPr>
      </w:pPr>
      <w:r w:rsidRPr="00574F1A">
        <w:rPr>
          <w:b/>
          <w:sz w:val="28"/>
          <w:szCs w:val="28"/>
        </w:rPr>
        <w:t>Остаточная стоимость нематериального актива, выбывающего из амортизационной группы</w:t>
      </w:r>
    </w:p>
    <w:p w:rsidR="00574F1A" w:rsidRPr="00574F1A" w:rsidRDefault="00574F1A" w:rsidP="00574F1A">
      <w:pPr>
        <w:ind w:left="11" w:firstLine="283"/>
        <w:jc w:val="center"/>
        <w:rPr>
          <w:b/>
          <w:sz w:val="28"/>
          <w:szCs w:val="28"/>
        </w:rPr>
      </w:pP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По выбывшим нематериальным активам начисление амортизации прекращается с 1-го числа месяца, следующего за тем, в котором объект был исключен из амортизационной группы (подгруппы). При этом суммарный баланс амортизационной группы (подгруппы) нужно уменьшить на остаточную стоимость выбывшего нематериального актива. Если в результате выбытия нематериального актива суммарный баланс амортизационной группы достиг нулевого значения, то такая группа ликвидируется. Этот порядок следует из п. 10, 11 ст. 259.2 Налогового кодекса РФ.</w:t>
      </w:r>
    </w:p>
    <w:p w:rsidR="004227A1" w:rsidRDefault="004227A1" w:rsidP="004227A1">
      <w:pPr>
        <w:ind w:left="11" w:firstLine="283"/>
        <w:rPr>
          <w:sz w:val="28"/>
          <w:szCs w:val="28"/>
        </w:rPr>
      </w:pPr>
      <w:r w:rsidRPr="00574F1A">
        <w:rPr>
          <w:sz w:val="28"/>
          <w:szCs w:val="28"/>
        </w:rPr>
        <w:t>Остаточная стоимость нематериального актива, выбывающего из амортизационной группы (подгруппы), определяется следующим образом:</w:t>
      </w:r>
    </w:p>
    <w:p w:rsidR="00574F1A" w:rsidRPr="00574F1A" w:rsidRDefault="00574F1A" w:rsidP="004227A1">
      <w:pPr>
        <w:ind w:left="11" w:firstLine="283"/>
        <w:rPr>
          <w:sz w:val="28"/>
          <w:szCs w:val="28"/>
        </w:rPr>
      </w:pPr>
    </w:p>
    <w:tbl>
      <w:tblPr>
        <w:tblStyle w:val="TableGrid"/>
        <w:tblW w:w="9244" w:type="dxa"/>
        <w:tblInd w:w="27" w:type="dxa"/>
        <w:tblCellMar>
          <w:left w:w="57" w:type="dxa"/>
          <w:right w:w="23" w:type="dxa"/>
        </w:tblCellMar>
        <w:tblLook w:val="04A0"/>
      </w:tblPr>
      <w:tblGrid>
        <w:gridCol w:w="1872"/>
        <w:gridCol w:w="683"/>
        <w:gridCol w:w="1916"/>
        <w:gridCol w:w="482"/>
        <w:gridCol w:w="1980"/>
        <w:gridCol w:w="1220"/>
        <w:gridCol w:w="1091"/>
      </w:tblGrid>
      <w:tr w:rsidR="004227A1" w:rsidRPr="004227A1" w:rsidTr="00A633B1">
        <w:trPr>
          <w:trHeight w:val="167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A1" w:rsidRPr="00574F1A" w:rsidRDefault="004227A1" w:rsidP="00A633B1">
            <w:pPr>
              <w:ind w:left="11" w:firstLine="0"/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 xml:space="preserve">Первоначальная </w:t>
            </w:r>
          </w:p>
          <w:p w:rsidR="004227A1" w:rsidRPr="00574F1A" w:rsidRDefault="004227A1" w:rsidP="00A633B1">
            <w:pPr>
              <w:ind w:left="11" w:firstLine="0"/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>стоимость нематериального актива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7A1" w:rsidRPr="00574F1A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>×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B1" w:rsidRPr="00574F1A" w:rsidRDefault="004227A1" w:rsidP="00A633B1">
            <w:pPr>
              <w:ind w:left="11" w:firstLine="0"/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>Норма амортизаци</w:t>
            </w:r>
            <w:r w:rsidR="00574F1A">
              <w:rPr>
                <w:sz w:val="24"/>
                <w:szCs w:val="24"/>
              </w:rPr>
              <w:t xml:space="preserve">и </w:t>
            </w:r>
            <w:proofErr w:type="gramStart"/>
            <w:r w:rsidR="00574F1A">
              <w:rPr>
                <w:sz w:val="24"/>
                <w:szCs w:val="24"/>
              </w:rPr>
              <w:t>для</w:t>
            </w:r>
            <w:proofErr w:type="gramEnd"/>
            <w:r w:rsidR="00574F1A">
              <w:rPr>
                <w:sz w:val="24"/>
                <w:szCs w:val="24"/>
              </w:rPr>
              <w:t xml:space="preserve"> со</w:t>
            </w:r>
            <w:r w:rsidR="00574F1A" w:rsidRPr="00574F1A">
              <w:rPr>
                <w:sz w:val="24"/>
                <w:szCs w:val="24"/>
              </w:rPr>
              <w:t>ответствующей</w:t>
            </w:r>
          </w:p>
          <w:p w:rsidR="004227A1" w:rsidRPr="00574F1A" w:rsidRDefault="00574F1A" w:rsidP="00A6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 ответствующей амортизационной</w:t>
            </w:r>
            <w:r w:rsidRPr="00574F1A">
              <w:rPr>
                <w:sz w:val="24"/>
                <w:szCs w:val="24"/>
              </w:rPr>
              <w:t xml:space="preserve"> группы в процентах</w:t>
            </w:r>
          </w:p>
          <w:p w:rsidR="004227A1" w:rsidRPr="00574F1A" w:rsidRDefault="004227A1" w:rsidP="00574F1A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7A1" w:rsidRPr="00574F1A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>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A1" w:rsidRPr="00574F1A" w:rsidRDefault="00574F1A" w:rsidP="0057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 амортизации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со</w:t>
            </w:r>
            <w:r w:rsidRPr="00574F1A">
              <w:rPr>
                <w:sz w:val="24"/>
                <w:szCs w:val="24"/>
              </w:rPr>
              <w:t>ответствующей</w:t>
            </w:r>
          </w:p>
          <w:p w:rsidR="004227A1" w:rsidRPr="00574F1A" w:rsidRDefault="00574F1A" w:rsidP="00574F1A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7A1" w:rsidRPr="00574F1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амортизационной</w:t>
            </w:r>
          </w:p>
          <w:p w:rsidR="004227A1" w:rsidRPr="00574F1A" w:rsidRDefault="004227A1" w:rsidP="00574F1A">
            <w:pPr>
              <w:ind w:left="11" w:firstLine="0"/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>группы в процентах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7A1" w:rsidRPr="00574F1A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A1" w:rsidRPr="00574F1A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574F1A">
              <w:rPr>
                <w:sz w:val="24"/>
                <w:szCs w:val="24"/>
              </w:rPr>
              <w:t>…</w:t>
            </w:r>
          </w:p>
        </w:tc>
      </w:tr>
    </w:tbl>
    <w:p w:rsidR="00574F1A" w:rsidRDefault="00574F1A" w:rsidP="004227A1">
      <w:pPr>
        <w:ind w:left="11" w:firstLine="283"/>
        <w:rPr>
          <w:sz w:val="28"/>
          <w:szCs w:val="28"/>
        </w:rPr>
      </w:pPr>
    </w:p>
    <w:p w:rsid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 xml:space="preserve">Количество множителей, характеризующих начисление амортизации в течение срока эксплуатации нематериального актива, равно количеству полных месяцев со дня включения объекта в амортизационную группу до дня его исключения из нее. Такой порядок предусмотрен </w:t>
      </w:r>
      <w:proofErr w:type="spellStart"/>
      <w:r w:rsidRPr="004227A1">
        <w:rPr>
          <w:sz w:val="28"/>
          <w:szCs w:val="28"/>
        </w:rPr>
        <w:t>абз</w:t>
      </w:r>
      <w:proofErr w:type="spellEnd"/>
      <w:r w:rsidRPr="004227A1">
        <w:rPr>
          <w:sz w:val="28"/>
          <w:szCs w:val="28"/>
        </w:rPr>
        <w:t>. 11 п. 1 ст. 257 Налогового кодекса РФ.</w:t>
      </w:r>
    </w:p>
    <w:p w:rsidR="003A53FD" w:rsidRPr="004227A1" w:rsidRDefault="003A53FD" w:rsidP="004227A1">
      <w:pPr>
        <w:ind w:left="11" w:firstLine="283"/>
        <w:rPr>
          <w:sz w:val="28"/>
          <w:szCs w:val="28"/>
        </w:rPr>
      </w:pPr>
    </w:p>
    <w:p w:rsidR="004227A1" w:rsidRPr="00A633B1" w:rsidRDefault="004227A1" w:rsidP="00A633B1">
      <w:pPr>
        <w:ind w:left="11" w:firstLine="283"/>
        <w:rPr>
          <w:i/>
          <w:sz w:val="28"/>
          <w:szCs w:val="28"/>
        </w:rPr>
      </w:pPr>
      <w:r w:rsidRPr="00A633B1">
        <w:rPr>
          <w:b/>
          <w:sz w:val="28"/>
          <w:szCs w:val="28"/>
        </w:rPr>
        <w:t>Пример № 42.</w:t>
      </w:r>
      <w:r w:rsidRPr="004227A1">
        <w:rPr>
          <w:sz w:val="28"/>
          <w:szCs w:val="28"/>
        </w:rPr>
        <w:t xml:space="preserve"> </w:t>
      </w:r>
      <w:r w:rsidRPr="00A633B1">
        <w:rPr>
          <w:i/>
          <w:sz w:val="28"/>
          <w:szCs w:val="28"/>
        </w:rPr>
        <w:t>Уменьшение суммарного баланса амо</w:t>
      </w:r>
      <w:r w:rsidR="00A633B1">
        <w:rPr>
          <w:i/>
          <w:sz w:val="28"/>
          <w:szCs w:val="28"/>
        </w:rPr>
        <w:t xml:space="preserve">ртизационной группы при выбытии </w:t>
      </w:r>
      <w:r w:rsidRPr="00A633B1">
        <w:rPr>
          <w:i/>
          <w:sz w:val="28"/>
          <w:szCs w:val="28"/>
        </w:rPr>
        <w:t>нематериального актива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Данные возьмем из примера № 22.</w:t>
      </w:r>
    </w:p>
    <w:p w:rsid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ООО «Радость» приобрело исключительные пр</w:t>
      </w:r>
      <w:r w:rsidR="003A53FD">
        <w:rPr>
          <w:sz w:val="28"/>
          <w:szCs w:val="28"/>
        </w:rPr>
        <w:t>ава на товарный знак 1 июня 2011</w:t>
      </w:r>
      <w:r w:rsidR="00A633B1">
        <w:rPr>
          <w:sz w:val="28"/>
          <w:szCs w:val="28"/>
        </w:rPr>
        <w:t xml:space="preserve"> года по договору за 90</w:t>
      </w:r>
      <w:r w:rsidRPr="004227A1">
        <w:rPr>
          <w:sz w:val="28"/>
          <w:szCs w:val="28"/>
        </w:rPr>
        <w:t>000 рублей сроком на 10 лет. Срок полез</w:t>
      </w:r>
      <w:r w:rsidR="003A53FD">
        <w:rPr>
          <w:sz w:val="28"/>
          <w:szCs w:val="28"/>
        </w:rPr>
        <w:t>ного использования с 1 июня 2011</w:t>
      </w:r>
      <w:r w:rsidRPr="004227A1">
        <w:rPr>
          <w:sz w:val="28"/>
          <w:szCs w:val="28"/>
        </w:rPr>
        <w:t xml:space="preserve"> года по 31 мая 2021 года исходя</w:t>
      </w:r>
      <w:r w:rsidR="00A633B1">
        <w:rPr>
          <w:sz w:val="28"/>
          <w:szCs w:val="28"/>
        </w:rPr>
        <w:t xml:space="preserve"> из </w:t>
      </w:r>
      <w:r w:rsidR="00A633B1">
        <w:rPr>
          <w:sz w:val="28"/>
          <w:szCs w:val="28"/>
        </w:rPr>
        <w:lastRenderedPageBreak/>
        <w:t>срока действия договора -</w:t>
      </w:r>
      <w:r w:rsidRPr="004227A1">
        <w:rPr>
          <w:sz w:val="28"/>
          <w:szCs w:val="28"/>
        </w:rPr>
        <w:t xml:space="preserve"> 120 месяцев (п. 2 ст. 258 НК РФ). Норма амортизации для пятой амортизационной группы составляет 2,7%.</w:t>
      </w:r>
    </w:p>
    <w:p w:rsidR="003A53FD" w:rsidRPr="004227A1" w:rsidRDefault="003A53FD" w:rsidP="004227A1">
      <w:pPr>
        <w:ind w:left="11" w:firstLine="283"/>
        <w:rPr>
          <w:sz w:val="28"/>
          <w:szCs w:val="28"/>
        </w:rPr>
      </w:pPr>
    </w:p>
    <w:tbl>
      <w:tblPr>
        <w:tblStyle w:val="TableGrid"/>
        <w:tblW w:w="9409" w:type="dxa"/>
        <w:tblInd w:w="27" w:type="dxa"/>
        <w:tblCellMar>
          <w:top w:w="51" w:type="dxa"/>
          <w:left w:w="80" w:type="dxa"/>
          <w:right w:w="115" w:type="dxa"/>
        </w:tblCellMar>
        <w:tblLook w:val="04A0"/>
      </w:tblPr>
      <w:tblGrid>
        <w:gridCol w:w="1531"/>
        <w:gridCol w:w="4334"/>
        <w:gridCol w:w="3544"/>
      </w:tblGrid>
      <w:tr w:rsidR="004227A1" w:rsidRPr="004227A1" w:rsidTr="00A633B1">
        <w:trPr>
          <w:trHeight w:val="35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Месяц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 xml:space="preserve">Месячная сумма амортизации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Остаточная стоимость</w:t>
            </w:r>
          </w:p>
        </w:tc>
      </w:tr>
      <w:tr w:rsidR="004227A1" w:rsidRPr="004227A1" w:rsidTr="00A633B1">
        <w:trPr>
          <w:trHeight w:val="36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A633B1">
            <w:pPr>
              <w:ind w:left="11" w:firstLine="0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Конец июля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90 000 × 2,7% = 2430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87 570</w:t>
            </w:r>
          </w:p>
        </w:tc>
      </w:tr>
      <w:tr w:rsidR="004227A1" w:rsidRPr="004227A1" w:rsidTr="00A633B1">
        <w:trPr>
          <w:trHeight w:val="36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A633B1">
            <w:pPr>
              <w:ind w:left="11" w:firstLine="0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Конец августа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87 570 × 2,7% = 2364,39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85 205,61</w:t>
            </w:r>
          </w:p>
        </w:tc>
      </w:tr>
      <w:tr w:rsidR="004227A1" w:rsidRPr="004227A1" w:rsidTr="00A633B1">
        <w:trPr>
          <w:trHeight w:val="36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A633B1">
            <w:pPr>
              <w:ind w:left="11" w:firstLine="0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Конец сентября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85 205,61 × 2,7% = 2300,55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82 905,06</w:t>
            </w:r>
          </w:p>
        </w:tc>
      </w:tr>
      <w:tr w:rsidR="004227A1" w:rsidRPr="004227A1" w:rsidTr="00A633B1">
        <w:trPr>
          <w:trHeight w:val="36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A633B1">
            <w:pPr>
              <w:ind w:left="11" w:firstLine="0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Конец октября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82 905,06 × 2,7% = 2238,44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80 666,62</w:t>
            </w:r>
          </w:p>
        </w:tc>
      </w:tr>
      <w:tr w:rsidR="004227A1" w:rsidRPr="004227A1" w:rsidTr="00A633B1">
        <w:trPr>
          <w:trHeight w:val="36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A633B1">
            <w:pPr>
              <w:ind w:left="11" w:firstLine="0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Конец ноября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80 666,62 × 2,7% = 2178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78 488,62</w:t>
            </w:r>
          </w:p>
        </w:tc>
      </w:tr>
      <w:tr w:rsidR="004227A1" w:rsidRPr="004227A1" w:rsidTr="00A633B1">
        <w:trPr>
          <w:trHeight w:val="36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A633B1">
            <w:pPr>
              <w:ind w:left="11" w:firstLine="0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Конец декабря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78 488,62 × 2,7% = 2119,19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A1" w:rsidRPr="00A633B1" w:rsidRDefault="004227A1" w:rsidP="004227A1">
            <w:pPr>
              <w:ind w:left="11" w:firstLine="283"/>
              <w:rPr>
                <w:sz w:val="24"/>
                <w:szCs w:val="24"/>
              </w:rPr>
            </w:pPr>
            <w:r w:rsidRPr="00A633B1">
              <w:rPr>
                <w:sz w:val="24"/>
                <w:szCs w:val="24"/>
              </w:rPr>
              <w:t>76 369,43</w:t>
            </w:r>
          </w:p>
        </w:tc>
      </w:tr>
    </w:tbl>
    <w:p w:rsidR="003A53FD" w:rsidRDefault="003A53FD" w:rsidP="004227A1">
      <w:pPr>
        <w:ind w:left="11" w:firstLine="283"/>
        <w:rPr>
          <w:sz w:val="28"/>
          <w:szCs w:val="28"/>
        </w:rPr>
      </w:pPr>
    </w:p>
    <w:p w:rsidR="004227A1" w:rsidRPr="004227A1" w:rsidRDefault="00A633B1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С 15 января 201</w:t>
      </w:r>
      <w:r w:rsidR="003A53FD">
        <w:rPr>
          <w:sz w:val="28"/>
          <w:szCs w:val="28"/>
        </w:rPr>
        <w:t>2</w:t>
      </w:r>
      <w:r w:rsidR="004227A1" w:rsidRPr="004227A1">
        <w:rPr>
          <w:sz w:val="28"/>
          <w:szCs w:val="28"/>
        </w:rPr>
        <w:t xml:space="preserve"> год</w:t>
      </w:r>
      <w:proofErr w:type="gramStart"/>
      <w:r w:rsidR="004227A1" w:rsidRPr="004227A1">
        <w:rPr>
          <w:sz w:val="28"/>
          <w:szCs w:val="28"/>
        </w:rPr>
        <w:t>а ООО</w:t>
      </w:r>
      <w:proofErr w:type="gramEnd"/>
      <w:r w:rsidR="004227A1" w:rsidRPr="004227A1">
        <w:rPr>
          <w:sz w:val="28"/>
          <w:szCs w:val="28"/>
        </w:rPr>
        <w:t xml:space="preserve"> «Радость» передает права ООО «Путь» на товарный знак.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С января начисление амортизации по выбывшему нематериальному активу прекращается, а суммарный баланс амортизационной группы уменьшается на остаточную стоимость данного актива (п. 10 ст. 259.2 НК РФ).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Остаточная стоимость выбывшего нематериального актива определяется следующим образом.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Число полных месяцев, прошедших со дня включения нематериального актива в амортизационную группу до дня ее исключения из группы, составило 6 месяцев (с июля по декабрь 2011 года).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Остаточная стоимость нематериального актива на 1 января 2012 года равна:</w:t>
      </w:r>
    </w:p>
    <w:p w:rsidR="004227A1" w:rsidRPr="004227A1" w:rsidRDefault="004227A1" w:rsidP="00A633B1">
      <w:pPr>
        <w:ind w:left="11" w:firstLine="283"/>
        <w:jc w:val="center"/>
        <w:rPr>
          <w:sz w:val="28"/>
          <w:szCs w:val="28"/>
        </w:rPr>
      </w:pPr>
      <w:r w:rsidRPr="004227A1">
        <w:rPr>
          <w:sz w:val="28"/>
          <w:szCs w:val="28"/>
        </w:rPr>
        <w:t>90 000 руб. × (1 – 0,01 × 2,7) × (1 – 0,01 × 2,7) ×</w:t>
      </w:r>
    </w:p>
    <w:p w:rsidR="004227A1" w:rsidRPr="004227A1" w:rsidRDefault="004227A1" w:rsidP="00A633B1">
      <w:pPr>
        <w:ind w:left="11" w:firstLine="283"/>
        <w:jc w:val="center"/>
        <w:rPr>
          <w:sz w:val="28"/>
          <w:szCs w:val="28"/>
        </w:rPr>
      </w:pPr>
      <w:r w:rsidRPr="004227A1">
        <w:rPr>
          <w:sz w:val="28"/>
          <w:szCs w:val="28"/>
        </w:rPr>
        <w:t>× (1 – 0,01 × 2,7) × (1 – 0,01 × 2,7) × (1 – 0,01 × 2,7) ×</w:t>
      </w:r>
    </w:p>
    <w:p w:rsidR="004227A1" w:rsidRPr="004227A1" w:rsidRDefault="004227A1" w:rsidP="00A633B1">
      <w:pPr>
        <w:ind w:left="11" w:firstLine="283"/>
        <w:jc w:val="center"/>
        <w:rPr>
          <w:sz w:val="28"/>
          <w:szCs w:val="28"/>
        </w:rPr>
      </w:pPr>
      <w:r w:rsidRPr="004227A1">
        <w:rPr>
          <w:sz w:val="28"/>
          <w:szCs w:val="28"/>
        </w:rPr>
        <w:t>× (1 – 0,01 × 2,7) = 76 369,43 руб.,</w:t>
      </w:r>
    </w:p>
    <w:p w:rsidR="004227A1" w:rsidRPr="004227A1" w:rsidRDefault="004227A1" w:rsidP="00A633B1">
      <w:pPr>
        <w:ind w:left="11" w:firstLine="283"/>
        <w:jc w:val="center"/>
        <w:rPr>
          <w:sz w:val="28"/>
          <w:szCs w:val="28"/>
        </w:rPr>
      </w:pPr>
      <w:r w:rsidRPr="004227A1">
        <w:rPr>
          <w:sz w:val="28"/>
          <w:szCs w:val="28"/>
        </w:rPr>
        <w:t>т. е. 90 000 × 0,973 × 0,973 × 0,</w:t>
      </w:r>
      <w:r w:rsidR="003A53FD">
        <w:rPr>
          <w:sz w:val="28"/>
          <w:szCs w:val="28"/>
        </w:rPr>
        <w:t xml:space="preserve">973 × 0,973 × 0,973 × 0,973 = </w:t>
      </w:r>
      <w:r w:rsidR="00720A8B">
        <w:rPr>
          <w:sz w:val="28"/>
          <w:szCs w:val="28"/>
        </w:rPr>
        <w:t>9</w:t>
      </w:r>
      <w:r w:rsidRPr="004227A1">
        <w:rPr>
          <w:sz w:val="28"/>
          <w:szCs w:val="28"/>
        </w:rPr>
        <w:t>76 369,43.</w:t>
      </w:r>
    </w:p>
    <w:p w:rsid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Такой расчет применяется, если несколько нематериальных активов в этой группе за этот период.</w:t>
      </w:r>
    </w:p>
    <w:p w:rsidR="00312646" w:rsidRPr="004227A1" w:rsidRDefault="00312646" w:rsidP="004227A1">
      <w:pPr>
        <w:ind w:left="11" w:firstLine="283"/>
        <w:rPr>
          <w:sz w:val="28"/>
          <w:szCs w:val="28"/>
        </w:rPr>
      </w:pPr>
    </w:p>
    <w:p w:rsidR="004227A1" w:rsidRDefault="004227A1" w:rsidP="00312646">
      <w:pPr>
        <w:ind w:left="11" w:firstLine="283"/>
        <w:jc w:val="center"/>
        <w:rPr>
          <w:b/>
          <w:sz w:val="28"/>
          <w:szCs w:val="28"/>
        </w:rPr>
      </w:pPr>
      <w:r w:rsidRPr="00312646">
        <w:rPr>
          <w:b/>
          <w:sz w:val="28"/>
          <w:szCs w:val="28"/>
        </w:rPr>
        <w:t>Корреспонденция счетов по счету 05</w:t>
      </w:r>
    </w:p>
    <w:p w:rsidR="00312646" w:rsidRPr="00312646" w:rsidRDefault="00312646" w:rsidP="00312646">
      <w:pPr>
        <w:ind w:left="11" w:firstLine="283"/>
        <w:jc w:val="center"/>
        <w:rPr>
          <w:b/>
          <w:sz w:val="28"/>
          <w:szCs w:val="28"/>
        </w:rPr>
      </w:pP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Д08 К05 начислена амортизация нематериальных активов, используемых при капитальном строительстве.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Д20 К05 отражено начисление амортизации по нематериальным активам, применяемым в основном производстве.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lastRenderedPageBreak/>
        <w:t>Д23 К05 начислена амортизация нематериальных активов, которые используются во вспомогательных производствах.</w:t>
      </w:r>
    </w:p>
    <w:p w:rsid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Д91.2 К05 начислена амортизация нематериальных активов, переданных во временное пользование.</w:t>
      </w:r>
    </w:p>
    <w:p w:rsidR="00312646" w:rsidRPr="004227A1" w:rsidRDefault="00312646" w:rsidP="004227A1">
      <w:pPr>
        <w:ind w:left="11" w:firstLine="283"/>
        <w:rPr>
          <w:sz w:val="28"/>
          <w:szCs w:val="28"/>
        </w:rPr>
      </w:pPr>
    </w:p>
    <w:p w:rsidR="004227A1" w:rsidRPr="00312646" w:rsidRDefault="004227A1" w:rsidP="004227A1">
      <w:pPr>
        <w:ind w:left="11" w:firstLine="283"/>
        <w:rPr>
          <w:b/>
          <w:sz w:val="28"/>
          <w:szCs w:val="28"/>
          <w:u w:val="single"/>
        </w:rPr>
      </w:pPr>
      <w:r w:rsidRPr="00312646">
        <w:rPr>
          <w:b/>
          <w:sz w:val="28"/>
          <w:szCs w:val="28"/>
          <w:u w:val="single"/>
        </w:rPr>
        <w:t>Задание № 43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Что означают проводки: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Д08 К98.2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Д91.2 К08</w:t>
      </w:r>
    </w:p>
    <w:p w:rsid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Д94 К04 Д58 К02 Д20 К02 Д44 К05 Д23 К02 Д03 К08</w:t>
      </w:r>
    </w:p>
    <w:p w:rsidR="00312646" w:rsidRPr="004227A1" w:rsidRDefault="00312646" w:rsidP="004227A1">
      <w:pPr>
        <w:ind w:left="11" w:firstLine="283"/>
        <w:rPr>
          <w:sz w:val="28"/>
          <w:szCs w:val="28"/>
        </w:rPr>
      </w:pPr>
    </w:p>
    <w:p w:rsidR="004227A1" w:rsidRPr="00312646" w:rsidRDefault="004227A1" w:rsidP="004227A1">
      <w:pPr>
        <w:ind w:left="11" w:firstLine="283"/>
        <w:rPr>
          <w:b/>
          <w:sz w:val="28"/>
          <w:szCs w:val="28"/>
          <w:u w:val="single"/>
        </w:rPr>
      </w:pPr>
      <w:r w:rsidRPr="00312646">
        <w:rPr>
          <w:b/>
          <w:sz w:val="28"/>
          <w:szCs w:val="28"/>
          <w:u w:val="single"/>
        </w:rPr>
        <w:t>Задание № 44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Ответить на вопросы.</w:t>
      </w:r>
    </w:p>
    <w:p w:rsidR="004227A1" w:rsidRPr="004227A1" w:rsidRDefault="00312646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1.</w:t>
      </w:r>
      <w:r w:rsidR="004227A1" w:rsidRPr="004227A1">
        <w:rPr>
          <w:sz w:val="28"/>
          <w:szCs w:val="28"/>
        </w:rPr>
        <w:t>Перечислите способы начисления амортизации НМА по бухгалтерскому и налоговому учету.</w:t>
      </w:r>
    </w:p>
    <w:p w:rsidR="004227A1" w:rsidRPr="004227A1" w:rsidRDefault="00312646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2.</w:t>
      </w:r>
      <w:r w:rsidR="004227A1" w:rsidRPr="004227A1">
        <w:rPr>
          <w:sz w:val="28"/>
          <w:szCs w:val="28"/>
        </w:rPr>
        <w:t>Какие стоимости бывают у ОС?</w:t>
      </w:r>
    </w:p>
    <w:p w:rsidR="004227A1" w:rsidRPr="004227A1" w:rsidRDefault="00312646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3.</w:t>
      </w:r>
      <w:r w:rsidR="004227A1" w:rsidRPr="004227A1">
        <w:rPr>
          <w:sz w:val="28"/>
          <w:szCs w:val="28"/>
        </w:rPr>
        <w:t>Амортизационная премия является правом или обязанностью предприятия?</w:t>
      </w:r>
    </w:p>
    <w:p w:rsidR="004227A1" w:rsidRPr="004227A1" w:rsidRDefault="00312646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4.</w:t>
      </w:r>
      <w:r w:rsidR="004227A1" w:rsidRPr="004227A1">
        <w:rPr>
          <w:sz w:val="28"/>
          <w:szCs w:val="28"/>
        </w:rPr>
        <w:t>В каких случаях применяется пониженный коэффициент амортизации? Это право или обязанность предприятия?</w:t>
      </w:r>
    </w:p>
    <w:p w:rsidR="004227A1" w:rsidRPr="004227A1" w:rsidRDefault="00312646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5.</w:t>
      </w:r>
      <w:r w:rsidR="004227A1" w:rsidRPr="004227A1">
        <w:rPr>
          <w:sz w:val="28"/>
          <w:szCs w:val="28"/>
        </w:rPr>
        <w:t>Кто имеет право применять максимальный повышающий коэффициент амортизации?</w:t>
      </w:r>
    </w:p>
    <w:p w:rsidR="004227A1" w:rsidRDefault="00312646" w:rsidP="004227A1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6.</w:t>
      </w:r>
      <w:r w:rsidR="004227A1" w:rsidRPr="004227A1">
        <w:rPr>
          <w:sz w:val="28"/>
          <w:szCs w:val="28"/>
        </w:rPr>
        <w:t xml:space="preserve">Можно ли к </w:t>
      </w:r>
      <w:proofErr w:type="gramStart"/>
      <w:r w:rsidR="004227A1" w:rsidRPr="004227A1">
        <w:rPr>
          <w:sz w:val="28"/>
          <w:szCs w:val="28"/>
        </w:rPr>
        <w:t>одному ОС</w:t>
      </w:r>
      <w:proofErr w:type="gramEnd"/>
      <w:r w:rsidR="004227A1" w:rsidRPr="004227A1">
        <w:rPr>
          <w:sz w:val="28"/>
          <w:szCs w:val="28"/>
        </w:rPr>
        <w:t xml:space="preserve"> применить сразу несколько коэффициентов?</w:t>
      </w:r>
    </w:p>
    <w:p w:rsidR="00312646" w:rsidRPr="004227A1" w:rsidRDefault="00312646" w:rsidP="004227A1">
      <w:pPr>
        <w:ind w:left="11" w:firstLine="283"/>
        <w:rPr>
          <w:sz w:val="28"/>
          <w:szCs w:val="28"/>
        </w:rPr>
      </w:pPr>
    </w:p>
    <w:p w:rsidR="00312646" w:rsidRPr="00312646" w:rsidRDefault="00312646" w:rsidP="004227A1">
      <w:pPr>
        <w:ind w:left="11" w:firstLine="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№ 45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Напишите проводки: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Отражена задолженность покупателя по оплате реализуемых ОС.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proofErr w:type="gramStart"/>
      <w:r w:rsidRPr="004227A1">
        <w:rPr>
          <w:sz w:val="28"/>
          <w:szCs w:val="28"/>
        </w:rPr>
        <w:t>Начислен НДС 18% на реализуемые ОС.</w:t>
      </w:r>
      <w:proofErr w:type="gramEnd"/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Оприходованы материалы (металлолом) от выбытия ОС.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Выявлена недостача ОС.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 xml:space="preserve">Списана стоимость ОС </w:t>
      </w:r>
      <w:proofErr w:type="gramStart"/>
      <w:r w:rsidRPr="004227A1">
        <w:rPr>
          <w:sz w:val="28"/>
          <w:szCs w:val="28"/>
        </w:rPr>
        <w:t>переданного</w:t>
      </w:r>
      <w:proofErr w:type="gramEnd"/>
      <w:r w:rsidRPr="004227A1">
        <w:rPr>
          <w:sz w:val="28"/>
          <w:szCs w:val="28"/>
        </w:rPr>
        <w:t xml:space="preserve"> в уставный капитал другой организации.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Увеличена первоначальная стоимость ОС в результате переоценки.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proofErr w:type="spellStart"/>
      <w:r w:rsidRPr="004227A1">
        <w:rPr>
          <w:sz w:val="28"/>
          <w:szCs w:val="28"/>
        </w:rPr>
        <w:t>Доначислена</w:t>
      </w:r>
      <w:proofErr w:type="spellEnd"/>
      <w:r w:rsidRPr="004227A1">
        <w:rPr>
          <w:sz w:val="28"/>
          <w:szCs w:val="28"/>
        </w:rPr>
        <w:t xml:space="preserve"> амортизация по ОС после переоценки.</w:t>
      </w:r>
    </w:p>
    <w:p w:rsidR="004227A1" w:rsidRPr="004227A1" w:rsidRDefault="004227A1" w:rsidP="004227A1">
      <w:pPr>
        <w:ind w:left="11" w:firstLine="283"/>
        <w:rPr>
          <w:sz w:val="28"/>
          <w:szCs w:val="28"/>
        </w:rPr>
      </w:pPr>
      <w:r w:rsidRPr="004227A1">
        <w:rPr>
          <w:sz w:val="28"/>
          <w:szCs w:val="28"/>
        </w:rPr>
        <w:t>На какой налог влияет увеличение стоимости ОС?</w:t>
      </w:r>
    </w:p>
    <w:p w:rsidR="00D37806" w:rsidRPr="004227A1" w:rsidRDefault="00D37806" w:rsidP="00814D7D">
      <w:pPr>
        <w:ind w:left="11" w:firstLine="283"/>
        <w:rPr>
          <w:sz w:val="28"/>
          <w:szCs w:val="28"/>
        </w:rPr>
      </w:pPr>
    </w:p>
    <w:p w:rsidR="00D37806" w:rsidRPr="004227A1" w:rsidRDefault="00D37806" w:rsidP="00814D7D">
      <w:pPr>
        <w:ind w:left="11" w:firstLine="283"/>
        <w:rPr>
          <w:sz w:val="28"/>
          <w:szCs w:val="28"/>
        </w:rPr>
      </w:pPr>
    </w:p>
    <w:p w:rsidR="00D37806" w:rsidRDefault="00D37806" w:rsidP="00814D7D">
      <w:pPr>
        <w:ind w:left="11" w:firstLine="283"/>
        <w:rPr>
          <w:sz w:val="28"/>
          <w:szCs w:val="28"/>
        </w:rPr>
      </w:pPr>
    </w:p>
    <w:p w:rsidR="00312646" w:rsidRDefault="00312646" w:rsidP="00814D7D">
      <w:pPr>
        <w:ind w:left="11" w:firstLine="283"/>
        <w:rPr>
          <w:sz w:val="28"/>
          <w:szCs w:val="28"/>
        </w:rPr>
      </w:pPr>
    </w:p>
    <w:p w:rsidR="00312646" w:rsidRDefault="00312646" w:rsidP="00814D7D">
      <w:pPr>
        <w:ind w:left="11" w:firstLine="283"/>
        <w:rPr>
          <w:sz w:val="28"/>
          <w:szCs w:val="28"/>
        </w:rPr>
      </w:pPr>
    </w:p>
    <w:p w:rsidR="00312646" w:rsidRDefault="00312646" w:rsidP="00814D7D">
      <w:pPr>
        <w:ind w:left="11" w:firstLine="283"/>
        <w:rPr>
          <w:sz w:val="28"/>
          <w:szCs w:val="28"/>
        </w:rPr>
      </w:pPr>
    </w:p>
    <w:p w:rsidR="00312646" w:rsidRDefault="00312646" w:rsidP="00814D7D">
      <w:pPr>
        <w:ind w:left="11" w:firstLine="283"/>
        <w:rPr>
          <w:sz w:val="28"/>
          <w:szCs w:val="28"/>
        </w:rPr>
      </w:pPr>
    </w:p>
    <w:p w:rsidR="00312646" w:rsidRDefault="00312646" w:rsidP="00814D7D">
      <w:pPr>
        <w:ind w:left="11" w:firstLine="283"/>
        <w:rPr>
          <w:sz w:val="28"/>
          <w:szCs w:val="28"/>
        </w:rPr>
      </w:pPr>
    </w:p>
    <w:p w:rsidR="00312646" w:rsidRDefault="00312646" w:rsidP="00312646">
      <w:pPr>
        <w:ind w:left="11" w:firstLine="283"/>
        <w:jc w:val="center"/>
        <w:rPr>
          <w:b/>
          <w:i/>
          <w:sz w:val="28"/>
          <w:szCs w:val="28"/>
        </w:rPr>
      </w:pPr>
      <w:r w:rsidRPr="00312646">
        <w:rPr>
          <w:b/>
          <w:i/>
          <w:sz w:val="28"/>
          <w:szCs w:val="28"/>
        </w:rPr>
        <w:lastRenderedPageBreak/>
        <w:t>Практическая работа 15</w:t>
      </w:r>
    </w:p>
    <w:p w:rsidR="00312646" w:rsidRDefault="00312646" w:rsidP="00312646">
      <w:pPr>
        <w:ind w:left="11" w:firstLine="283"/>
        <w:jc w:val="center"/>
        <w:rPr>
          <w:b/>
          <w:i/>
          <w:sz w:val="28"/>
          <w:szCs w:val="28"/>
        </w:rPr>
      </w:pPr>
    </w:p>
    <w:p w:rsidR="00312646" w:rsidRDefault="00312646" w:rsidP="00312646">
      <w:pPr>
        <w:ind w:left="11" w:firstLine="283"/>
        <w:jc w:val="center"/>
        <w:rPr>
          <w:b/>
          <w:sz w:val="28"/>
          <w:szCs w:val="28"/>
        </w:rPr>
      </w:pPr>
      <w:r w:rsidRPr="00312646">
        <w:rPr>
          <w:b/>
          <w:sz w:val="28"/>
          <w:szCs w:val="28"/>
        </w:rPr>
        <w:t>Дебиторская и кредиторская задолженность</w:t>
      </w:r>
    </w:p>
    <w:p w:rsidR="00312646" w:rsidRPr="00312646" w:rsidRDefault="00312646" w:rsidP="00312646">
      <w:pPr>
        <w:ind w:left="11" w:firstLine="283"/>
        <w:jc w:val="center"/>
        <w:rPr>
          <w:b/>
          <w:i/>
          <w:sz w:val="28"/>
          <w:szCs w:val="28"/>
        </w:rPr>
      </w:pPr>
    </w:p>
    <w:p w:rsidR="00312646" w:rsidRPr="00312646" w:rsidRDefault="00312646" w:rsidP="00312646">
      <w:pPr>
        <w:ind w:left="11" w:firstLine="283"/>
        <w:rPr>
          <w:b/>
          <w:i/>
          <w:sz w:val="28"/>
          <w:szCs w:val="28"/>
        </w:rPr>
      </w:pPr>
      <w:r w:rsidRPr="00312646">
        <w:rPr>
          <w:b/>
          <w:i/>
        </w:rPr>
        <w:t>1</w:t>
      </w:r>
      <w:r w:rsidRPr="00312646">
        <w:rPr>
          <w:b/>
          <w:i/>
          <w:sz w:val="28"/>
          <w:szCs w:val="28"/>
        </w:rPr>
        <w:t>. Понятие дебиторской и кредиторской задолженности</w:t>
      </w:r>
    </w:p>
    <w:p w:rsidR="00312646" w:rsidRPr="00312646" w:rsidRDefault="00312646" w:rsidP="00312646">
      <w:pPr>
        <w:ind w:left="11" w:firstLine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12646">
        <w:rPr>
          <w:b/>
          <w:i/>
          <w:sz w:val="28"/>
          <w:szCs w:val="28"/>
        </w:rPr>
        <w:t>Счет 63 «Резервы по сомнительным долгам». Три условия создания резерва по сомнительному долгу.</w:t>
      </w:r>
    </w:p>
    <w:p w:rsidR="00312646" w:rsidRPr="00312646" w:rsidRDefault="00312646" w:rsidP="00312646">
      <w:pPr>
        <w:ind w:left="11" w:firstLine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12646">
        <w:rPr>
          <w:b/>
          <w:i/>
          <w:sz w:val="28"/>
          <w:szCs w:val="28"/>
        </w:rPr>
        <w:t>Срок исковой давности кредиторской и дебиторской задолженности.</w:t>
      </w:r>
    </w:p>
    <w:p w:rsidR="00312646" w:rsidRPr="00312646" w:rsidRDefault="00312646" w:rsidP="00312646">
      <w:pPr>
        <w:ind w:left="11" w:firstLine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12646">
        <w:rPr>
          <w:b/>
          <w:i/>
          <w:sz w:val="28"/>
          <w:szCs w:val="28"/>
        </w:rPr>
        <w:t xml:space="preserve">Дата признания </w:t>
      </w:r>
      <w:proofErr w:type="spellStart"/>
      <w:r w:rsidRPr="00312646">
        <w:rPr>
          <w:b/>
          <w:i/>
          <w:sz w:val="28"/>
          <w:szCs w:val="28"/>
        </w:rPr>
        <w:t>внереализационного</w:t>
      </w:r>
      <w:proofErr w:type="spellEnd"/>
      <w:r w:rsidRPr="00312646">
        <w:rPr>
          <w:b/>
          <w:i/>
          <w:sz w:val="28"/>
          <w:szCs w:val="28"/>
        </w:rPr>
        <w:t xml:space="preserve"> дохода в виде кредиторской задолженности и </w:t>
      </w:r>
      <w:proofErr w:type="spellStart"/>
      <w:r w:rsidRPr="00312646">
        <w:rPr>
          <w:b/>
          <w:i/>
          <w:sz w:val="28"/>
          <w:szCs w:val="28"/>
        </w:rPr>
        <w:t>внереализационного</w:t>
      </w:r>
      <w:proofErr w:type="spellEnd"/>
      <w:r w:rsidRPr="00312646">
        <w:rPr>
          <w:b/>
          <w:i/>
          <w:sz w:val="28"/>
          <w:szCs w:val="28"/>
        </w:rPr>
        <w:t xml:space="preserve"> расхода в виде дебиторской задолженности.</w:t>
      </w:r>
    </w:p>
    <w:p w:rsidR="00312646" w:rsidRPr="00312646" w:rsidRDefault="00312646" w:rsidP="00312646">
      <w:pPr>
        <w:ind w:left="11" w:firstLine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12646">
        <w:rPr>
          <w:b/>
          <w:i/>
          <w:sz w:val="28"/>
          <w:szCs w:val="28"/>
        </w:rPr>
        <w:t>Последовательность списания кредиторской и дебиторской задолженности.</w:t>
      </w:r>
    </w:p>
    <w:p w:rsidR="00312646" w:rsidRPr="00312646" w:rsidRDefault="00312646" w:rsidP="00312646">
      <w:pPr>
        <w:ind w:left="11" w:firstLine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12646">
        <w:rPr>
          <w:b/>
          <w:i/>
          <w:sz w:val="28"/>
          <w:szCs w:val="28"/>
        </w:rPr>
        <w:t>Налоговый учет кредиторской и дебиторской задолженности.</w:t>
      </w:r>
    </w:p>
    <w:p w:rsidR="00312646" w:rsidRPr="00312646" w:rsidRDefault="00312646" w:rsidP="00312646">
      <w:pPr>
        <w:ind w:left="11" w:firstLine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12646">
        <w:rPr>
          <w:b/>
          <w:i/>
          <w:sz w:val="28"/>
          <w:szCs w:val="28"/>
        </w:rPr>
        <w:t>Бухгалтерский учет списания кредиторской и дебиторской задолженности.</w:t>
      </w:r>
    </w:p>
    <w:p w:rsidR="00312646" w:rsidRPr="00312646" w:rsidRDefault="00312646" w:rsidP="00312646">
      <w:pPr>
        <w:ind w:left="11" w:firstLine="283"/>
        <w:rPr>
          <w:b/>
          <w:i/>
          <w:sz w:val="28"/>
          <w:szCs w:val="28"/>
        </w:rPr>
      </w:pPr>
      <w:r w:rsidRPr="00312646">
        <w:rPr>
          <w:b/>
          <w:i/>
          <w:sz w:val="28"/>
          <w:szCs w:val="28"/>
        </w:rPr>
        <w:t>2. Нормативные документы:</w:t>
      </w:r>
    </w:p>
    <w:p w:rsidR="00312646" w:rsidRPr="00312646" w:rsidRDefault="00312646" w:rsidP="00312646">
      <w:pPr>
        <w:ind w:left="11" w:firstLine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12646">
        <w:rPr>
          <w:b/>
          <w:i/>
          <w:sz w:val="28"/>
          <w:szCs w:val="28"/>
        </w:rPr>
        <w:t>Гражданский кодекс РФ;</w:t>
      </w:r>
    </w:p>
    <w:p w:rsidR="00312646" w:rsidRPr="00312646" w:rsidRDefault="00312646" w:rsidP="00312646">
      <w:pPr>
        <w:ind w:left="11" w:firstLine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12646">
        <w:rPr>
          <w:b/>
          <w:i/>
          <w:sz w:val="28"/>
          <w:szCs w:val="28"/>
        </w:rPr>
        <w:t>ПБУ 10/99 «Положение по бухгалтерскому учету «Расходы организации», утв. приказом Минфина РФ от 06.05.1999 г. № 33н, с изменениями от 8 ноября 2010 г., действует новая редакция с 1 января 2011 года,</w:t>
      </w:r>
    </w:p>
    <w:p w:rsidR="00312646" w:rsidRPr="00312646" w:rsidRDefault="00312646" w:rsidP="00312646">
      <w:pPr>
        <w:ind w:left="11" w:firstLine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12646">
        <w:rPr>
          <w:b/>
          <w:i/>
          <w:sz w:val="28"/>
          <w:szCs w:val="28"/>
        </w:rPr>
        <w:t>ПБУ 9/99 «Положение по бухгалтерскому учету «Доходы организации», утв. Приказом Минфина РФ от 06.05.1999 г. № 32н, с изменениями от 8 ноября 2010 г., действует новая редакция с 1 января 2011 года;</w:t>
      </w:r>
    </w:p>
    <w:p w:rsidR="00312646" w:rsidRPr="00312646" w:rsidRDefault="00312646" w:rsidP="00312646">
      <w:pPr>
        <w:ind w:left="11" w:firstLine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12646">
        <w:rPr>
          <w:b/>
          <w:i/>
          <w:sz w:val="28"/>
          <w:szCs w:val="28"/>
        </w:rPr>
        <w:t>Положение по ведению бухгалтерского учета и отчетности в Российской Федерации» (утв. приказом Минфина РФ от 29.07.1998 г. № 34н) (далее — Положение), последние изменения внесены приказом Минфина РФ от 24.12.2010 г. № 186н;</w:t>
      </w:r>
    </w:p>
    <w:p w:rsidR="00312646" w:rsidRPr="00312646" w:rsidRDefault="00312646" w:rsidP="00312646">
      <w:pPr>
        <w:ind w:left="11" w:firstLine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12646">
        <w:rPr>
          <w:b/>
          <w:i/>
          <w:sz w:val="28"/>
          <w:szCs w:val="28"/>
        </w:rPr>
        <w:t>Приказ Минфина РФ от 24.12.2010 г. № 186н;</w:t>
      </w:r>
    </w:p>
    <w:p w:rsidR="00312646" w:rsidRPr="00312646" w:rsidRDefault="00312646" w:rsidP="00312646">
      <w:pPr>
        <w:ind w:left="11" w:firstLine="28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12646">
        <w:rPr>
          <w:b/>
          <w:i/>
          <w:sz w:val="28"/>
          <w:szCs w:val="28"/>
        </w:rPr>
        <w:t>Письмо Минфина Российской Федерации Департамент Налоговой и Таможенно-Тарифной Политики от 16 мая 2011 г. № 03-03-06/1/295 [</w:t>
      </w:r>
      <w:proofErr w:type="gramStart"/>
      <w:r>
        <w:rPr>
          <w:b/>
          <w:i/>
          <w:sz w:val="28"/>
          <w:szCs w:val="28"/>
        </w:rPr>
        <w:t>О</w:t>
      </w:r>
      <w:proofErr w:type="gramEnd"/>
      <w:r>
        <w:rPr>
          <w:b/>
          <w:i/>
          <w:sz w:val="28"/>
          <w:szCs w:val="28"/>
        </w:rPr>
        <w:t xml:space="preserve"> создан</w:t>
      </w:r>
      <w:r w:rsidRPr="00312646">
        <w:rPr>
          <w:b/>
          <w:i/>
          <w:sz w:val="28"/>
          <w:szCs w:val="28"/>
        </w:rPr>
        <w:t xml:space="preserve"> и резерва по сомнительным долгам в налоговом учете].</w:t>
      </w:r>
    </w:p>
    <w:p w:rsidR="00312646" w:rsidRDefault="00312646" w:rsidP="00312646">
      <w:pPr>
        <w:ind w:left="11" w:firstLine="283"/>
        <w:rPr>
          <w:sz w:val="28"/>
          <w:szCs w:val="28"/>
        </w:rPr>
      </w:pP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Рассмотрим понятие дебиторской и кредиторской задолженности относительно фирм</w:t>
      </w:r>
      <w:proofErr w:type="gramStart"/>
      <w:r w:rsidRPr="00312646">
        <w:rPr>
          <w:sz w:val="28"/>
          <w:szCs w:val="28"/>
        </w:rPr>
        <w:t>ы ООО</w:t>
      </w:r>
      <w:proofErr w:type="gramEnd"/>
      <w:r w:rsidRPr="00312646">
        <w:rPr>
          <w:sz w:val="28"/>
          <w:szCs w:val="28"/>
        </w:rPr>
        <w:t xml:space="preserve"> «Радость»: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646">
        <w:rPr>
          <w:sz w:val="28"/>
          <w:szCs w:val="28"/>
        </w:rPr>
        <w:t>если фирма «Радость» должна юридическим и физическим лицам, то это кредиторская задолженность фирмы «Радость» перед юридическими и физическими лицами;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- если фирме «Радость» должны -</w:t>
      </w:r>
      <w:r w:rsidRPr="00312646">
        <w:rPr>
          <w:sz w:val="28"/>
          <w:szCs w:val="28"/>
        </w:rPr>
        <w:t xml:space="preserve"> это дебиторская задолженность юридических и физических лиц перед фирмой «Радость».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lastRenderedPageBreak/>
        <w:t>Дебиторская задолженность в балансе отражается в строке 1230 (дебетовое сальдо по счетам), а кредиторская задолженность — в строке 1520 (кредитовое сальдо по счетам).</w:t>
      </w:r>
    </w:p>
    <w:p w:rsidR="00312646" w:rsidRPr="00312646" w:rsidRDefault="00312646" w:rsidP="00312646">
      <w:pPr>
        <w:ind w:left="11" w:firstLine="283"/>
        <w:rPr>
          <w:b/>
          <w:sz w:val="28"/>
          <w:szCs w:val="28"/>
        </w:rPr>
      </w:pPr>
      <w:r w:rsidRPr="00312646">
        <w:rPr>
          <w:b/>
          <w:sz w:val="28"/>
          <w:szCs w:val="28"/>
        </w:rPr>
        <w:t>Дебиторская задолженность: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1.</w:t>
      </w:r>
      <w:r w:rsidRPr="00312646">
        <w:rPr>
          <w:sz w:val="28"/>
          <w:szCs w:val="28"/>
        </w:rPr>
        <w:t>Д62.1 К90.1 задолженность покупателя за отгруженный товар (продукцию, услуги).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2.</w:t>
      </w:r>
      <w:r w:rsidRPr="00312646">
        <w:rPr>
          <w:sz w:val="28"/>
          <w:szCs w:val="28"/>
        </w:rPr>
        <w:t>Д60.2 К51 перечислены авансы поставщику (задолженность поставщика перед фирмой «Радость»).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3.</w:t>
      </w:r>
      <w:r w:rsidRPr="00312646">
        <w:rPr>
          <w:sz w:val="28"/>
          <w:szCs w:val="28"/>
        </w:rPr>
        <w:t>Д71 К50,51 денежные ср</w:t>
      </w:r>
      <w:r>
        <w:rPr>
          <w:sz w:val="28"/>
          <w:szCs w:val="28"/>
        </w:rPr>
        <w:t xml:space="preserve">едства выданы подотчетному лицу </w:t>
      </w:r>
      <w:r w:rsidRPr="00312646">
        <w:rPr>
          <w:sz w:val="28"/>
          <w:szCs w:val="28"/>
        </w:rPr>
        <w:t>(задолженность подотчетного лица перед предприятием).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4.</w:t>
      </w:r>
      <w:r w:rsidRPr="00312646">
        <w:rPr>
          <w:sz w:val="28"/>
          <w:szCs w:val="28"/>
        </w:rPr>
        <w:t>Д68 К51 перечислены налоги в бюджет (дебетовое сальдо по счету 68 свидетельствует о переплате в бюджет).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5.</w:t>
      </w:r>
      <w:r w:rsidRPr="00312646">
        <w:rPr>
          <w:sz w:val="28"/>
          <w:szCs w:val="28"/>
        </w:rPr>
        <w:t>Д69 К51 перечислены страховые взносы в фонды (дебетовое сальдо по счету 69 свидетельствует о переплате страховых взносов в фонды).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6.</w:t>
      </w:r>
      <w:r w:rsidRPr="00312646">
        <w:rPr>
          <w:sz w:val="28"/>
          <w:szCs w:val="28"/>
        </w:rPr>
        <w:t>Д73.1 «расчеты по предоставленным займам» К50, 51 выдан заем сотруднику (задолженность сотрудника перед предприятием по предоставленному займу).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7.</w:t>
      </w:r>
      <w:r w:rsidRPr="00312646">
        <w:rPr>
          <w:sz w:val="28"/>
          <w:szCs w:val="28"/>
        </w:rPr>
        <w:t>Д73.2 «расчеты по возмещению материального ущерба» К94 выявленная недостача отнесена на материально-ответственное лицо (задолженность сотрудника перед предприятием по недостаче).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8.</w:t>
      </w:r>
      <w:r w:rsidRPr="00312646">
        <w:rPr>
          <w:sz w:val="28"/>
          <w:szCs w:val="28"/>
        </w:rPr>
        <w:t>Д76.2 «расчеты по претензиям» К60.1 выставлена претензия поставщику.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9.</w:t>
      </w:r>
      <w:r w:rsidRPr="00312646">
        <w:rPr>
          <w:sz w:val="28"/>
          <w:szCs w:val="28"/>
        </w:rPr>
        <w:t>Д75.1 К80 отражена задолженность по взносам в уставный капитал учредителя.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Сальдо по дебету счетов 62.1, 60.2, 71, 68, 69, 73, 76, 75 говорит о дебиторской задолженности юридических и физических лиц перед фирмой «Радость».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Дебиторская задолженность уменьшается на сумму резерва по сомнительным долгам, и в баланс попадает остаток, который определяется по формуле:</w:t>
      </w:r>
    </w:p>
    <w:p w:rsid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Сумма дебиторской задолженности — Кредит по счету 63.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</w:p>
    <w:p w:rsidR="00312646" w:rsidRPr="00312646" w:rsidRDefault="00312646" w:rsidP="00312646">
      <w:pPr>
        <w:ind w:left="11" w:firstLine="283"/>
        <w:rPr>
          <w:b/>
          <w:sz w:val="28"/>
          <w:szCs w:val="28"/>
        </w:rPr>
      </w:pPr>
      <w:r w:rsidRPr="00312646">
        <w:rPr>
          <w:b/>
          <w:sz w:val="28"/>
          <w:szCs w:val="28"/>
        </w:rPr>
        <w:t>Счет 63 «Р</w:t>
      </w:r>
      <w:r>
        <w:rPr>
          <w:b/>
          <w:sz w:val="28"/>
          <w:szCs w:val="28"/>
        </w:rPr>
        <w:t>езервы по сомнительным долгам» -</w:t>
      </w:r>
      <w:r w:rsidRPr="00312646">
        <w:rPr>
          <w:b/>
          <w:sz w:val="28"/>
          <w:szCs w:val="28"/>
        </w:rPr>
        <w:t xml:space="preserve"> счет пассивный, синтетический.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Сомнительный долг -</w:t>
      </w:r>
      <w:r w:rsidRPr="00312646">
        <w:rPr>
          <w:sz w:val="28"/>
          <w:szCs w:val="28"/>
        </w:rPr>
        <w:t xml:space="preserve"> это дебиторская задолженность, которая не погашена в срок, установленный договором, и не обеспечена соответствующими гарантиями.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Величина резервов определяется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Положение по ведению бухгалтерского учета и бухгалтерской отчетности в РФ определяет, что организация может создать резерв по сомнительному долгу, если выполняются три условия:</w:t>
      </w:r>
    </w:p>
    <w:p w:rsidR="00312646" w:rsidRPr="00312646" w:rsidRDefault="00282063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12646" w:rsidRPr="00312646">
        <w:rPr>
          <w:sz w:val="28"/>
          <w:szCs w:val="28"/>
        </w:rPr>
        <w:t xml:space="preserve">задолженность возникла </w:t>
      </w:r>
      <w:r>
        <w:rPr>
          <w:sz w:val="28"/>
          <w:szCs w:val="28"/>
        </w:rPr>
        <w:t>по расчетам за проданную продук</w:t>
      </w:r>
      <w:r w:rsidR="00312646" w:rsidRPr="00312646">
        <w:rPr>
          <w:sz w:val="28"/>
          <w:szCs w:val="28"/>
        </w:rPr>
        <w:t>цию, работы, услуги (Д62.1 К90.1);</w:t>
      </w:r>
    </w:p>
    <w:p w:rsidR="00312646" w:rsidRPr="00312646" w:rsidRDefault="00282063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46" w:rsidRPr="00312646">
        <w:rPr>
          <w:sz w:val="28"/>
          <w:szCs w:val="28"/>
        </w:rPr>
        <w:t>срок погашения задолженности по договору истек;</w:t>
      </w:r>
    </w:p>
    <w:p w:rsidR="00312646" w:rsidRDefault="00282063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46" w:rsidRPr="00312646">
        <w:rPr>
          <w:sz w:val="28"/>
          <w:szCs w:val="28"/>
        </w:rPr>
        <w:t>гарантии погашения задолженности отсутствуют.</w:t>
      </w:r>
    </w:p>
    <w:p w:rsidR="00282063" w:rsidRPr="00312646" w:rsidRDefault="00282063" w:rsidP="00312646">
      <w:pPr>
        <w:ind w:left="11" w:firstLine="283"/>
        <w:rPr>
          <w:sz w:val="28"/>
          <w:szCs w:val="28"/>
        </w:rPr>
      </w:pP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 xml:space="preserve">Согласно «Положению» в бухгалтерском и налоговом учете создание резерва по сомнительным долгам является правом налогоплательщика. 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 xml:space="preserve">Порядок создания резерва </w:t>
      </w:r>
      <w:r w:rsidR="00282063">
        <w:rPr>
          <w:sz w:val="28"/>
          <w:szCs w:val="28"/>
        </w:rPr>
        <w:t>регламентируется ст. 266 НК РФ.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В письме Минфина РФ от 16.05.2011 г. № 03-03-06/1/295 [О создании резерва по сомнительным долгам в налоговом учете] даны следующее разъяснения:</w:t>
      </w:r>
    </w:p>
    <w:p w:rsidR="00312646" w:rsidRPr="00312646" w:rsidRDefault="00282063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46" w:rsidRPr="00312646">
        <w:rPr>
          <w:sz w:val="28"/>
          <w:szCs w:val="28"/>
        </w:rPr>
        <w:t xml:space="preserve">суммы отчислений в эти </w:t>
      </w:r>
      <w:r>
        <w:rPr>
          <w:sz w:val="28"/>
          <w:szCs w:val="28"/>
        </w:rPr>
        <w:t>резервы включаются в состав вне</w:t>
      </w:r>
      <w:r w:rsidR="00312646" w:rsidRPr="00312646">
        <w:rPr>
          <w:sz w:val="28"/>
          <w:szCs w:val="28"/>
        </w:rPr>
        <w:t>реализационных расходов на последнее число отчетного (налогового) периода.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В налоговом учете создание резерва по сомнительным долгам является правом организации вне зависимости от того, создается ли аналогичный резерв в бухгалтерском учете. Резерв по сомнительным долгам создается по результатам проведенной инвентаризации.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proofErr w:type="gramStart"/>
      <w:r w:rsidRPr="00312646">
        <w:rPr>
          <w:sz w:val="28"/>
          <w:szCs w:val="28"/>
        </w:rPr>
        <w:t>В соответствии с пунктом 11 ПБУ 10/99 отчисления в резерв по сомнительном долгам в целях бухгалтерского учета признаются прочими расходами и согласно Плану счетов отражаются проводкой:</w:t>
      </w:r>
      <w:proofErr w:type="gramEnd"/>
    </w:p>
    <w:p w:rsid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Д91.2 К63</w:t>
      </w:r>
    </w:p>
    <w:p w:rsidR="00282063" w:rsidRPr="00312646" w:rsidRDefault="00282063" w:rsidP="00312646">
      <w:pPr>
        <w:ind w:left="11" w:firstLine="283"/>
        <w:rPr>
          <w:sz w:val="28"/>
          <w:szCs w:val="28"/>
        </w:rPr>
      </w:pP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Часто задают вопрос: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Можно ли создать резерв по сомнительному долгу, если юридическое лицо только создалось?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Ответ: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Нет, так как не выполнены условия:</w:t>
      </w:r>
    </w:p>
    <w:p w:rsidR="00312646" w:rsidRPr="00312646" w:rsidRDefault="00282063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46" w:rsidRPr="00312646">
        <w:rPr>
          <w:sz w:val="28"/>
          <w:szCs w:val="28"/>
        </w:rPr>
        <w:t>не возникла дебиторская задолженность по расчетам за проданную продукцию, работы, услуги (Д62.1 К90.1);</w:t>
      </w:r>
    </w:p>
    <w:p w:rsidR="00312646" w:rsidRPr="00312646" w:rsidRDefault="00282063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46" w:rsidRPr="00312646">
        <w:rPr>
          <w:sz w:val="28"/>
          <w:szCs w:val="28"/>
        </w:rPr>
        <w:t>не наступил срок погашения задолженности по договору;</w:t>
      </w:r>
    </w:p>
    <w:p w:rsidR="00312646" w:rsidRDefault="00282063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46" w:rsidRPr="00312646">
        <w:rPr>
          <w:sz w:val="28"/>
          <w:szCs w:val="28"/>
        </w:rPr>
        <w:t>о гарантиях погашения задолженности говорить рано, так как нет двух первых условий.</w:t>
      </w:r>
    </w:p>
    <w:p w:rsidR="00282063" w:rsidRPr="00312646" w:rsidRDefault="00282063" w:rsidP="00312646">
      <w:pPr>
        <w:ind w:left="11" w:firstLine="283"/>
        <w:rPr>
          <w:sz w:val="28"/>
          <w:szCs w:val="28"/>
        </w:rPr>
      </w:pPr>
    </w:p>
    <w:p w:rsidR="00312646" w:rsidRPr="00282063" w:rsidRDefault="00312646" w:rsidP="00312646">
      <w:pPr>
        <w:ind w:left="11" w:firstLine="283"/>
        <w:rPr>
          <w:b/>
          <w:sz w:val="28"/>
          <w:szCs w:val="28"/>
        </w:rPr>
      </w:pPr>
      <w:r w:rsidRPr="00282063">
        <w:rPr>
          <w:b/>
          <w:sz w:val="28"/>
          <w:szCs w:val="28"/>
        </w:rPr>
        <w:t>Пример № 43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ООО «Русь» создало резерв по</w:t>
      </w:r>
      <w:r w:rsidR="00282063">
        <w:rPr>
          <w:sz w:val="28"/>
          <w:szCs w:val="28"/>
        </w:rPr>
        <w:t xml:space="preserve"> сомнительным долгам в сумме 50</w:t>
      </w:r>
      <w:r w:rsidRPr="00312646">
        <w:rPr>
          <w:sz w:val="28"/>
          <w:szCs w:val="28"/>
        </w:rPr>
        <w:t>000 рублей.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Дебиторская задолженность з</w:t>
      </w:r>
      <w:r w:rsidR="00282063">
        <w:rPr>
          <w:sz w:val="28"/>
          <w:szCs w:val="28"/>
        </w:rPr>
        <w:t>а отчетный период составила 130</w:t>
      </w:r>
      <w:r w:rsidRPr="00312646">
        <w:rPr>
          <w:sz w:val="28"/>
          <w:szCs w:val="28"/>
        </w:rPr>
        <w:t>000 рублей.</w:t>
      </w:r>
    </w:p>
    <w:p w:rsid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В б</w:t>
      </w:r>
      <w:r w:rsidR="00282063">
        <w:rPr>
          <w:sz w:val="28"/>
          <w:szCs w:val="28"/>
        </w:rPr>
        <w:t>алансе будет отражена сумма 130000 – 50000 = 80</w:t>
      </w:r>
      <w:r w:rsidRPr="00312646">
        <w:rPr>
          <w:sz w:val="28"/>
          <w:szCs w:val="28"/>
        </w:rPr>
        <w:t>000 рублей.</w:t>
      </w:r>
    </w:p>
    <w:p w:rsidR="00282063" w:rsidRPr="00312646" w:rsidRDefault="00282063" w:rsidP="00312646">
      <w:pPr>
        <w:ind w:left="11" w:firstLine="283"/>
        <w:rPr>
          <w:sz w:val="28"/>
          <w:szCs w:val="28"/>
        </w:rPr>
      </w:pPr>
    </w:p>
    <w:p w:rsidR="00312646" w:rsidRPr="00282063" w:rsidRDefault="00312646" w:rsidP="00312646">
      <w:pPr>
        <w:ind w:left="11" w:firstLine="283"/>
        <w:rPr>
          <w:b/>
          <w:sz w:val="28"/>
          <w:szCs w:val="28"/>
        </w:rPr>
      </w:pPr>
      <w:r w:rsidRPr="00282063">
        <w:rPr>
          <w:b/>
          <w:sz w:val="28"/>
          <w:szCs w:val="28"/>
        </w:rPr>
        <w:t>Кредиторская задолженность:</w:t>
      </w:r>
    </w:p>
    <w:p w:rsidR="00312646" w:rsidRPr="00312646" w:rsidRDefault="00282063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>К 60.1 -</w:t>
      </w:r>
      <w:r w:rsidR="00312646" w:rsidRPr="00312646">
        <w:rPr>
          <w:sz w:val="28"/>
          <w:szCs w:val="28"/>
        </w:rPr>
        <w:t xml:space="preserve"> задолженность перед поставщиком (когда материалы, товары и другие активы получены, но не оплачены).</w:t>
      </w:r>
    </w:p>
    <w:p w:rsidR="00312646" w:rsidRPr="00312646" w:rsidRDefault="00282063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К 70 -</w:t>
      </w:r>
      <w:r w:rsidR="00312646" w:rsidRPr="00312646">
        <w:rPr>
          <w:sz w:val="28"/>
          <w:szCs w:val="28"/>
        </w:rPr>
        <w:t xml:space="preserve"> задолженность перед персоналом по оплате труда (на последнее число каждого месяца начисляется заработная плата всему персоналу, но не выдается, так как срок выплаты заработной платы не наступил).</w:t>
      </w:r>
    </w:p>
    <w:p w:rsidR="00312646" w:rsidRPr="00312646" w:rsidRDefault="00282063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К 69 -</w:t>
      </w:r>
      <w:r w:rsidR="00312646" w:rsidRPr="00312646">
        <w:rPr>
          <w:sz w:val="28"/>
          <w:szCs w:val="28"/>
        </w:rPr>
        <w:t xml:space="preserve"> задолженность по страховым взносам перед Пенсионным фондом, Фондом социального страхования, медицинским фондом (на заработную плату начисляются страховые взносы на последнее число каждого месяца).</w:t>
      </w:r>
    </w:p>
    <w:p w:rsidR="00312646" w:rsidRPr="00312646" w:rsidRDefault="00282063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К 68 -</w:t>
      </w:r>
      <w:r w:rsidR="00312646" w:rsidRPr="00312646">
        <w:rPr>
          <w:sz w:val="28"/>
          <w:szCs w:val="28"/>
        </w:rPr>
        <w:t xml:space="preserve"> задолженность перед бюджетом по налогам (на последнее число каждого месяца или квартала начисляются налоги).</w:t>
      </w:r>
    </w:p>
    <w:p w:rsidR="00312646" w:rsidRPr="00312646" w:rsidRDefault="00282063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К 76 -</w:t>
      </w:r>
      <w:r w:rsidR="00312646" w:rsidRPr="00312646">
        <w:rPr>
          <w:sz w:val="28"/>
          <w:szCs w:val="28"/>
        </w:rPr>
        <w:t xml:space="preserve"> задолженность перед другими дебиторами и кредиторами за оказанные услуги и т. п.</w:t>
      </w:r>
    </w:p>
    <w:p w:rsidR="00312646" w:rsidRPr="00312646" w:rsidRDefault="00282063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К 62.2 -</w:t>
      </w:r>
      <w:r w:rsidR="00312646" w:rsidRPr="00312646">
        <w:rPr>
          <w:sz w:val="28"/>
          <w:szCs w:val="28"/>
        </w:rPr>
        <w:t xml:space="preserve"> задолженность перед покупателями (поступили авансы (деньги) от покупателя, а услуги не оказаны (товары не отгружены)).</w:t>
      </w:r>
    </w:p>
    <w:p w:rsidR="00312646" w:rsidRPr="00312646" w:rsidRDefault="00282063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>К 71 -</w:t>
      </w:r>
      <w:r w:rsidR="00312646" w:rsidRPr="00312646">
        <w:rPr>
          <w:sz w:val="28"/>
          <w:szCs w:val="28"/>
        </w:rPr>
        <w:t xml:space="preserve"> задолженность перед персоналом по подотчетным суммам (когда авансовый отчет поступил в бухгалтерию, а деньги по нему не выданы).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Срок исковой давности кредиторской и дебиторской задолженности.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 xml:space="preserve">Согласно п. 18 ст. 250 НК РФ в целях налогообложения прибыли в состав </w:t>
      </w:r>
      <w:proofErr w:type="spellStart"/>
      <w:r w:rsidRPr="00312646">
        <w:rPr>
          <w:sz w:val="28"/>
          <w:szCs w:val="28"/>
        </w:rPr>
        <w:t>внереализационных</w:t>
      </w:r>
      <w:proofErr w:type="spellEnd"/>
      <w:r w:rsidRPr="00312646">
        <w:rPr>
          <w:sz w:val="28"/>
          <w:szCs w:val="28"/>
        </w:rPr>
        <w:t xml:space="preserve"> доходов включены доходы в виде сумм кредиторской задолженности (обязательства перед кредиторами), списанной в связи с истечением срока исковой давности или по другим основаниям, за исключением случаев, предусмотренных в </w:t>
      </w:r>
      <w:proofErr w:type="spellStart"/>
      <w:r w:rsidRPr="00312646">
        <w:rPr>
          <w:sz w:val="28"/>
          <w:szCs w:val="28"/>
        </w:rPr>
        <w:t>подп</w:t>
      </w:r>
      <w:proofErr w:type="spellEnd"/>
      <w:r w:rsidRPr="00312646">
        <w:rPr>
          <w:sz w:val="28"/>
          <w:szCs w:val="28"/>
        </w:rPr>
        <w:t>. 21 п. 1 ст. 251 НК РФ.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 xml:space="preserve">Дебиторская задолженность относится к </w:t>
      </w:r>
      <w:proofErr w:type="spellStart"/>
      <w:r w:rsidRPr="00312646">
        <w:rPr>
          <w:sz w:val="28"/>
          <w:szCs w:val="28"/>
        </w:rPr>
        <w:t>внереализационным</w:t>
      </w:r>
      <w:proofErr w:type="spellEnd"/>
      <w:r w:rsidRPr="00312646">
        <w:rPr>
          <w:sz w:val="28"/>
          <w:szCs w:val="28"/>
        </w:rPr>
        <w:t xml:space="preserve"> расходам.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Исковой давностью признается срок для защиты права по иску лица, право которого нарушено. В соответствии со ст. 196 Гражданского кодекса РФ общий срок исковой давности устанавливается в три года для дебиторской и кредиторской задолженности.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В отношении депонированной зарплаты применяется общий срок исковой давности, равный трем годам (ст. 196 Гражданск</w:t>
      </w:r>
      <w:r w:rsidR="00282063">
        <w:rPr>
          <w:sz w:val="28"/>
          <w:szCs w:val="28"/>
        </w:rPr>
        <w:t>ого кодекса РФ). В частности, д</w:t>
      </w:r>
      <w:r w:rsidRPr="00312646">
        <w:rPr>
          <w:sz w:val="28"/>
          <w:szCs w:val="28"/>
        </w:rPr>
        <w:t>анный вывод есть в письме Минфина России от 22 марта 2010 г. № 03-03-06/1/161.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 xml:space="preserve">Дата признания </w:t>
      </w:r>
      <w:proofErr w:type="spellStart"/>
      <w:r w:rsidRPr="00312646">
        <w:rPr>
          <w:sz w:val="28"/>
          <w:szCs w:val="28"/>
        </w:rPr>
        <w:t>внереализационного</w:t>
      </w:r>
      <w:proofErr w:type="spellEnd"/>
      <w:r w:rsidRPr="00312646">
        <w:rPr>
          <w:sz w:val="28"/>
          <w:szCs w:val="28"/>
        </w:rPr>
        <w:t xml:space="preserve"> дохода в виде кре</w:t>
      </w:r>
      <w:r w:rsidR="00282063">
        <w:rPr>
          <w:sz w:val="28"/>
          <w:szCs w:val="28"/>
        </w:rPr>
        <w:t xml:space="preserve">диторской задолженности и </w:t>
      </w:r>
      <w:proofErr w:type="spellStart"/>
      <w:r w:rsidR="00282063">
        <w:rPr>
          <w:sz w:val="28"/>
          <w:szCs w:val="28"/>
        </w:rPr>
        <w:t>внере</w:t>
      </w:r>
      <w:r w:rsidRPr="00312646">
        <w:rPr>
          <w:sz w:val="28"/>
          <w:szCs w:val="28"/>
        </w:rPr>
        <w:t>ализационного</w:t>
      </w:r>
      <w:proofErr w:type="spellEnd"/>
      <w:r w:rsidRPr="00312646">
        <w:rPr>
          <w:sz w:val="28"/>
          <w:szCs w:val="28"/>
        </w:rPr>
        <w:t xml:space="preserve"> расхода в виде дебиторской задолженности (налоговый учет).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 xml:space="preserve">Дата признания </w:t>
      </w:r>
      <w:proofErr w:type="spellStart"/>
      <w:r w:rsidRPr="00312646">
        <w:rPr>
          <w:sz w:val="28"/>
          <w:szCs w:val="28"/>
        </w:rPr>
        <w:t>внереализационных</w:t>
      </w:r>
      <w:proofErr w:type="spellEnd"/>
      <w:r w:rsidRPr="00312646">
        <w:rPr>
          <w:sz w:val="28"/>
          <w:szCs w:val="28"/>
        </w:rPr>
        <w:t xml:space="preserve"> доходов для целей налогообложения прибыли установлена в п. 4 ст. 271 НК РФ</w:t>
      </w:r>
      <w:r w:rsidR="00282063">
        <w:rPr>
          <w:sz w:val="28"/>
          <w:szCs w:val="28"/>
        </w:rPr>
        <w:t xml:space="preserve">, а </w:t>
      </w:r>
      <w:proofErr w:type="spellStart"/>
      <w:r w:rsidR="00282063">
        <w:rPr>
          <w:sz w:val="28"/>
          <w:szCs w:val="28"/>
        </w:rPr>
        <w:t>внереализационных</w:t>
      </w:r>
      <w:proofErr w:type="spellEnd"/>
      <w:r w:rsidR="00282063">
        <w:rPr>
          <w:sz w:val="28"/>
          <w:szCs w:val="28"/>
        </w:rPr>
        <w:t xml:space="preserve"> расходов -</w:t>
      </w:r>
      <w:r w:rsidRPr="00312646">
        <w:rPr>
          <w:sz w:val="28"/>
          <w:szCs w:val="28"/>
        </w:rPr>
        <w:t xml:space="preserve"> установлена в ст. 272 НК РФ.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Дата вступления в законную силу решения суда — по доходам в виде штрафов, пеней и (или) иных санкций за нарушение договорных или долговых обязательств (ст. 271 НК РФ).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 xml:space="preserve">Так, доход в виде кредиторской задолженности, по которой истек срок исковой давности, учитывается в составе </w:t>
      </w:r>
      <w:proofErr w:type="spellStart"/>
      <w:r w:rsidRPr="00312646">
        <w:rPr>
          <w:sz w:val="28"/>
          <w:szCs w:val="28"/>
        </w:rPr>
        <w:t>внереализационных</w:t>
      </w:r>
      <w:proofErr w:type="spellEnd"/>
      <w:r w:rsidRPr="00312646">
        <w:rPr>
          <w:sz w:val="28"/>
          <w:szCs w:val="28"/>
        </w:rPr>
        <w:t xml:space="preserve"> доходов в </w:t>
      </w:r>
      <w:r w:rsidRPr="00312646">
        <w:rPr>
          <w:sz w:val="28"/>
          <w:szCs w:val="28"/>
        </w:rPr>
        <w:lastRenderedPageBreak/>
        <w:t>последний  день того отчетного периода, в котором истекает срок исковой давности (п. 5 ст. 271 НК РФ).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 xml:space="preserve">Расход в виде дебиторской задолженности учитывается в составе </w:t>
      </w:r>
      <w:proofErr w:type="spellStart"/>
      <w:r w:rsidRPr="00312646">
        <w:rPr>
          <w:sz w:val="28"/>
          <w:szCs w:val="28"/>
        </w:rPr>
        <w:t>внереализационных</w:t>
      </w:r>
      <w:proofErr w:type="spellEnd"/>
      <w:r w:rsidRPr="00312646">
        <w:rPr>
          <w:sz w:val="28"/>
          <w:szCs w:val="28"/>
        </w:rPr>
        <w:t xml:space="preserve"> расходов в том отчетном периоде, в котором истекает срок исковой давности (ст. 272 НК РФ). 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 xml:space="preserve">Дата вступления в законную силу решения суда — по расходам в виде сумм штрафов, пеней и (или) иных санкций за нарушение договорных или долговых обязательств (ст. 272 НК РФ). 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Последовательность списания кредиторской и дебиторской задолженности: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Проводится инвентаризация.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Оформляется приказ о проведении инвентаризации по форме № ИНВ-22.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Составляется акт инвентаризации задолженности по форме № ИНВ-17 и др.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Подготавливается письменное обоснование для списания «</w:t>
      </w:r>
      <w:proofErr w:type="spellStart"/>
      <w:r w:rsidRPr="00312646">
        <w:rPr>
          <w:sz w:val="28"/>
          <w:szCs w:val="28"/>
        </w:rPr>
        <w:t>кредиторки</w:t>
      </w:r>
      <w:proofErr w:type="spellEnd"/>
      <w:r w:rsidRPr="00312646">
        <w:rPr>
          <w:sz w:val="28"/>
          <w:szCs w:val="28"/>
        </w:rPr>
        <w:t>» и «</w:t>
      </w:r>
      <w:proofErr w:type="spellStart"/>
      <w:r w:rsidRPr="00312646">
        <w:rPr>
          <w:sz w:val="28"/>
          <w:szCs w:val="28"/>
        </w:rPr>
        <w:t>дебиторки</w:t>
      </w:r>
      <w:proofErr w:type="spellEnd"/>
      <w:r w:rsidRPr="00312646">
        <w:rPr>
          <w:sz w:val="28"/>
          <w:szCs w:val="28"/>
        </w:rPr>
        <w:t>» (бухгалтерская справка).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Издается соответствующий приказ (распоряжение) за подписью руководителя организации. Данные процедуры предусмотрены пунктом 78 Положения, утвержденного приказом Минфина России от 29 июля 1998 г. № 34н.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Бухгалтерский учет списания кредиторской и дебиторской задолженности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В бухгалтерском учете сумму списанной кредиторской задолженности, по которой истек срок исковой давности, нужно включить в состав прочих доходов (п. 7 ПБУ 9/99 «Доходы организации»):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Дебет 60 (76, 70) Креди</w:t>
      </w:r>
      <w:r w:rsidR="00282063">
        <w:rPr>
          <w:sz w:val="28"/>
          <w:szCs w:val="28"/>
        </w:rPr>
        <w:t>т 91 субсчет 1 «Прочие доходы» -</w:t>
      </w:r>
      <w:r w:rsidRPr="00312646">
        <w:rPr>
          <w:sz w:val="28"/>
          <w:szCs w:val="28"/>
        </w:rPr>
        <w:t xml:space="preserve"> списана кредиторская задолженность с истекшим сроком исковой давности.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Дебиторскую задолженность нужно включить в состав прочих расходов (ПБУ 10/99 «Расходы организации»):</w:t>
      </w:r>
    </w:p>
    <w:p w:rsidR="00312646" w:rsidRPr="00350F08" w:rsidRDefault="00312646" w:rsidP="00312646">
      <w:pPr>
        <w:ind w:left="11" w:firstLine="283"/>
        <w:rPr>
          <w:b/>
          <w:sz w:val="28"/>
          <w:szCs w:val="28"/>
        </w:rPr>
      </w:pPr>
      <w:r w:rsidRPr="00350F08">
        <w:rPr>
          <w:b/>
          <w:sz w:val="28"/>
          <w:szCs w:val="28"/>
        </w:rPr>
        <w:t>Дебет 91 субсчет 2 «Про</w:t>
      </w:r>
      <w:r w:rsidR="00350F08">
        <w:rPr>
          <w:b/>
          <w:sz w:val="28"/>
          <w:szCs w:val="28"/>
        </w:rPr>
        <w:t>чие расходы» Кредит 60 (76, 70)</w:t>
      </w:r>
    </w:p>
    <w:p w:rsidR="00312646" w:rsidRPr="00312646" w:rsidRDefault="00350F08" w:rsidP="00312646">
      <w:pPr>
        <w:ind w:left="1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46" w:rsidRPr="00312646">
        <w:rPr>
          <w:sz w:val="28"/>
          <w:szCs w:val="28"/>
        </w:rPr>
        <w:t>списана дебиторская задолженность с истекшим сроком исковой давности.</w:t>
      </w:r>
    </w:p>
    <w:p w:rsidR="00312646" w:rsidRPr="00350F08" w:rsidRDefault="00312646" w:rsidP="00312646">
      <w:pPr>
        <w:ind w:left="11" w:firstLine="283"/>
        <w:rPr>
          <w:b/>
          <w:sz w:val="28"/>
          <w:szCs w:val="28"/>
        </w:rPr>
      </w:pPr>
      <w:r w:rsidRPr="00350F08">
        <w:rPr>
          <w:b/>
          <w:sz w:val="28"/>
          <w:szCs w:val="28"/>
        </w:rPr>
        <w:t>Внимание</w:t>
      </w:r>
    </w:p>
    <w:p w:rsidR="00312646" w:rsidRPr="00350F08" w:rsidRDefault="00312646" w:rsidP="00312646">
      <w:pPr>
        <w:ind w:left="11" w:firstLine="283"/>
        <w:rPr>
          <w:b/>
          <w:sz w:val="28"/>
          <w:szCs w:val="28"/>
        </w:rPr>
      </w:pPr>
      <w:r w:rsidRPr="00350F08">
        <w:rPr>
          <w:b/>
          <w:sz w:val="28"/>
          <w:szCs w:val="28"/>
        </w:rPr>
        <w:t>Расходы и доходы в виде дебиторской и кредиторской задолженности в бухгалтерском учете относятся к прочим доходам и расходам (согласно ПБУ 9/99 и П</w:t>
      </w:r>
      <w:r w:rsidR="00A31C26" w:rsidRPr="00350F08">
        <w:rPr>
          <w:b/>
          <w:sz w:val="28"/>
          <w:szCs w:val="28"/>
        </w:rPr>
        <w:t>БУ 10/99), а в налоговом учете -</w:t>
      </w:r>
      <w:r w:rsidRPr="00350F08">
        <w:rPr>
          <w:b/>
          <w:sz w:val="28"/>
          <w:szCs w:val="28"/>
        </w:rPr>
        <w:t xml:space="preserve"> к </w:t>
      </w:r>
      <w:proofErr w:type="spellStart"/>
      <w:r w:rsidRPr="00350F08">
        <w:rPr>
          <w:b/>
          <w:sz w:val="28"/>
          <w:szCs w:val="28"/>
        </w:rPr>
        <w:t>внереализационным</w:t>
      </w:r>
      <w:proofErr w:type="spellEnd"/>
      <w:r w:rsidRPr="00350F08">
        <w:rPr>
          <w:b/>
          <w:sz w:val="28"/>
          <w:szCs w:val="28"/>
        </w:rPr>
        <w:t xml:space="preserve"> доходам и расходам (согласно НК РФ).</w:t>
      </w:r>
    </w:p>
    <w:p w:rsidR="00A31C26" w:rsidRPr="00312646" w:rsidRDefault="00A31C26" w:rsidP="00312646">
      <w:pPr>
        <w:ind w:left="11" w:firstLine="283"/>
        <w:rPr>
          <w:sz w:val="28"/>
          <w:szCs w:val="28"/>
        </w:rPr>
      </w:pPr>
    </w:p>
    <w:p w:rsidR="00312646" w:rsidRPr="00350F08" w:rsidRDefault="00312646" w:rsidP="00312646">
      <w:pPr>
        <w:ind w:left="11" w:firstLine="283"/>
        <w:rPr>
          <w:i/>
          <w:sz w:val="28"/>
          <w:szCs w:val="28"/>
        </w:rPr>
      </w:pPr>
      <w:r w:rsidRPr="00350F08">
        <w:rPr>
          <w:b/>
          <w:sz w:val="28"/>
          <w:szCs w:val="28"/>
          <w:u w:val="single"/>
        </w:rPr>
        <w:t>Задание № 46.</w:t>
      </w:r>
      <w:r w:rsidRPr="00312646">
        <w:rPr>
          <w:sz w:val="28"/>
          <w:szCs w:val="28"/>
        </w:rPr>
        <w:t xml:space="preserve"> </w:t>
      </w:r>
      <w:r w:rsidRPr="00350F08">
        <w:rPr>
          <w:i/>
          <w:sz w:val="28"/>
          <w:szCs w:val="28"/>
        </w:rPr>
        <w:t>Разобраться с понятиями дебиторской и кредиторской задолженности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 xml:space="preserve">Напишите только дебет или кредит, т. е. часть проводки, и разнесите в строки 1230 или 1520. Разнесите суммы в колонки дебиторской и кредиторской задолженности. Где сможете, напишите проводки </w:t>
      </w:r>
      <w:r w:rsidRPr="00312646">
        <w:rPr>
          <w:sz w:val="28"/>
          <w:szCs w:val="28"/>
        </w:rPr>
        <w:lastRenderedPageBreak/>
        <w:t>полностью. Определите, какая хозяйственная операция не относится к строкам 1230, 1520.</w:t>
      </w:r>
    </w:p>
    <w:tbl>
      <w:tblPr>
        <w:tblStyle w:val="TableGrid"/>
        <w:tblpPr w:leftFromText="180" w:rightFromText="180" w:vertAnchor="text" w:tblpY="1"/>
        <w:tblOverlap w:val="never"/>
        <w:tblW w:w="8932" w:type="dxa"/>
        <w:tblInd w:w="197" w:type="dxa"/>
        <w:tblLayout w:type="fixed"/>
        <w:tblCellMar>
          <w:top w:w="109" w:type="dxa"/>
          <w:left w:w="57" w:type="dxa"/>
          <w:right w:w="21" w:type="dxa"/>
        </w:tblCellMar>
        <w:tblLook w:val="04A0"/>
      </w:tblPr>
      <w:tblGrid>
        <w:gridCol w:w="569"/>
        <w:gridCol w:w="1489"/>
        <w:gridCol w:w="1063"/>
        <w:gridCol w:w="1182"/>
        <w:gridCol w:w="1653"/>
        <w:gridCol w:w="2976"/>
      </w:tblGrid>
      <w:tr w:rsidR="00312646" w:rsidRPr="00312646" w:rsidTr="00350F08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46" w:rsidRPr="00350F08" w:rsidRDefault="00312646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 xml:space="preserve">Наименование хозяйственной операции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Сумма, руб.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46" w:rsidRPr="00350F08" w:rsidRDefault="00350F08" w:rsidP="00350F08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</w:t>
            </w:r>
          </w:p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 xml:space="preserve">(строка 1230)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F08" w:rsidRDefault="00350F08" w:rsidP="00350F08">
            <w:pPr>
              <w:ind w:left="11" w:firstLine="0"/>
              <w:rPr>
                <w:sz w:val="24"/>
                <w:szCs w:val="24"/>
              </w:rPr>
            </w:pPr>
          </w:p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 xml:space="preserve">(строка 1520)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50F08" w:rsidP="00350F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Часть проводки (Де</w:t>
            </w:r>
            <w:r w:rsidR="00312646" w:rsidRPr="00350F08">
              <w:rPr>
                <w:sz w:val="24"/>
                <w:szCs w:val="24"/>
              </w:rPr>
              <w:t xml:space="preserve">бет или </w:t>
            </w:r>
            <w:proofErr w:type="gramEnd"/>
          </w:p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  <w:proofErr w:type="gramStart"/>
            <w:r w:rsidRPr="00350F08">
              <w:rPr>
                <w:sz w:val="24"/>
                <w:szCs w:val="24"/>
              </w:rPr>
              <w:t>Кредит)</w:t>
            </w:r>
            <w:r w:rsidRPr="00312646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312646" w:rsidRPr="00312646" w:rsidTr="00350F08">
        <w:trPr>
          <w:trHeight w:val="4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Начислена зарплата администрации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46" w:rsidRPr="00350F08" w:rsidRDefault="00350F08" w:rsidP="00350F08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312646" w:rsidRPr="00350F08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4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Поступили авансы от покупателя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46" w:rsidRPr="00350F08" w:rsidRDefault="00350F08" w:rsidP="00350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12646" w:rsidRPr="00350F08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4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Выданы деньги под отчет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46" w:rsidRPr="00350F08" w:rsidRDefault="00312646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 xml:space="preserve">3000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2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 xml:space="preserve">Перечислена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487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предоплата поставщику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0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 xml:space="preserve">8000 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2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 xml:space="preserve">Авансовый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487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отчет директора по командировке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 xml:space="preserve">6200 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2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Получен кратко-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727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 xml:space="preserve">срочный кредит на расчетный счет 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50F08" w:rsidP="00350F08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12646" w:rsidRPr="00350F08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2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50F08" w:rsidP="00350F08">
            <w:pPr>
              <w:ind w:left="11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Перечислен в бюджет</w:t>
            </w:r>
            <w:proofErr w:type="gram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74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авансовый платеж по налогу на прибыль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50F08" w:rsidP="00350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312646" w:rsidRPr="00350F08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5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Поступили материалы на склад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46" w:rsidRPr="00350F08" w:rsidRDefault="00350F08" w:rsidP="00350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12646" w:rsidRPr="00350F08">
              <w:rPr>
                <w:sz w:val="24"/>
                <w:szCs w:val="24"/>
              </w:rPr>
              <w:t xml:space="preserve">240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2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 xml:space="preserve">Отгружена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50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продукция покупателю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50F08" w:rsidP="00350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12646" w:rsidRPr="00350F08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2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 xml:space="preserve">Выплачен заем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50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сотруднику через кассу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50F08" w:rsidP="00350F08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12646" w:rsidRPr="00350F08">
              <w:rPr>
                <w:sz w:val="24"/>
                <w:szCs w:val="24"/>
              </w:rPr>
              <w:t>000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5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Выставлена претензия поставщику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46" w:rsidRPr="00350F08" w:rsidRDefault="00350F08" w:rsidP="00350F0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312646" w:rsidRPr="00350F08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4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12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50F08" w:rsidP="00350F08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равна сумма дебиторской за</w:t>
            </w:r>
            <w:r w:rsidRPr="00350F08">
              <w:rPr>
                <w:sz w:val="24"/>
                <w:szCs w:val="24"/>
              </w:rPr>
              <w:t>долженности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  <w:tr w:rsidR="00312646" w:rsidRPr="00312646" w:rsidTr="00350F08">
        <w:trPr>
          <w:trHeight w:val="98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4"/>
                <w:szCs w:val="24"/>
              </w:rPr>
            </w:pPr>
            <w:r w:rsidRPr="00350F08">
              <w:rPr>
                <w:sz w:val="24"/>
                <w:szCs w:val="24"/>
              </w:rPr>
              <w:t>если величина резерва по сомнительным долгам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50F08" w:rsidP="00350F08">
            <w:pPr>
              <w:ind w:lef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12646" w:rsidRPr="00350F08">
              <w:rPr>
                <w:sz w:val="24"/>
                <w:szCs w:val="24"/>
              </w:rPr>
              <w:t>000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283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12646" w:rsidRDefault="00312646" w:rsidP="00350F08">
            <w:pPr>
              <w:ind w:left="11" w:firstLine="283"/>
              <w:rPr>
                <w:sz w:val="28"/>
                <w:szCs w:val="28"/>
              </w:rPr>
            </w:pPr>
          </w:p>
        </w:tc>
      </w:tr>
    </w:tbl>
    <w:p w:rsidR="00350F08" w:rsidRDefault="00350F08" w:rsidP="00312646">
      <w:pPr>
        <w:ind w:left="11" w:firstLine="283"/>
        <w:rPr>
          <w:sz w:val="28"/>
          <w:szCs w:val="28"/>
        </w:rPr>
      </w:pPr>
    </w:p>
    <w:p w:rsidR="00312646" w:rsidRPr="00350F08" w:rsidRDefault="00312646" w:rsidP="00312646">
      <w:pPr>
        <w:ind w:left="11" w:firstLine="283"/>
        <w:rPr>
          <w:b/>
          <w:sz w:val="28"/>
          <w:szCs w:val="28"/>
          <w:u w:val="single"/>
        </w:rPr>
      </w:pPr>
      <w:r w:rsidRPr="00350F08">
        <w:rPr>
          <w:b/>
          <w:sz w:val="28"/>
          <w:szCs w:val="28"/>
          <w:u w:val="single"/>
        </w:rPr>
        <w:t>Задание № 47</w:t>
      </w: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t>Дано начальное сальдо по счетам. Определите дебет или кредит счетов и заполните таблицу. Посчитайте, чему равна валюта баланса. Суммируйте данные по таблице, поделите пополам и получите валюту баланса.</w:t>
      </w:r>
    </w:p>
    <w:tbl>
      <w:tblPr>
        <w:tblStyle w:val="TableGrid"/>
        <w:tblW w:w="9267" w:type="dxa"/>
        <w:tblInd w:w="27" w:type="dxa"/>
        <w:tblCellMar>
          <w:left w:w="80" w:type="dxa"/>
          <w:right w:w="115" w:type="dxa"/>
        </w:tblCellMar>
        <w:tblLook w:val="04A0"/>
      </w:tblPr>
      <w:tblGrid>
        <w:gridCol w:w="3024"/>
        <w:gridCol w:w="1991"/>
        <w:gridCol w:w="1275"/>
        <w:gridCol w:w="2977"/>
      </w:tblGrid>
      <w:tr w:rsidR="00312646" w:rsidRPr="00312646" w:rsidTr="00350F08">
        <w:trPr>
          <w:trHeight w:val="568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46" w:rsidRPr="00350F08" w:rsidRDefault="00312646" w:rsidP="00350F08">
            <w:pPr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Сумма,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Счет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Дебет/ Кредит</w:t>
            </w:r>
          </w:p>
        </w:tc>
      </w:tr>
      <w:tr w:rsidR="00312646" w:rsidRPr="00312646" w:rsidTr="00350F08">
        <w:trPr>
          <w:trHeight w:val="31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Здание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82 500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rPr>
          <w:trHeight w:val="31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Топливо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4 520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rPr>
          <w:trHeight w:val="31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Готовая продукция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99 605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rPr>
          <w:trHeight w:val="31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30 405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rPr>
          <w:trHeight w:val="31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Наличные деньги в кассе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rPr>
          <w:trHeight w:val="31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Основные материалы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180 100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53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Затраты в незавершенном производстве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115 200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29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Машины и оборудование цехов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328 150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29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Остаток средств на расчетном счете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13 157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29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Задолженность покупателей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3100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62.1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53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Задолженность за подотчетными лицами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4200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53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Затраты на производство незаконченного изделия «А»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7360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29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Товарный знак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10 050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29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Задолженность учредителя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17 033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75.1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29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Авансы, выплаченные поставщикам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3300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60.2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29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Товар отгружен, но не оплачен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62.1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53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Задолженность поставщику за материалы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26 500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60.1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29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lastRenderedPageBreak/>
              <w:t>Прибыль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259 590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53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Задолженность фонду социального страхования (ФСС)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69.1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29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380 000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53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Задолженность по краткосрочному кредиту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40 142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53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Задолженность перед персоналом по оплате труда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29 500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53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Задолженность прочих дебиторов и кредиторов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4473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53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Задолженность поставщику за топливо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30 105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60.1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53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ind w:left="11" w:firstLine="0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Задолженность по налогам и сборам (НДС)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28 090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68.2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350F08">
        <w:tblPrEx>
          <w:tblCellMar>
            <w:right w:w="73" w:type="dxa"/>
          </w:tblCellMar>
        </w:tblPrEx>
        <w:trPr>
          <w:trHeight w:val="299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50F08">
            <w:pPr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350F08">
              <w:rPr>
                <w:sz w:val="20"/>
                <w:szCs w:val="20"/>
              </w:rPr>
              <w:t>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350F08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</w:tbl>
    <w:p w:rsidR="00350F08" w:rsidRDefault="00350F08" w:rsidP="00312646">
      <w:pPr>
        <w:ind w:left="11" w:firstLine="283"/>
        <w:rPr>
          <w:sz w:val="28"/>
          <w:szCs w:val="28"/>
        </w:rPr>
      </w:pPr>
    </w:p>
    <w:p w:rsidR="00312646" w:rsidRDefault="00312646" w:rsidP="00312646">
      <w:pPr>
        <w:ind w:left="11" w:firstLine="283"/>
        <w:rPr>
          <w:b/>
          <w:sz w:val="28"/>
          <w:szCs w:val="28"/>
        </w:rPr>
      </w:pPr>
      <w:r w:rsidRPr="00350F08">
        <w:rPr>
          <w:b/>
          <w:sz w:val="28"/>
          <w:szCs w:val="28"/>
        </w:rPr>
        <w:t>Хозяйственные операции за месяц оформите в виде журнала</w:t>
      </w:r>
    </w:p>
    <w:p w:rsidR="00350F08" w:rsidRPr="00350F08" w:rsidRDefault="00350F08" w:rsidP="00312646">
      <w:pPr>
        <w:ind w:left="11" w:firstLine="283"/>
        <w:rPr>
          <w:b/>
          <w:sz w:val="28"/>
          <w:szCs w:val="28"/>
        </w:rPr>
      </w:pPr>
    </w:p>
    <w:tbl>
      <w:tblPr>
        <w:tblStyle w:val="TableGrid"/>
        <w:tblW w:w="9267" w:type="dxa"/>
        <w:tblInd w:w="27" w:type="dxa"/>
        <w:tblCellMar>
          <w:left w:w="80" w:type="dxa"/>
          <w:right w:w="100" w:type="dxa"/>
        </w:tblCellMar>
        <w:tblLook w:val="04A0"/>
      </w:tblPr>
      <w:tblGrid>
        <w:gridCol w:w="620"/>
        <w:gridCol w:w="2976"/>
        <w:gridCol w:w="2694"/>
        <w:gridCol w:w="2977"/>
      </w:tblGrid>
      <w:tr w:rsidR="00312646" w:rsidRPr="00312646" w:rsidTr="000C6C81">
        <w:trPr>
          <w:trHeight w:val="50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0C6C81">
              <w:rPr>
                <w:sz w:val="20"/>
                <w:szCs w:val="20"/>
              </w:rPr>
              <w:t>хоз</w:t>
            </w:r>
            <w:proofErr w:type="spellEnd"/>
            <w:r w:rsidRPr="000C6C81">
              <w:rPr>
                <w:sz w:val="20"/>
                <w:szCs w:val="20"/>
              </w:rPr>
              <w:t>. операции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Сумма,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Проводка</w:t>
            </w:r>
          </w:p>
        </w:tc>
      </w:tr>
      <w:tr w:rsidR="00312646" w:rsidRPr="00312646" w:rsidTr="000C6C81">
        <w:trPr>
          <w:trHeight w:val="53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1а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Поступили материалы от поставщиков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15 000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0C6C81">
        <w:trPr>
          <w:trHeight w:val="53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1б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Учтен НДС по оприходованным материалам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2700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0C6C81">
        <w:trPr>
          <w:trHeight w:val="53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Списаны материалы на основное производство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100 000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0C6C81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3а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Поступил сверлильный станок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120 000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0C6C81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3б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Учтен НДС по поступившему станку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21 600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0C6C81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Станок введен в эксплуатацию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120 000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0C6C81">
        <w:trPr>
          <w:trHeight w:val="53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5а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Предъявлен НДС к возмещению из бюджета по полученным материалам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2700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Д68.2 К19.3</w:t>
            </w:r>
          </w:p>
        </w:tc>
      </w:tr>
      <w:tr w:rsidR="00312646" w:rsidRPr="00312646" w:rsidTr="000C6C81">
        <w:trPr>
          <w:trHeight w:val="77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5б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Предъявлен НДС к возмещению из бюджета по поступившим основным средствам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0C6C81" w:rsidP="00312646">
            <w:pPr>
              <w:ind w:left="11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12646" w:rsidRPr="000C6C81">
              <w:rPr>
                <w:sz w:val="20"/>
                <w:szCs w:val="20"/>
              </w:rPr>
              <w:t>600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Д68.2 К19.1</w:t>
            </w:r>
          </w:p>
        </w:tc>
      </w:tr>
      <w:tr w:rsidR="00312646" w:rsidRPr="00312646" w:rsidTr="000C6C81">
        <w:trPr>
          <w:trHeight w:val="53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Поступила оплата от покупателей согласно выписке банка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4400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0C6C81">
        <w:trPr>
          <w:trHeight w:val="53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Частично оплачено за станок согласно выписке банка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7557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0C6C81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Возврат подотчетной суммы в кассу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3000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  <w:tr w:rsidR="00312646" w:rsidRPr="00312646" w:rsidTr="000C6C81">
        <w:trPr>
          <w:trHeight w:val="53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9а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Отражены в учете расходы по доставке материалов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6779,66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Д10 К60.1</w:t>
            </w:r>
          </w:p>
        </w:tc>
      </w:tr>
      <w:tr w:rsidR="00312646" w:rsidRPr="00312646" w:rsidTr="000C6C81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9б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Учтен НДС по доставке материалов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1220,34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Д19.3 К60.1</w:t>
            </w:r>
          </w:p>
        </w:tc>
      </w:tr>
      <w:tr w:rsidR="00312646" w:rsidRPr="00312646" w:rsidTr="000C6C81">
        <w:trPr>
          <w:trHeight w:val="53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Предъявлен НДС к возмещению из бюджета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1220,34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Д68.2 К19.3</w:t>
            </w:r>
          </w:p>
        </w:tc>
      </w:tr>
      <w:tr w:rsidR="00312646" w:rsidRPr="00312646" w:rsidTr="000C6C81">
        <w:trPr>
          <w:trHeight w:val="29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0C6C81">
            <w:pPr>
              <w:ind w:left="11" w:firstLine="0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Выплачены отпускные из кассы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  <w:r w:rsidRPr="000C6C81">
              <w:rPr>
                <w:sz w:val="20"/>
                <w:szCs w:val="20"/>
              </w:rPr>
              <w:t>3020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6" w:rsidRPr="000C6C81" w:rsidRDefault="00312646" w:rsidP="00312646">
            <w:pPr>
              <w:ind w:left="11" w:firstLine="283"/>
              <w:rPr>
                <w:sz w:val="20"/>
                <w:szCs w:val="20"/>
              </w:rPr>
            </w:pPr>
          </w:p>
        </w:tc>
      </w:tr>
    </w:tbl>
    <w:p w:rsidR="000C6C81" w:rsidRDefault="000C6C81" w:rsidP="00312646">
      <w:pPr>
        <w:ind w:left="11" w:firstLine="283"/>
        <w:rPr>
          <w:sz w:val="28"/>
          <w:szCs w:val="28"/>
        </w:rPr>
      </w:pPr>
    </w:p>
    <w:p w:rsidR="00312646" w:rsidRPr="00312646" w:rsidRDefault="00312646" w:rsidP="00312646">
      <w:pPr>
        <w:ind w:left="11" w:firstLine="283"/>
        <w:rPr>
          <w:sz w:val="28"/>
          <w:szCs w:val="28"/>
        </w:rPr>
      </w:pPr>
      <w:r w:rsidRPr="00312646">
        <w:rPr>
          <w:sz w:val="28"/>
          <w:szCs w:val="28"/>
        </w:rPr>
        <w:lastRenderedPageBreak/>
        <w:t>Проводки приведены по хозяйственным операциям, которые подробно рассмотрены в этой книге. Остальные проводки вы можете написать.</w:t>
      </w:r>
    </w:p>
    <w:p w:rsidR="00312646" w:rsidRPr="000C6C81" w:rsidRDefault="00312646" w:rsidP="00312646">
      <w:pPr>
        <w:ind w:left="11" w:firstLine="283"/>
        <w:rPr>
          <w:b/>
          <w:sz w:val="28"/>
          <w:szCs w:val="28"/>
        </w:rPr>
      </w:pPr>
      <w:r w:rsidRPr="000C6C81">
        <w:rPr>
          <w:b/>
          <w:sz w:val="28"/>
          <w:szCs w:val="28"/>
        </w:rPr>
        <w:t xml:space="preserve">Составьте </w:t>
      </w:r>
      <w:proofErr w:type="spellStart"/>
      <w:r w:rsidRPr="000C6C81">
        <w:rPr>
          <w:b/>
          <w:sz w:val="28"/>
          <w:szCs w:val="28"/>
        </w:rPr>
        <w:t>оборотно-сальдовую</w:t>
      </w:r>
      <w:proofErr w:type="spellEnd"/>
      <w:r w:rsidRPr="000C6C81">
        <w:rPr>
          <w:b/>
          <w:sz w:val="28"/>
          <w:szCs w:val="28"/>
        </w:rPr>
        <w:t xml:space="preserve"> ведомость.</w:t>
      </w:r>
    </w:p>
    <w:p w:rsidR="00312646" w:rsidRPr="000C6C81" w:rsidRDefault="00312646" w:rsidP="00312646">
      <w:pPr>
        <w:ind w:left="11" w:firstLine="283"/>
        <w:rPr>
          <w:b/>
          <w:sz w:val="28"/>
          <w:szCs w:val="28"/>
        </w:rPr>
      </w:pPr>
      <w:r w:rsidRPr="000C6C81">
        <w:rPr>
          <w:b/>
          <w:sz w:val="28"/>
          <w:szCs w:val="28"/>
        </w:rPr>
        <w:t xml:space="preserve">Нарисуйте «самолетики» по счетам: 01, 08, 10, 19, 20, 50, 51, </w:t>
      </w:r>
    </w:p>
    <w:p w:rsidR="00312646" w:rsidRPr="000C6C81" w:rsidRDefault="00312646" w:rsidP="00312646">
      <w:pPr>
        <w:ind w:left="11" w:firstLine="283"/>
        <w:rPr>
          <w:b/>
          <w:sz w:val="28"/>
          <w:szCs w:val="28"/>
        </w:rPr>
      </w:pPr>
      <w:r w:rsidRPr="000C6C81">
        <w:rPr>
          <w:b/>
          <w:sz w:val="28"/>
          <w:szCs w:val="28"/>
        </w:rPr>
        <w:t>60.1, 62.1, 68.2, 70, 71.</w:t>
      </w:r>
    </w:p>
    <w:sectPr w:rsidR="00312646" w:rsidRPr="000C6C81" w:rsidSect="00822C0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29C"/>
    <w:multiLevelType w:val="hybridMultilevel"/>
    <w:tmpl w:val="798C905A"/>
    <w:lvl w:ilvl="0" w:tplc="7444C4DA">
      <w:start w:val="1"/>
      <w:numFmt w:val="bullet"/>
      <w:lvlText w:val="•"/>
      <w:lvlJc w:val="left"/>
      <w:pPr>
        <w:ind w:left="1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6E207E">
      <w:start w:val="1"/>
      <w:numFmt w:val="bullet"/>
      <w:lvlText w:val="o"/>
      <w:lvlJc w:val="left"/>
      <w:pPr>
        <w:ind w:left="6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C3C5E">
      <w:start w:val="1"/>
      <w:numFmt w:val="bullet"/>
      <w:lvlText w:val="▪"/>
      <w:lvlJc w:val="left"/>
      <w:pPr>
        <w:ind w:left="13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F06436">
      <w:start w:val="1"/>
      <w:numFmt w:val="bullet"/>
      <w:lvlText w:val="•"/>
      <w:lvlJc w:val="left"/>
      <w:pPr>
        <w:ind w:left="20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063DC8">
      <w:start w:val="1"/>
      <w:numFmt w:val="bullet"/>
      <w:lvlText w:val="o"/>
      <w:lvlJc w:val="left"/>
      <w:pPr>
        <w:ind w:left="27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BE836A">
      <w:start w:val="1"/>
      <w:numFmt w:val="bullet"/>
      <w:lvlText w:val="▪"/>
      <w:lvlJc w:val="left"/>
      <w:pPr>
        <w:ind w:left="34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1C05E8">
      <w:start w:val="1"/>
      <w:numFmt w:val="bullet"/>
      <w:lvlText w:val="•"/>
      <w:lvlJc w:val="left"/>
      <w:pPr>
        <w:ind w:left="42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A20A04">
      <w:start w:val="1"/>
      <w:numFmt w:val="bullet"/>
      <w:lvlText w:val="o"/>
      <w:lvlJc w:val="left"/>
      <w:pPr>
        <w:ind w:left="49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00B08">
      <w:start w:val="1"/>
      <w:numFmt w:val="bullet"/>
      <w:lvlText w:val="▪"/>
      <w:lvlJc w:val="left"/>
      <w:pPr>
        <w:ind w:left="56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21691F"/>
    <w:multiLevelType w:val="hybridMultilevel"/>
    <w:tmpl w:val="2D9046B8"/>
    <w:lvl w:ilvl="0" w:tplc="B5868322">
      <w:start w:val="2"/>
      <w:numFmt w:val="decimal"/>
      <w:lvlText w:val="%1."/>
      <w:lvlJc w:val="left"/>
      <w:pPr>
        <w:ind w:left="38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07D11103"/>
    <w:multiLevelType w:val="hybridMultilevel"/>
    <w:tmpl w:val="9E5CB6A0"/>
    <w:lvl w:ilvl="0" w:tplc="B2863218">
      <w:start w:val="1"/>
      <w:numFmt w:val="bullet"/>
      <w:lvlText w:val="•"/>
      <w:lvlJc w:val="left"/>
      <w:pPr>
        <w:ind w:left="8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8D49E">
      <w:start w:val="1"/>
      <w:numFmt w:val="bullet"/>
      <w:lvlText w:val="o"/>
      <w:lvlJc w:val="left"/>
      <w:pPr>
        <w:ind w:left="12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ACC62A">
      <w:start w:val="1"/>
      <w:numFmt w:val="bullet"/>
      <w:lvlText w:val="▪"/>
      <w:lvlJc w:val="left"/>
      <w:pPr>
        <w:ind w:left="19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2291D6">
      <w:start w:val="1"/>
      <w:numFmt w:val="bullet"/>
      <w:lvlText w:val="•"/>
      <w:lvlJc w:val="left"/>
      <w:pPr>
        <w:ind w:left="27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2D04C">
      <w:start w:val="1"/>
      <w:numFmt w:val="bullet"/>
      <w:lvlText w:val="o"/>
      <w:lvlJc w:val="left"/>
      <w:pPr>
        <w:ind w:left="34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2FE38">
      <w:start w:val="1"/>
      <w:numFmt w:val="bullet"/>
      <w:lvlText w:val="▪"/>
      <w:lvlJc w:val="left"/>
      <w:pPr>
        <w:ind w:left="41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C637C">
      <w:start w:val="1"/>
      <w:numFmt w:val="bullet"/>
      <w:lvlText w:val="•"/>
      <w:lvlJc w:val="left"/>
      <w:pPr>
        <w:ind w:left="48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FCEC74">
      <w:start w:val="1"/>
      <w:numFmt w:val="bullet"/>
      <w:lvlText w:val="o"/>
      <w:lvlJc w:val="left"/>
      <w:pPr>
        <w:ind w:left="55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A21D30">
      <w:start w:val="1"/>
      <w:numFmt w:val="bullet"/>
      <w:lvlText w:val="▪"/>
      <w:lvlJc w:val="left"/>
      <w:pPr>
        <w:ind w:left="63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3C13FE"/>
    <w:multiLevelType w:val="hybridMultilevel"/>
    <w:tmpl w:val="8F4E1708"/>
    <w:lvl w:ilvl="0" w:tplc="E80256F0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9028D3"/>
    <w:multiLevelType w:val="hybridMultilevel"/>
    <w:tmpl w:val="A02AE626"/>
    <w:lvl w:ilvl="0" w:tplc="001ED0FE">
      <w:start w:val="1"/>
      <w:numFmt w:val="decimal"/>
      <w:lvlText w:val="%1.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ECCA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4A0E7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ECE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6127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0AE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4659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8DE3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CA4B3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AE6518"/>
    <w:multiLevelType w:val="hybridMultilevel"/>
    <w:tmpl w:val="2CEEEB48"/>
    <w:lvl w:ilvl="0" w:tplc="E8E66810">
      <w:start w:val="1"/>
      <w:numFmt w:val="decimal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7C5EC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E501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543B9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8730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E8B3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72F0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C511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18D35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32706E"/>
    <w:multiLevelType w:val="hybridMultilevel"/>
    <w:tmpl w:val="D11A7F4A"/>
    <w:lvl w:ilvl="0" w:tplc="3ACC0F56">
      <w:start w:val="8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85499B"/>
    <w:multiLevelType w:val="hybridMultilevel"/>
    <w:tmpl w:val="28023B28"/>
    <w:lvl w:ilvl="0" w:tplc="E7BC9FC6">
      <w:start w:val="1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0F20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ED6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203F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50DCF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26E8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ECF3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D86C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247E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AD7375"/>
    <w:multiLevelType w:val="hybridMultilevel"/>
    <w:tmpl w:val="D67876B0"/>
    <w:lvl w:ilvl="0" w:tplc="C38E9EE2">
      <w:start w:val="5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2C3E51"/>
    <w:multiLevelType w:val="hybridMultilevel"/>
    <w:tmpl w:val="B25CE9C8"/>
    <w:lvl w:ilvl="0" w:tplc="34F64CFC">
      <w:start w:val="1"/>
      <w:numFmt w:val="bullet"/>
      <w:lvlText w:val="•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AEC3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2EB2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A022C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6A8B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23A0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CC45C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0780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CB6E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F04926"/>
    <w:multiLevelType w:val="hybridMultilevel"/>
    <w:tmpl w:val="DEB67F16"/>
    <w:lvl w:ilvl="0" w:tplc="12F49C56">
      <w:start w:val="1"/>
      <w:numFmt w:val="bullet"/>
      <w:lvlText w:val="•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A4563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AC333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8DD5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2DA6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A9B6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A7CC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A495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21D1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450C81"/>
    <w:multiLevelType w:val="multilevel"/>
    <w:tmpl w:val="16FADC56"/>
    <w:lvl w:ilvl="0">
      <w:start w:val="5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AF748C"/>
    <w:multiLevelType w:val="hybridMultilevel"/>
    <w:tmpl w:val="CB449C5E"/>
    <w:lvl w:ilvl="0" w:tplc="5888EEC8">
      <w:start w:val="1"/>
      <w:numFmt w:val="bullet"/>
      <w:lvlText w:val="•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49A8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4124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A575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6AFB0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D6422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2006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46B1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5CAF9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342CEB"/>
    <w:multiLevelType w:val="hybridMultilevel"/>
    <w:tmpl w:val="E76828F6"/>
    <w:lvl w:ilvl="0" w:tplc="B05A0EF2">
      <w:start w:val="1"/>
      <w:numFmt w:val="bullet"/>
      <w:lvlText w:val="•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702F48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20C32E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BA9406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900F0C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C1D7C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25980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2C77BA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32F284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6C2456"/>
    <w:multiLevelType w:val="hybridMultilevel"/>
    <w:tmpl w:val="6BF4C70C"/>
    <w:lvl w:ilvl="0" w:tplc="AEFEC924">
      <w:start w:val="1"/>
      <w:numFmt w:val="bullet"/>
      <w:lvlText w:val="•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A944C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DA87A6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E8BE8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FAE0E6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8AB69E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8C1620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5656F0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E0B326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3026B2"/>
    <w:multiLevelType w:val="hybridMultilevel"/>
    <w:tmpl w:val="6830892C"/>
    <w:lvl w:ilvl="0" w:tplc="F558D502">
      <w:start w:val="1"/>
      <w:numFmt w:val="bullet"/>
      <w:lvlText w:val="•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A81D4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EA90F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A06E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E496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52C8D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E046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54311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6956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9B5996"/>
    <w:multiLevelType w:val="hybridMultilevel"/>
    <w:tmpl w:val="1BE8DB20"/>
    <w:lvl w:ilvl="0" w:tplc="F5B008AC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ADF2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0C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28E24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A01B2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B45F5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E378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0C77A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8C09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682266"/>
    <w:multiLevelType w:val="hybridMultilevel"/>
    <w:tmpl w:val="BC8E26FE"/>
    <w:lvl w:ilvl="0" w:tplc="8F0421BE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>
    <w:nsid w:val="4EA25522"/>
    <w:multiLevelType w:val="hybridMultilevel"/>
    <w:tmpl w:val="62F251EC"/>
    <w:lvl w:ilvl="0" w:tplc="2FDEBF12">
      <w:start w:val="1"/>
      <w:numFmt w:val="decimal"/>
      <w:lvlText w:val="%1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C2B6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84F51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4560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7C5C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E40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72BE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C29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3E0C7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4B56DFB"/>
    <w:multiLevelType w:val="hybridMultilevel"/>
    <w:tmpl w:val="E706820A"/>
    <w:lvl w:ilvl="0" w:tplc="28B63F0E">
      <w:start w:val="1"/>
      <w:numFmt w:val="decimal"/>
      <w:lvlText w:val="%1)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FC0FF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E5D4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6E4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C083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008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2F94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C315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2BFA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9E0001"/>
    <w:multiLevelType w:val="hybridMultilevel"/>
    <w:tmpl w:val="4132AF36"/>
    <w:lvl w:ilvl="0" w:tplc="8E584E88">
      <w:start w:val="4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51606B"/>
    <w:multiLevelType w:val="hybridMultilevel"/>
    <w:tmpl w:val="65DE7FD0"/>
    <w:lvl w:ilvl="0" w:tplc="B4161CAC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E127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C0A4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0C37A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8742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1E83C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401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D0FFF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CA7C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8A6AAA"/>
    <w:multiLevelType w:val="hybridMultilevel"/>
    <w:tmpl w:val="A0AA213C"/>
    <w:lvl w:ilvl="0" w:tplc="7F8C8D9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60A5B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68AC0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6F9B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40D3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A375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B2E85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208E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EAA9D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C3C78B4"/>
    <w:multiLevelType w:val="multilevel"/>
    <w:tmpl w:val="E6FCD4C6"/>
    <w:lvl w:ilvl="0">
      <w:start w:val="1"/>
      <w:numFmt w:val="decimal"/>
      <w:lvlText w:val="%1.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14F38F7"/>
    <w:multiLevelType w:val="hybridMultilevel"/>
    <w:tmpl w:val="347E2C90"/>
    <w:lvl w:ilvl="0" w:tplc="D638C9F0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C763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06E8D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8D4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4899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2BC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04B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A176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6BD5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BE4D19"/>
    <w:multiLevelType w:val="hybridMultilevel"/>
    <w:tmpl w:val="0714C90E"/>
    <w:lvl w:ilvl="0" w:tplc="97F40DA6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E2EE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300B8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98302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CC3DB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668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1C3E7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A206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C8EF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944378"/>
    <w:multiLevelType w:val="hybridMultilevel"/>
    <w:tmpl w:val="3564CB4A"/>
    <w:lvl w:ilvl="0" w:tplc="7DB4DC7C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84496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404EA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06B6B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0BF9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21E5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5AC2A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85F5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0437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19"/>
  </w:num>
  <w:num w:numId="14">
    <w:abstractNumId w:val="5"/>
  </w:num>
  <w:num w:numId="15">
    <w:abstractNumId w:val="26"/>
  </w:num>
  <w:num w:numId="16">
    <w:abstractNumId w:val="21"/>
  </w:num>
  <w:num w:numId="17">
    <w:abstractNumId w:val="12"/>
  </w:num>
  <w:num w:numId="18">
    <w:abstractNumId w:val="10"/>
  </w:num>
  <w:num w:numId="19">
    <w:abstractNumId w:val="15"/>
  </w:num>
  <w:num w:numId="20">
    <w:abstractNumId w:val="22"/>
  </w:num>
  <w:num w:numId="21">
    <w:abstractNumId w:val="4"/>
  </w:num>
  <w:num w:numId="22">
    <w:abstractNumId w:val="2"/>
  </w:num>
  <w:num w:numId="23">
    <w:abstractNumId w:val="0"/>
  </w:num>
  <w:num w:numId="24">
    <w:abstractNumId w:val="16"/>
  </w:num>
  <w:num w:numId="25">
    <w:abstractNumId w:val="9"/>
  </w:num>
  <w:num w:numId="26">
    <w:abstractNumId w:val="18"/>
  </w:num>
  <w:num w:numId="27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9AD"/>
    <w:rsid w:val="00016FB0"/>
    <w:rsid w:val="000474A3"/>
    <w:rsid w:val="00061394"/>
    <w:rsid w:val="00073D33"/>
    <w:rsid w:val="00086578"/>
    <w:rsid w:val="00093C11"/>
    <w:rsid w:val="000C6C81"/>
    <w:rsid w:val="000E0EEB"/>
    <w:rsid w:val="000E3851"/>
    <w:rsid w:val="00130D86"/>
    <w:rsid w:val="0014392E"/>
    <w:rsid w:val="00146C98"/>
    <w:rsid w:val="001540A7"/>
    <w:rsid w:val="001A420F"/>
    <w:rsid w:val="001D2A15"/>
    <w:rsid w:val="001F4CD3"/>
    <w:rsid w:val="00224B7B"/>
    <w:rsid w:val="0024222D"/>
    <w:rsid w:val="00282063"/>
    <w:rsid w:val="002A0EAA"/>
    <w:rsid w:val="002F4267"/>
    <w:rsid w:val="00312646"/>
    <w:rsid w:val="0034011B"/>
    <w:rsid w:val="00350F08"/>
    <w:rsid w:val="00356529"/>
    <w:rsid w:val="00362DE0"/>
    <w:rsid w:val="00363054"/>
    <w:rsid w:val="003645AB"/>
    <w:rsid w:val="00366AF1"/>
    <w:rsid w:val="00370153"/>
    <w:rsid w:val="0038034A"/>
    <w:rsid w:val="003A53FD"/>
    <w:rsid w:val="004227A1"/>
    <w:rsid w:val="004359F5"/>
    <w:rsid w:val="00491E1C"/>
    <w:rsid w:val="004F4C7D"/>
    <w:rsid w:val="005178B3"/>
    <w:rsid w:val="00532FCB"/>
    <w:rsid w:val="0053744C"/>
    <w:rsid w:val="0055187F"/>
    <w:rsid w:val="00574F1A"/>
    <w:rsid w:val="0058177A"/>
    <w:rsid w:val="0059575B"/>
    <w:rsid w:val="005A3DB6"/>
    <w:rsid w:val="005B6859"/>
    <w:rsid w:val="005B79AD"/>
    <w:rsid w:val="005C3124"/>
    <w:rsid w:val="006131C0"/>
    <w:rsid w:val="00615B8B"/>
    <w:rsid w:val="00621F62"/>
    <w:rsid w:val="00645954"/>
    <w:rsid w:val="006723A7"/>
    <w:rsid w:val="006C76F2"/>
    <w:rsid w:val="006D3AEE"/>
    <w:rsid w:val="006D6CAF"/>
    <w:rsid w:val="00701FFD"/>
    <w:rsid w:val="007149F8"/>
    <w:rsid w:val="00720A8B"/>
    <w:rsid w:val="007465B4"/>
    <w:rsid w:val="0075571B"/>
    <w:rsid w:val="007A6236"/>
    <w:rsid w:val="00814D7D"/>
    <w:rsid w:val="00822C07"/>
    <w:rsid w:val="00864459"/>
    <w:rsid w:val="008950DF"/>
    <w:rsid w:val="008F11E4"/>
    <w:rsid w:val="008F550B"/>
    <w:rsid w:val="008F7A43"/>
    <w:rsid w:val="009A7FB0"/>
    <w:rsid w:val="00A31C26"/>
    <w:rsid w:val="00A33790"/>
    <w:rsid w:val="00A633B1"/>
    <w:rsid w:val="00A749CB"/>
    <w:rsid w:val="00A95033"/>
    <w:rsid w:val="00AA16A3"/>
    <w:rsid w:val="00AD0DFF"/>
    <w:rsid w:val="00AD4B3F"/>
    <w:rsid w:val="00AD6244"/>
    <w:rsid w:val="00B00C7D"/>
    <w:rsid w:val="00B0194F"/>
    <w:rsid w:val="00B54678"/>
    <w:rsid w:val="00B74FEA"/>
    <w:rsid w:val="00BA1FEC"/>
    <w:rsid w:val="00BD6699"/>
    <w:rsid w:val="00BF0BFF"/>
    <w:rsid w:val="00C62BCA"/>
    <w:rsid w:val="00CA4CDE"/>
    <w:rsid w:val="00CA7C88"/>
    <w:rsid w:val="00CF78D3"/>
    <w:rsid w:val="00D01E25"/>
    <w:rsid w:val="00D335C2"/>
    <w:rsid w:val="00D37806"/>
    <w:rsid w:val="00D856B9"/>
    <w:rsid w:val="00D86A74"/>
    <w:rsid w:val="00E05F4F"/>
    <w:rsid w:val="00E24089"/>
    <w:rsid w:val="00E50105"/>
    <w:rsid w:val="00E55E84"/>
    <w:rsid w:val="00E80ED4"/>
    <w:rsid w:val="00E84CA0"/>
    <w:rsid w:val="00EB4DCE"/>
    <w:rsid w:val="00EF6096"/>
    <w:rsid w:val="00EF7F68"/>
    <w:rsid w:val="00F102EE"/>
    <w:rsid w:val="00F22F16"/>
    <w:rsid w:val="00F47738"/>
    <w:rsid w:val="00F559EE"/>
    <w:rsid w:val="00F60B80"/>
    <w:rsid w:val="00F94B3F"/>
    <w:rsid w:val="00FA129D"/>
    <w:rsid w:val="00FC46A3"/>
    <w:rsid w:val="00FD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D"/>
    <w:pPr>
      <w:spacing w:after="15" w:line="241" w:lineRule="auto"/>
      <w:ind w:left="21" w:right="5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5B79AD"/>
    <w:pPr>
      <w:keepNext/>
      <w:keepLines/>
      <w:spacing w:after="499" w:line="228" w:lineRule="auto"/>
      <w:ind w:left="10" w:hanging="10"/>
      <w:jc w:val="right"/>
      <w:outlineLvl w:val="3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79AD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styleId="a3">
    <w:name w:val="Table Grid"/>
    <w:basedOn w:val="a1"/>
    <w:uiPriority w:val="59"/>
    <w:rsid w:val="005B7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B79A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A420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32FC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Default">
    <w:name w:val="Default"/>
    <w:rsid w:val="008F11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D2FE-51C8-4B17-B8FB-4786D7F4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29177</Words>
  <Characters>166315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28</cp:revision>
  <cp:lastPrinted>2014-10-03T10:20:00Z</cp:lastPrinted>
  <dcterms:created xsi:type="dcterms:W3CDTF">2014-09-30T11:58:00Z</dcterms:created>
  <dcterms:modified xsi:type="dcterms:W3CDTF">2016-10-27T03:48:00Z</dcterms:modified>
</cp:coreProperties>
</file>