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F" w:rsidRPr="00A24445" w:rsidRDefault="00FF3F4F" w:rsidP="00FF3F4F">
      <w:pPr>
        <w:ind w:firstLine="0"/>
        <w:jc w:val="center"/>
        <w:rPr>
          <w:b/>
          <w:color w:val="FF0000"/>
          <w:sz w:val="22"/>
        </w:rPr>
      </w:pPr>
      <w:r w:rsidRPr="00A24445">
        <w:rPr>
          <w:b/>
          <w:color w:val="FF0000"/>
          <w:sz w:val="22"/>
        </w:rPr>
        <w:t>МИНИСТЕРСТВО НАУКИ</w:t>
      </w:r>
      <w:r w:rsidR="00A24445" w:rsidRPr="00A24445">
        <w:rPr>
          <w:b/>
          <w:color w:val="FF0000"/>
          <w:sz w:val="22"/>
        </w:rPr>
        <w:t xml:space="preserve"> И ВЫСШЕГО ОБРАЗОВАНИЯ</w:t>
      </w:r>
      <w:r w:rsidRPr="00A24445">
        <w:rPr>
          <w:b/>
          <w:color w:val="FF0000"/>
          <w:sz w:val="22"/>
        </w:rPr>
        <w:t xml:space="preserve"> РОССИЙСКОЙ ФЕДЕРАЦИИ</w:t>
      </w:r>
    </w:p>
    <w:p w:rsidR="00FF3F4F" w:rsidRDefault="00FF3F4F" w:rsidP="00FF3F4F">
      <w:pPr>
        <w:ind w:firstLine="0"/>
        <w:jc w:val="center"/>
        <w:rPr>
          <w:sz w:val="22"/>
        </w:rPr>
      </w:pPr>
      <w:r>
        <w:rPr>
          <w:sz w:val="22"/>
        </w:rPr>
        <w:t xml:space="preserve">Федеральное государственное автономное образовательное учреждение </w:t>
      </w:r>
    </w:p>
    <w:p w:rsidR="00FF3F4F" w:rsidRDefault="00FF3F4F" w:rsidP="00FF3F4F">
      <w:pPr>
        <w:ind w:firstLine="0"/>
        <w:jc w:val="center"/>
        <w:rPr>
          <w:sz w:val="22"/>
        </w:rPr>
      </w:pPr>
      <w:r>
        <w:rPr>
          <w:sz w:val="22"/>
        </w:rPr>
        <w:t>высшего образования</w:t>
      </w:r>
    </w:p>
    <w:p w:rsidR="00FF3F4F" w:rsidRDefault="00FF3F4F" w:rsidP="00FF3F4F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«НАЦИОНАЛЬНЫЙ ИССЛЕДОВАТЕЛЬСКИЙ</w:t>
      </w:r>
    </w:p>
    <w:p w:rsidR="00FF3F4F" w:rsidRDefault="00FF3F4F" w:rsidP="00FF3F4F">
      <w:pPr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2"/>
        </w:rPr>
        <w:t>ТОМСКИЙ ПОЛИТЕХНИЧЕСКИЙ УНИВЕРСИТЕТ</w:t>
      </w:r>
      <w:r>
        <w:rPr>
          <w:rFonts w:eastAsia="Calibri"/>
          <w:b/>
          <w:sz w:val="28"/>
          <w:szCs w:val="28"/>
        </w:rPr>
        <w:t>»</w:t>
      </w:r>
    </w:p>
    <w:p w:rsidR="00FF3F4F" w:rsidRDefault="00FF3F4F" w:rsidP="00FF3F4F">
      <w:pPr>
        <w:ind w:firstLine="0"/>
        <w:jc w:val="center"/>
        <w:rPr>
          <w:b/>
        </w:rPr>
      </w:pPr>
    </w:p>
    <w:p w:rsidR="00FF3F4F" w:rsidRDefault="00FF3F4F" w:rsidP="00FF3F4F">
      <w:pPr>
        <w:ind w:right="-348" w:firstLine="0"/>
        <w:jc w:val="left"/>
        <w:rPr>
          <w:color w:val="000000" w:themeColor="text1"/>
        </w:rPr>
      </w:pPr>
      <w:bookmarkStart w:id="0" w:name="_GoBack"/>
      <w:r>
        <w:rPr>
          <w:u w:val="single"/>
        </w:rPr>
        <w:t>Инженерная школа ядерных технологий</w:t>
      </w:r>
      <w:r>
        <w:rPr>
          <w:color w:val="000000" w:themeColor="text1"/>
        </w:rPr>
        <w:t xml:space="preserve"> </w:t>
      </w:r>
    </w:p>
    <w:bookmarkEnd w:id="0"/>
    <w:p w:rsidR="00FF3F4F" w:rsidRDefault="00FF3F4F" w:rsidP="00FF3F4F">
      <w:pPr>
        <w:ind w:right="-348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Специальность: </w:t>
      </w:r>
      <w:hyperlink r:id="rId6" w:anchor="UPContent/3363" w:history="1">
        <w:r>
          <w:rPr>
            <w:rStyle w:val="a3"/>
            <w:color w:val="000000" w:themeColor="text1"/>
            <w:shd w:val="clear" w:color="auto" w:fill="FFFFFF"/>
          </w:rPr>
          <w:t>18.05.02 Химическая технология материалов современной энергетики</w:t>
        </w:r>
      </w:hyperlink>
    </w:p>
    <w:p w:rsidR="00FF3F4F" w:rsidRDefault="00FF3F4F" w:rsidP="00FF3F4F">
      <w:pPr>
        <w:ind w:right="-207" w:firstLine="0"/>
        <w:jc w:val="left"/>
        <w:rPr>
          <w:u w:val="single"/>
        </w:rPr>
      </w:pPr>
      <w:r>
        <w:t>Отделение: «</w:t>
      </w:r>
      <w:r>
        <w:rPr>
          <w:u w:val="single"/>
        </w:rPr>
        <w:t>Ядерно-топливного цикла»</w:t>
      </w:r>
    </w:p>
    <w:p w:rsidR="00FF3F4F" w:rsidRDefault="00FF3F4F" w:rsidP="00FF3F4F">
      <w:pPr>
        <w:ind w:firstLine="0"/>
        <w:jc w:val="center"/>
      </w:pPr>
    </w:p>
    <w:p w:rsidR="00FF3F4F" w:rsidRDefault="00FF3F4F" w:rsidP="00FF3F4F">
      <w:pPr>
        <w:ind w:firstLine="0"/>
        <w:jc w:val="center"/>
      </w:pPr>
    </w:p>
    <w:p w:rsidR="00FF3F4F" w:rsidRPr="00126DE7" w:rsidRDefault="00FF3F4F" w:rsidP="00FF3F4F">
      <w:pPr>
        <w:ind w:firstLine="0"/>
        <w:jc w:val="center"/>
        <w:rPr>
          <w:b/>
          <w:color w:val="FF0000"/>
        </w:rPr>
      </w:pPr>
      <w:r>
        <w:rPr>
          <w:b/>
        </w:rPr>
        <w:t xml:space="preserve">ДИПЛОМНЫЙ </w:t>
      </w:r>
      <w:r w:rsidRPr="00126DE7">
        <w:rPr>
          <w:b/>
          <w:color w:val="FF0000"/>
        </w:rPr>
        <w:t>ПРОЕКТ/РАБОТА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FF3F4F" w:rsidTr="00FF3F4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работы</w:t>
            </w:r>
          </w:p>
        </w:tc>
      </w:tr>
      <w:tr w:rsidR="00FF3F4F" w:rsidTr="00FF3F4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center"/>
              <w:rPr>
                <w:b/>
              </w:rPr>
            </w:pPr>
          </w:p>
        </w:tc>
      </w:tr>
    </w:tbl>
    <w:p w:rsidR="00FF3F4F" w:rsidRDefault="00FF3F4F" w:rsidP="00FF3F4F">
      <w:pPr>
        <w:ind w:firstLine="0"/>
        <w:jc w:val="left"/>
      </w:pPr>
      <w:r>
        <w:t>УДК __________</w:t>
      </w:r>
    </w:p>
    <w:p w:rsidR="00FF3F4F" w:rsidRDefault="00FF3F4F" w:rsidP="00FF3F4F">
      <w:pPr>
        <w:ind w:firstLine="0"/>
        <w:jc w:val="left"/>
      </w:pPr>
    </w:p>
    <w:p w:rsidR="00FF3F4F" w:rsidRDefault="00FF3F4F" w:rsidP="00FF3F4F">
      <w:pPr>
        <w:ind w:firstLine="0"/>
        <w:jc w:val="left"/>
      </w:pPr>
    </w:p>
    <w:p w:rsidR="00FF3F4F" w:rsidRDefault="00FF3F4F" w:rsidP="00FF3F4F">
      <w:pPr>
        <w:ind w:firstLine="0"/>
        <w:jc w:val="left"/>
        <w:rPr>
          <w:b/>
        </w:rPr>
      </w:pPr>
      <w:r>
        <w:t>Студент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1951"/>
        <w:gridCol w:w="4820"/>
        <w:gridCol w:w="1417"/>
        <w:gridCol w:w="1134"/>
      </w:tblGrid>
      <w:tr w:rsidR="00FF3F4F" w:rsidTr="00FF3F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Pr="00126DE7" w:rsidRDefault="00FF3F4F">
            <w:pPr>
              <w:ind w:firstLine="0"/>
              <w:jc w:val="left"/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Pr="00126DE7" w:rsidRDefault="00126DE7">
            <w:pPr>
              <w:ind w:firstLine="0"/>
              <w:jc w:val="left"/>
              <w:rPr>
                <w:color w:val="FF0000"/>
              </w:rPr>
            </w:pPr>
            <w:r w:rsidRPr="00126DE7">
              <w:rPr>
                <w:color w:val="FF0000"/>
              </w:rPr>
              <w:t xml:space="preserve"> 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left"/>
      </w:pPr>
    </w:p>
    <w:p w:rsidR="00FF3F4F" w:rsidRDefault="00FF3F4F" w:rsidP="00FF3F4F">
      <w:pPr>
        <w:ind w:firstLine="0"/>
        <w:jc w:val="left"/>
        <w:rPr>
          <w:b/>
        </w:rPr>
      </w:pPr>
      <w:r>
        <w:t>Руководитель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417"/>
        <w:gridCol w:w="1134"/>
      </w:tblGrid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center"/>
        <w:rPr>
          <w:b/>
        </w:rPr>
      </w:pPr>
    </w:p>
    <w:p w:rsidR="00FF3F4F" w:rsidRDefault="00FF3F4F" w:rsidP="00FF3F4F">
      <w:pPr>
        <w:ind w:firstLine="0"/>
        <w:jc w:val="center"/>
        <w:rPr>
          <w:b/>
        </w:rPr>
      </w:pPr>
    </w:p>
    <w:p w:rsidR="00FF3F4F" w:rsidRDefault="00FF3F4F" w:rsidP="00FF3F4F">
      <w:pPr>
        <w:ind w:firstLine="0"/>
        <w:jc w:val="center"/>
        <w:rPr>
          <w:b/>
        </w:rPr>
      </w:pPr>
      <w:r>
        <w:rPr>
          <w:b/>
        </w:rPr>
        <w:t>КОНСУЛЬТАНТЫ:</w:t>
      </w:r>
    </w:p>
    <w:p w:rsidR="00FF3F4F" w:rsidRDefault="00FF3F4F" w:rsidP="00FF3F4F">
      <w:pPr>
        <w:ind w:firstLine="0"/>
        <w:jc w:val="left"/>
        <w:rPr>
          <w:sz w:val="22"/>
        </w:rPr>
      </w:pPr>
      <w:r>
        <w:rPr>
          <w:sz w:val="22"/>
        </w:rPr>
        <w:t xml:space="preserve">По разделу «Финансовый менеджмент, </w:t>
      </w:r>
      <w:proofErr w:type="spellStart"/>
      <w:r>
        <w:rPr>
          <w:sz w:val="22"/>
        </w:rPr>
        <w:t>ресурсоэффективность</w:t>
      </w:r>
      <w:proofErr w:type="spellEnd"/>
      <w:r>
        <w:rPr>
          <w:sz w:val="22"/>
        </w:rPr>
        <w:t xml:space="preserve">  и ресурсосбережение»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417"/>
        <w:gridCol w:w="1134"/>
      </w:tblGrid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126DE7" w:rsidP="00126DE7">
            <w:pPr>
              <w:ind w:firstLine="0"/>
              <w:jc w:val="left"/>
            </w:pPr>
            <w:r w:rsidRPr="00126DE7">
              <w:rPr>
                <w:color w:val="FF0000"/>
                <w:sz w:val="16"/>
              </w:rPr>
              <w:t>??Меньшикова Е.В.?? Ворошилов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left"/>
      </w:pPr>
      <w:r>
        <w:t>По разделу «Социальная ответственность»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417"/>
        <w:gridCol w:w="1134"/>
      </w:tblGrid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126DE7">
            <w:pPr>
              <w:ind w:firstLine="0"/>
              <w:jc w:val="left"/>
            </w:pPr>
            <w:r w:rsidRPr="00126DE7">
              <w:rPr>
                <w:color w:val="FF0000"/>
              </w:rPr>
              <w:t>Передерин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left"/>
      </w:pPr>
      <w:r>
        <w:t>По разделу «Автоматизация процесса»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417"/>
        <w:gridCol w:w="1134"/>
      </w:tblGrid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126DE7">
            <w:pPr>
              <w:ind w:firstLine="0"/>
              <w:jc w:val="left"/>
            </w:pPr>
            <w:r w:rsidRPr="00126DE7">
              <w:rPr>
                <w:color w:val="FF0000"/>
              </w:rPr>
              <w:t>Кузьмина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center"/>
        <w:rPr>
          <w:b/>
        </w:rPr>
      </w:pPr>
    </w:p>
    <w:p w:rsidR="00FF3F4F" w:rsidRPr="00FF3F4F" w:rsidRDefault="00FF3F4F" w:rsidP="00FF3F4F">
      <w:pPr>
        <w:ind w:firstLine="0"/>
        <w:jc w:val="center"/>
        <w:rPr>
          <w:b/>
        </w:rPr>
      </w:pPr>
    </w:p>
    <w:p w:rsidR="00FF3F4F" w:rsidRDefault="00FF3F4F" w:rsidP="00FF3F4F">
      <w:pPr>
        <w:ind w:firstLine="0"/>
        <w:jc w:val="center"/>
        <w:rPr>
          <w:b/>
        </w:rPr>
      </w:pPr>
      <w:r>
        <w:rPr>
          <w:b/>
        </w:rPr>
        <w:t>ДОПУСТИТЬ К ЗАЩИТЕ:</w:t>
      </w:r>
    </w:p>
    <w:tbl>
      <w:tblPr>
        <w:tblStyle w:val="5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417"/>
        <w:gridCol w:w="1134"/>
      </w:tblGrid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Нормоконтролёр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126DE7">
            <w:pPr>
              <w:ind w:firstLine="0"/>
              <w:jc w:val="left"/>
            </w:pPr>
            <w:r w:rsidRPr="00126DE7">
              <w:rPr>
                <w:color w:val="FF0000"/>
              </w:rPr>
              <w:t>Страшко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 w:rsidP="00126DE7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Учёная степень,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4F" w:rsidRDefault="00FF3F4F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</w:tr>
      <w:tr w:rsidR="00FF3F4F" w:rsidTr="00FF3F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126DE7">
            <w:pPr>
              <w:ind w:firstLine="0"/>
              <w:jc w:val="left"/>
            </w:pPr>
            <w:r w:rsidRPr="00126DE7">
              <w:rPr>
                <w:color w:val="FF0000"/>
              </w:rPr>
              <w:t>Горюнов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F" w:rsidRDefault="00FF3F4F">
            <w:pPr>
              <w:ind w:firstLine="0"/>
              <w:jc w:val="left"/>
            </w:pPr>
          </w:p>
        </w:tc>
      </w:tr>
    </w:tbl>
    <w:p w:rsidR="00FF3F4F" w:rsidRDefault="00FF3F4F" w:rsidP="00FF3F4F">
      <w:pPr>
        <w:ind w:firstLine="0"/>
        <w:jc w:val="center"/>
        <w:rPr>
          <w:b/>
        </w:rPr>
      </w:pPr>
    </w:p>
    <w:p w:rsidR="00FF3F4F" w:rsidRDefault="00FF3F4F" w:rsidP="00FF3F4F">
      <w:pPr>
        <w:ind w:firstLine="0"/>
        <w:jc w:val="center"/>
      </w:pPr>
    </w:p>
    <w:p w:rsidR="00FF3F4F" w:rsidRDefault="00FF3F4F" w:rsidP="00FF3F4F">
      <w:pPr>
        <w:ind w:firstLine="0"/>
        <w:jc w:val="center"/>
      </w:pPr>
    </w:p>
    <w:p w:rsidR="00FF3F4F" w:rsidRDefault="00FF3F4F" w:rsidP="00FF3F4F">
      <w:pPr>
        <w:ind w:firstLine="0"/>
        <w:jc w:val="center"/>
      </w:pPr>
    </w:p>
    <w:p w:rsidR="00FF3F4F" w:rsidRDefault="00FF3F4F" w:rsidP="00FF3F4F">
      <w:pPr>
        <w:ind w:firstLine="0"/>
        <w:jc w:val="center"/>
      </w:pPr>
    </w:p>
    <w:p w:rsidR="00FF3F4F" w:rsidRDefault="00FF3F4F" w:rsidP="00FF3F4F">
      <w:pPr>
        <w:ind w:firstLine="0"/>
        <w:jc w:val="center"/>
        <w:rPr>
          <w:b/>
        </w:rPr>
      </w:pPr>
      <w:r>
        <w:t>Томск – 20__ г.</w:t>
      </w:r>
    </w:p>
    <w:p w:rsidR="00BD0FA0" w:rsidRPr="00FF3F4F" w:rsidRDefault="00BD0FA0" w:rsidP="00FF3F4F"/>
    <w:sectPr w:rsidR="00BD0FA0" w:rsidRPr="00FF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1FE"/>
    <w:multiLevelType w:val="hybridMultilevel"/>
    <w:tmpl w:val="E88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A2E"/>
    <w:multiLevelType w:val="hybridMultilevel"/>
    <w:tmpl w:val="E88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F"/>
    <w:rsid w:val="00126DE7"/>
    <w:rsid w:val="0077429D"/>
    <w:rsid w:val="009A0B09"/>
    <w:rsid w:val="009F441B"/>
    <w:rsid w:val="00A24445"/>
    <w:rsid w:val="00BD0FA0"/>
    <w:rsid w:val="00CD07D8"/>
    <w:rsid w:val="00EA54F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A5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BD0FA0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A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риложение Знак"/>
    <w:basedOn w:val="a0"/>
    <w:link w:val="a5"/>
    <w:locked/>
    <w:rsid w:val="00FF3F4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5">
    <w:name w:val="приложение"/>
    <w:basedOn w:val="a"/>
    <w:link w:val="a4"/>
    <w:qFormat/>
    <w:rsid w:val="00FF3F4F"/>
    <w:pPr>
      <w:keepNext/>
      <w:keepLines/>
      <w:pageBreakBefore/>
      <w:widowControl w:val="0"/>
      <w:shd w:val="clear" w:color="auto" w:fill="FFFFFF"/>
      <w:ind w:firstLine="0"/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A5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BD0FA0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D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A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риложение Знак"/>
    <w:basedOn w:val="a0"/>
    <w:link w:val="a5"/>
    <w:locked/>
    <w:rsid w:val="00FF3F4F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5">
    <w:name w:val="приложение"/>
    <w:basedOn w:val="a"/>
    <w:link w:val="a4"/>
    <w:qFormat/>
    <w:rsid w:val="00FF3F4F"/>
    <w:pPr>
      <w:keepNext/>
      <w:keepLines/>
      <w:pageBreakBefore/>
      <w:widowControl w:val="0"/>
      <w:shd w:val="clear" w:color="auto" w:fill="FFFFFF"/>
      <w:ind w:firstLine="0"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tpu.ru/up-viewer/?urlc=v1.2~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N. Strashko</dc:creator>
  <cp:lastModifiedBy>Aleksandr N. Strashko</cp:lastModifiedBy>
  <cp:revision>3</cp:revision>
  <dcterms:created xsi:type="dcterms:W3CDTF">2019-09-25T07:11:00Z</dcterms:created>
  <dcterms:modified xsi:type="dcterms:W3CDTF">2019-09-25T07:12:00Z</dcterms:modified>
</cp:coreProperties>
</file>