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83" w:rsidRDefault="00054983" w:rsidP="00054983">
      <w:pPr>
        <w:pStyle w:val="xl22"/>
        <w:spacing w:before="0" w:after="0" w:line="360" w:lineRule="auto"/>
        <w:jc w:val="center"/>
        <w:rPr>
          <w:b/>
        </w:rPr>
      </w:pPr>
      <w:r>
        <w:rPr>
          <w:b/>
        </w:rPr>
        <w:t>МЕТОД  ГЛАВНЫХ КОМПОНЕНТ</w:t>
      </w:r>
    </w:p>
    <w:p w:rsidR="00054983" w:rsidRPr="004C2E6D" w:rsidRDefault="00054983" w:rsidP="00054983">
      <w:pPr>
        <w:jc w:val="center"/>
        <w:rPr>
          <w:spacing w:val="20"/>
          <w:sz w:val="24"/>
        </w:rPr>
      </w:pPr>
    </w:p>
    <w:p w:rsidR="00054983" w:rsidRPr="00054983" w:rsidRDefault="00054983" w:rsidP="00054983">
      <w:pPr>
        <w:ind w:firstLine="708"/>
        <w:jc w:val="both"/>
        <w:rPr>
          <w:rFonts w:ascii="Times New Roman" w:eastAsia="Times New Roman" w:hAnsi="Times New Roman" w:cs="Times New Roman"/>
          <w:sz w:val="28"/>
          <w:szCs w:val="28"/>
          <w:lang w:eastAsia="ru-RU"/>
        </w:rPr>
      </w:pPr>
      <w:r w:rsidRPr="00054983">
        <w:rPr>
          <w:rFonts w:ascii="Times New Roman" w:eastAsia="Times New Roman" w:hAnsi="Times New Roman" w:cs="Times New Roman"/>
          <w:sz w:val="28"/>
          <w:szCs w:val="28"/>
          <w:lang w:eastAsia="ru-RU"/>
        </w:rPr>
        <w:t xml:space="preserve">Метод главных компонент осуществляет переход к новой совокупности некоррелированных признаков </w:t>
      </w:r>
      <w:r w:rsidRPr="00054983">
        <w:rPr>
          <w:rFonts w:ascii="Times New Roman" w:eastAsia="Times New Roman" w:hAnsi="Times New Roman" w:cs="Times New Roman"/>
          <w:position w:val="-10"/>
          <w:sz w:val="28"/>
          <w:szCs w:val="28"/>
          <w:lang w:eastAsia="ru-RU"/>
        </w:rPr>
        <w:object w:dxaOrig="9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0" type="#_x0000_t75" style="width:46pt;height:17pt" o:ole="" fillcolor="window">
            <v:imagedata r:id="rId5" o:title=""/>
          </v:shape>
          <o:OLEObject Type="Embed" ProgID="Equation.3" ShapeID="_x0000_i1460" DrawAspect="Content" ObjectID="_1600164001" r:id="rId6"/>
        </w:object>
      </w:r>
      <w:r w:rsidRPr="00054983">
        <w:rPr>
          <w:rFonts w:ascii="Times New Roman" w:eastAsia="Times New Roman" w:hAnsi="Times New Roman" w:cs="Times New Roman"/>
          <w:sz w:val="28"/>
          <w:szCs w:val="28"/>
          <w:lang w:eastAsia="ru-RU"/>
        </w:rPr>
        <w:t xml:space="preserve">, каждый из которых является линейной комбинацией исходных признаков </w:t>
      </w:r>
      <w:r w:rsidRPr="00054983">
        <w:rPr>
          <w:rFonts w:ascii="Times New Roman" w:eastAsia="Times New Roman" w:hAnsi="Times New Roman" w:cs="Times New Roman"/>
          <w:position w:val="-12"/>
          <w:sz w:val="28"/>
          <w:szCs w:val="28"/>
          <w:lang w:eastAsia="ru-RU"/>
        </w:rPr>
        <w:object w:dxaOrig="1200" w:dyaOrig="360">
          <v:shape id="_x0000_i1462" type="#_x0000_t75" style="width:60pt;height:18pt" o:ole="">
            <v:imagedata r:id="rId7" o:title=""/>
          </v:shape>
          <o:OLEObject Type="Embed" ProgID="Equation.3" ShapeID="_x0000_i1462" DrawAspect="Content" ObjectID="_1600164002" r:id="rId8"/>
        </w:object>
      </w:r>
      <w:r w:rsidRPr="00054983">
        <w:rPr>
          <w:rFonts w:ascii="Times New Roman" w:eastAsia="Times New Roman" w:hAnsi="Times New Roman" w:cs="Times New Roman"/>
          <w:sz w:val="28"/>
          <w:szCs w:val="28"/>
          <w:lang w:eastAsia="ru-RU"/>
        </w:rPr>
        <w:t xml:space="preserve">. При этом линейные комбинации выбираются таким образом, что среди всех возможных линейных нормированных комбинаций исходных признаков первая главная компонента </w:t>
      </w:r>
      <w:r w:rsidRPr="00054983">
        <w:rPr>
          <w:rFonts w:ascii="Times New Roman" w:eastAsia="Times New Roman" w:hAnsi="Times New Roman" w:cs="Times New Roman"/>
          <w:position w:val="-10"/>
          <w:sz w:val="28"/>
          <w:szCs w:val="28"/>
          <w:lang w:eastAsia="ru-RU"/>
        </w:rPr>
        <w:object w:dxaOrig="279" w:dyaOrig="340">
          <v:shape id="_x0000_i1464" type="#_x0000_t75" style="width:14pt;height:17pt" o:ole="" fillcolor="window">
            <v:imagedata r:id="rId9" o:title=""/>
          </v:shape>
          <o:OLEObject Type="Embed" ProgID="Equation.3" ShapeID="_x0000_i1464" DrawAspect="Content" ObjectID="_1600164003" r:id="rId10"/>
        </w:object>
      </w:r>
      <w:r w:rsidRPr="00054983">
        <w:rPr>
          <w:rFonts w:ascii="Times New Roman" w:eastAsia="Times New Roman" w:hAnsi="Times New Roman" w:cs="Times New Roman"/>
          <w:sz w:val="28"/>
          <w:szCs w:val="28"/>
          <w:lang w:eastAsia="ru-RU"/>
        </w:rPr>
        <w:t xml:space="preserve"> обладает наибольшей дисперсией. Геометрически это выглядит как ориентация новой координатной оси </w:t>
      </w:r>
      <w:r w:rsidRPr="00054983">
        <w:rPr>
          <w:rFonts w:ascii="Times New Roman" w:eastAsia="Times New Roman" w:hAnsi="Times New Roman" w:cs="Times New Roman"/>
          <w:position w:val="-10"/>
          <w:sz w:val="28"/>
          <w:szCs w:val="28"/>
          <w:lang w:eastAsia="ru-RU"/>
        </w:rPr>
        <w:object w:dxaOrig="300" w:dyaOrig="340">
          <v:shape id="_x0000_i1470" type="#_x0000_t75" style="width:15pt;height:17pt" o:ole="" fillcolor="window">
            <v:imagedata r:id="rId11" o:title=""/>
          </v:shape>
          <o:OLEObject Type="Embed" ProgID="Equation.3" ShapeID="_x0000_i1470" DrawAspect="Content" ObjectID="_1600164004" r:id="rId12"/>
        </w:object>
      </w:r>
      <w:r w:rsidRPr="00054983">
        <w:rPr>
          <w:rFonts w:ascii="Times New Roman" w:eastAsia="Times New Roman" w:hAnsi="Times New Roman" w:cs="Times New Roman"/>
          <w:sz w:val="28"/>
          <w:szCs w:val="28"/>
          <w:lang w:eastAsia="ru-RU"/>
        </w:rPr>
        <w:t xml:space="preserve"> вдоль направления наибольшей вытянутости эллипсоида рассеивания исследуемой выборки в пространстве признаков </w:t>
      </w:r>
      <w:r w:rsidRPr="00054983">
        <w:rPr>
          <w:rFonts w:ascii="Times New Roman" w:eastAsia="Times New Roman" w:hAnsi="Times New Roman" w:cs="Times New Roman"/>
          <w:position w:val="-12"/>
          <w:sz w:val="28"/>
          <w:szCs w:val="28"/>
          <w:lang w:eastAsia="ru-RU"/>
        </w:rPr>
        <w:object w:dxaOrig="1200" w:dyaOrig="360">
          <v:shape id="_x0000_i1468" type="#_x0000_t75" style="width:60pt;height:18pt" o:ole="">
            <v:imagedata r:id="rId13" o:title=""/>
          </v:shape>
          <o:OLEObject Type="Embed" ProgID="Equation.3" ShapeID="_x0000_i1468" DrawAspect="Content" ObjectID="_1600164005" r:id="rId14"/>
        </w:object>
      </w:r>
      <w:r w:rsidRPr="00054983">
        <w:rPr>
          <w:rFonts w:ascii="Times New Roman" w:eastAsia="Times New Roman" w:hAnsi="Times New Roman" w:cs="Times New Roman"/>
          <w:sz w:val="28"/>
          <w:szCs w:val="28"/>
          <w:lang w:eastAsia="ru-RU"/>
        </w:rPr>
        <w:t xml:space="preserve">. Вторая главная компонента имеет наибольшую дисперсию среди всех оставшихся линейных преобразований, некоррелированных с первой главной компонентой. Она интерпретируется как направление наибольшей вытянутости эллипсоида рассеивания, перпендикулярное первой главной компоненте. Следующие главные компоненты определяются по аналогичной схеме. </w:t>
      </w:r>
    </w:p>
    <w:p w:rsidR="00054983" w:rsidRPr="00054983" w:rsidRDefault="00054983" w:rsidP="00054983">
      <w:pPr>
        <w:ind w:firstLine="708"/>
        <w:jc w:val="both"/>
        <w:rPr>
          <w:rFonts w:ascii="Times New Roman" w:eastAsia="Times New Roman" w:hAnsi="Times New Roman" w:cs="Times New Roman"/>
          <w:sz w:val="28"/>
          <w:szCs w:val="28"/>
          <w:lang w:eastAsia="ru-RU"/>
        </w:rPr>
      </w:pPr>
      <w:r w:rsidRPr="00054983">
        <w:rPr>
          <w:rFonts w:ascii="Times New Roman" w:eastAsia="Times New Roman" w:hAnsi="Times New Roman" w:cs="Times New Roman"/>
          <w:sz w:val="28"/>
          <w:szCs w:val="28"/>
          <w:lang w:eastAsia="ru-RU"/>
        </w:rPr>
        <w:t xml:space="preserve">В дальнейшем из полученных величин можно оставить только </w:t>
      </w:r>
      <w:r w:rsidRPr="00054983">
        <w:rPr>
          <w:rFonts w:ascii="Times New Roman" w:eastAsia="Times New Roman" w:hAnsi="Times New Roman" w:cs="Times New Roman"/>
          <w:position w:val="-10"/>
          <w:sz w:val="28"/>
          <w:szCs w:val="28"/>
          <w:lang w:eastAsia="ru-RU"/>
        </w:rPr>
        <w:object w:dxaOrig="1219" w:dyaOrig="320">
          <v:shape id="_x0000_i1472" type="#_x0000_t75" style="width:61pt;height:16pt" o:ole="">
            <v:imagedata r:id="rId15" o:title=""/>
          </v:shape>
          <o:OLEObject Type="Embed" ProgID="Equation.3" ShapeID="_x0000_i1472" DrawAspect="Content" ObjectID="_1600164006" r:id="rId16"/>
        </w:object>
      </w:r>
      <w:r w:rsidRPr="00054983">
        <w:rPr>
          <w:rFonts w:ascii="Times New Roman" w:eastAsia="Times New Roman" w:hAnsi="Times New Roman" w:cs="Times New Roman"/>
          <w:sz w:val="28"/>
          <w:szCs w:val="28"/>
          <w:lang w:eastAsia="ru-RU"/>
        </w:rPr>
        <w:t xml:space="preserve"> наиболее значимых факторов, вносящих максимальный вклад в суммарную дисперсию и использовать эти величины как некие интегральные факторы, характеризующие всю совокупность признаков.</w:t>
      </w:r>
    </w:p>
    <w:p w:rsidR="00054983" w:rsidRPr="00054983" w:rsidRDefault="00054983" w:rsidP="00054983">
      <w:pPr>
        <w:ind w:firstLine="708"/>
        <w:jc w:val="both"/>
        <w:rPr>
          <w:rFonts w:ascii="Times New Roman" w:eastAsia="Times New Roman" w:hAnsi="Times New Roman" w:cs="Times New Roman"/>
          <w:sz w:val="28"/>
          <w:szCs w:val="28"/>
          <w:lang w:eastAsia="ru-RU"/>
        </w:rPr>
      </w:pPr>
      <w:r w:rsidRPr="00054983">
        <w:rPr>
          <w:rFonts w:ascii="Times New Roman" w:eastAsia="Times New Roman" w:hAnsi="Times New Roman" w:cs="Times New Roman"/>
          <w:sz w:val="28"/>
          <w:szCs w:val="28"/>
          <w:lang w:eastAsia="ru-RU"/>
        </w:rPr>
        <w:t xml:space="preserve">Пусть </w:t>
      </w:r>
      <w:r w:rsidRPr="00054983">
        <w:rPr>
          <w:rFonts w:ascii="Times New Roman" w:eastAsia="Times New Roman" w:hAnsi="Times New Roman" w:cs="Times New Roman"/>
          <w:position w:val="-12"/>
          <w:sz w:val="28"/>
          <w:szCs w:val="28"/>
          <w:lang w:eastAsia="ru-RU"/>
        </w:rPr>
        <w:object w:dxaOrig="1740" w:dyaOrig="360">
          <v:shape id="_x0000_i1474" type="#_x0000_t75" style="width:87pt;height:18pt" o:ole="" fillcolor="window">
            <v:imagedata r:id="rId17" o:title=""/>
          </v:shape>
          <o:OLEObject Type="Embed" ProgID="Equation.3" ShapeID="_x0000_i1474" DrawAspect="Content" ObjectID="_1600164007" r:id="rId18"/>
        </w:object>
      </w:r>
      <w:r w:rsidRPr="00054983">
        <w:rPr>
          <w:rFonts w:ascii="Times New Roman" w:eastAsia="Times New Roman" w:hAnsi="Times New Roman" w:cs="Times New Roman"/>
          <w:sz w:val="28"/>
          <w:szCs w:val="28"/>
          <w:lang w:eastAsia="ru-RU"/>
        </w:rPr>
        <w:t xml:space="preserve"> – центрированная многомерная случайная величина с матрицей ковариаций </w:t>
      </w:r>
      <w:r w:rsidRPr="00054983">
        <w:rPr>
          <w:rFonts w:ascii="Times New Roman" w:eastAsia="Times New Roman" w:hAnsi="Times New Roman" w:cs="Times New Roman"/>
          <w:position w:val="-4"/>
          <w:sz w:val="28"/>
          <w:szCs w:val="28"/>
          <w:lang w:eastAsia="ru-RU"/>
        </w:rPr>
        <w:object w:dxaOrig="240" w:dyaOrig="260">
          <v:shape id="_x0000_i1476" type="#_x0000_t75" style="width:12pt;height:13pt" o:ole="" fillcolor="window">
            <v:imagedata r:id="rId19" o:title=""/>
          </v:shape>
          <o:OLEObject Type="Embed" ProgID="Equation.3" ShapeID="_x0000_i1476" DrawAspect="Content" ObjectID="_1600164008" r:id="rId20"/>
        </w:object>
      </w:r>
      <w:r w:rsidRPr="00054983">
        <w:rPr>
          <w:rFonts w:ascii="Times New Roman" w:eastAsia="Times New Roman" w:hAnsi="Times New Roman" w:cs="Times New Roman"/>
          <w:sz w:val="28"/>
          <w:szCs w:val="28"/>
          <w:lang w:eastAsia="ru-RU"/>
        </w:rPr>
        <w:t>. Положим</w:t>
      </w:r>
    </w:p>
    <w:p w:rsidR="00092D5A" w:rsidRPr="00092D5A" w:rsidRDefault="00054983" w:rsidP="00092D5A">
      <w:pPr>
        <w:ind w:firstLine="708"/>
        <w:jc w:val="right"/>
        <w:rPr>
          <w:rFonts w:ascii="Times New Roman" w:eastAsia="Times New Roman" w:hAnsi="Times New Roman" w:cs="Times New Roman"/>
          <w:sz w:val="28"/>
          <w:szCs w:val="28"/>
          <w:lang w:eastAsia="ru-RU"/>
        </w:rPr>
      </w:pPr>
      <w:r w:rsidRPr="00054983">
        <w:rPr>
          <w:rFonts w:ascii="Times New Roman" w:eastAsia="Times New Roman" w:hAnsi="Times New Roman" w:cs="Times New Roman"/>
          <w:position w:val="-12"/>
          <w:sz w:val="28"/>
          <w:szCs w:val="28"/>
          <w:lang w:eastAsia="ru-RU"/>
        </w:rPr>
        <w:object w:dxaOrig="3760" w:dyaOrig="380">
          <v:shape id="_x0000_i1478" type="#_x0000_t75" style="width:188pt;height:19pt" o:ole="">
            <v:imagedata r:id="rId21" o:title=""/>
          </v:shape>
          <o:OLEObject Type="Embed" ProgID="Equation.3" ShapeID="_x0000_i1478" DrawAspect="Content" ObjectID="_1600164009" r:id="rId22"/>
        </w:object>
      </w:r>
      <w:r w:rsidRPr="00054983">
        <w:rPr>
          <w:rFonts w:ascii="Times New Roman" w:eastAsia="Times New Roman" w:hAnsi="Times New Roman" w:cs="Times New Roman"/>
          <w:sz w:val="28"/>
          <w:szCs w:val="28"/>
          <w:lang w:eastAsia="ru-RU"/>
        </w:rPr>
        <w:t xml:space="preserve"> , </w:t>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t xml:space="preserve"> (1)</w:t>
      </w:r>
    </w:p>
    <w:p w:rsidR="00054983" w:rsidRPr="00054983" w:rsidRDefault="00054983" w:rsidP="00092D5A">
      <w:pPr>
        <w:ind w:firstLine="708"/>
        <w:jc w:val="both"/>
        <w:rPr>
          <w:rFonts w:ascii="Times New Roman" w:eastAsia="Times New Roman" w:hAnsi="Times New Roman" w:cs="Times New Roman"/>
          <w:sz w:val="28"/>
          <w:szCs w:val="28"/>
          <w:lang w:eastAsia="ru-RU"/>
        </w:rPr>
      </w:pPr>
      <w:r w:rsidRPr="00054983">
        <w:rPr>
          <w:rFonts w:ascii="Times New Roman" w:eastAsia="Times New Roman" w:hAnsi="Times New Roman" w:cs="Times New Roman"/>
          <w:sz w:val="28"/>
          <w:szCs w:val="28"/>
          <w:lang w:eastAsia="ru-RU"/>
        </w:rPr>
        <w:t xml:space="preserve">где </w:t>
      </w:r>
      <w:r w:rsidRPr="00054983">
        <w:rPr>
          <w:rFonts w:ascii="Times New Roman" w:eastAsia="Times New Roman" w:hAnsi="Times New Roman" w:cs="Times New Roman"/>
          <w:position w:val="-10"/>
          <w:sz w:val="28"/>
          <w:szCs w:val="28"/>
          <w:lang w:eastAsia="ru-RU"/>
        </w:rPr>
        <w:object w:dxaOrig="360" w:dyaOrig="360">
          <v:shape id="_x0000_i1480" type="#_x0000_t75" style="width:18pt;height:18pt" o:ole="" fillcolor="window">
            <v:imagedata r:id="rId23" o:title=""/>
          </v:shape>
          <o:OLEObject Type="Embed" ProgID="Equation.3" ShapeID="_x0000_i1480" DrawAspect="Content" ObjectID="_1600164010" r:id="rId24"/>
        </w:object>
      </w:r>
      <w:r w:rsidRPr="00054983">
        <w:rPr>
          <w:rFonts w:ascii="Times New Roman" w:eastAsia="Times New Roman" w:hAnsi="Times New Roman" w:cs="Times New Roman"/>
          <w:sz w:val="28"/>
          <w:szCs w:val="28"/>
          <w:lang w:eastAsia="ru-RU"/>
        </w:rPr>
        <w:t xml:space="preserve"> – векторы неизвестных коэффициентов преобразования, </w:t>
      </w:r>
      <w:r w:rsidRPr="00054983">
        <w:rPr>
          <w:rFonts w:ascii="Times New Roman" w:eastAsia="Times New Roman" w:hAnsi="Times New Roman" w:cs="Times New Roman"/>
          <w:position w:val="-8"/>
          <w:sz w:val="28"/>
          <w:szCs w:val="28"/>
          <w:lang w:eastAsia="ru-RU"/>
        </w:rPr>
        <w:object w:dxaOrig="740" w:dyaOrig="360">
          <v:shape id="_x0000_i1482" type="#_x0000_t75" style="width:37pt;height:18pt" o:ole="" fillcolor="window">
            <v:imagedata r:id="rId25" o:title=""/>
          </v:shape>
          <o:OLEObject Type="Embed" ProgID="Equation.3" ShapeID="_x0000_i1482" DrawAspect="Content" ObjectID="_1600164011" r:id="rId26"/>
        </w:object>
      </w:r>
      <w:r w:rsidRPr="00054983">
        <w:rPr>
          <w:rFonts w:ascii="Times New Roman" w:eastAsia="Times New Roman" w:hAnsi="Times New Roman" w:cs="Times New Roman"/>
          <w:sz w:val="28"/>
          <w:szCs w:val="28"/>
          <w:lang w:eastAsia="ru-RU"/>
        </w:rPr>
        <w:t xml:space="preserve">, </w:t>
      </w:r>
      <w:r w:rsidRPr="00054983">
        <w:rPr>
          <w:rFonts w:ascii="Times New Roman" w:eastAsia="Times New Roman" w:hAnsi="Times New Roman" w:cs="Times New Roman"/>
          <w:position w:val="-10"/>
          <w:sz w:val="28"/>
          <w:szCs w:val="28"/>
          <w:lang w:eastAsia="ru-RU"/>
        </w:rPr>
        <w:object w:dxaOrig="800" w:dyaOrig="320">
          <v:shape id="_x0000_i1484" type="#_x0000_t75" style="width:40pt;height:16pt" o:ole="">
            <v:imagedata r:id="rId27" o:title=""/>
          </v:shape>
          <o:OLEObject Type="Embed" ProgID="Equation.3" ShapeID="_x0000_i1484" DrawAspect="Content" ObjectID="_1600164012" r:id="rId28"/>
        </w:object>
      </w:r>
      <w:r w:rsidRPr="00054983">
        <w:rPr>
          <w:rFonts w:ascii="Times New Roman" w:eastAsia="Times New Roman" w:hAnsi="Times New Roman" w:cs="Times New Roman"/>
          <w:sz w:val="28"/>
          <w:szCs w:val="28"/>
          <w:lang w:eastAsia="ru-RU"/>
        </w:rPr>
        <w:t xml:space="preserve">. Будем называть величины </w:t>
      </w:r>
      <w:r w:rsidRPr="00054983">
        <w:rPr>
          <w:rFonts w:ascii="Times New Roman" w:eastAsia="Times New Roman" w:hAnsi="Times New Roman" w:cs="Times New Roman"/>
          <w:position w:val="-12"/>
          <w:sz w:val="28"/>
          <w:szCs w:val="28"/>
          <w:lang w:eastAsia="ru-RU"/>
        </w:rPr>
        <w:object w:dxaOrig="260" w:dyaOrig="360">
          <v:shape id="_x0000_i1486" type="#_x0000_t75" style="width:13pt;height:18pt" o:ole="">
            <v:imagedata r:id="rId29" o:title=""/>
          </v:shape>
          <o:OLEObject Type="Embed" ProgID="Equation.3" ShapeID="_x0000_i1486" DrawAspect="Content" ObjectID="_1600164013" r:id="rId30"/>
        </w:object>
      </w:r>
      <w:r w:rsidRPr="00054983">
        <w:rPr>
          <w:rFonts w:ascii="Times New Roman" w:eastAsia="Times New Roman" w:hAnsi="Times New Roman" w:cs="Times New Roman"/>
          <w:sz w:val="28"/>
          <w:szCs w:val="28"/>
          <w:lang w:eastAsia="ru-RU"/>
        </w:rPr>
        <w:t xml:space="preserve"> главными компонентами</w:t>
      </w:r>
      <w:r>
        <w:rPr>
          <w:rFonts w:ascii="Times New Roman" w:eastAsia="Times New Roman" w:hAnsi="Times New Roman" w:cs="Times New Roman"/>
          <w:sz w:val="28"/>
          <w:szCs w:val="28"/>
          <w:lang w:eastAsia="ru-RU"/>
        </w:rPr>
        <w:t xml:space="preserve"> (факторами)</w:t>
      </w:r>
      <w:r w:rsidRPr="00054983">
        <w:rPr>
          <w:rFonts w:ascii="Times New Roman" w:eastAsia="Times New Roman" w:hAnsi="Times New Roman" w:cs="Times New Roman"/>
          <w:sz w:val="28"/>
          <w:szCs w:val="28"/>
          <w:lang w:eastAsia="ru-RU"/>
        </w:rPr>
        <w:t xml:space="preserve">. Так как величины </w:t>
      </w:r>
      <w:r w:rsidRPr="00054983">
        <w:rPr>
          <w:rFonts w:ascii="Times New Roman" w:eastAsia="Times New Roman" w:hAnsi="Times New Roman" w:cs="Times New Roman"/>
          <w:position w:val="-12"/>
          <w:sz w:val="28"/>
          <w:szCs w:val="28"/>
          <w:lang w:eastAsia="ru-RU"/>
        </w:rPr>
        <w:object w:dxaOrig="240" w:dyaOrig="360">
          <v:shape id="_x0000_i1488" type="#_x0000_t75" style="width:12pt;height:18pt" o:ole="">
            <v:imagedata r:id="rId31" o:title=""/>
          </v:shape>
          <o:OLEObject Type="Embed" ProgID="Equation.3" ShapeID="_x0000_i1488" DrawAspect="Content" ObjectID="_1600164014" r:id="rId32"/>
        </w:object>
      </w:r>
      <w:r w:rsidRPr="00054983">
        <w:rPr>
          <w:rFonts w:ascii="Times New Roman" w:eastAsia="Times New Roman" w:hAnsi="Times New Roman" w:cs="Times New Roman"/>
          <w:sz w:val="28"/>
          <w:szCs w:val="28"/>
          <w:lang w:eastAsia="ru-RU"/>
        </w:rPr>
        <w:t xml:space="preserve"> центрированы, то </w:t>
      </w:r>
      <w:r w:rsidRPr="00054983">
        <w:rPr>
          <w:rFonts w:ascii="Times New Roman" w:eastAsia="Times New Roman" w:hAnsi="Times New Roman" w:cs="Times New Roman"/>
          <w:position w:val="-12"/>
          <w:sz w:val="28"/>
          <w:szCs w:val="28"/>
          <w:lang w:eastAsia="ru-RU"/>
        </w:rPr>
        <w:object w:dxaOrig="1860" w:dyaOrig="400">
          <v:shape id="_x0000_i1490" type="#_x0000_t75" style="width:93pt;height:20pt" o:ole="">
            <v:imagedata r:id="rId33" o:title=""/>
          </v:shape>
          <o:OLEObject Type="Embed" ProgID="Equation.3" ShapeID="_x0000_i1490" DrawAspect="Content" ObjectID="_1600164015" r:id="rId34"/>
        </w:object>
      </w:r>
      <w:r w:rsidRPr="00054983">
        <w:rPr>
          <w:rFonts w:ascii="Times New Roman" w:eastAsia="Times New Roman" w:hAnsi="Times New Roman" w:cs="Times New Roman"/>
          <w:sz w:val="28"/>
          <w:szCs w:val="28"/>
          <w:lang w:eastAsia="ru-RU"/>
        </w:rPr>
        <w:t xml:space="preserve">, а дисперсия главных компонент определяется как: </w:t>
      </w:r>
    </w:p>
    <w:p w:rsidR="00054983" w:rsidRPr="00054983" w:rsidRDefault="00054983" w:rsidP="00054983">
      <w:pPr>
        <w:ind w:firstLine="708"/>
        <w:jc w:val="right"/>
        <w:rPr>
          <w:rFonts w:ascii="Times New Roman" w:eastAsia="Times New Roman" w:hAnsi="Times New Roman" w:cs="Times New Roman"/>
          <w:sz w:val="28"/>
          <w:szCs w:val="28"/>
          <w:lang w:eastAsia="ru-RU"/>
        </w:rPr>
      </w:pPr>
      <w:r w:rsidRPr="00054983">
        <w:rPr>
          <w:rFonts w:ascii="Times New Roman" w:eastAsia="Times New Roman" w:hAnsi="Times New Roman" w:cs="Times New Roman"/>
          <w:position w:val="-12"/>
          <w:sz w:val="28"/>
          <w:szCs w:val="28"/>
          <w:lang w:eastAsia="ru-RU"/>
        </w:rPr>
        <w:object w:dxaOrig="4400" w:dyaOrig="380">
          <v:shape id="_x0000_i1492" type="#_x0000_t75" style="width:220pt;height:19pt" o:ole="" fillcolor="window">
            <v:imagedata r:id="rId35" o:title=""/>
          </v:shape>
          <o:OLEObject Type="Embed" ProgID="Equation.3" ShapeID="_x0000_i1492" DrawAspect="Content" ObjectID="_1600164016" r:id="rId36"/>
        </w:object>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t>(2)</w:t>
      </w:r>
    </w:p>
    <w:p w:rsidR="00054983" w:rsidRPr="00054983" w:rsidRDefault="00054983" w:rsidP="00054983">
      <w:pPr>
        <w:ind w:firstLine="708"/>
        <w:jc w:val="both"/>
        <w:rPr>
          <w:rFonts w:ascii="Times New Roman" w:eastAsia="Times New Roman" w:hAnsi="Times New Roman" w:cs="Times New Roman"/>
          <w:sz w:val="28"/>
          <w:szCs w:val="28"/>
          <w:lang w:eastAsia="ru-RU"/>
        </w:rPr>
      </w:pPr>
      <w:r w:rsidRPr="00054983">
        <w:rPr>
          <w:rFonts w:ascii="Times New Roman" w:eastAsia="Times New Roman" w:hAnsi="Times New Roman" w:cs="Times New Roman"/>
          <w:sz w:val="28"/>
          <w:szCs w:val="28"/>
          <w:lang w:eastAsia="ru-RU"/>
        </w:rPr>
        <w:t xml:space="preserve">На коэффициенты преобразования </w:t>
      </w:r>
      <w:r w:rsidRPr="00054983">
        <w:rPr>
          <w:rFonts w:ascii="Times New Roman" w:eastAsia="Times New Roman" w:hAnsi="Times New Roman" w:cs="Times New Roman"/>
          <w:position w:val="-10"/>
          <w:sz w:val="28"/>
          <w:szCs w:val="28"/>
          <w:lang w:eastAsia="ru-RU"/>
        </w:rPr>
        <w:object w:dxaOrig="360" w:dyaOrig="360">
          <v:shape id="_x0000_i1494" type="#_x0000_t75" style="width:18pt;height:18pt" o:ole="" fillcolor="window">
            <v:imagedata r:id="rId37" o:title=""/>
          </v:shape>
          <o:OLEObject Type="Embed" ProgID="Equation.3" ShapeID="_x0000_i1494" DrawAspect="Content" ObjectID="_1600164017" r:id="rId38"/>
        </w:object>
      </w:r>
      <w:r w:rsidRPr="00054983">
        <w:rPr>
          <w:rFonts w:ascii="Times New Roman" w:eastAsia="Times New Roman" w:hAnsi="Times New Roman" w:cs="Times New Roman"/>
          <w:sz w:val="28"/>
          <w:szCs w:val="28"/>
          <w:lang w:eastAsia="ru-RU"/>
        </w:rPr>
        <w:t xml:space="preserve"> накладываем условиям нормировки:</w:t>
      </w:r>
    </w:p>
    <w:p w:rsidR="00054983" w:rsidRDefault="00054983" w:rsidP="00054983">
      <w:pPr>
        <w:ind w:firstLine="708"/>
        <w:jc w:val="right"/>
        <w:rPr>
          <w:rFonts w:ascii="Times New Roman" w:eastAsia="Times New Roman" w:hAnsi="Times New Roman" w:cs="Times New Roman"/>
          <w:sz w:val="28"/>
          <w:szCs w:val="28"/>
          <w:lang w:val="en-US" w:eastAsia="ru-RU"/>
        </w:rPr>
      </w:pPr>
      <w:r w:rsidRPr="00054983">
        <w:rPr>
          <w:rFonts w:ascii="Times New Roman" w:eastAsia="Times New Roman" w:hAnsi="Times New Roman" w:cs="Times New Roman"/>
          <w:position w:val="-10"/>
          <w:sz w:val="28"/>
          <w:szCs w:val="28"/>
          <w:lang w:eastAsia="ru-RU"/>
        </w:rPr>
        <w:object w:dxaOrig="2020" w:dyaOrig="360">
          <v:shape id="_x0000_i1496" type="#_x0000_t75" style="width:101pt;height:18pt" o:ole="" fillcolor="window">
            <v:imagedata r:id="rId39" o:title=""/>
          </v:shape>
          <o:OLEObject Type="Embed" ProgID="Equation.3" ShapeID="_x0000_i1496" DrawAspect="Content" ObjectID="_1600164018" r:id="rId40"/>
        </w:object>
      </w:r>
      <w:r w:rsidRPr="00054983">
        <w:rPr>
          <w:rFonts w:ascii="Times New Roman" w:eastAsia="Times New Roman" w:hAnsi="Times New Roman" w:cs="Times New Roman"/>
          <w:sz w:val="28"/>
          <w:szCs w:val="28"/>
          <w:lang w:eastAsia="ru-RU"/>
        </w:rPr>
        <w:t>.</w:t>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r>
      <w:r w:rsidRPr="00054983">
        <w:rPr>
          <w:rFonts w:ascii="Times New Roman" w:eastAsia="Times New Roman" w:hAnsi="Times New Roman" w:cs="Times New Roman"/>
          <w:sz w:val="28"/>
          <w:szCs w:val="28"/>
          <w:lang w:eastAsia="ru-RU"/>
        </w:rPr>
        <w:tab/>
        <w:t>(3)</w:t>
      </w:r>
    </w:p>
    <w:p w:rsidR="00054983" w:rsidRPr="00054983" w:rsidRDefault="00054983" w:rsidP="00054983">
      <w:pPr>
        <w:ind w:firstLine="708"/>
        <w:jc w:val="both"/>
        <w:rPr>
          <w:rFonts w:ascii="Times New Roman" w:eastAsia="Times New Roman" w:hAnsi="Times New Roman" w:cs="Times New Roman"/>
          <w:sz w:val="28"/>
          <w:szCs w:val="28"/>
          <w:lang w:eastAsia="ru-RU"/>
        </w:rPr>
      </w:pPr>
      <w:r w:rsidRPr="00054983">
        <w:rPr>
          <w:rFonts w:ascii="Times New Roman" w:eastAsia="Times New Roman" w:hAnsi="Times New Roman" w:cs="Times New Roman"/>
          <w:sz w:val="28"/>
          <w:szCs w:val="28"/>
          <w:lang w:eastAsia="ru-RU"/>
        </w:rPr>
        <w:t xml:space="preserve">Задача отыскания главных компонент сводится к задаче на собственные значения и собственные векторы матрицы ковариаций </w:t>
      </w:r>
      <w:r w:rsidRPr="00054983">
        <w:rPr>
          <w:rFonts w:ascii="Times New Roman" w:eastAsia="Times New Roman" w:hAnsi="Times New Roman" w:cs="Times New Roman"/>
          <w:position w:val="-4"/>
          <w:sz w:val="28"/>
          <w:szCs w:val="28"/>
          <w:lang w:eastAsia="ru-RU"/>
        </w:rPr>
        <w:object w:dxaOrig="240" w:dyaOrig="260">
          <v:shape id="_x0000_i1498" type="#_x0000_t75" style="width:12pt;height:13pt" o:ole="" fillcolor="window">
            <v:imagedata r:id="rId41" o:title=""/>
          </v:shape>
          <o:OLEObject Type="Embed" ProgID="Equation.3" ShapeID="_x0000_i1498" DrawAspect="Content" ObjectID="_1600164019" r:id="rId42"/>
        </w:object>
      </w:r>
      <w:r w:rsidRPr="00054983">
        <w:rPr>
          <w:rFonts w:ascii="Times New Roman" w:eastAsia="Times New Roman" w:hAnsi="Times New Roman" w:cs="Times New Roman"/>
          <w:sz w:val="28"/>
          <w:szCs w:val="28"/>
          <w:lang w:eastAsia="ru-RU"/>
        </w:rPr>
        <w:t xml:space="preserve">. Коэффициенты преобразования </w:t>
      </w:r>
      <w:r w:rsidRPr="00054983">
        <w:rPr>
          <w:rFonts w:ascii="Times New Roman" w:eastAsia="Times New Roman" w:hAnsi="Times New Roman" w:cs="Times New Roman"/>
          <w:position w:val="-10"/>
          <w:sz w:val="28"/>
          <w:szCs w:val="28"/>
          <w:lang w:eastAsia="ru-RU"/>
        </w:rPr>
        <w:object w:dxaOrig="360" w:dyaOrig="360">
          <v:shape id="_x0000_i1500" type="#_x0000_t75" style="width:18pt;height:18pt" o:ole="" fillcolor="window">
            <v:imagedata r:id="rId43" o:title=""/>
          </v:shape>
          <o:OLEObject Type="Embed" ProgID="Equation.3" ShapeID="_x0000_i1500" DrawAspect="Content" ObjectID="_1600164020" r:id="rId44"/>
        </w:object>
      </w:r>
      <w:r w:rsidRPr="00054983">
        <w:rPr>
          <w:rFonts w:ascii="Times New Roman" w:eastAsia="Times New Roman" w:hAnsi="Times New Roman" w:cs="Times New Roman"/>
          <w:sz w:val="28"/>
          <w:szCs w:val="28"/>
          <w:lang w:eastAsia="ru-RU"/>
        </w:rPr>
        <w:t xml:space="preserve">, </w:t>
      </w:r>
      <w:r w:rsidRPr="00054983">
        <w:rPr>
          <w:rFonts w:ascii="Times New Roman" w:eastAsia="Times New Roman" w:hAnsi="Times New Roman" w:cs="Times New Roman"/>
          <w:position w:val="-8"/>
          <w:sz w:val="28"/>
          <w:szCs w:val="28"/>
          <w:lang w:eastAsia="ru-RU"/>
        </w:rPr>
        <w:object w:dxaOrig="700" w:dyaOrig="360">
          <v:shape id="_x0000_i1502" type="#_x0000_t75" style="width:35pt;height:18pt" o:ole="" fillcolor="window">
            <v:imagedata r:id="rId45" o:title=""/>
          </v:shape>
          <o:OLEObject Type="Embed" ProgID="Equation.3" ShapeID="_x0000_i1502" DrawAspect="Content" ObjectID="_1600164021" r:id="rId46"/>
        </w:object>
      </w:r>
      <w:r w:rsidRPr="00054983">
        <w:rPr>
          <w:rFonts w:ascii="Times New Roman" w:eastAsia="Times New Roman" w:hAnsi="Times New Roman" w:cs="Times New Roman"/>
          <w:sz w:val="28"/>
          <w:szCs w:val="28"/>
          <w:lang w:eastAsia="ru-RU"/>
        </w:rPr>
        <w:t xml:space="preserve"> удовлетворяющие условиям задачи поиска главных компонент являются собственными векторами </w:t>
      </w:r>
      <w:r w:rsidRPr="00054983">
        <w:rPr>
          <w:rFonts w:ascii="Times New Roman" w:eastAsia="Times New Roman" w:hAnsi="Times New Roman" w:cs="Times New Roman"/>
          <w:sz w:val="28"/>
          <w:szCs w:val="28"/>
          <w:lang w:eastAsia="ru-RU"/>
        </w:rPr>
        <w:lastRenderedPageBreak/>
        <w:t xml:space="preserve">матрицы ковариаций </w:t>
      </w:r>
      <w:r w:rsidRPr="00054983">
        <w:rPr>
          <w:rFonts w:ascii="Times New Roman" w:eastAsia="Times New Roman" w:hAnsi="Times New Roman" w:cs="Times New Roman"/>
          <w:position w:val="-4"/>
          <w:sz w:val="28"/>
          <w:szCs w:val="28"/>
          <w:lang w:eastAsia="ru-RU"/>
        </w:rPr>
        <w:object w:dxaOrig="240" w:dyaOrig="260">
          <v:shape id="_x0000_i1504" type="#_x0000_t75" style="width:12pt;height:13pt" o:ole="" fillcolor="window">
            <v:imagedata r:id="rId47" o:title=""/>
          </v:shape>
          <o:OLEObject Type="Embed" ProgID="Equation.3" ShapeID="_x0000_i1504" DrawAspect="Content" ObjectID="_1600164022" r:id="rId48"/>
        </w:object>
      </w:r>
      <w:r w:rsidRPr="00054983">
        <w:rPr>
          <w:rFonts w:ascii="Times New Roman" w:eastAsia="Times New Roman" w:hAnsi="Times New Roman" w:cs="Times New Roman"/>
          <w:sz w:val="28"/>
          <w:szCs w:val="28"/>
          <w:lang w:eastAsia="ru-RU"/>
        </w:rPr>
        <w:t xml:space="preserve">, соответствующими собственные значения </w:t>
      </w:r>
      <w:r w:rsidRPr="00054983">
        <w:rPr>
          <w:rFonts w:ascii="Times New Roman" w:eastAsia="Times New Roman" w:hAnsi="Times New Roman" w:cs="Times New Roman"/>
          <w:position w:val="-12"/>
          <w:sz w:val="28"/>
          <w:szCs w:val="28"/>
          <w:lang w:eastAsia="ru-RU"/>
        </w:rPr>
        <w:object w:dxaOrig="1180" w:dyaOrig="360">
          <v:shape id="_x0000_i1506" type="#_x0000_t75" style="width:59pt;height:18pt" o:ole="" fillcolor="window">
            <v:imagedata r:id="rId49" o:title=""/>
          </v:shape>
          <o:OLEObject Type="Embed" ProgID="Equation.3" ShapeID="_x0000_i1506" DrawAspect="Content" ObjectID="_1600164023" r:id="rId50"/>
        </w:object>
      </w:r>
      <w:r w:rsidRPr="00054983">
        <w:rPr>
          <w:rFonts w:ascii="Times New Roman" w:eastAsia="Times New Roman" w:hAnsi="Times New Roman" w:cs="Times New Roman"/>
          <w:sz w:val="28"/>
          <w:szCs w:val="28"/>
          <w:lang w:eastAsia="ru-RU"/>
        </w:rPr>
        <w:t xml:space="preserve"> упорядоченным по убыванию значений, причем </w:t>
      </w:r>
      <w:r w:rsidRPr="00054983">
        <w:rPr>
          <w:rFonts w:ascii="Times New Roman" w:eastAsia="Times New Roman" w:hAnsi="Times New Roman" w:cs="Times New Roman"/>
          <w:position w:val="-12"/>
          <w:sz w:val="28"/>
          <w:szCs w:val="28"/>
          <w:lang w:eastAsia="ru-RU"/>
        </w:rPr>
        <w:object w:dxaOrig="1080" w:dyaOrig="360">
          <v:shape id="_x0000_i1508" type="#_x0000_t75" style="width:54pt;height:18pt" o:ole="" fillcolor="window">
            <v:imagedata r:id="rId51" o:title=""/>
          </v:shape>
          <o:OLEObject Type="Embed" ProgID="Equation.3" ShapeID="_x0000_i1508" DrawAspect="Content" ObjectID="_1600164024" r:id="rId52"/>
        </w:object>
      </w:r>
      <w:r w:rsidRPr="00054983">
        <w:rPr>
          <w:rFonts w:ascii="Times New Roman" w:eastAsia="Times New Roman" w:hAnsi="Times New Roman" w:cs="Times New Roman"/>
          <w:sz w:val="28"/>
          <w:szCs w:val="28"/>
          <w:lang w:eastAsia="ru-RU"/>
        </w:rPr>
        <w:t xml:space="preserve">, а </w:t>
      </w:r>
      <w:r w:rsidRPr="00054983">
        <w:rPr>
          <w:rFonts w:ascii="Times New Roman" w:eastAsia="Times New Roman" w:hAnsi="Times New Roman" w:cs="Times New Roman"/>
          <w:position w:val="-28"/>
          <w:sz w:val="28"/>
          <w:szCs w:val="28"/>
          <w:lang w:eastAsia="ru-RU"/>
        </w:rPr>
        <w:object w:dxaOrig="2799" w:dyaOrig="680">
          <v:shape id="_x0000_i1510" type="#_x0000_t75" style="width:140pt;height:34pt" o:ole="" fillcolor="window">
            <v:imagedata r:id="rId53" o:title=""/>
          </v:shape>
          <o:OLEObject Type="Embed" ProgID="Equation.3" ShapeID="_x0000_i1510" DrawAspect="Content" ObjectID="_1600164025" r:id="rId54"/>
        </w:object>
      </w:r>
      <w:r w:rsidRPr="00054983">
        <w:rPr>
          <w:rFonts w:ascii="Times New Roman" w:eastAsia="Times New Roman" w:hAnsi="Times New Roman" w:cs="Times New Roman"/>
          <w:sz w:val="28"/>
          <w:szCs w:val="28"/>
          <w:lang w:eastAsia="ru-RU"/>
        </w:rPr>
        <w:t>.</w:t>
      </w:r>
    </w:p>
    <w:p w:rsidR="00054983" w:rsidRPr="00054983" w:rsidRDefault="00054983" w:rsidP="00054983">
      <w:pPr>
        <w:ind w:firstLine="708"/>
        <w:jc w:val="both"/>
        <w:rPr>
          <w:rFonts w:ascii="Times New Roman" w:eastAsia="Times New Roman" w:hAnsi="Times New Roman" w:cs="Times New Roman"/>
          <w:sz w:val="28"/>
          <w:szCs w:val="28"/>
          <w:lang w:eastAsia="ru-RU"/>
        </w:rPr>
      </w:pPr>
      <w:r w:rsidRPr="00054983">
        <w:rPr>
          <w:rFonts w:ascii="Times New Roman" w:eastAsia="Times New Roman" w:hAnsi="Times New Roman" w:cs="Times New Roman"/>
          <w:sz w:val="28"/>
          <w:szCs w:val="28"/>
          <w:lang w:eastAsia="ru-RU"/>
        </w:rPr>
        <w:t>Оценка главных компонент на основе выборочных данных строится на основе выборочной матрицы ковариаций. Оценки собственных значений, являющиеся собственными числами выборочной матрицы ковариаций, в случае нормального распределения генеральной совокупности являются оценками максимального правдоподобия. Если единицы измерения исходных признаков различаются или их значения сильно различаются, то лучше использовать при нахождении оценок главных компонент вместо выборочной матрицы ковариаций выборочную корреляционную матрицу.</w:t>
      </w:r>
    </w:p>
    <w:p w:rsidR="00054983" w:rsidRDefault="00054983" w:rsidP="00054983">
      <w:pPr>
        <w:ind w:firstLine="708"/>
        <w:jc w:val="both"/>
        <w:rPr>
          <w:rFonts w:ascii="Times New Roman" w:eastAsia="Times New Roman" w:hAnsi="Times New Roman" w:cs="Times New Roman"/>
          <w:sz w:val="28"/>
          <w:szCs w:val="28"/>
          <w:lang w:eastAsia="ru-RU"/>
        </w:rPr>
      </w:pPr>
      <w:r w:rsidRPr="00054983">
        <w:rPr>
          <w:rFonts w:ascii="Times New Roman" w:eastAsia="Times New Roman" w:hAnsi="Times New Roman" w:cs="Times New Roman"/>
          <w:sz w:val="28"/>
          <w:szCs w:val="28"/>
          <w:lang w:eastAsia="ru-RU"/>
        </w:rPr>
        <w:t>Зада</w:t>
      </w:r>
      <w:r>
        <w:rPr>
          <w:rFonts w:ascii="Times New Roman" w:eastAsia="Times New Roman" w:hAnsi="Times New Roman" w:cs="Times New Roman"/>
          <w:sz w:val="28"/>
          <w:szCs w:val="28"/>
          <w:lang w:eastAsia="ru-RU"/>
        </w:rPr>
        <w:t>димся</w:t>
      </w:r>
      <w:r w:rsidRPr="00054983">
        <w:rPr>
          <w:rFonts w:ascii="Times New Roman" w:eastAsia="Times New Roman" w:hAnsi="Times New Roman" w:cs="Times New Roman"/>
          <w:sz w:val="28"/>
          <w:szCs w:val="28"/>
          <w:lang w:eastAsia="ru-RU"/>
        </w:rPr>
        <w:t xml:space="preserve"> вопросом, какие из компонент можно отбросить, чтобы уменьшить размерность вектора признаков </w:t>
      </w:r>
      <w:r w:rsidRPr="00054983">
        <w:rPr>
          <w:rFonts w:ascii="Times New Roman" w:eastAsia="Times New Roman" w:hAnsi="Times New Roman" w:cs="Times New Roman"/>
          <w:position w:val="-10"/>
          <w:sz w:val="28"/>
          <w:szCs w:val="28"/>
          <w:lang w:eastAsia="ru-RU"/>
        </w:rPr>
        <w:object w:dxaOrig="200" w:dyaOrig="260">
          <v:shape id="_x0000_i1528" type="#_x0000_t75" style="width:10pt;height:13pt" o:ole="" fillcolor="window">
            <v:imagedata r:id="rId55" o:title=""/>
          </v:shape>
          <o:OLEObject Type="Embed" ProgID="Equation.3" ShapeID="_x0000_i1528" DrawAspect="Content" ObjectID="_1600164026" r:id="rId56"/>
        </w:object>
      </w:r>
      <w:r w:rsidRPr="00054983">
        <w:rPr>
          <w:rFonts w:ascii="Times New Roman" w:eastAsia="Times New Roman" w:hAnsi="Times New Roman" w:cs="Times New Roman"/>
          <w:sz w:val="28"/>
          <w:szCs w:val="28"/>
          <w:lang w:eastAsia="ru-RU"/>
        </w:rPr>
        <w:t xml:space="preserve">. Заметим, что математически строгих критериев отбора не существует. Обычно используют один из следующих эвристических методов. </w:t>
      </w:r>
      <w:proofErr w:type="gramStart"/>
      <w:r w:rsidRPr="00054983">
        <w:rPr>
          <w:rFonts w:ascii="Times New Roman" w:eastAsia="Times New Roman" w:hAnsi="Times New Roman" w:cs="Times New Roman"/>
          <w:sz w:val="28"/>
          <w:szCs w:val="28"/>
          <w:lang w:eastAsia="ru-RU"/>
        </w:rPr>
        <w:t>Во</w:t>
      </w:r>
      <w:proofErr w:type="gramEnd"/>
      <w:r w:rsidRPr="00054983">
        <w:rPr>
          <w:rFonts w:ascii="Times New Roman" w:eastAsia="Times New Roman" w:hAnsi="Times New Roman" w:cs="Times New Roman"/>
          <w:sz w:val="28"/>
          <w:szCs w:val="28"/>
          <w:lang w:eastAsia="ru-RU"/>
        </w:rPr>
        <w:t xml:space="preserve"> первых, зная </w:t>
      </w:r>
      <w:r w:rsidRPr="00054983">
        <w:rPr>
          <w:rFonts w:ascii="Times New Roman" w:eastAsia="Times New Roman" w:hAnsi="Times New Roman" w:cs="Times New Roman"/>
          <w:position w:val="-28"/>
          <w:sz w:val="28"/>
          <w:szCs w:val="28"/>
          <w:lang w:eastAsia="ru-RU"/>
        </w:rPr>
        <w:object w:dxaOrig="1300" w:dyaOrig="680">
          <v:shape id="_x0000_i1526" type="#_x0000_t75" style="width:65pt;height:34pt" o:ole="" fillcolor="window">
            <v:imagedata r:id="rId57" o:title=""/>
          </v:shape>
          <o:OLEObject Type="Embed" ProgID="Equation.3" ShapeID="_x0000_i1526" DrawAspect="Content" ObjectID="_1600164027" r:id="rId58"/>
        </w:object>
      </w:r>
      <w:r w:rsidRPr="00054983">
        <w:rPr>
          <w:rFonts w:ascii="Times New Roman" w:eastAsia="Times New Roman" w:hAnsi="Times New Roman" w:cs="Times New Roman"/>
          <w:sz w:val="28"/>
          <w:szCs w:val="28"/>
          <w:lang w:eastAsia="ru-RU"/>
        </w:rPr>
        <w:t xml:space="preserve">, можно выбрать те компоненты </w:t>
      </w:r>
      <w:r w:rsidRPr="00054983">
        <w:rPr>
          <w:rFonts w:ascii="Times New Roman" w:eastAsia="Times New Roman" w:hAnsi="Times New Roman" w:cs="Times New Roman"/>
          <w:position w:val="-12"/>
          <w:sz w:val="28"/>
          <w:szCs w:val="28"/>
          <w:lang w:eastAsia="ru-RU"/>
        </w:rPr>
        <w:object w:dxaOrig="1060" w:dyaOrig="400">
          <v:shape id="_x0000_i1530" type="#_x0000_t75" style="width:53pt;height:20pt" o:ole="" fillcolor="window">
            <v:imagedata r:id="rId59" o:title=""/>
          </v:shape>
          <o:OLEObject Type="Embed" ProgID="Equation.3" ShapeID="_x0000_i1530" DrawAspect="Content" ObjectID="_1600164028" r:id="rId60"/>
        </w:object>
      </w:r>
      <w:r w:rsidRPr="00054983">
        <w:rPr>
          <w:rFonts w:ascii="Times New Roman" w:eastAsia="Times New Roman" w:hAnsi="Times New Roman" w:cs="Times New Roman"/>
          <w:sz w:val="28"/>
          <w:szCs w:val="28"/>
          <w:lang w:eastAsia="ru-RU"/>
        </w:rPr>
        <w:t xml:space="preserve"> из общего набора, которые бы объясняли не менее некоторой заданной доли </w:t>
      </w:r>
      <w:r w:rsidRPr="00054983">
        <w:rPr>
          <w:rFonts w:ascii="Times New Roman" w:eastAsia="Times New Roman" w:hAnsi="Times New Roman" w:cs="Times New Roman"/>
          <w:position w:val="-10"/>
          <w:sz w:val="28"/>
          <w:szCs w:val="28"/>
          <w:lang w:eastAsia="ru-RU"/>
        </w:rPr>
        <w:object w:dxaOrig="200" w:dyaOrig="260">
          <v:shape id="_x0000_i1532" type="#_x0000_t75" style="width:10pt;height:13pt" o:ole="" fillcolor="window">
            <v:imagedata r:id="rId61" o:title=""/>
          </v:shape>
          <o:OLEObject Type="Embed" ProgID="Equation.3" ShapeID="_x0000_i1532" DrawAspect="Content" ObjectID="_1600164029" r:id="rId62"/>
        </w:object>
      </w:r>
      <w:r w:rsidRPr="00054983">
        <w:rPr>
          <w:rFonts w:ascii="Times New Roman" w:eastAsia="Times New Roman" w:hAnsi="Times New Roman" w:cs="Times New Roman"/>
          <w:sz w:val="28"/>
          <w:szCs w:val="28"/>
          <w:lang w:eastAsia="ru-RU"/>
        </w:rPr>
        <w:t xml:space="preserve"> суммарной доли дисперсии признаков. Обычно </w:t>
      </w:r>
      <w:r w:rsidRPr="00054983">
        <w:rPr>
          <w:rFonts w:ascii="Times New Roman" w:eastAsia="Times New Roman" w:hAnsi="Times New Roman" w:cs="Times New Roman"/>
          <w:position w:val="-10"/>
          <w:sz w:val="28"/>
          <w:szCs w:val="28"/>
          <w:lang w:eastAsia="ru-RU"/>
        </w:rPr>
        <w:object w:dxaOrig="200" w:dyaOrig="260">
          <v:shape id="_x0000_i1534" type="#_x0000_t75" style="width:10pt;height:13pt" o:ole="" fillcolor="window">
            <v:imagedata r:id="rId63" o:title=""/>
          </v:shape>
          <o:OLEObject Type="Embed" ProgID="Equation.3" ShapeID="_x0000_i1534" DrawAspect="Content" ObjectID="_1600164030" r:id="rId64"/>
        </w:object>
      </w:r>
      <w:r w:rsidRPr="00054983">
        <w:rPr>
          <w:rFonts w:ascii="Times New Roman" w:eastAsia="Times New Roman" w:hAnsi="Times New Roman" w:cs="Times New Roman"/>
          <w:sz w:val="28"/>
          <w:szCs w:val="28"/>
          <w:lang w:eastAsia="ru-RU"/>
        </w:rPr>
        <w:t xml:space="preserve"> полагают не менее 0,7. Другим критерием отбора является критерий Кайзера, который предполагает использование для нахождения оценок собственных значений выборочной матрицы корреляций (можно применять и в случае использования матрицы ковариаций, следует лишь в этом случае нормировать (умножить) все собственные значения на величину </w:t>
      </w:r>
      <w:r w:rsidRPr="00054983">
        <w:rPr>
          <w:rFonts w:ascii="Times New Roman" w:eastAsia="Times New Roman" w:hAnsi="Times New Roman" w:cs="Times New Roman"/>
          <w:position w:val="-10"/>
          <w:sz w:val="28"/>
          <w:szCs w:val="28"/>
          <w:lang w:eastAsia="ru-RU"/>
        </w:rPr>
        <w:object w:dxaOrig="940" w:dyaOrig="360">
          <v:shape id="_x0000_i1536" type="#_x0000_t75" style="width:47pt;height:18pt" o:ole="" fillcolor="window">
            <v:imagedata r:id="rId65" o:title=""/>
          </v:shape>
          <o:OLEObject Type="Embed" ProgID="Equation.3" ShapeID="_x0000_i1536" DrawAspect="Content" ObjectID="_1600164031" r:id="rId66"/>
        </w:object>
      </w:r>
      <w:r w:rsidRPr="00054983">
        <w:rPr>
          <w:rFonts w:ascii="Times New Roman" w:eastAsia="Times New Roman" w:hAnsi="Times New Roman" w:cs="Times New Roman"/>
          <w:sz w:val="28"/>
          <w:szCs w:val="28"/>
          <w:lang w:eastAsia="ru-RU"/>
        </w:rPr>
        <w:t>). Согласно данному критерию оставляют только те главные компоненты, дисперсия которых больше 1. По существу, это означает, что если фактор не выделяет дисперсию, эквивалентную, по крайней мере, дисперсии одной переменной, то он опускается.</w:t>
      </w:r>
    </w:p>
    <w:p w:rsidR="00054983" w:rsidRDefault="00054983" w:rsidP="00054983">
      <w:pPr>
        <w:ind w:firstLine="708"/>
        <w:jc w:val="both"/>
        <w:rPr>
          <w:rFonts w:ascii="Times New Roman" w:eastAsia="Times New Roman" w:hAnsi="Times New Roman" w:cs="Times New Roman"/>
          <w:sz w:val="28"/>
          <w:szCs w:val="28"/>
          <w:lang w:eastAsia="ru-RU"/>
        </w:rPr>
      </w:pPr>
      <w:r w:rsidRPr="00054983">
        <w:rPr>
          <w:rFonts w:ascii="Times New Roman" w:eastAsia="Times New Roman" w:hAnsi="Times New Roman" w:cs="Times New Roman"/>
          <w:sz w:val="28"/>
          <w:szCs w:val="28"/>
          <w:lang w:eastAsia="ru-RU"/>
        </w:rPr>
        <w:t xml:space="preserve"> Подход к оценке числа главных компонент по необходимой доле объяснённой дисперсии формально применим всегда, однако неявно он предполагает, что нет разделения на «сигнал» и «шум», и любая заранее заданная точность имеет смысл. Поэтому часто более продуктивна иная эвристика, основывающаяся на гипотезе о наличии «сигнала» (сравнительно малая размерность, относительно большая амплитуда) и «шума» (большая размерность, относительно малая амплитуда). С этой точки зрения метод главных компонент работает как фильтр: сигнал содержится, в основном, в проекции на первые главные компоненты, а в остальных компонентах пропорция шума намного выше. Вопрос, как оценить число необходимых главных компонент, если отношение «сигнал/шум» заранее неизвестно? </w:t>
      </w:r>
      <w:r w:rsidRPr="00054983">
        <w:rPr>
          <w:rFonts w:ascii="Times New Roman" w:eastAsia="Times New Roman" w:hAnsi="Times New Roman" w:cs="Times New Roman"/>
          <w:sz w:val="28"/>
          <w:szCs w:val="28"/>
          <w:lang w:eastAsia="ru-RU"/>
        </w:rPr>
        <w:lastRenderedPageBreak/>
        <w:t xml:space="preserve">Одним из наиболее популярных подходов является правило сломанной трости (англ. </w:t>
      </w:r>
      <w:proofErr w:type="spellStart"/>
      <w:r w:rsidRPr="00054983">
        <w:rPr>
          <w:rFonts w:ascii="Times New Roman" w:eastAsia="Times New Roman" w:hAnsi="Times New Roman" w:cs="Times New Roman"/>
          <w:sz w:val="28"/>
          <w:szCs w:val="28"/>
          <w:lang w:eastAsia="ru-RU"/>
        </w:rPr>
        <w:t>Broken</w:t>
      </w:r>
      <w:proofErr w:type="spellEnd"/>
      <w:r w:rsidRPr="00054983">
        <w:rPr>
          <w:rFonts w:ascii="Times New Roman" w:eastAsia="Times New Roman" w:hAnsi="Times New Roman" w:cs="Times New Roman"/>
          <w:sz w:val="28"/>
          <w:szCs w:val="28"/>
          <w:lang w:eastAsia="ru-RU"/>
        </w:rPr>
        <w:t xml:space="preserve"> </w:t>
      </w:r>
      <w:proofErr w:type="spellStart"/>
      <w:r w:rsidRPr="00054983">
        <w:rPr>
          <w:rFonts w:ascii="Times New Roman" w:eastAsia="Times New Roman" w:hAnsi="Times New Roman" w:cs="Times New Roman"/>
          <w:sz w:val="28"/>
          <w:szCs w:val="28"/>
          <w:lang w:eastAsia="ru-RU"/>
        </w:rPr>
        <w:t>stick</w:t>
      </w:r>
      <w:proofErr w:type="spellEnd"/>
      <w:r w:rsidRPr="00054983">
        <w:rPr>
          <w:rFonts w:ascii="Times New Roman" w:eastAsia="Times New Roman" w:hAnsi="Times New Roman" w:cs="Times New Roman"/>
          <w:sz w:val="28"/>
          <w:szCs w:val="28"/>
          <w:lang w:eastAsia="ru-RU"/>
        </w:rPr>
        <w:t xml:space="preserve"> </w:t>
      </w:r>
      <w:proofErr w:type="spellStart"/>
      <w:r w:rsidRPr="00054983">
        <w:rPr>
          <w:rFonts w:ascii="Times New Roman" w:eastAsia="Times New Roman" w:hAnsi="Times New Roman" w:cs="Times New Roman"/>
          <w:sz w:val="28"/>
          <w:szCs w:val="28"/>
          <w:lang w:eastAsia="ru-RU"/>
        </w:rPr>
        <w:t>model</w:t>
      </w:r>
      <w:proofErr w:type="spellEnd"/>
      <w:r w:rsidRPr="00054983">
        <w:rPr>
          <w:rFonts w:ascii="Times New Roman" w:eastAsia="Times New Roman" w:hAnsi="Times New Roman" w:cs="Times New Roman"/>
          <w:sz w:val="28"/>
          <w:szCs w:val="28"/>
          <w:lang w:eastAsia="ru-RU"/>
        </w:rPr>
        <w:t>). Набор нормированных собственных чисел (</w:t>
      </w:r>
      <w:r w:rsidRPr="00054983">
        <w:rPr>
          <w:rFonts w:ascii="Times New Roman" w:eastAsia="Times New Roman" w:hAnsi="Times New Roman" w:cs="Times New Roman"/>
          <w:position w:val="-12"/>
          <w:sz w:val="28"/>
          <w:szCs w:val="28"/>
          <w:lang w:eastAsia="ru-RU"/>
        </w:rPr>
        <w:object w:dxaOrig="760" w:dyaOrig="380">
          <v:shape id="_x0000_i1544" type="#_x0000_t75" style="width:38pt;height:19pt" o:ole="">
            <v:imagedata r:id="rId67" o:title=""/>
          </v:shape>
          <o:OLEObject Type="Embed" ProgID="Equation.3" ShapeID="_x0000_i1544" DrawAspect="Content" ObjectID="_1600164032" r:id="rId68"/>
        </w:object>
      </w:r>
      <w:r w:rsidRPr="00054983">
        <w:rPr>
          <w:rFonts w:ascii="Times New Roman" w:eastAsia="Times New Roman" w:hAnsi="Times New Roman" w:cs="Times New Roman"/>
          <w:sz w:val="28"/>
          <w:szCs w:val="28"/>
          <w:lang w:eastAsia="ru-RU"/>
        </w:rPr>
        <w:t xml:space="preserve">, </w:t>
      </w:r>
      <w:r w:rsidRPr="00054983">
        <w:rPr>
          <w:rFonts w:ascii="Times New Roman" w:eastAsia="Times New Roman" w:hAnsi="Times New Roman" w:cs="Times New Roman"/>
          <w:position w:val="-8"/>
          <w:sz w:val="28"/>
          <w:szCs w:val="28"/>
          <w:lang w:eastAsia="ru-RU"/>
        </w:rPr>
        <w:object w:dxaOrig="660" w:dyaOrig="360">
          <v:shape id="_x0000_i1540" type="#_x0000_t75" style="width:33pt;height:18pt" o:ole="">
            <v:imagedata r:id="rId69" o:title=""/>
          </v:shape>
          <o:OLEObject Type="Embed" ProgID="Equation.3" ShapeID="_x0000_i1540" DrawAspect="Content" ObjectID="_1600164033" r:id="rId70"/>
        </w:object>
      </w:r>
      <w:r w:rsidRPr="00054983">
        <w:rPr>
          <w:rFonts w:ascii="Times New Roman" w:eastAsia="Times New Roman" w:hAnsi="Times New Roman" w:cs="Times New Roman"/>
          <w:sz w:val="28"/>
          <w:szCs w:val="28"/>
          <w:lang w:eastAsia="ru-RU"/>
        </w:rPr>
        <w:t xml:space="preserve">) сравнивается с распределением длин обломков трости единичной длины, сломанной в </w:t>
      </w:r>
      <w:r w:rsidRPr="00054983">
        <w:rPr>
          <w:rFonts w:ascii="Times New Roman" w:eastAsia="Times New Roman" w:hAnsi="Times New Roman" w:cs="Times New Roman"/>
          <w:position w:val="-6"/>
          <w:sz w:val="28"/>
          <w:szCs w:val="28"/>
          <w:lang w:eastAsia="ru-RU"/>
        </w:rPr>
        <w:object w:dxaOrig="520" w:dyaOrig="279">
          <v:shape id="_x0000_i1542" type="#_x0000_t75" style="width:26pt;height:14pt" o:ole="">
            <v:imagedata r:id="rId71" o:title=""/>
          </v:shape>
          <o:OLEObject Type="Embed" ProgID="Equation.3" ShapeID="_x0000_i1542" DrawAspect="Content" ObjectID="_1600164034" r:id="rId72"/>
        </w:object>
      </w:r>
      <w:r w:rsidRPr="00054983">
        <w:rPr>
          <w:rFonts w:ascii="Times New Roman" w:eastAsia="Times New Roman" w:hAnsi="Times New Roman" w:cs="Times New Roman"/>
          <w:sz w:val="28"/>
          <w:szCs w:val="28"/>
          <w:lang w:eastAsia="ru-RU"/>
        </w:rPr>
        <w:t xml:space="preserve"> случайно выбранной точке (точки разлома выбираются независимо и  равномерно </w:t>
      </w:r>
      <w:proofErr w:type="gramStart"/>
      <w:r w:rsidRPr="00054983">
        <w:rPr>
          <w:rFonts w:ascii="Times New Roman" w:eastAsia="Times New Roman" w:hAnsi="Times New Roman" w:cs="Times New Roman"/>
          <w:sz w:val="28"/>
          <w:szCs w:val="28"/>
          <w:lang w:eastAsia="ru-RU"/>
        </w:rPr>
        <w:t>распределенными</w:t>
      </w:r>
      <w:proofErr w:type="gramEnd"/>
      <w:r w:rsidRPr="00054983">
        <w:rPr>
          <w:rFonts w:ascii="Times New Roman" w:eastAsia="Times New Roman" w:hAnsi="Times New Roman" w:cs="Times New Roman"/>
          <w:sz w:val="28"/>
          <w:szCs w:val="28"/>
          <w:lang w:eastAsia="ru-RU"/>
        </w:rPr>
        <w:t xml:space="preserve"> по длине трости). Пусть</w:t>
      </w:r>
      <w:proofErr w:type="gramStart"/>
      <w:r w:rsidRPr="00054983">
        <w:rPr>
          <w:rFonts w:ascii="Times New Roman" w:eastAsia="Times New Roman" w:hAnsi="Times New Roman" w:cs="Times New Roman"/>
          <w:sz w:val="28"/>
          <w:szCs w:val="28"/>
          <w:lang w:eastAsia="ru-RU"/>
        </w:rPr>
        <w:t xml:space="preserve"> </w:t>
      </w:r>
      <w:r w:rsidRPr="00054983">
        <w:rPr>
          <w:rFonts w:ascii="Times New Roman" w:eastAsia="Times New Roman" w:hAnsi="Times New Roman" w:cs="Times New Roman"/>
          <w:position w:val="-12"/>
          <w:sz w:val="28"/>
          <w:szCs w:val="28"/>
          <w:lang w:eastAsia="ru-RU"/>
        </w:rPr>
        <w:object w:dxaOrig="180" w:dyaOrig="360">
          <v:shape id="_x0000_i1548" type="#_x0000_t75" style="width:9pt;height:18pt" o:ole="">
            <v:imagedata r:id="rId73" o:title=""/>
          </v:shape>
          <o:OLEObject Type="Embed" ProgID="Equation.3" ShapeID="_x0000_i1548" DrawAspect="Content" ObjectID="_1600164035" r:id="rId74"/>
        </w:object>
      </w:r>
      <w:r w:rsidRPr="00054983">
        <w:rPr>
          <w:rFonts w:ascii="Times New Roman" w:eastAsia="Times New Roman" w:hAnsi="Times New Roman" w:cs="Times New Roman"/>
          <w:sz w:val="28"/>
          <w:szCs w:val="28"/>
          <w:lang w:eastAsia="ru-RU"/>
        </w:rPr>
        <w:t xml:space="preserve"> (</w:t>
      </w:r>
      <w:r w:rsidRPr="00054983">
        <w:rPr>
          <w:rFonts w:ascii="Times New Roman" w:eastAsia="Times New Roman" w:hAnsi="Times New Roman" w:cs="Times New Roman"/>
          <w:position w:val="-8"/>
          <w:sz w:val="28"/>
          <w:szCs w:val="28"/>
          <w:lang w:eastAsia="ru-RU"/>
        </w:rPr>
        <w:object w:dxaOrig="700" w:dyaOrig="360">
          <v:shape id="_x0000_i1546" type="#_x0000_t75" style="width:35pt;height:18pt" o:ole="">
            <v:imagedata r:id="rId75" o:title=""/>
          </v:shape>
          <o:OLEObject Type="Embed" ProgID="Equation.3" ShapeID="_x0000_i1546" DrawAspect="Content" ObjectID="_1600164036" r:id="rId76"/>
        </w:object>
      </w:r>
      <w:r w:rsidRPr="00054983">
        <w:rPr>
          <w:rFonts w:ascii="Times New Roman" w:eastAsia="Times New Roman" w:hAnsi="Times New Roman" w:cs="Times New Roman"/>
          <w:sz w:val="28"/>
          <w:szCs w:val="28"/>
          <w:lang w:eastAsia="ru-RU"/>
        </w:rPr>
        <w:t xml:space="preserve">) - </w:t>
      </w:r>
      <w:proofErr w:type="gramEnd"/>
      <w:r w:rsidRPr="00054983">
        <w:rPr>
          <w:rFonts w:ascii="Times New Roman" w:eastAsia="Times New Roman" w:hAnsi="Times New Roman" w:cs="Times New Roman"/>
          <w:sz w:val="28"/>
          <w:szCs w:val="28"/>
          <w:lang w:eastAsia="ru-RU"/>
        </w:rPr>
        <w:t xml:space="preserve">длины полученных кусков трости, занумерованные в порядке убывания длины: </w:t>
      </w:r>
      <w:r w:rsidRPr="00054983">
        <w:rPr>
          <w:rFonts w:ascii="Times New Roman" w:eastAsia="Times New Roman" w:hAnsi="Times New Roman" w:cs="Times New Roman"/>
          <w:position w:val="-12"/>
          <w:sz w:val="28"/>
          <w:szCs w:val="28"/>
          <w:lang w:eastAsia="ru-RU"/>
        </w:rPr>
        <w:object w:dxaOrig="1500" w:dyaOrig="360">
          <v:shape id="_x0000_i1550" type="#_x0000_t75" style="width:75pt;height:18pt" o:ole="">
            <v:imagedata r:id="rId77" o:title=""/>
          </v:shape>
          <o:OLEObject Type="Embed" ProgID="Equation.3" ShapeID="_x0000_i1550" DrawAspect="Content" ObjectID="_1600164037" r:id="rId78"/>
        </w:object>
      </w:r>
      <w:r w:rsidRPr="00054983">
        <w:rPr>
          <w:rFonts w:ascii="Times New Roman" w:eastAsia="Times New Roman" w:hAnsi="Times New Roman" w:cs="Times New Roman"/>
          <w:sz w:val="28"/>
          <w:szCs w:val="28"/>
          <w:lang w:eastAsia="ru-RU"/>
        </w:rPr>
        <w:t xml:space="preserve">.  Тогда математическое ожидание  </w:t>
      </w:r>
      <w:r w:rsidRPr="00054983">
        <w:rPr>
          <w:rFonts w:ascii="Times New Roman" w:eastAsia="Times New Roman" w:hAnsi="Times New Roman" w:cs="Times New Roman"/>
          <w:position w:val="-12"/>
          <w:sz w:val="28"/>
          <w:szCs w:val="28"/>
          <w:lang w:eastAsia="ru-RU"/>
        </w:rPr>
        <w:object w:dxaOrig="180" w:dyaOrig="360">
          <v:shape id="_x0000_i1552" type="#_x0000_t75" style="width:9pt;height:18pt" o:ole="">
            <v:imagedata r:id="rId79" o:title=""/>
          </v:shape>
          <o:OLEObject Type="Embed" ProgID="Equation.3" ShapeID="_x0000_i1552" DrawAspect="Content" ObjectID="_1600164038" r:id="rId80"/>
        </w:object>
      </w:r>
      <w:r w:rsidRPr="00054983">
        <w:rPr>
          <w:rFonts w:ascii="Times New Roman" w:eastAsia="Times New Roman" w:hAnsi="Times New Roman" w:cs="Times New Roman"/>
          <w:sz w:val="28"/>
          <w:szCs w:val="28"/>
          <w:lang w:eastAsia="ru-RU"/>
        </w:rPr>
        <w:t xml:space="preserve">: </w:t>
      </w:r>
      <w:r w:rsidRPr="00054983">
        <w:rPr>
          <w:rFonts w:ascii="Times New Roman" w:eastAsia="Times New Roman" w:hAnsi="Times New Roman" w:cs="Times New Roman"/>
          <w:position w:val="-30"/>
          <w:sz w:val="28"/>
          <w:szCs w:val="28"/>
          <w:lang w:eastAsia="ru-RU"/>
        </w:rPr>
        <w:object w:dxaOrig="2000" w:dyaOrig="700">
          <v:shape id="_x0000_i1554" type="#_x0000_t75" style="width:100pt;height:35pt" o:ole="">
            <v:imagedata r:id="rId81" o:title=""/>
          </v:shape>
          <o:OLEObject Type="Embed" ProgID="Equation.3" ShapeID="_x0000_i1554" DrawAspect="Content" ObjectID="_1600164039" r:id="rId82"/>
        </w:object>
      </w:r>
      <w:r w:rsidRPr="00054983">
        <w:rPr>
          <w:rFonts w:ascii="Times New Roman" w:eastAsia="Times New Roman" w:hAnsi="Times New Roman" w:cs="Times New Roman"/>
          <w:sz w:val="28"/>
          <w:szCs w:val="28"/>
          <w:lang w:eastAsia="ru-RU"/>
        </w:rPr>
        <w:t xml:space="preserve">. По правилу сломанной трости </w:t>
      </w:r>
      <w:r w:rsidRPr="00054983">
        <w:rPr>
          <w:rFonts w:ascii="Times New Roman" w:eastAsia="Times New Roman" w:hAnsi="Times New Roman" w:cs="Times New Roman"/>
          <w:position w:val="-6"/>
          <w:sz w:val="28"/>
          <w:szCs w:val="28"/>
          <w:lang w:eastAsia="ru-RU"/>
        </w:rPr>
        <w:object w:dxaOrig="139" w:dyaOrig="260">
          <v:shape id="_x0000_i1556" type="#_x0000_t75" style="width:7pt;height:13pt" o:ole="">
            <v:imagedata r:id="rId83" o:title=""/>
          </v:shape>
          <o:OLEObject Type="Embed" ProgID="Equation.3" ShapeID="_x0000_i1556" DrawAspect="Content" ObjectID="_1600164040" r:id="rId84"/>
        </w:object>
      </w:r>
      <w:r w:rsidRPr="00054983">
        <w:rPr>
          <w:rFonts w:ascii="Times New Roman" w:eastAsia="Times New Roman" w:hAnsi="Times New Roman" w:cs="Times New Roman"/>
          <w:sz w:val="28"/>
          <w:szCs w:val="28"/>
          <w:lang w:eastAsia="ru-RU"/>
        </w:rPr>
        <w:t>-</w:t>
      </w:r>
      <w:proofErr w:type="spellStart"/>
      <w:r w:rsidRPr="00054983">
        <w:rPr>
          <w:rFonts w:ascii="Times New Roman" w:eastAsia="Times New Roman" w:hAnsi="Times New Roman" w:cs="Times New Roman"/>
          <w:sz w:val="28"/>
          <w:szCs w:val="28"/>
          <w:lang w:eastAsia="ru-RU"/>
        </w:rPr>
        <w:t>й</w:t>
      </w:r>
      <w:proofErr w:type="spellEnd"/>
      <w:r w:rsidRPr="00054983">
        <w:rPr>
          <w:rFonts w:ascii="Times New Roman" w:eastAsia="Times New Roman" w:hAnsi="Times New Roman" w:cs="Times New Roman"/>
          <w:sz w:val="28"/>
          <w:szCs w:val="28"/>
          <w:lang w:eastAsia="ru-RU"/>
        </w:rPr>
        <w:t xml:space="preserve"> собственный вектор (в порядке убывания собственных чисел </w:t>
      </w:r>
      <w:r w:rsidRPr="00054983">
        <w:rPr>
          <w:rFonts w:ascii="Times New Roman" w:eastAsia="Times New Roman" w:hAnsi="Times New Roman" w:cs="Times New Roman"/>
          <w:position w:val="-12"/>
          <w:sz w:val="28"/>
          <w:szCs w:val="28"/>
          <w:lang w:eastAsia="ru-RU"/>
        </w:rPr>
        <w:object w:dxaOrig="260" w:dyaOrig="360">
          <v:shape id="_x0000_i1558" type="#_x0000_t75" style="width:13pt;height:18pt" o:ole="">
            <v:imagedata r:id="rId85" o:title=""/>
          </v:shape>
          <o:OLEObject Type="Embed" ProgID="Equation.3" ShapeID="_x0000_i1558" DrawAspect="Content" ObjectID="_1600164041" r:id="rId86"/>
        </w:object>
      </w:r>
      <w:r w:rsidRPr="00054983">
        <w:rPr>
          <w:rFonts w:ascii="Times New Roman" w:eastAsia="Times New Roman" w:hAnsi="Times New Roman" w:cs="Times New Roman"/>
          <w:sz w:val="28"/>
          <w:szCs w:val="28"/>
          <w:lang w:eastAsia="ru-RU"/>
        </w:rPr>
        <w:t xml:space="preserve">) сохраняется в списке главных компонент, если </w:t>
      </w:r>
      <w:r w:rsidRPr="00054983">
        <w:rPr>
          <w:rFonts w:ascii="Times New Roman" w:eastAsia="Times New Roman" w:hAnsi="Times New Roman" w:cs="Times New Roman"/>
          <w:position w:val="-24"/>
          <w:sz w:val="28"/>
          <w:szCs w:val="28"/>
          <w:lang w:eastAsia="ru-RU"/>
        </w:rPr>
        <w:object w:dxaOrig="3120" w:dyaOrig="660">
          <v:shape id="_x0000_i1560" type="#_x0000_t75" style="width:156pt;height:33pt" o:ole="">
            <v:imagedata r:id="rId87" o:title=""/>
          </v:shape>
          <o:OLEObject Type="Embed" ProgID="Equation.3" ShapeID="_x0000_i1560" DrawAspect="Content" ObjectID="_1600164042" r:id="rId88"/>
        </w:object>
      </w:r>
      <w:r w:rsidRPr="00054983">
        <w:rPr>
          <w:rFonts w:ascii="Times New Roman" w:eastAsia="Times New Roman" w:hAnsi="Times New Roman" w:cs="Times New Roman"/>
          <w:sz w:val="28"/>
          <w:szCs w:val="28"/>
          <w:lang w:eastAsia="ru-RU"/>
        </w:rPr>
        <w:t xml:space="preserve">. К подобным критериям относится также графический критерий каменистой осыпи </w:t>
      </w:r>
      <w:proofErr w:type="spellStart"/>
      <w:r w:rsidRPr="00054983">
        <w:rPr>
          <w:rFonts w:ascii="Times New Roman" w:eastAsia="Times New Roman" w:hAnsi="Times New Roman" w:cs="Times New Roman"/>
          <w:sz w:val="28"/>
          <w:szCs w:val="28"/>
          <w:lang w:eastAsia="ru-RU"/>
        </w:rPr>
        <w:t>Кэттелла</w:t>
      </w:r>
      <w:proofErr w:type="spellEnd"/>
      <w:r w:rsidRPr="00054983">
        <w:rPr>
          <w:rFonts w:ascii="Times New Roman" w:eastAsia="Times New Roman" w:hAnsi="Times New Roman" w:cs="Times New Roman"/>
          <w:sz w:val="28"/>
          <w:szCs w:val="28"/>
          <w:lang w:eastAsia="ru-RU"/>
        </w:rPr>
        <w:t xml:space="preserve">. Критерий </w:t>
      </w:r>
      <w:proofErr w:type="gramStart"/>
      <w:r w:rsidRPr="00054983">
        <w:rPr>
          <w:rFonts w:ascii="Times New Roman" w:eastAsia="Times New Roman" w:hAnsi="Times New Roman" w:cs="Times New Roman"/>
          <w:sz w:val="28"/>
          <w:szCs w:val="28"/>
          <w:lang w:eastAsia="ru-RU"/>
        </w:rPr>
        <w:t>каменистой осыпи</w:t>
      </w:r>
      <w:proofErr w:type="gramEnd"/>
      <w:r w:rsidRPr="00054983">
        <w:rPr>
          <w:rFonts w:ascii="Times New Roman" w:eastAsia="Times New Roman" w:hAnsi="Times New Roman" w:cs="Times New Roman"/>
          <w:sz w:val="28"/>
          <w:szCs w:val="28"/>
          <w:lang w:eastAsia="ru-RU"/>
        </w:rPr>
        <w:t xml:space="preserve"> состоит в поиске точки, где убывание собственных значений замедляется наиболее сильно. Справа от этой точки должна </w:t>
      </w:r>
      <w:proofErr w:type="gramStart"/>
      <w:r w:rsidRPr="00054983">
        <w:rPr>
          <w:rFonts w:ascii="Times New Roman" w:eastAsia="Times New Roman" w:hAnsi="Times New Roman" w:cs="Times New Roman"/>
          <w:sz w:val="28"/>
          <w:szCs w:val="28"/>
          <w:lang w:eastAsia="ru-RU"/>
        </w:rPr>
        <w:t>находится</w:t>
      </w:r>
      <w:proofErr w:type="gramEnd"/>
      <w:r w:rsidRPr="00054983">
        <w:rPr>
          <w:rFonts w:ascii="Times New Roman" w:eastAsia="Times New Roman" w:hAnsi="Times New Roman" w:cs="Times New Roman"/>
          <w:sz w:val="28"/>
          <w:szCs w:val="28"/>
          <w:lang w:eastAsia="ru-RU"/>
        </w:rPr>
        <w:t>, по-видимому, только "факторная осыпь" ("осыпь" - это геологический термин для обломков, которые скапливаются в нижней части каменистого склона). Таким образом, число выделенных факторов не должно превышать количество факторов слева от этой точки.</w:t>
      </w:r>
    </w:p>
    <w:p w:rsidR="00054983" w:rsidRDefault="00054983" w:rsidP="00054983">
      <w:pPr>
        <w:pStyle w:val="xl22"/>
        <w:spacing w:before="0" w:after="0" w:line="360" w:lineRule="auto"/>
        <w:jc w:val="center"/>
        <w:rPr>
          <w:b/>
        </w:rPr>
      </w:pPr>
    </w:p>
    <w:p w:rsidR="00054983" w:rsidRPr="00054983" w:rsidRDefault="00054983" w:rsidP="00054983">
      <w:pPr>
        <w:pStyle w:val="xl22"/>
        <w:spacing w:before="0" w:after="0" w:line="360" w:lineRule="auto"/>
        <w:jc w:val="center"/>
        <w:rPr>
          <w:b/>
        </w:rPr>
      </w:pPr>
      <w:r>
        <w:rPr>
          <w:b/>
        </w:rPr>
        <w:t>МЕТОД  ГЛАВНЫХ КОМПОНЕНТ В ПАКЕТЕ STAT</w:t>
      </w:r>
      <w:r>
        <w:rPr>
          <w:b/>
          <w:lang w:val="en-US"/>
        </w:rPr>
        <w:t>ISTICA</w:t>
      </w:r>
    </w:p>
    <w:p w:rsidR="00054983" w:rsidRPr="00054983" w:rsidRDefault="00054983" w:rsidP="00054983">
      <w:pPr>
        <w:ind w:firstLine="708"/>
        <w:jc w:val="both"/>
        <w:rPr>
          <w:rFonts w:ascii="Times New Roman" w:eastAsia="Times New Roman" w:hAnsi="Times New Roman" w:cs="Times New Roman"/>
          <w:sz w:val="28"/>
          <w:szCs w:val="28"/>
          <w:lang w:eastAsia="ru-RU"/>
        </w:rPr>
      </w:pPr>
    </w:p>
    <w:p w:rsidR="002D5497" w:rsidRDefault="002D5497" w:rsidP="00F013E6">
      <w:pPr>
        <w:ind w:firstLine="708"/>
        <w:jc w:val="both"/>
      </w:pPr>
      <w:r>
        <w:rPr>
          <w:rFonts w:ascii="Times New Roman" w:eastAsia="Times New Roman" w:hAnsi="Times New Roman" w:cs="Times New Roman"/>
          <w:sz w:val="28"/>
          <w:szCs w:val="28"/>
          <w:lang w:eastAsia="ru-RU"/>
        </w:rPr>
        <w:t>Для анализа главных компонент запускаем в головном меню  модуль</w:t>
      </w:r>
      <w:r w:rsidRPr="002D5497">
        <w:rPr>
          <w:rFonts w:ascii="Times New Roman" w:eastAsia="Times New Roman" w:hAnsi="Times New Roman" w:cs="Times New Roman"/>
          <w:sz w:val="28"/>
          <w:szCs w:val="28"/>
          <w:lang w:eastAsia="ru-RU"/>
        </w:rPr>
        <w:t xml:space="preserve">  «</w:t>
      </w:r>
      <w:r w:rsidRPr="002D5497">
        <w:rPr>
          <w:rFonts w:ascii="Times New Roman" w:eastAsia="Times New Roman" w:hAnsi="Times New Roman" w:cs="Times New Roman"/>
          <w:sz w:val="28"/>
          <w:szCs w:val="28"/>
          <w:lang w:val="en-US" w:eastAsia="ru-RU"/>
        </w:rPr>
        <w:t>Statistics</w:t>
      </w:r>
      <w:r w:rsidRPr="002D54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1570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1570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стартовой</w:t>
      </w:r>
      <w:r w:rsidR="001570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панели</w:t>
      </w:r>
      <w:r w:rsidR="001570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выбираем</w:t>
      </w:r>
      <w:r w:rsidR="001570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w:t>
      </w:r>
      <w:r w:rsidRPr="002D54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Multivariate</w:t>
      </w:r>
      <w:r w:rsidR="001570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w:t>
      </w:r>
      <w:r w:rsidRPr="002D5497">
        <w:rPr>
          <w:rFonts w:ascii="Times New Roman" w:eastAsia="Times New Roman" w:hAnsi="Times New Roman" w:cs="Times New Roman"/>
          <w:sz w:val="28"/>
          <w:szCs w:val="28"/>
          <w:lang w:val="en-US" w:eastAsia="ru-RU"/>
        </w:rPr>
        <w:t>x</w:t>
      </w:r>
      <w:r>
        <w:rPr>
          <w:rFonts w:ascii="Times New Roman" w:eastAsia="Times New Roman" w:hAnsi="Times New Roman" w:cs="Times New Roman"/>
          <w:sz w:val="28"/>
          <w:szCs w:val="28"/>
          <w:lang w:val="en-US" w:eastAsia="ru-RU"/>
        </w:rPr>
        <w:t>ploratory</w:t>
      </w:r>
      <w:r w:rsidR="001570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Techniques</w:t>
      </w:r>
      <w:r w:rsidRPr="002D54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многомерные разведочные методы и далее </w:t>
      </w:r>
      <w:r w:rsidR="00F013E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w:t>
      </w:r>
      <w:r>
        <w:rPr>
          <w:rFonts w:ascii="Times New Roman" w:hAnsi="Times New Roman" w:cs="Times New Roman"/>
          <w:sz w:val="28"/>
          <w:szCs w:val="28"/>
          <w:lang w:val="en-US"/>
        </w:rPr>
        <w:t>Principal</w:t>
      </w:r>
      <w:r w:rsidR="0015707E">
        <w:rPr>
          <w:rFonts w:ascii="Times New Roman" w:hAnsi="Times New Roman" w:cs="Times New Roman"/>
          <w:sz w:val="28"/>
          <w:szCs w:val="28"/>
        </w:rPr>
        <w:t xml:space="preserve"> </w:t>
      </w:r>
      <w:r>
        <w:rPr>
          <w:rFonts w:ascii="Times New Roman" w:hAnsi="Times New Roman" w:cs="Times New Roman"/>
          <w:sz w:val="28"/>
          <w:szCs w:val="28"/>
          <w:lang w:val="en-US"/>
        </w:rPr>
        <w:t>Components</w:t>
      </w:r>
      <w:r w:rsidR="0015707E">
        <w:rPr>
          <w:rFonts w:ascii="Times New Roman" w:hAnsi="Times New Roman" w:cs="Times New Roman"/>
          <w:sz w:val="28"/>
          <w:szCs w:val="28"/>
        </w:rPr>
        <w:t xml:space="preserve"> </w:t>
      </w:r>
      <w:r w:rsidRPr="002D5497">
        <w:rPr>
          <w:rFonts w:ascii="Times New Roman" w:hAnsi="Times New Roman" w:cs="Times New Roman"/>
          <w:sz w:val="28"/>
          <w:szCs w:val="28"/>
        </w:rPr>
        <w:t>&amp;</w:t>
      </w:r>
      <w:r w:rsidR="0015707E">
        <w:rPr>
          <w:rFonts w:ascii="Times New Roman" w:hAnsi="Times New Roman" w:cs="Times New Roman"/>
          <w:sz w:val="28"/>
          <w:szCs w:val="28"/>
        </w:rPr>
        <w:t xml:space="preserve"> </w:t>
      </w:r>
      <w:r>
        <w:rPr>
          <w:rFonts w:ascii="Times New Roman" w:hAnsi="Times New Roman" w:cs="Times New Roman"/>
          <w:sz w:val="28"/>
          <w:szCs w:val="28"/>
          <w:lang w:val="en-US"/>
        </w:rPr>
        <w:t>Classification</w:t>
      </w:r>
      <w:r w:rsidR="0015707E">
        <w:rPr>
          <w:rFonts w:ascii="Times New Roman" w:hAnsi="Times New Roman" w:cs="Times New Roman"/>
          <w:sz w:val="28"/>
          <w:szCs w:val="28"/>
        </w:rPr>
        <w:t xml:space="preserve"> </w:t>
      </w:r>
      <w:r>
        <w:rPr>
          <w:rFonts w:ascii="Times New Roman" w:hAnsi="Times New Roman" w:cs="Times New Roman"/>
          <w:sz w:val="28"/>
          <w:szCs w:val="28"/>
          <w:lang w:val="en-US"/>
        </w:rPr>
        <w:t>Analysis</w:t>
      </w:r>
      <w:r>
        <w:rPr>
          <w:rFonts w:ascii="Times New Roman" w:hAnsi="Times New Roman" w:cs="Times New Roman"/>
          <w:sz w:val="28"/>
          <w:szCs w:val="28"/>
        </w:rPr>
        <w:t>»</w:t>
      </w:r>
      <w:r w:rsidRPr="002D5497">
        <w:rPr>
          <w:rFonts w:ascii="Times New Roman" w:hAnsi="Times New Roman" w:cs="Times New Roman"/>
          <w:sz w:val="28"/>
          <w:szCs w:val="28"/>
        </w:rPr>
        <w:t xml:space="preserve"> - </w:t>
      </w:r>
      <w:r>
        <w:rPr>
          <w:rFonts w:ascii="Times New Roman" w:hAnsi="Times New Roman" w:cs="Times New Roman"/>
          <w:sz w:val="28"/>
          <w:szCs w:val="28"/>
        </w:rPr>
        <w:t xml:space="preserve">главные компоненты и классификационный анализ (рис 1.) </w:t>
      </w:r>
    </w:p>
    <w:p w:rsidR="00701D0E" w:rsidRDefault="00995AFA">
      <w:r>
        <w:rPr>
          <w:noProof/>
          <w:lang w:eastAsia="ru-RU"/>
        </w:rPr>
        <w:lastRenderedPageBreak/>
        <w:drawing>
          <wp:inline distT="0" distB="0" distL="0" distR="0">
            <wp:extent cx="5934075" cy="3419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3419475"/>
                    </a:xfrm>
                    <a:prstGeom prst="rect">
                      <a:avLst/>
                    </a:prstGeom>
                    <a:noFill/>
                    <a:ln>
                      <a:noFill/>
                    </a:ln>
                  </pic:spPr>
                </pic:pic>
              </a:graphicData>
            </a:graphic>
          </wp:inline>
        </w:drawing>
      </w:r>
    </w:p>
    <w:p w:rsidR="00F013E6" w:rsidRPr="0015707E" w:rsidRDefault="00F013E6">
      <w:pPr>
        <w:rPr>
          <w:rFonts w:ascii="Times New Roman" w:hAnsi="Times New Roman" w:cs="Times New Roman"/>
          <w:sz w:val="28"/>
          <w:szCs w:val="28"/>
        </w:rPr>
      </w:pPr>
      <w:r w:rsidRPr="0015707E">
        <w:rPr>
          <w:rFonts w:ascii="Times New Roman" w:hAnsi="Times New Roman" w:cs="Times New Roman"/>
          <w:sz w:val="28"/>
          <w:szCs w:val="28"/>
        </w:rPr>
        <w:t>Рис.1 Запуск модуля анализа главных компонент.</w:t>
      </w:r>
    </w:p>
    <w:p w:rsidR="00F013E6" w:rsidRDefault="00F013E6" w:rsidP="0015707E">
      <w:pPr>
        <w:ind w:firstLine="708"/>
        <w:jc w:val="both"/>
      </w:pPr>
      <w:r>
        <w:rPr>
          <w:rFonts w:ascii="Times New Roman" w:hAnsi="Times New Roman" w:cs="Times New Roman"/>
          <w:sz w:val="28"/>
          <w:szCs w:val="28"/>
        </w:rPr>
        <w:t>В появившемся окне (рис. 2) на вкладке «</w:t>
      </w:r>
      <w:r>
        <w:rPr>
          <w:rFonts w:ascii="Times New Roman" w:hAnsi="Times New Roman" w:cs="Times New Roman"/>
          <w:sz w:val="28"/>
          <w:szCs w:val="28"/>
          <w:lang w:val="en-US"/>
        </w:rPr>
        <w:t>Q</w:t>
      </w:r>
      <w:proofErr w:type="spellStart"/>
      <w:r>
        <w:rPr>
          <w:rFonts w:ascii="Times New Roman" w:hAnsi="Times New Roman" w:cs="Times New Roman"/>
          <w:sz w:val="28"/>
          <w:szCs w:val="28"/>
        </w:rPr>
        <w:t>uick</w:t>
      </w:r>
      <w:proofErr w:type="spellEnd"/>
      <w:r>
        <w:rPr>
          <w:rFonts w:ascii="Times New Roman" w:hAnsi="Times New Roman" w:cs="Times New Roman"/>
          <w:sz w:val="28"/>
          <w:szCs w:val="28"/>
        </w:rPr>
        <w:t>»  выбираем</w:t>
      </w:r>
      <w:r w:rsidR="0015707E">
        <w:rPr>
          <w:rFonts w:ascii="Times New Roman" w:hAnsi="Times New Roman" w:cs="Times New Roman"/>
          <w:sz w:val="28"/>
          <w:szCs w:val="28"/>
        </w:rPr>
        <w:t xml:space="preserve"> </w:t>
      </w:r>
      <w:r>
        <w:rPr>
          <w:rFonts w:ascii="Times New Roman" w:hAnsi="Times New Roman" w:cs="Times New Roman"/>
          <w:sz w:val="28"/>
          <w:szCs w:val="28"/>
        </w:rPr>
        <w:t xml:space="preserve">переменные для анализа (рис 3) . </w:t>
      </w:r>
    </w:p>
    <w:p w:rsidR="00F013E6" w:rsidRDefault="00F013E6">
      <w:r>
        <w:rPr>
          <w:noProof/>
          <w:lang w:eastAsia="ru-RU"/>
        </w:rPr>
        <w:drawing>
          <wp:inline distT="0" distB="0" distL="0" distR="0">
            <wp:extent cx="4486275" cy="2895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486275" cy="2895600"/>
                    </a:xfrm>
                    <a:prstGeom prst="rect">
                      <a:avLst/>
                    </a:prstGeom>
                  </pic:spPr>
                </pic:pic>
              </a:graphicData>
            </a:graphic>
          </wp:inline>
        </w:drawing>
      </w:r>
    </w:p>
    <w:p w:rsidR="00F013E6" w:rsidRPr="0015707E" w:rsidRDefault="00F013E6">
      <w:pPr>
        <w:rPr>
          <w:rFonts w:ascii="Times New Roman" w:hAnsi="Times New Roman" w:cs="Times New Roman"/>
          <w:sz w:val="28"/>
          <w:szCs w:val="28"/>
        </w:rPr>
      </w:pPr>
      <w:r w:rsidRPr="0015707E">
        <w:rPr>
          <w:rFonts w:ascii="Times New Roman" w:hAnsi="Times New Roman" w:cs="Times New Roman"/>
          <w:sz w:val="28"/>
          <w:szCs w:val="28"/>
        </w:rPr>
        <w:t>Рис. 2. Модуль анализа главных компонент, вкладка «</w:t>
      </w:r>
      <w:r w:rsidRPr="0015707E">
        <w:rPr>
          <w:rFonts w:ascii="Times New Roman" w:hAnsi="Times New Roman" w:cs="Times New Roman"/>
          <w:sz w:val="28"/>
          <w:szCs w:val="28"/>
          <w:lang w:val="en-US"/>
        </w:rPr>
        <w:t>Q</w:t>
      </w:r>
      <w:proofErr w:type="spellStart"/>
      <w:r w:rsidRPr="0015707E">
        <w:rPr>
          <w:rFonts w:ascii="Times New Roman" w:hAnsi="Times New Roman" w:cs="Times New Roman"/>
          <w:sz w:val="28"/>
          <w:szCs w:val="28"/>
        </w:rPr>
        <w:t>uick</w:t>
      </w:r>
      <w:proofErr w:type="spellEnd"/>
      <w:r w:rsidRPr="0015707E">
        <w:rPr>
          <w:rFonts w:ascii="Times New Roman" w:hAnsi="Times New Roman" w:cs="Times New Roman"/>
          <w:sz w:val="28"/>
          <w:szCs w:val="28"/>
        </w:rPr>
        <w:t xml:space="preserve">»  </w:t>
      </w:r>
    </w:p>
    <w:p w:rsidR="002D5497" w:rsidRDefault="002D5497"/>
    <w:p w:rsidR="00995AFA" w:rsidRDefault="00995AFA">
      <w:r>
        <w:rPr>
          <w:noProof/>
          <w:lang w:eastAsia="ru-RU"/>
        </w:rPr>
        <w:lastRenderedPageBreak/>
        <w:drawing>
          <wp:inline distT="0" distB="0" distL="0" distR="0">
            <wp:extent cx="5940425" cy="28638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5940425" cy="2863850"/>
                    </a:xfrm>
                    <a:prstGeom prst="rect">
                      <a:avLst/>
                    </a:prstGeom>
                  </pic:spPr>
                </pic:pic>
              </a:graphicData>
            </a:graphic>
          </wp:inline>
        </w:drawing>
      </w:r>
    </w:p>
    <w:p w:rsidR="00F013E6" w:rsidRPr="0015707E" w:rsidRDefault="00F013E6">
      <w:pPr>
        <w:rPr>
          <w:rFonts w:ascii="Times New Roman" w:hAnsi="Times New Roman" w:cs="Times New Roman"/>
          <w:sz w:val="28"/>
          <w:szCs w:val="28"/>
        </w:rPr>
      </w:pPr>
      <w:r w:rsidRPr="0015707E">
        <w:rPr>
          <w:rFonts w:ascii="Times New Roman" w:hAnsi="Times New Roman" w:cs="Times New Roman"/>
          <w:sz w:val="28"/>
          <w:szCs w:val="28"/>
        </w:rPr>
        <w:t>Рис 3. Выбор переменных для анализа</w:t>
      </w:r>
    </w:p>
    <w:p w:rsidR="00F013E6" w:rsidRPr="00F013E6" w:rsidRDefault="00F013E6" w:rsidP="0015707E">
      <w:pPr>
        <w:jc w:val="both"/>
        <w:rPr>
          <w:rFonts w:ascii="Times New Roman" w:hAnsi="Times New Roman" w:cs="Times New Roman"/>
          <w:sz w:val="28"/>
          <w:szCs w:val="28"/>
        </w:rPr>
      </w:pPr>
      <w:r w:rsidRPr="00F013E6">
        <w:rPr>
          <w:rFonts w:ascii="Times New Roman" w:hAnsi="Times New Roman" w:cs="Times New Roman"/>
          <w:sz w:val="28"/>
          <w:szCs w:val="28"/>
        </w:rPr>
        <w:tab/>
        <w:t>На вкладке «</w:t>
      </w:r>
      <w:r w:rsidRPr="00F013E6">
        <w:rPr>
          <w:rFonts w:ascii="Times New Roman" w:hAnsi="Times New Roman" w:cs="Times New Roman"/>
          <w:sz w:val="28"/>
          <w:szCs w:val="28"/>
          <w:lang w:val="en-US"/>
        </w:rPr>
        <w:t>Advanced</w:t>
      </w:r>
      <w:r w:rsidRPr="00F013E6">
        <w:rPr>
          <w:rFonts w:ascii="Times New Roman" w:hAnsi="Times New Roman" w:cs="Times New Roman"/>
          <w:sz w:val="28"/>
          <w:szCs w:val="28"/>
        </w:rPr>
        <w:t>»</w:t>
      </w:r>
      <w:r w:rsidR="0015707E">
        <w:rPr>
          <w:rFonts w:ascii="Times New Roman" w:hAnsi="Times New Roman" w:cs="Times New Roman"/>
          <w:sz w:val="28"/>
          <w:szCs w:val="28"/>
        </w:rPr>
        <w:t xml:space="preserve"> (рис. 4) </w:t>
      </w:r>
      <w:r>
        <w:rPr>
          <w:rFonts w:ascii="Times New Roman" w:hAnsi="Times New Roman" w:cs="Times New Roman"/>
          <w:sz w:val="28"/>
          <w:szCs w:val="28"/>
        </w:rPr>
        <w:t xml:space="preserve">определяем на основе какой из матриц </w:t>
      </w:r>
      <w:r w:rsidR="0015707E">
        <w:rPr>
          <w:rFonts w:ascii="Times New Roman" w:hAnsi="Times New Roman" w:cs="Times New Roman"/>
          <w:sz w:val="28"/>
          <w:szCs w:val="28"/>
        </w:rPr>
        <w:t xml:space="preserve">(ковариационной или корреляционной) </w:t>
      </w:r>
      <w:r>
        <w:rPr>
          <w:rFonts w:ascii="Times New Roman" w:hAnsi="Times New Roman" w:cs="Times New Roman"/>
          <w:sz w:val="28"/>
          <w:szCs w:val="28"/>
        </w:rPr>
        <w:t>будет проводиться анализ, а также</w:t>
      </w:r>
      <w:bookmarkStart w:id="0" w:name="_GoBack"/>
      <w:bookmarkEnd w:id="0"/>
      <w:r w:rsidR="0015707E">
        <w:rPr>
          <w:rFonts w:ascii="Times New Roman" w:hAnsi="Times New Roman" w:cs="Times New Roman"/>
          <w:sz w:val="28"/>
          <w:szCs w:val="28"/>
        </w:rPr>
        <w:t xml:space="preserve"> условие нормировки для суммы квадратов отклонений, используемое при расчете выборочной матрицы ковариаций. Поскольку значения исходных переменных различаются сильно, анализ будем проводить на основе матрицы корреляций.</w:t>
      </w:r>
    </w:p>
    <w:p w:rsidR="00995AFA" w:rsidRDefault="00995AFA">
      <w:r>
        <w:rPr>
          <w:noProof/>
          <w:lang w:eastAsia="ru-RU"/>
        </w:rPr>
        <w:drawing>
          <wp:inline distT="0" distB="0" distL="0" distR="0">
            <wp:extent cx="4486275" cy="2895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4486275" cy="2895600"/>
                    </a:xfrm>
                    <a:prstGeom prst="rect">
                      <a:avLst/>
                    </a:prstGeom>
                  </pic:spPr>
                </pic:pic>
              </a:graphicData>
            </a:graphic>
          </wp:inline>
        </w:drawing>
      </w:r>
    </w:p>
    <w:p w:rsidR="0015707E" w:rsidRPr="0015707E" w:rsidRDefault="0015707E" w:rsidP="0015707E">
      <w:pPr>
        <w:rPr>
          <w:rFonts w:ascii="Times New Roman" w:hAnsi="Times New Roman" w:cs="Times New Roman"/>
          <w:sz w:val="28"/>
          <w:szCs w:val="28"/>
        </w:rPr>
      </w:pPr>
      <w:r>
        <w:rPr>
          <w:rFonts w:ascii="Times New Roman" w:hAnsi="Times New Roman" w:cs="Times New Roman"/>
          <w:sz w:val="28"/>
          <w:szCs w:val="28"/>
        </w:rPr>
        <w:t>Рис 4</w:t>
      </w:r>
      <w:r w:rsidRPr="0015707E">
        <w:rPr>
          <w:rFonts w:ascii="Times New Roman" w:hAnsi="Times New Roman" w:cs="Times New Roman"/>
          <w:sz w:val="28"/>
          <w:szCs w:val="28"/>
        </w:rPr>
        <w:t xml:space="preserve">. Выбор </w:t>
      </w:r>
      <w:r>
        <w:rPr>
          <w:rFonts w:ascii="Times New Roman" w:hAnsi="Times New Roman" w:cs="Times New Roman"/>
          <w:sz w:val="28"/>
          <w:szCs w:val="28"/>
        </w:rPr>
        <w:t>матрицы</w:t>
      </w:r>
      <w:r w:rsidRPr="0015707E">
        <w:rPr>
          <w:rFonts w:ascii="Times New Roman" w:hAnsi="Times New Roman" w:cs="Times New Roman"/>
          <w:sz w:val="28"/>
          <w:szCs w:val="28"/>
        </w:rPr>
        <w:t>,</w:t>
      </w:r>
      <w:r>
        <w:rPr>
          <w:rFonts w:ascii="Times New Roman" w:hAnsi="Times New Roman" w:cs="Times New Roman"/>
          <w:sz w:val="28"/>
          <w:szCs w:val="28"/>
        </w:rPr>
        <w:t xml:space="preserve"> на основе которой будет проводиться анализ</w:t>
      </w:r>
    </w:p>
    <w:p w:rsidR="0015707E" w:rsidRPr="006304F4" w:rsidRDefault="0015707E" w:rsidP="006304F4">
      <w:pPr>
        <w:jc w:val="both"/>
        <w:rPr>
          <w:rFonts w:ascii="Times New Roman" w:hAnsi="Times New Roman" w:cs="Times New Roman"/>
          <w:sz w:val="28"/>
          <w:szCs w:val="28"/>
        </w:rPr>
      </w:pPr>
      <w:r w:rsidRPr="006304F4">
        <w:rPr>
          <w:rFonts w:ascii="Times New Roman" w:hAnsi="Times New Roman" w:cs="Times New Roman"/>
          <w:sz w:val="28"/>
          <w:szCs w:val="28"/>
        </w:rPr>
        <w:tab/>
        <w:t xml:space="preserve">Нажимаем на «OK» </w:t>
      </w:r>
      <w:r w:rsidR="006304F4" w:rsidRPr="006304F4">
        <w:rPr>
          <w:rFonts w:ascii="Times New Roman" w:hAnsi="Times New Roman" w:cs="Times New Roman"/>
          <w:sz w:val="28"/>
          <w:szCs w:val="28"/>
        </w:rPr>
        <w:t>и попадаем в модуль результатов анализа главных компонент – рис. 5.</w:t>
      </w:r>
      <w:r w:rsidR="006304F4">
        <w:rPr>
          <w:rFonts w:ascii="Times New Roman" w:hAnsi="Times New Roman" w:cs="Times New Roman"/>
          <w:sz w:val="28"/>
          <w:szCs w:val="28"/>
        </w:rPr>
        <w:t xml:space="preserve"> В заголовке модуля можно установить число используемых главных компонент (параметр «</w:t>
      </w:r>
      <w:r w:rsidR="006304F4">
        <w:rPr>
          <w:rFonts w:ascii="Times New Roman" w:hAnsi="Times New Roman" w:cs="Times New Roman"/>
          <w:sz w:val="28"/>
          <w:szCs w:val="28"/>
          <w:lang w:val="en-US"/>
        </w:rPr>
        <w:t>Number</w:t>
      </w:r>
      <w:r w:rsidR="006304F4" w:rsidRPr="006304F4">
        <w:rPr>
          <w:rFonts w:ascii="Times New Roman" w:hAnsi="Times New Roman" w:cs="Times New Roman"/>
          <w:sz w:val="28"/>
          <w:szCs w:val="28"/>
        </w:rPr>
        <w:t xml:space="preserve"> </w:t>
      </w:r>
      <w:r w:rsidR="006304F4">
        <w:rPr>
          <w:rFonts w:ascii="Times New Roman" w:hAnsi="Times New Roman" w:cs="Times New Roman"/>
          <w:sz w:val="28"/>
          <w:szCs w:val="28"/>
          <w:lang w:val="en-US"/>
        </w:rPr>
        <w:t>of</w:t>
      </w:r>
      <w:r w:rsidR="006304F4" w:rsidRPr="006304F4">
        <w:rPr>
          <w:rFonts w:ascii="Times New Roman" w:hAnsi="Times New Roman" w:cs="Times New Roman"/>
          <w:sz w:val="28"/>
          <w:szCs w:val="28"/>
        </w:rPr>
        <w:t xml:space="preserve"> </w:t>
      </w:r>
      <w:r w:rsidR="006304F4">
        <w:rPr>
          <w:rFonts w:ascii="Times New Roman" w:hAnsi="Times New Roman" w:cs="Times New Roman"/>
          <w:sz w:val="28"/>
          <w:szCs w:val="28"/>
          <w:lang w:val="en-US"/>
        </w:rPr>
        <w:t>factors</w:t>
      </w:r>
      <w:r w:rsidR="006304F4">
        <w:rPr>
          <w:rFonts w:ascii="Times New Roman" w:hAnsi="Times New Roman" w:cs="Times New Roman"/>
          <w:sz w:val="28"/>
          <w:szCs w:val="28"/>
        </w:rPr>
        <w:t>»)</w:t>
      </w:r>
      <w:proofErr w:type="gramStart"/>
      <w:r w:rsidR="006304F4">
        <w:rPr>
          <w:rFonts w:ascii="Times New Roman" w:hAnsi="Times New Roman" w:cs="Times New Roman"/>
          <w:sz w:val="28"/>
          <w:szCs w:val="28"/>
        </w:rPr>
        <w:t>.</w:t>
      </w:r>
      <w:proofErr w:type="gramEnd"/>
      <w:r w:rsidR="006304F4">
        <w:rPr>
          <w:rFonts w:ascii="Times New Roman" w:hAnsi="Times New Roman" w:cs="Times New Roman"/>
          <w:sz w:val="28"/>
          <w:szCs w:val="28"/>
        </w:rPr>
        <w:t xml:space="preserve"> Н</w:t>
      </w:r>
      <w:r w:rsidR="006304F4" w:rsidRPr="006304F4">
        <w:rPr>
          <w:rFonts w:ascii="Times New Roman" w:hAnsi="Times New Roman" w:cs="Times New Roman"/>
          <w:sz w:val="28"/>
          <w:szCs w:val="28"/>
        </w:rPr>
        <w:t>а начальном этапе анализа можно использовать все компоненты, число которых равно числу исходных признаков.</w:t>
      </w:r>
    </w:p>
    <w:p w:rsidR="004140F1" w:rsidRPr="006304F4" w:rsidRDefault="004140F1">
      <w:pPr>
        <w:rPr>
          <w:rFonts w:ascii="Times New Roman" w:hAnsi="Times New Roman" w:cs="Times New Roman"/>
          <w:sz w:val="28"/>
          <w:szCs w:val="28"/>
        </w:rPr>
      </w:pPr>
      <w:r w:rsidRPr="006304F4">
        <w:rPr>
          <w:rFonts w:ascii="Times New Roman" w:hAnsi="Times New Roman" w:cs="Times New Roman"/>
          <w:noProof/>
          <w:sz w:val="28"/>
          <w:szCs w:val="28"/>
          <w:lang w:eastAsia="ru-RU"/>
        </w:rPr>
        <w:lastRenderedPageBreak/>
        <w:drawing>
          <wp:inline distT="0" distB="0" distL="0" distR="0">
            <wp:extent cx="4648200" cy="394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4648200" cy="3943350"/>
                    </a:xfrm>
                    <a:prstGeom prst="rect">
                      <a:avLst/>
                    </a:prstGeom>
                  </pic:spPr>
                </pic:pic>
              </a:graphicData>
            </a:graphic>
          </wp:inline>
        </w:drawing>
      </w:r>
    </w:p>
    <w:p w:rsidR="002A0C6D" w:rsidRDefault="006304F4">
      <w:pPr>
        <w:rPr>
          <w:rFonts w:ascii="Times New Roman" w:hAnsi="Times New Roman" w:cs="Times New Roman"/>
          <w:sz w:val="28"/>
          <w:szCs w:val="28"/>
        </w:rPr>
      </w:pPr>
      <w:r>
        <w:rPr>
          <w:rFonts w:ascii="Times New Roman" w:hAnsi="Times New Roman" w:cs="Times New Roman"/>
          <w:sz w:val="28"/>
          <w:szCs w:val="28"/>
        </w:rPr>
        <w:t>Рис. 5</w:t>
      </w:r>
      <w:r w:rsidRPr="006304F4">
        <w:rPr>
          <w:rFonts w:ascii="Times New Roman" w:hAnsi="Times New Roman" w:cs="Times New Roman"/>
          <w:sz w:val="28"/>
          <w:szCs w:val="28"/>
        </w:rPr>
        <w:t xml:space="preserve">. Модуль результатов анализа главных компонент, </w:t>
      </w:r>
      <w:r>
        <w:rPr>
          <w:rFonts w:ascii="Times New Roman" w:hAnsi="Times New Roman" w:cs="Times New Roman"/>
          <w:sz w:val="28"/>
          <w:szCs w:val="28"/>
        </w:rPr>
        <w:t>в</w:t>
      </w:r>
      <w:r w:rsidR="002A0C6D" w:rsidRPr="006304F4">
        <w:rPr>
          <w:rFonts w:ascii="Times New Roman" w:hAnsi="Times New Roman" w:cs="Times New Roman"/>
          <w:sz w:val="28"/>
          <w:szCs w:val="28"/>
        </w:rPr>
        <w:t>кладка «</w:t>
      </w:r>
      <w:r w:rsidR="002A0C6D" w:rsidRPr="006304F4">
        <w:rPr>
          <w:rFonts w:ascii="Times New Roman" w:hAnsi="Times New Roman" w:cs="Times New Roman"/>
          <w:sz w:val="28"/>
          <w:szCs w:val="28"/>
          <w:lang w:val="en-US"/>
        </w:rPr>
        <w:t>Quick</w:t>
      </w:r>
      <w:r w:rsidR="002A0C6D" w:rsidRPr="006304F4">
        <w:rPr>
          <w:rFonts w:ascii="Times New Roman" w:hAnsi="Times New Roman" w:cs="Times New Roman"/>
          <w:sz w:val="28"/>
          <w:szCs w:val="28"/>
        </w:rPr>
        <w:t>»</w:t>
      </w:r>
    </w:p>
    <w:p w:rsidR="006304F4" w:rsidRPr="00AD7DD7" w:rsidRDefault="006304F4" w:rsidP="00AD7DD7">
      <w:pPr>
        <w:jc w:val="both"/>
        <w:rPr>
          <w:rFonts w:ascii="Times New Roman" w:hAnsi="Times New Roman" w:cs="Times New Roman"/>
          <w:sz w:val="28"/>
          <w:szCs w:val="28"/>
        </w:rPr>
      </w:pPr>
      <w:r>
        <w:rPr>
          <w:rFonts w:ascii="Times New Roman" w:hAnsi="Times New Roman" w:cs="Times New Roman"/>
          <w:sz w:val="28"/>
          <w:szCs w:val="28"/>
        </w:rPr>
        <w:tab/>
      </w:r>
      <w:r w:rsidR="000F0DD7">
        <w:rPr>
          <w:rFonts w:ascii="Times New Roman" w:hAnsi="Times New Roman" w:cs="Times New Roman"/>
          <w:sz w:val="28"/>
          <w:szCs w:val="28"/>
        </w:rPr>
        <w:t xml:space="preserve">Выберем вкладку </w:t>
      </w:r>
      <w:r w:rsidR="000F0DD7" w:rsidRPr="006304F4">
        <w:rPr>
          <w:rFonts w:ascii="Times New Roman" w:hAnsi="Times New Roman" w:cs="Times New Roman"/>
          <w:sz w:val="28"/>
          <w:szCs w:val="28"/>
        </w:rPr>
        <w:t>«</w:t>
      </w:r>
      <w:r w:rsidR="000F0DD7" w:rsidRPr="006304F4">
        <w:rPr>
          <w:rFonts w:ascii="Times New Roman" w:hAnsi="Times New Roman" w:cs="Times New Roman"/>
          <w:sz w:val="28"/>
          <w:szCs w:val="28"/>
          <w:lang w:val="en-US"/>
        </w:rPr>
        <w:t>Quick</w:t>
      </w:r>
      <w:r w:rsidR="000F0DD7" w:rsidRPr="006304F4">
        <w:rPr>
          <w:rFonts w:ascii="Times New Roman" w:hAnsi="Times New Roman" w:cs="Times New Roman"/>
          <w:sz w:val="28"/>
          <w:szCs w:val="28"/>
        </w:rPr>
        <w:t>»</w:t>
      </w:r>
      <w:r w:rsidR="000F0DD7">
        <w:rPr>
          <w:rFonts w:ascii="Times New Roman" w:hAnsi="Times New Roman" w:cs="Times New Roman"/>
          <w:sz w:val="28"/>
          <w:szCs w:val="28"/>
        </w:rPr>
        <w:t xml:space="preserve">. </w:t>
      </w:r>
      <w:r>
        <w:rPr>
          <w:rFonts w:ascii="Times New Roman" w:hAnsi="Times New Roman" w:cs="Times New Roman"/>
          <w:sz w:val="28"/>
          <w:szCs w:val="28"/>
        </w:rPr>
        <w:t>Нажав на кнопку «</w:t>
      </w:r>
      <w:proofErr w:type="spellStart"/>
      <w:r>
        <w:rPr>
          <w:rFonts w:ascii="Times New Roman" w:hAnsi="Times New Roman" w:cs="Times New Roman"/>
          <w:sz w:val="28"/>
          <w:szCs w:val="28"/>
        </w:rPr>
        <w:t>Eigenvalues</w:t>
      </w:r>
      <w:proofErr w:type="spellEnd"/>
      <w:r>
        <w:rPr>
          <w:rFonts w:ascii="Times New Roman" w:hAnsi="Times New Roman" w:cs="Times New Roman"/>
          <w:sz w:val="28"/>
          <w:szCs w:val="28"/>
        </w:rPr>
        <w:t>»</w:t>
      </w:r>
      <w:r w:rsidRPr="006304F4">
        <w:rPr>
          <w:rFonts w:ascii="Times New Roman" w:hAnsi="Times New Roman" w:cs="Times New Roman"/>
          <w:sz w:val="28"/>
          <w:szCs w:val="28"/>
        </w:rPr>
        <w:t>, получим таблицу, содержащую собственный значения и долю выделенной дисперсии каждой компонентой и совокупностью компонент – рис.</w:t>
      </w:r>
      <w:r>
        <w:rPr>
          <w:rFonts w:ascii="Times New Roman" w:hAnsi="Times New Roman" w:cs="Times New Roman"/>
          <w:sz w:val="28"/>
          <w:szCs w:val="28"/>
        </w:rPr>
        <w:t xml:space="preserve"> 6.</w:t>
      </w:r>
      <w:r w:rsidR="00AD7DD7">
        <w:rPr>
          <w:rFonts w:ascii="Times New Roman" w:hAnsi="Times New Roman" w:cs="Times New Roman"/>
          <w:sz w:val="28"/>
          <w:szCs w:val="28"/>
        </w:rPr>
        <w:t xml:space="preserve"> График собственных значений (в зависимости от порядкового номера) получим, нажав на кнопку «</w:t>
      </w:r>
      <w:proofErr w:type="spellStart"/>
      <w:r w:rsidR="00AD7DD7">
        <w:rPr>
          <w:rFonts w:ascii="Times New Roman" w:hAnsi="Times New Roman" w:cs="Times New Roman"/>
          <w:sz w:val="28"/>
          <w:szCs w:val="28"/>
        </w:rPr>
        <w:t>Scree</w:t>
      </w:r>
      <w:proofErr w:type="spellEnd"/>
      <w:r w:rsidR="00AD7DD7">
        <w:rPr>
          <w:rFonts w:ascii="Times New Roman" w:hAnsi="Times New Roman" w:cs="Times New Roman"/>
          <w:sz w:val="28"/>
          <w:szCs w:val="28"/>
        </w:rPr>
        <w:t xml:space="preserve"> </w:t>
      </w:r>
      <w:proofErr w:type="spellStart"/>
      <w:r w:rsidR="00AD7DD7">
        <w:rPr>
          <w:rFonts w:ascii="Times New Roman" w:hAnsi="Times New Roman" w:cs="Times New Roman"/>
          <w:sz w:val="28"/>
          <w:szCs w:val="28"/>
        </w:rPr>
        <w:t>plot</w:t>
      </w:r>
      <w:proofErr w:type="spellEnd"/>
      <w:r w:rsidR="00AD7DD7">
        <w:rPr>
          <w:rFonts w:ascii="Times New Roman" w:hAnsi="Times New Roman" w:cs="Times New Roman"/>
          <w:sz w:val="28"/>
          <w:szCs w:val="28"/>
        </w:rPr>
        <w:t>»</w:t>
      </w:r>
      <w:r w:rsidR="00AD7DD7" w:rsidRPr="00AD7DD7">
        <w:rPr>
          <w:rFonts w:ascii="Times New Roman" w:hAnsi="Times New Roman" w:cs="Times New Roman"/>
          <w:sz w:val="28"/>
          <w:szCs w:val="28"/>
        </w:rPr>
        <w:t xml:space="preserve"> -</w:t>
      </w:r>
      <w:r w:rsidR="000F0DD7">
        <w:rPr>
          <w:rFonts w:ascii="Times New Roman" w:hAnsi="Times New Roman" w:cs="Times New Roman"/>
          <w:sz w:val="28"/>
          <w:szCs w:val="28"/>
        </w:rPr>
        <w:t xml:space="preserve"> </w:t>
      </w:r>
      <w:r w:rsidR="00AD7DD7" w:rsidRPr="00AD7DD7">
        <w:rPr>
          <w:rFonts w:ascii="Times New Roman" w:hAnsi="Times New Roman" w:cs="Times New Roman"/>
          <w:sz w:val="28"/>
          <w:szCs w:val="28"/>
        </w:rPr>
        <w:t xml:space="preserve">рис. </w:t>
      </w:r>
      <w:r w:rsidR="00AD7DD7">
        <w:rPr>
          <w:rFonts w:ascii="Times New Roman" w:hAnsi="Times New Roman" w:cs="Times New Roman"/>
          <w:sz w:val="28"/>
          <w:szCs w:val="28"/>
        </w:rPr>
        <w:t>7.</w:t>
      </w:r>
    </w:p>
    <w:p w:rsidR="00DF268C" w:rsidRPr="006304F4" w:rsidRDefault="00DF268C">
      <w:pPr>
        <w:rPr>
          <w:rFonts w:ascii="Times New Roman" w:hAnsi="Times New Roman" w:cs="Times New Roman"/>
          <w:sz w:val="28"/>
          <w:szCs w:val="28"/>
        </w:rPr>
      </w:pPr>
      <w:r w:rsidRPr="006304F4">
        <w:rPr>
          <w:rFonts w:ascii="Times New Roman" w:hAnsi="Times New Roman" w:cs="Times New Roman"/>
          <w:noProof/>
          <w:sz w:val="28"/>
          <w:szCs w:val="28"/>
          <w:lang w:eastAsia="ru-RU"/>
        </w:rPr>
        <w:drawing>
          <wp:inline distT="0" distB="0" distL="0" distR="0">
            <wp:extent cx="4981575" cy="2047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1575" cy="2047875"/>
                    </a:xfrm>
                    <a:prstGeom prst="rect">
                      <a:avLst/>
                    </a:prstGeom>
                    <a:noFill/>
                    <a:ln>
                      <a:noFill/>
                    </a:ln>
                  </pic:spPr>
                </pic:pic>
              </a:graphicData>
            </a:graphic>
          </wp:inline>
        </w:drawing>
      </w:r>
    </w:p>
    <w:p w:rsidR="002A0C6D" w:rsidRPr="006304F4" w:rsidRDefault="006304F4">
      <w:pPr>
        <w:rPr>
          <w:rFonts w:ascii="Times New Roman" w:hAnsi="Times New Roman" w:cs="Times New Roman"/>
          <w:sz w:val="28"/>
          <w:szCs w:val="28"/>
        </w:rPr>
      </w:pPr>
      <w:r>
        <w:rPr>
          <w:rFonts w:ascii="Times New Roman" w:hAnsi="Times New Roman" w:cs="Times New Roman"/>
          <w:sz w:val="28"/>
          <w:szCs w:val="28"/>
        </w:rPr>
        <w:t xml:space="preserve">Рис. 6. </w:t>
      </w:r>
      <w:r w:rsidR="00AD7DD7">
        <w:rPr>
          <w:rFonts w:ascii="Times New Roman" w:hAnsi="Times New Roman" w:cs="Times New Roman"/>
          <w:sz w:val="28"/>
          <w:szCs w:val="28"/>
        </w:rPr>
        <w:t>Собственные значения и доли</w:t>
      </w:r>
      <w:r w:rsidR="002A0C6D" w:rsidRPr="006304F4">
        <w:rPr>
          <w:rFonts w:ascii="Times New Roman" w:hAnsi="Times New Roman" w:cs="Times New Roman"/>
          <w:sz w:val="28"/>
          <w:szCs w:val="28"/>
        </w:rPr>
        <w:t xml:space="preserve"> выделенной </w:t>
      </w:r>
      <w:r w:rsidR="00AD7DD7">
        <w:rPr>
          <w:rFonts w:ascii="Times New Roman" w:hAnsi="Times New Roman" w:cs="Times New Roman"/>
          <w:sz w:val="28"/>
          <w:szCs w:val="28"/>
        </w:rPr>
        <w:t xml:space="preserve">главными компонентами </w:t>
      </w:r>
      <w:r w:rsidR="002A0C6D" w:rsidRPr="006304F4">
        <w:rPr>
          <w:rFonts w:ascii="Times New Roman" w:hAnsi="Times New Roman" w:cs="Times New Roman"/>
          <w:sz w:val="28"/>
          <w:szCs w:val="28"/>
        </w:rPr>
        <w:t>дисперсии</w:t>
      </w:r>
      <w:r w:rsidR="00AD7DD7">
        <w:rPr>
          <w:rFonts w:ascii="Times New Roman" w:hAnsi="Times New Roman" w:cs="Times New Roman"/>
          <w:sz w:val="28"/>
          <w:szCs w:val="28"/>
        </w:rPr>
        <w:t>.</w:t>
      </w:r>
    </w:p>
    <w:p w:rsidR="00DF268C" w:rsidRPr="006304F4" w:rsidRDefault="00DF268C">
      <w:pPr>
        <w:rPr>
          <w:rFonts w:ascii="Times New Roman" w:hAnsi="Times New Roman" w:cs="Times New Roman"/>
          <w:sz w:val="28"/>
          <w:szCs w:val="28"/>
        </w:rPr>
      </w:pPr>
      <w:r w:rsidRPr="006304F4">
        <w:rPr>
          <w:rFonts w:ascii="Times New Roman" w:hAnsi="Times New Roman" w:cs="Times New Roman"/>
          <w:noProof/>
          <w:sz w:val="28"/>
          <w:szCs w:val="28"/>
          <w:lang w:eastAsia="ru-RU"/>
        </w:rPr>
        <w:lastRenderedPageBreak/>
        <w:drawing>
          <wp:inline distT="0" distB="0" distL="0" distR="0">
            <wp:extent cx="5324475" cy="4004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8419" cy="4007471"/>
                    </a:xfrm>
                    <a:prstGeom prst="rect">
                      <a:avLst/>
                    </a:prstGeom>
                    <a:noFill/>
                    <a:ln>
                      <a:noFill/>
                    </a:ln>
                  </pic:spPr>
                </pic:pic>
              </a:graphicData>
            </a:graphic>
          </wp:inline>
        </w:drawing>
      </w:r>
    </w:p>
    <w:p w:rsidR="002A0C6D" w:rsidRDefault="00AD7DD7">
      <w:pPr>
        <w:rPr>
          <w:rFonts w:ascii="Times New Roman" w:hAnsi="Times New Roman" w:cs="Times New Roman"/>
          <w:sz w:val="28"/>
          <w:szCs w:val="28"/>
        </w:rPr>
      </w:pPr>
      <w:r>
        <w:rPr>
          <w:rFonts w:ascii="Times New Roman" w:hAnsi="Times New Roman" w:cs="Times New Roman"/>
          <w:sz w:val="28"/>
          <w:szCs w:val="28"/>
        </w:rPr>
        <w:t xml:space="preserve">Рис. 7. </w:t>
      </w:r>
      <w:r w:rsidR="002A0C6D" w:rsidRPr="006304F4">
        <w:rPr>
          <w:rFonts w:ascii="Times New Roman" w:hAnsi="Times New Roman" w:cs="Times New Roman"/>
          <w:sz w:val="28"/>
          <w:szCs w:val="28"/>
        </w:rPr>
        <w:t>График собственных значений</w:t>
      </w:r>
    </w:p>
    <w:p w:rsidR="00AD7DD7" w:rsidRDefault="00AD7DD7" w:rsidP="00455EEE">
      <w:pPr>
        <w:jc w:val="both"/>
        <w:rPr>
          <w:rFonts w:ascii="Times New Roman" w:hAnsi="Times New Roman" w:cs="Times New Roman"/>
          <w:sz w:val="28"/>
          <w:szCs w:val="28"/>
        </w:rPr>
      </w:pPr>
      <w:r>
        <w:rPr>
          <w:rFonts w:ascii="Times New Roman" w:hAnsi="Times New Roman" w:cs="Times New Roman"/>
          <w:sz w:val="28"/>
          <w:szCs w:val="28"/>
        </w:rPr>
        <w:tab/>
        <w:t xml:space="preserve">Согласно графику (по критерию </w:t>
      </w:r>
      <w:proofErr w:type="gramStart"/>
      <w:r>
        <w:rPr>
          <w:rFonts w:ascii="Times New Roman" w:hAnsi="Times New Roman" w:cs="Times New Roman"/>
          <w:sz w:val="28"/>
          <w:szCs w:val="28"/>
        </w:rPr>
        <w:t>каменистой осыпи</w:t>
      </w:r>
      <w:proofErr w:type="gramEnd"/>
      <w:r>
        <w:rPr>
          <w:rFonts w:ascii="Times New Roman" w:hAnsi="Times New Roman" w:cs="Times New Roman"/>
          <w:sz w:val="28"/>
          <w:szCs w:val="28"/>
        </w:rPr>
        <w:t>)</w:t>
      </w:r>
      <w:r w:rsidR="00455EEE">
        <w:rPr>
          <w:rFonts w:ascii="Times New Roman" w:hAnsi="Times New Roman" w:cs="Times New Roman"/>
          <w:sz w:val="28"/>
          <w:szCs w:val="28"/>
        </w:rPr>
        <w:t>,</w:t>
      </w:r>
      <w:r>
        <w:rPr>
          <w:rFonts w:ascii="Times New Roman" w:hAnsi="Times New Roman" w:cs="Times New Roman"/>
          <w:sz w:val="28"/>
          <w:szCs w:val="28"/>
        </w:rPr>
        <w:t xml:space="preserve"> </w:t>
      </w:r>
      <w:r w:rsidR="00455EEE">
        <w:rPr>
          <w:rFonts w:ascii="Times New Roman" w:hAnsi="Times New Roman" w:cs="Times New Roman"/>
          <w:sz w:val="28"/>
          <w:szCs w:val="28"/>
        </w:rPr>
        <w:t>следует оставить две компоненты. Также две компоненты следует оставить и по критерию Кайзера (только два собственных значения больше единицы). Согласно таблице, приведенной выше (рис. 6), первые две компоненты объясняют 76,9% общей дисперсии. Если этого не достаточно, следует выделить три компоненты, в этом случае, выделенная компонентами дисперсия, составит 86,5%.</w:t>
      </w:r>
    </w:p>
    <w:p w:rsidR="00455EEE" w:rsidRPr="000069F8" w:rsidRDefault="00455EEE" w:rsidP="00455EEE">
      <w:pPr>
        <w:jc w:val="both"/>
        <w:rPr>
          <w:rFonts w:ascii="Times New Roman" w:hAnsi="Times New Roman" w:cs="Times New Roman"/>
          <w:sz w:val="28"/>
          <w:szCs w:val="28"/>
        </w:rPr>
      </w:pPr>
      <w:r>
        <w:rPr>
          <w:rFonts w:ascii="Times New Roman" w:hAnsi="Times New Roman" w:cs="Times New Roman"/>
          <w:sz w:val="28"/>
          <w:szCs w:val="28"/>
        </w:rPr>
        <w:tab/>
        <w:t>Нажав</w:t>
      </w:r>
      <w:r w:rsidRPr="000069F8">
        <w:rPr>
          <w:rFonts w:ascii="Times New Roman" w:hAnsi="Times New Roman" w:cs="Times New Roman"/>
          <w:sz w:val="28"/>
          <w:szCs w:val="28"/>
        </w:rPr>
        <w:t xml:space="preserve"> </w:t>
      </w:r>
      <w:r>
        <w:rPr>
          <w:rFonts w:ascii="Times New Roman" w:hAnsi="Times New Roman" w:cs="Times New Roman"/>
          <w:sz w:val="28"/>
          <w:szCs w:val="28"/>
        </w:rPr>
        <w:t>на</w:t>
      </w:r>
      <w:r w:rsidRPr="000069F8">
        <w:rPr>
          <w:rFonts w:ascii="Times New Roman" w:hAnsi="Times New Roman" w:cs="Times New Roman"/>
          <w:sz w:val="28"/>
          <w:szCs w:val="28"/>
        </w:rPr>
        <w:t xml:space="preserve"> </w:t>
      </w:r>
      <w:r>
        <w:rPr>
          <w:rFonts w:ascii="Times New Roman" w:hAnsi="Times New Roman" w:cs="Times New Roman"/>
          <w:sz w:val="28"/>
          <w:szCs w:val="28"/>
        </w:rPr>
        <w:t>кнопку</w:t>
      </w:r>
      <w:r w:rsidRPr="000069F8">
        <w:rPr>
          <w:rFonts w:ascii="Times New Roman" w:hAnsi="Times New Roman" w:cs="Times New Roman"/>
          <w:sz w:val="28"/>
          <w:szCs w:val="28"/>
        </w:rPr>
        <w:t xml:space="preserve"> «</w:t>
      </w:r>
      <w:r>
        <w:rPr>
          <w:rFonts w:ascii="Times New Roman" w:hAnsi="Times New Roman" w:cs="Times New Roman"/>
          <w:sz w:val="28"/>
          <w:szCs w:val="28"/>
          <w:lang w:val="en-US"/>
        </w:rPr>
        <w:t>Factor</w:t>
      </w:r>
      <w:r w:rsidRPr="000069F8">
        <w:rPr>
          <w:rFonts w:ascii="Times New Roman" w:hAnsi="Times New Roman" w:cs="Times New Roman"/>
          <w:sz w:val="28"/>
          <w:szCs w:val="28"/>
        </w:rPr>
        <w:t xml:space="preserve"> </w:t>
      </w:r>
      <w:r>
        <w:rPr>
          <w:rFonts w:ascii="Times New Roman" w:hAnsi="Times New Roman" w:cs="Times New Roman"/>
          <w:sz w:val="28"/>
          <w:szCs w:val="28"/>
          <w:lang w:val="en-US"/>
        </w:rPr>
        <w:t>coordinates</w:t>
      </w:r>
      <w:r w:rsidRPr="000069F8">
        <w:rPr>
          <w:rFonts w:ascii="Times New Roman" w:hAnsi="Times New Roman" w:cs="Times New Roman"/>
          <w:sz w:val="28"/>
          <w:szCs w:val="28"/>
        </w:rPr>
        <w:t xml:space="preserve"> </w:t>
      </w:r>
      <w:r>
        <w:rPr>
          <w:rFonts w:ascii="Times New Roman" w:hAnsi="Times New Roman" w:cs="Times New Roman"/>
          <w:sz w:val="28"/>
          <w:szCs w:val="28"/>
          <w:lang w:val="en-US"/>
        </w:rPr>
        <w:t>of</w:t>
      </w:r>
      <w:r w:rsidRPr="000069F8">
        <w:rPr>
          <w:rFonts w:ascii="Times New Roman" w:hAnsi="Times New Roman" w:cs="Times New Roman"/>
          <w:sz w:val="28"/>
          <w:szCs w:val="28"/>
        </w:rPr>
        <w:t xml:space="preserve"> </w:t>
      </w:r>
      <w:r>
        <w:rPr>
          <w:rFonts w:ascii="Times New Roman" w:hAnsi="Times New Roman" w:cs="Times New Roman"/>
          <w:sz w:val="28"/>
          <w:szCs w:val="28"/>
          <w:lang w:val="en-US"/>
        </w:rPr>
        <w:t>variables</w:t>
      </w:r>
      <w:r w:rsidRPr="000069F8">
        <w:rPr>
          <w:rFonts w:ascii="Times New Roman" w:hAnsi="Times New Roman" w:cs="Times New Roman"/>
          <w:sz w:val="28"/>
          <w:szCs w:val="28"/>
        </w:rPr>
        <w:t xml:space="preserve">», </w:t>
      </w:r>
      <w:r>
        <w:rPr>
          <w:rFonts w:ascii="Times New Roman" w:hAnsi="Times New Roman" w:cs="Times New Roman"/>
          <w:sz w:val="28"/>
          <w:szCs w:val="28"/>
        </w:rPr>
        <w:t>получим</w:t>
      </w:r>
      <w:r w:rsidRPr="000069F8">
        <w:rPr>
          <w:rFonts w:ascii="Times New Roman" w:hAnsi="Times New Roman" w:cs="Times New Roman"/>
          <w:sz w:val="28"/>
          <w:szCs w:val="28"/>
        </w:rPr>
        <w:t xml:space="preserve"> </w:t>
      </w:r>
      <w:r>
        <w:rPr>
          <w:rFonts w:ascii="Times New Roman" w:hAnsi="Times New Roman" w:cs="Times New Roman"/>
          <w:sz w:val="28"/>
          <w:szCs w:val="28"/>
        </w:rPr>
        <w:t>таблицу</w:t>
      </w:r>
      <w:r w:rsidRPr="000069F8">
        <w:rPr>
          <w:rFonts w:ascii="Times New Roman" w:hAnsi="Times New Roman" w:cs="Times New Roman"/>
          <w:sz w:val="28"/>
          <w:szCs w:val="28"/>
        </w:rPr>
        <w:t xml:space="preserve"> </w:t>
      </w:r>
      <w:r w:rsidR="000069F8">
        <w:rPr>
          <w:rFonts w:ascii="Times New Roman" w:hAnsi="Times New Roman" w:cs="Times New Roman"/>
          <w:sz w:val="28"/>
          <w:szCs w:val="28"/>
        </w:rPr>
        <w:t>ковариаци</w:t>
      </w:r>
      <w:r w:rsidR="000069F8" w:rsidRPr="000069F8">
        <w:rPr>
          <w:rFonts w:ascii="Times New Roman" w:hAnsi="Times New Roman" w:cs="Times New Roman"/>
          <w:sz w:val="28"/>
          <w:szCs w:val="28"/>
        </w:rPr>
        <w:t>й</w:t>
      </w:r>
      <w:r w:rsidR="000069F8" w:rsidRPr="006304F4">
        <w:rPr>
          <w:rFonts w:ascii="Times New Roman" w:hAnsi="Times New Roman" w:cs="Times New Roman"/>
          <w:sz w:val="28"/>
          <w:szCs w:val="28"/>
        </w:rPr>
        <w:t xml:space="preserve"> исходных признаков и </w:t>
      </w:r>
      <w:r w:rsidR="000069F8">
        <w:rPr>
          <w:rFonts w:ascii="Times New Roman" w:hAnsi="Times New Roman" w:cs="Times New Roman"/>
          <w:sz w:val="28"/>
          <w:szCs w:val="28"/>
        </w:rPr>
        <w:t xml:space="preserve">нормированных </w:t>
      </w:r>
      <w:r w:rsidR="000069F8" w:rsidRPr="006304F4">
        <w:rPr>
          <w:rFonts w:ascii="Times New Roman" w:hAnsi="Times New Roman" w:cs="Times New Roman"/>
          <w:sz w:val="28"/>
          <w:szCs w:val="28"/>
        </w:rPr>
        <w:t>главных компонент</w:t>
      </w:r>
      <w:r w:rsidR="000069F8">
        <w:rPr>
          <w:rFonts w:ascii="Times New Roman" w:hAnsi="Times New Roman" w:cs="Times New Roman"/>
          <w:sz w:val="28"/>
          <w:szCs w:val="28"/>
        </w:rPr>
        <w:t xml:space="preserve"> (главных компонент с единичной дисперсией) </w:t>
      </w:r>
      <w:r w:rsidRPr="000069F8">
        <w:rPr>
          <w:rFonts w:ascii="Times New Roman" w:hAnsi="Times New Roman" w:cs="Times New Roman"/>
          <w:sz w:val="28"/>
          <w:szCs w:val="28"/>
        </w:rPr>
        <w:t>(</w:t>
      </w:r>
      <w:r>
        <w:rPr>
          <w:rFonts w:ascii="Times New Roman" w:hAnsi="Times New Roman" w:cs="Times New Roman"/>
          <w:sz w:val="28"/>
          <w:szCs w:val="28"/>
        </w:rPr>
        <w:t>рис</w:t>
      </w:r>
      <w:r w:rsidRPr="000069F8">
        <w:rPr>
          <w:rFonts w:ascii="Times New Roman" w:hAnsi="Times New Roman" w:cs="Times New Roman"/>
          <w:sz w:val="28"/>
          <w:szCs w:val="28"/>
        </w:rPr>
        <w:t>. 8).</w:t>
      </w:r>
    </w:p>
    <w:p w:rsidR="004140F1" w:rsidRPr="006304F4" w:rsidRDefault="004140F1">
      <w:pPr>
        <w:rPr>
          <w:rFonts w:ascii="Times New Roman" w:hAnsi="Times New Roman" w:cs="Times New Roman"/>
          <w:sz w:val="28"/>
          <w:szCs w:val="28"/>
        </w:rPr>
      </w:pPr>
      <w:r w:rsidRPr="006304F4">
        <w:rPr>
          <w:rFonts w:ascii="Times New Roman" w:hAnsi="Times New Roman" w:cs="Times New Roman"/>
          <w:noProof/>
          <w:sz w:val="28"/>
          <w:szCs w:val="28"/>
          <w:lang w:eastAsia="ru-RU"/>
        </w:rPr>
        <w:drawing>
          <wp:inline distT="0" distB="0" distL="0" distR="0">
            <wp:extent cx="5829300" cy="1743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9300" cy="1743075"/>
                    </a:xfrm>
                    <a:prstGeom prst="rect">
                      <a:avLst/>
                    </a:prstGeom>
                    <a:noFill/>
                    <a:ln>
                      <a:noFill/>
                    </a:ln>
                  </pic:spPr>
                </pic:pic>
              </a:graphicData>
            </a:graphic>
          </wp:inline>
        </w:drawing>
      </w:r>
    </w:p>
    <w:p w:rsidR="00455EEE" w:rsidRDefault="00455EEE">
      <w:pPr>
        <w:rPr>
          <w:rFonts w:ascii="Times New Roman" w:hAnsi="Times New Roman" w:cs="Times New Roman"/>
          <w:sz w:val="28"/>
          <w:szCs w:val="28"/>
        </w:rPr>
      </w:pPr>
      <w:r>
        <w:rPr>
          <w:rFonts w:ascii="Times New Roman" w:hAnsi="Times New Roman" w:cs="Times New Roman"/>
          <w:sz w:val="28"/>
          <w:szCs w:val="28"/>
        </w:rPr>
        <w:t xml:space="preserve">Рис. 8. </w:t>
      </w:r>
      <w:r w:rsidR="000069F8">
        <w:rPr>
          <w:rFonts w:ascii="Times New Roman" w:hAnsi="Times New Roman" w:cs="Times New Roman"/>
          <w:sz w:val="28"/>
          <w:szCs w:val="28"/>
        </w:rPr>
        <w:t xml:space="preserve">Таблица ковариаций </w:t>
      </w:r>
      <w:r w:rsidR="000069F8" w:rsidRPr="006304F4">
        <w:rPr>
          <w:rFonts w:ascii="Times New Roman" w:hAnsi="Times New Roman" w:cs="Times New Roman"/>
          <w:sz w:val="28"/>
          <w:szCs w:val="28"/>
        </w:rPr>
        <w:t xml:space="preserve">исходных признаков и </w:t>
      </w:r>
      <w:r w:rsidR="000069F8">
        <w:rPr>
          <w:rFonts w:ascii="Times New Roman" w:hAnsi="Times New Roman" w:cs="Times New Roman"/>
          <w:sz w:val="28"/>
          <w:szCs w:val="28"/>
        </w:rPr>
        <w:t xml:space="preserve">нормированных </w:t>
      </w:r>
      <w:r w:rsidR="000069F8" w:rsidRPr="006304F4">
        <w:rPr>
          <w:rFonts w:ascii="Times New Roman" w:hAnsi="Times New Roman" w:cs="Times New Roman"/>
          <w:sz w:val="28"/>
          <w:szCs w:val="28"/>
        </w:rPr>
        <w:t>главных компонент</w:t>
      </w:r>
      <w:r w:rsidR="000069F8">
        <w:rPr>
          <w:rFonts w:ascii="Times New Roman" w:hAnsi="Times New Roman" w:cs="Times New Roman"/>
          <w:sz w:val="28"/>
          <w:szCs w:val="28"/>
        </w:rPr>
        <w:t>.</w:t>
      </w:r>
    </w:p>
    <w:p w:rsidR="000F0DD7" w:rsidRDefault="00455EEE" w:rsidP="000F0DD7">
      <w:pPr>
        <w:jc w:val="both"/>
        <w:rPr>
          <w:rFonts w:ascii="Times New Roman" w:hAnsi="Times New Roman" w:cs="Times New Roman"/>
          <w:sz w:val="28"/>
          <w:szCs w:val="28"/>
        </w:rPr>
      </w:pPr>
      <w:r>
        <w:rPr>
          <w:rFonts w:ascii="Times New Roman" w:hAnsi="Times New Roman" w:cs="Times New Roman"/>
          <w:sz w:val="28"/>
          <w:szCs w:val="28"/>
        </w:rPr>
        <w:lastRenderedPageBreak/>
        <w:tab/>
      </w:r>
      <w:r w:rsidR="000069F8">
        <w:rPr>
          <w:rFonts w:ascii="Times New Roman" w:hAnsi="Times New Roman" w:cs="Times New Roman"/>
          <w:sz w:val="28"/>
          <w:szCs w:val="28"/>
        </w:rPr>
        <w:t>К</w:t>
      </w:r>
      <w:r w:rsidR="000069F8" w:rsidRPr="006304F4">
        <w:rPr>
          <w:rFonts w:ascii="Times New Roman" w:hAnsi="Times New Roman" w:cs="Times New Roman"/>
          <w:sz w:val="28"/>
          <w:szCs w:val="28"/>
        </w:rPr>
        <w:t xml:space="preserve">овариации исходных признаков и </w:t>
      </w:r>
      <w:r w:rsidR="000069F8">
        <w:rPr>
          <w:rFonts w:ascii="Times New Roman" w:hAnsi="Times New Roman" w:cs="Times New Roman"/>
          <w:sz w:val="28"/>
          <w:szCs w:val="28"/>
        </w:rPr>
        <w:t xml:space="preserve">нормированных </w:t>
      </w:r>
      <w:r w:rsidR="000069F8" w:rsidRPr="006304F4">
        <w:rPr>
          <w:rFonts w:ascii="Times New Roman" w:hAnsi="Times New Roman" w:cs="Times New Roman"/>
          <w:sz w:val="28"/>
          <w:szCs w:val="28"/>
        </w:rPr>
        <w:t>главных компонент</w:t>
      </w:r>
      <w:r w:rsidR="000069F8">
        <w:rPr>
          <w:rFonts w:ascii="Times New Roman" w:hAnsi="Times New Roman" w:cs="Times New Roman"/>
          <w:sz w:val="28"/>
          <w:szCs w:val="28"/>
        </w:rPr>
        <w:t xml:space="preserve"> есть не что иное, как </w:t>
      </w:r>
      <w:r w:rsidR="000F0DD7" w:rsidRPr="006304F4">
        <w:rPr>
          <w:rFonts w:ascii="Times New Roman" w:hAnsi="Times New Roman" w:cs="Times New Roman"/>
          <w:sz w:val="28"/>
          <w:szCs w:val="28"/>
        </w:rPr>
        <w:t>координаты собственных векторов с квадратом нормы, равной собственному значению (выделенной фактором дисперсии)</w:t>
      </w:r>
      <w:r w:rsidR="000F0DD7">
        <w:rPr>
          <w:rFonts w:ascii="Times New Roman" w:hAnsi="Times New Roman" w:cs="Times New Roman"/>
          <w:sz w:val="28"/>
          <w:szCs w:val="28"/>
        </w:rPr>
        <w:t xml:space="preserve">. Если исходные данные нормированы, то факторные нагрузки это корреляции </w:t>
      </w:r>
      <w:r w:rsidR="000F0DD7" w:rsidRPr="006304F4">
        <w:rPr>
          <w:rFonts w:ascii="Times New Roman" w:hAnsi="Times New Roman" w:cs="Times New Roman"/>
          <w:sz w:val="28"/>
          <w:szCs w:val="28"/>
        </w:rPr>
        <w:t>исходных признаков и главных компонент</w:t>
      </w:r>
      <w:r w:rsidR="000069F8">
        <w:rPr>
          <w:rFonts w:ascii="Times New Roman" w:hAnsi="Times New Roman" w:cs="Times New Roman"/>
          <w:sz w:val="28"/>
          <w:szCs w:val="28"/>
        </w:rPr>
        <w:t xml:space="preserve"> или, так называемые, факторные нагрузки</w:t>
      </w:r>
      <w:r w:rsidR="000F0DD7">
        <w:rPr>
          <w:rFonts w:ascii="Times New Roman" w:hAnsi="Times New Roman" w:cs="Times New Roman"/>
          <w:sz w:val="28"/>
          <w:szCs w:val="28"/>
        </w:rPr>
        <w:t>.</w:t>
      </w:r>
    </w:p>
    <w:p w:rsidR="00455EEE" w:rsidRPr="006304F4" w:rsidRDefault="000F0DD7" w:rsidP="000F0DD7">
      <w:pPr>
        <w:jc w:val="both"/>
        <w:rPr>
          <w:rFonts w:ascii="Times New Roman" w:hAnsi="Times New Roman" w:cs="Times New Roman"/>
          <w:sz w:val="28"/>
          <w:szCs w:val="28"/>
        </w:rPr>
      </w:pPr>
      <w:r>
        <w:rPr>
          <w:rFonts w:ascii="Times New Roman" w:hAnsi="Times New Roman" w:cs="Times New Roman"/>
          <w:sz w:val="28"/>
          <w:szCs w:val="28"/>
        </w:rPr>
        <w:tab/>
        <w:t xml:space="preserve">На </w:t>
      </w:r>
      <w:r w:rsidR="00455EEE" w:rsidRPr="006304F4">
        <w:rPr>
          <w:rFonts w:ascii="Times New Roman" w:hAnsi="Times New Roman" w:cs="Times New Roman"/>
          <w:sz w:val="28"/>
          <w:szCs w:val="28"/>
        </w:rPr>
        <w:t xml:space="preserve"> </w:t>
      </w:r>
      <w:r>
        <w:rPr>
          <w:rFonts w:ascii="Times New Roman" w:hAnsi="Times New Roman" w:cs="Times New Roman"/>
          <w:sz w:val="28"/>
          <w:szCs w:val="28"/>
        </w:rPr>
        <w:t xml:space="preserve">вкладке </w:t>
      </w:r>
      <w:r w:rsidRPr="006304F4">
        <w:rPr>
          <w:rFonts w:ascii="Times New Roman" w:hAnsi="Times New Roman" w:cs="Times New Roman"/>
          <w:sz w:val="28"/>
          <w:szCs w:val="28"/>
        </w:rPr>
        <w:t>«</w:t>
      </w:r>
      <w:r w:rsidRPr="006304F4">
        <w:rPr>
          <w:rFonts w:ascii="Times New Roman" w:hAnsi="Times New Roman" w:cs="Times New Roman"/>
          <w:sz w:val="28"/>
          <w:szCs w:val="28"/>
          <w:lang w:val="en-US"/>
        </w:rPr>
        <w:t>Quick</w:t>
      </w:r>
      <w:r w:rsidRPr="006304F4">
        <w:rPr>
          <w:rFonts w:ascii="Times New Roman" w:hAnsi="Times New Roman" w:cs="Times New Roman"/>
          <w:sz w:val="28"/>
          <w:szCs w:val="28"/>
        </w:rPr>
        <w:t>»</w:t>
      </w:r>
      <w:r>
        <w:rPr>
          <w:rFonts w:ascii="Times New Roman" w:hAnsi="Times New Roman" w:cs="Times New Roman"/>
          <w:sz w:val="28"/>
          <w:szCs w:val="28"/>
        </w:rPr>
        <w:t xml:space="preserve"> можно также отобразить исходные признаки в системе любых двух выбра</w:t>
      </w:r>
      <w:r w:rsidR="00FC43DB">
        <w:rPr>
          <w:rFonts w:ascii="Times New Roman" w:hAnsi="Times New Roman" w:cs="Times New Roman"/>
          <w:sz w:val="28"/>
          <w:szCs w:val="28"/>
        </w:rPr>
        <w:t xml:space="preserve">нных факторов (рис. 9). Координатами каждого признака в данном случае являются соответствующие </w:t>
      </w:r>
      <w:r w:rsidR="000069F8">
        <w:rPr>
          <w:rFonts w:ascii="Times New Roman" w:hAnsi="Times New Roman" w:cs="Times New Roman"/>
          <w:sz w:val="28"/>
          <w:szCs w:val="28"/>
        </w:rPr>
        <w:t>ковариации</w:t>
      </w:r>
      <w:r w:rsidR="00FC43DB">
        <w:rPr>
          <w:rFonts w:ascii="Times New Roman" w:hAnsi="Times New Roman" w:cs="Times New Roman"/>
          <w:sz w:val="28"/>
          <w:szCs w:val="28"/>
        </w:rPr>
        <w:t>. Также можно изобразить поле факторных точек (рис. 10) для выбранных факторов по всем наблюдениям (на осях откладываются значения факторов для каждого наблюдения).</w:t>
      </w:r>
    </w:p>
    <w:p w:rsidR="005B43E2" w:rsidRDefault="005B43E2">
      <w:pPr>
        <w:rPr>
          <w:rFonts w:ascii="Times New Roman" w:hAnsi="Times New Roman" w:cs="Times New Roman"/>
          <w:sz w:val="28"/>
          <w:szCs w:val="28"/>
        </w:rPr>
      </w:pPr>
      <w:r w:rsidRPr="006304F4">
        <w:rPr>
          <w:rFonts w:ascii="Times New Roman" w:hAnsi="Times New Roman" w:cs="Times New Roman"/>
          <w:noProof/>
          <w:sz w:val="28"/>
          <w:szCs w:val="28"/>
          <w:lang w:eastAsia="ru-RU"/>
        </w:rPr>
        <w:drawing>
          <wp:inline distT="0" distB="0" distL="0" distR="0">
            <wp:extent cx="3722370" cy="279957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2382" cy="2799579"/>
                    </a:xfrm>
                    <a:prstGeom prst="rect">
                      <a:avLst/>
                    </a:prstGeom>
                    <a:noFill/>
                    <a:ln>
                      <a:noFill/>
                    </a:ln>
                  </pic:spPr>
                </pic:pic>
              </a:graphicData>
            </a:graphic>
          </wp:inline>
        </w:drawing>
      </w:r>
    </w:p>
    <w:p w:rsidR="00FC43DB" w:rsidRPr="006304F4" w:rsidRDefault="00FC43DB">
      <w:pPr>
        <w:rPr>
          <w:rFonts w:ascii="Times New Roman" w:hAnsi="Times New Roman" w:cs="Times New Roman"/>
          <w:sz w:val="28"/>
          <w:szCs w:val="28"/>
        </w:rPr>
      </w:pPr>
      <w:r>
        <w:rPr>
          <w:rFonts w:ascii="Times New Roman" w:hAnsi="Times New Roman" w:cs="Times New Roman"/>
          <w:sz w:val="28"/>
          <w:szCs w:val="28"/>
        </w:rPr>
        <w:t>Рис. 9. Исходные признаки в системе координат первых двух компонент.</w:t>
      </w:r>
    </w:p>
    <w:p w:rsidR="005B43E2" w:rsidRDefault="005B43E2">
      <w:pPr>
        <w:rPr>
          <w:rFonts w:ascii="Times New Roman" w:hAnsi="Times New Roman" w:cs="Times New Roman"/>
          <w:sz w:val="28"/>
          <w:szCs w:val="28"/>
        </w:rPr>
      </w:pPr>
      <w:r w:rsidRPr="006304F4">
        <w:rPr>
          <w:rFonts w:ascii="Times New Roman" w:hAnsi="Times New Roman" w:cs="Times New Roman"/>
          <w:noProof/>
          <w:sz w:val="28"/>
          <w:szCs w:val="28"/>
          <w:lang w:eastAsia="ru-RU"/>
        </w:rPr>
        <w:drawing>
          <wp:inline distT="0" distB="0" distL="0" distR="0">
            <wp:extent cx="3790950" cy="28511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5231" cy="2854370"/>
                    </a:xfrm>
                    <a:prstGeom prst="rect">
                      <a:avLst/>
                    </a:prstGeom>
                    <a:noFill/>
                    <a:ln>
                      <a:noFill/>
                    </a:ln>
                  </pic:spPr>
                </pic:pic>
              </a:graphicData>
            </a:graphic>
          </wp:inline>
        </w:drawing>
      </w:r>
    </w:p>
    <w:p w:rsidR="00FC43DB" w:rsidRPr="006304F4" w:rsidRDefault="00FC43DB" w:rsidP="00FC43DB">
      <w:pPr>
        <w:rPr>
          <w:rFonts w:ascii="Times New Roman" w:hAnsi="Times New Roman" w:cs="Times New Roman"/>
          <w:sz w:val="28"/>
          <w:szCs w:val="28"/>
        </w:rPr>
      </w:pPr>
      <w:r>
        <w:rPr>
          <w:rFonts w:ascii="Times New Roman" w:hAnsi="Times New Roman" w:cs="Times New Roman"/>
          <w:sz w:val="28"/>
          <w:szCs w:val="28"/>
        </w:rPr>
        <w:lastRenderedPageBreak/>
        <w:t xml:space="preserve">Рис. 10. Исходные </w:t>
      </w:r>
      <w:r w:rsidR="00F05B82">
        <w:rPr>
          <w:rFonts w:ascii="Times New Roman" w:hAnsi="Times New Roman" w:cs="Times New Roman"/>
          <w:sz w:val="28"/>
          <w:szCs w:val="28"/>
        </w:rPr>
        <w:t>наблюдения в пространстве первых двух компонент</w:t>
      </w:r>
      <w:r>
        <w:rPr>
          <w:rFonts w:ascii="Times New Roman" w:hAnsi="Times New Roman" w:cs="Times New Roman"/>
          <w:sz w:val="28"/>
          <w:szCs w:val="28"/>
        </w:rPr>
        <w:t>.</w:t>
      </w:r>
    </w:p>
    <w:p w:rsidR="00FC43DB" w:rsidRPr="006304F4" w:rsidRDefault="00F05B82" w:rsidP="000069F8">
      <w:pPr>
        <w:jc w:val="both"/>
        <w:rPr>
          <w:rFonts w:ascii="Times New Roman" w:hAnsi="Times New Roman" w:cs="Times New Roman"/>
          <w:sz w:val="28"/>
          <w:szCs w:val="28"/>
        </w:rPr>
      </w:pPr>
      <w:r>
        <w:rPr>
          <w:rFonts w:ascii="Times New Roman" w:hAnsi="Times New Roman" w:cs="Times New Roman"/>
          <w:sz w:val="28"/>
          <w:szCs w:val="28"/>
        </w:rPr>
        <w:tab/>
        <w:t xml:space="preserve">Наконец, на вкладке </w:t>
      </w:r>
      <w:r w:rsidRPr="006304F4">
        <w:rPr>
          <w:rFonts w:ascii="Times New Roman" w:hAnsi="Times New Roman" w:cs="Times New Roman"/>
          <w:sz w:val="28"/>
          <w:szCs w:val="28"/>
        </w:rPr>
        <w:t>«</w:t>
      </w:r>
      <w:r w:rsidRPr="006304F4">
        <w:rPr>
          <w:rFonts w:ascii="Times New Roman" w:hAnsi="Times New Roman" w:cs="Times New Roman"/>
          <w:sz w:val="28"/>
          <w:szCs w:val="28"/>
          <w:lang w:val="en-US"/>
        </w:rPr>
        <w:t>Quick</w:t>
      </w:r>
      <w:r w:rsidRPr="006304F4">
        <w:rPr>
          <w:rFonts w:ascii="Times New Roman" w:hAnsi="Times New Roman" w:cs="Times New Roman"/>
          <w:sz w:val="28"/>
          <w:szCs w:val="28"/>
        </w:rPr>
        <w:t>»</w:t>
      </w:r>
      <w:r>
        <w:rPr>
          <w:rFonts w:ascii="Times New Roman" w:hAnsi="Times New Roman" w:cs="Times New Roman"/>
          <w:sz w:val="28"/>
          <w:szCs w:val="28"/>
        </w:rPr>
        <w:t xml:space="preserve"> можно получить значения всех компонент для каждого наблюдения, нажав на кнопку </w:t>
      </w:r>
      <w:r w:rsidRPr="00455EEE">
        <w:rPr>
          <w:rFonts w:ascii="Times New Roman" w:hAnsi="Times New Roman" w:cs="Times New Roman"/>
          <w:sz w:val="28"/>
          <w:szCs w:val="28"/>
        </w:rPr>
        <w:t>«</w:t>
      </w:r>
      <w:r>
        <w:rPr>
          <w:rFonts w:ascii="Times New Roman" w:hAnsi="Times New Roman" w:cs="Times New Roman"/>
          <w:sz w:val="28"/>
          <w:szCs w:val="28"/>
          <w:lang w:val="en-US"/>
        </w:rPr>
        <w:t>Factor</w:t>
      </w:r>
      <w:r w:rsidRPr="00455EEE">
        <w:rPr>
          <w:rFonts w:ascii="Times New Roman" w:hAnsi="Times New Roman" w:cs="Times New Roman"/>
          <w:sz w:val="28"/>
          <w:szCs w:val="28"/>
        </w:rPr>
        <w:t xml:space="preserve"> </w:t>
      </w:r>
      <w:r>
        <w:rPr>
          <w:rFonts w:ascii="Times New Roman" w:hAnsi="Times New Roman" w:cs="Times New Roman"/>
          <w:sz w:val="28"/>
          <w:szCs w:val="28"/>
          <w:lang w:val="en-US"/>
        </w:rPr>
        <w:t>coordinates</w:t>
      </w:r>
      <w:r w:rsidRPr="00455EEE">
        <w:rPr>
          <w:rFonts w:ascii="Times New Roman" w:hAnsi="Times New Roman" w:cs="Times New Roman"/>
          <w:sz w:val="28"/>
          <w:szCs w:val="28"/>
        </w:rPr>
        <w:t xml:space="preserve"> </w:t>
      </w:r>
      <w:r>
        <w:rPr>
          <w:rFonts w:ascii="Times New Roman" w:hAnsi="Times New Roman" w:cs="Times New Roman"/>
          <w:sz w:val="28"/>
          <w:szCs w:val="28"/>
          <w:lang w:val="en-US"/>
        </w:rPr>
        <w:t>of</w:t>
      </w:r>
      <w:r w:rsidRPr="00455EEE">
        <w:rPr>
          <w:rFonts w:ascii="Times New Roman" w:hAnsi="Times New Roman" w:cs="Times New Roman"/>
          <w:sz w:val="28"/>
          <w:szCs w:val="28"/>
        </w:rPr>
        <w:t xml:space="preserve"> </w:t>
      </w:r>
      <w:proofErr w:type="spellStart"/>
      <w:r>
        <w:rPr>
          <w:rFonts w:ascii="Times New Roman" w:hAnsi="Times New Roman" w:cs="Times New Roman"/>
          <w:sz w:val="28"/>
          <w:szCs w:val="28"/>
        </w:rPr>
        <w:t>cas</w:t>
      </w:r>
      <w:r>
        <w:rPr>
          <w:rFonts w:ascii="Times New Roman" w:hAnsi="Times New Roman" w:cs="Times New Roman"/>
          <w:sz w:val="28"/>
          <w:szCs w:val="28"/>
          <w:lang w:val="en-US"/>
        </w:rPr>
        <w:t>es</w:t>
      </w:r>
      <w:proofErr w:type="spellEnd"/>
      <w:r w:rsidRPr="00455EEE">
        <w:rPr>
          <w:rFonts w:ascii="Times New Roman" w:hAnsi="Times New Roman" w:cs="Times New Roman"/>
          <w:sz w:val="28"/>
          <w:szCs w:val="28"/>
        </w:rPr>
        <w:t>»</w:t>
      </w:r>
      <w:r w:rsidRPr="00F05B82">
        <w:rPr>
          <w:rFonts w:ascii="Times New Roman" w:hAnsi="Times New Roman" w:cs="Times New Roman"/>
          <w:sz w:val="28"/>
          <w:szCs w:val="28"/>
        </w:rPr>
        <w:t xml:space="preserve"> (рис. </w:t>
      </w:r>
      <w:r>
        <w:rPr>
          <w:rFonts w:ascii="Times New Roman" w:hAnsi="Times New Roman" w:cs="Times New Roman"/>
          <w:sz w:val="28"/>
          <w:szCs w:val="28"/>
        </w:rPr>
        <w:t>11).</w:t>
      </w:r>
    </w:p>
    <w:p w:rsidR="002A0C6D" w:rsidRPr="006304F4" w:rsidRDefault="002A0C6D">
      <w:pPr>
        <w:rPr>
          <w:rFonts w:ascii="Times New Roman" w:hAnsi="Times New Roman" w:cs="Times New Roman"/>
          <w:sz w:val="28"/>
          <w:szCs w:val="28"/>
        </w:rPr>
      </w:pPr>
      <w:r w:rsidRPr="006304F4">
        <w:rPr>
          <w:rFonts w:ascii="Times New Roman" w:hAnsi="Times New Roman" w:cs="Times New Roman"/>
          <w:noProof/>
          <w:sz w:val="28"/>
          <w:szCs w:val="28"/>
          <w:lang w:eastAsia="ru-RU"/>
        </w:rPr>
        <w:drawing>
          <wp:inline distT="0" distB="0" distL="0" distR="0">
            <wp:extent cx="5153025" cy="5153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3025" cy="5153025"/>
                    </a:xfrm>
                    <a:prstGeom prst="rect">
                      <a:avLst/>
                    </a:prstGeom>
                    <a:noFill/>
                    <a:ln>
                      <a:noFill/>
                    </a:ln>
                  </pic:spPr>
                </pic:pic>
              </a:graphicData>
            </a:graphic>
          </wp:inline>
        </w:drawing>
      </w:r>
    </w:p>
    <w:p w:rsidR="002A0C6D" w:rsidRDefault="00F05B82">
      <w:pPr>
        <w:rPr>
          <w:rFonts w:ascii="Times New Roman" w:hAnsi="Times New Roman" w:cs="Times New Roman"/>
          <w:sz w:val="28"/>
          <w:szCs w:val="28"/>
        </w:rPr>
      </w:pPr>
      <w:r>
        <w:rPr>
          <w:rFonts w:ascii="Times New Roman" w:hAnsi="Times New Roman" w:cs="Times New Roman"/>
          <w:sz w:val="28"/>
          <w:szCs w:val="28"/>
        </w:rPr>
        <w:t xml:space="preserve">Рис. 11. </w:t>
      </w:r>
      <w:r w:rsidR="00F125C1" w:rsidRPr="006304F4">
        <w:rPr>
          <w:rFonts w:ascii="Times New Roman" w:hAnsi="Times New Roman" w:cs="Times New Roman"/>
          <w:sz w:val="28"/>
          <w:szCs w:val="28"/>
        </w:rPr>
        <w:t>Значения главных компонент для каждого наблюдения</w:t>
      </w:r>
    </w:p>
    <w:p w:rsidR="00F05B82" w:rsidRPr="00611BAA" w:rsidRDefault="00F05B82" w:rsidP="00F05B82">
      <w:pPr>
        <w:jc w:val="both"/>
        <w:rPr>
          <w:rFonts w:ascii="Times New Roman" w:hAnsi="Times New Roman" w:cs="Times New Roman"/>
          <w:sz w:val="28"/>
          <w:szCs w:val="28"/>
        </w:rPr>
      </w:pPr>
      <w:r w:rsidRPr="00F05B82">
        <w:rPr>
          <w:rFonts w:ascii="Times New Roman" w:hAnsi="Times New Roman" w:cs="Times New Roman"/>
          <w:sz w:val="28"/>
          <w:szCs w:val="28"/>
        </w:rPr>
        <w:tab/>
        <w:t>Перейдем на вкладку «</w:t>
      </w:r>
      <w:r w:rsidRPr="00F05B82">
        <w:rPr>
          <w:rFonts w:ascii="Times New Roman" w:hAnsi="Times New Roman" w:cs="Times New Roman"/>
          <w:sz w:val="28"/>
          <w:szCs w:val="28"/>
          <w:lang w:val="en-US"/>
        </w:rPr>
        <w:t>Variables</w:t>
      </w:r>
      <w:r w:rsidRPr="00F05B82">
        <w:rPr>
          <w:rFonts w:ascii="Times New Roman" w:hAnsi="Times New Roman" w:cs="Times New Roman"/>
          <w:sz w:val="28"/>
          <w:szCs w:val="28"/>
        </w:rPr>
        <w:t>»</w:t>
      </w:r>
      <w:r>
        <w:rPr>
          <w:rFonts w:ascii="Times New Roman" w:hAnsi="Times New Roman" w:cs="Times New Roman"/>
          <w:sz w:val="28"/>
          <w:szCs w:val="28"/>
        </w:rPr>
        <w:t xml:space="preserve"> (рис. 12). Здесь можно дополнительно получить: </w:t>
      </w:r>
      <w:r w:rsidR="000069F8">
        <w:rPr>
          <w:rFonts w:ascii="Times New Roman" w:hAnsi="Times New Roman" w:cs="Times New Roman"/>
          <w:sz w:val="28"/>
          <w:szCs w:val="28"/>
        </w:rPr>
        <w:t xml:space="preserve">факторные нагрузки - </w:t>
      </w:r>
      <w:r>
        <w:rPr>
          <w:rFonts w:ascii="Times New Roman" w:hAnsi="Times New Roman" w:cs="Times New Roman"/>
          <w:sz w:val="28"/>
          <w:szCs w:val="28"/>
        </w:rPr>
        <w:t>значения коэффициентов корреляции между исходными признаками и факторами</w:t>
      </w:r>
      <w:r w:rsidR="00611BAA">
        <w:rPr>
          <w:rFonts w:ascii="Times New Roman" w:hAnsi="Times New Roman" w:cs="Times New Roman"/>
          <w:sz w:val="28"/>
          <w:szCs w:val="28"/>
        </w:rPr>
        <w:t xml:space="preserve"> - </w:t>
      </w:r>
      <w:r>
        <w:rPr>
          <w:rFonts w:ascii="Times New Roman" w:hAnsi="Times New Roman" w:cs="Times New Roman"/>
          <w:sz w:val="28"/>
          <w:szCs w:val="28"/>
        </w:rPr>
        <w:t>«</w:t>
      </w:r>
      <w:proofErr w:type="spellStart"/>
      <w:r>
        <w:rPr>
          <w:rFonts w:ascii="Times New Roman" w:hAnsi="Times New Roman" w:cs="Times New Roman"/>
          <w:sz w:val="28"/>
          <w:szCs w:val="28"/>
        </w:rPr>
        <w:t>Factor</w:t>
      </w:r>
      <w:proofErr w:type="spellEnd"/>
      <w:r>
        <w:rPr>
          <w:rFonts w:ascii="Times New Roman" w:hAnsi="Times New Roman" w:cs="Times New Roman"/>
          <w:sz w:val="28"/>
          <w:szCs w:val="28"/>
        </w:rPr>
        <w:t xml:space="preserve"> </w:t>
      </w:r>
      <w:r w:rsidRPr="00F05B82">
        <w:rPr>
          <w:rFonts w:ascii="Times New Roman" w:hAnsi="Times New Roman" w:cs="Times New Roman"/>
          <w:sz w:val="28"/>
          <w:szCs w:val="28"/>
        </w:rPr>
        <w:t xml:space="preserve">&amp; </w:t>
      </w:r>
      <w:r>
        <w:rPr>
          <w:rFonts w:ascii="Times New Roman" w:hAnsi="Times New Roman" w:cs="Times New Roman"/>
          <w:sz w:val="28"/>
          <w:szCs w:val="28"/>
          <w:lang w:val="en-US"/>
        </w:rPr>
        <w:t>variable</w:t>
      </w:r>
      <w:r w:rsidRPr="00F05B82">
        <w:rPr>
          <w:rFonts w:ascii="Times New Roman" w:hAnsi="Times New Roman" w:cs="Times New Roman"/>
          <w:sz w:val="28"/>
          <w:szCs w:val="28"/>
        </w:rPr>
        <w:t xml:space="preserve"> </w:t>
      </w:r>
      <w:r>
        <w:rPr>
          <w:rFonts w:ascii="Times New Roman" w:hAnsi="Times New Roman" w:cs="Times New Roman"/>
          <w:sz w:val="28"/>
          <w:szCs w:val="28"/>
          <w:lang w:val="en-US"/>
        </w:rPr>
        <w:t>correlation</w:t>
      </w:r>
      <w:r>
        <w:rPr>
          <w:rFonts w:ascii="Times New Roman" w:hAnsi="Times New Roman" w:cs="Times New Roman"/>
          <w:sz w:val="28"/>
          <w:szCs w:val="28"/>
        </w:rPr>
        <w:t>»;</w:t>
      </w:r>
      <w:r w:rsidR="00611BAA" w:rsidRPr="00611BAA">
        <w:rPr>
          <w:rFonts w:ascii="Times New Roman" w:hAnsi="Times New Roman" w:cs="Times New Roman"/>
          <w:sz w:val="28"/>
          <w:szCs w:val="28"/>
        </w:rPr>
        <w:t xml:space="preserve"> значения координат собственных векторов</w:t>
      </w:r>
      <w:r>
        <w:rPr>
          <w:rFonts w:ascii="Times New Roman" w:hAnsi="Times New Roman" w:cs="Times New Roman"/>
          <w:sz w:val="28"/>
          <w:szCs w:val="28"/>
        </w:rPr>
        <w:t xml:space="preserve"> </w:t>
      </w:r>
      <w:r w:rsidR="00611BAA">
        <w:rPr>
          <w:rFonts w:ascii="Times New Roman" w:hAnsi="Times New Roman" w:cs="Times New Roman"/>
          <w:sz w:val="28"/>
          <w:szCs w:val="28"/>
        </w:rPr>
        <w:t>единичной длины</w:t>
      </w:r>
      <w:r w:rsidR="00611BAA" w:rsidRPr="00611BAA">
        <w:rPr>
          <w:rFonts w:ascii="Times New Roman" w:hAnsi="Times New Roman" w:cs="Times New Roman"/>
          <w:sz w:val="28"/>
          <w:szCs w:val="28"/>
        </w:rPr>
        <w:t xml:space="preserve"> -</w:t>
      </w:r>
      <w:r w:rsidR="00611BAA">
        <w:rPr>
          <w:rFonts w:ascii="Times New Roman" w:hAnsi="Times New Roman" w:cs="Times New Roman"/>
          <w:sz w:val="28"/>
          <w:szCs w:val="28"/>
        </w:rPr>
        <w:t xml:space="preserve"> «</w:t>
      </w:r>
      <w:r w:rsidR="00611BAA">
        <w:rPr>
          <w:rFonts w:ascii="Times New Roman" w:hAnsi="Times New Roman" w:cs="Times New Roman"/>
          <w:sz w:val="28"/>
          <w:szCs w:val="28"/>
          <w:lang w:val="en-US"/>
        </w:rPr>
        <w:t>Eigenvectors</w:t>
      </w:r>
      <w:r w:rsidR="00611BAA">
        <w:rPr>
          <w:rFonts w:ascii="Times New Roman" w:hAnsi="Times New Roman" w:cs="Times New Roman"/>
          <w:sz w:val="28"/>
          <w:szCs w:val="28"/>
        </w:rPr>
        <w:t>»</w:t>
      </w:r>
      <w:r w:rsidR="00611BAA" w:rsidRPr="00611BAA">
        <w:rPr>
          <w:rFonts w:ascii="Times New Roman" w:hAnsi="Times New Roman" w:cs="Times New Roman"/>
          <w:sz w:val="28"/>
          <w:szCs w:val="28"/>
        </w:rPr>
        <w:t xml:space="preserve">; объясняемую суммарную дисперсию главными компонентами по каждому исходному признаку - </w:t>
      </w:r>
      <w:r w:rsidR="00611BAA">
        <w:rPr>
          <w:rFonts w:ascii="Times New Roman" w:hAnsi="Times New Roman" w:cs="Times New Roman"/>
          <w:sz w:val="28"/>
          <w:szCs w:val="28"/>
        </w:rPr>
        <w:t>«</w:t>
      </w:r>
      <w:r w:rsidR="00611BAA">
        <w:rPr>
          <w:rFonts w:ascii="Times New Roman" w:hAnsi="Times New Roman" w:cs="Times New Roman"/>
          <w:sz w:val="28"/>
          <w:szCs w:val="28"/>
          <w:lang w:val="en-US"/>
        </w:rPr>
        <w:t>Communalities</w:t>
      </w:r>
      <w:r w:rsidR="00611BAA" w:rsidRPr="00611BAA">
        <w:rPr>
          <w:rFonts w:ascii="Times New Roman" w:hAnsi="Times New Roman" w:cs="Times New Roman"/>
          <w:sz w:val="28"/>
          <w:szCs w:val="28"/>
        </w:rPr>
        <w:t xml:space="preserve"> (</w:t>
      </w:r>
      <w:r w:rsidR="00611BAA">
        <w:rPr>
          <w:rFonts w:ascii="Times New Roman" w:hAnsi="Times New Roman" w:cs="Times New Roman"/>
          <w:sz w:val="28"/>
          <w:szCs w:val="28"/>
          <w:lang w:val="en-US"/>
        </w:rPr>
        <w:t>Cosine</w:t>
      </w:r>
      <w:proofErr w:type="gramStart"/>
      <w:r w:rsidR="00611BAA" w:rsidRPr="00611BAA">
        <w:rPr>
          <w:rFonts w:ascii="Times New Roman" w:hAnsi="Times New Roman" w:cs="Times New Roman"/>
          <w:sz w:val="28"/>
          <w:szCs w:val="28"/>
        </w:rPr>
        <w:t xml:space="preserve"> ?</w:t>
      </w:r>
      <w:proofErr w:type="gramEnd"/>
      <w:r w:rsidR="00611BAA" w:rsidRPr="00611BAA">
        <w:rPr>
          <w:rFonts w:ascii="Times New Roman" w:hAnsi="Times New Roman" w:cs="Times New Roman"/>
          <w:sz w:val="28"/>
          <w:szCs w:val="28"/>
        </w:rPr>
        <w:t>)</w:t>
      </w:r>
      <w:r w:rsidR="00611BAA">
        <w:rPr>
          <w:rFonts w:ascii="Times New Roman" w:hAnsi="Times New Roman" w:cs="Times New Roman"/>
          <w:sz w:val="28"/>
          <w:szCs w:val="28"/>
        </w:rPr>
        <w:t>»</w:t>
      </w:r>
      <w:r w:rsidR="00611BAA" w:rsidRPr="00611BAA">
        <w:rPr>
          <w:rFonts w:ascii="Times New Roman" w:hAnsi="Times New Roman" w:cs="Times New Roman"/>
          <w:sz w:val="28"/>
          <w:szCs w:val="28"/>
        </w:rPr>
        <w:t xml:space="preserve"> (рис. </w:t>
      </w:r>
      <w:r w:rsidR="00611BAA">
        <w:rPr>
          <w:rFonts w:ascii="Times New Roman" w:hAnsi="Times New Roman" w:cs="Times New Roman"/>
          <w:sz w:val="28"/>
          <w:szCs w:val="28"/>
        </w:rPr>
        <w:t>13).</w:t>
      </w:r>
    </w:p>
    <w:p w:rsidR="00F05B82" w:rsidRPr="00F05B82" w:rsidRDefault="00F05B82">
      <w:pPr>
        <w:rPr>
          <w:rFonts w:ascii="Times New Roman" w:hAnsi="Times New Roman" w:cs="Times New Roman"/>
          <w:sz w:val="28"/>
          <w:szCs w:val="28"/>
        </w:rPr>
      </w:pPr>
    </w:p>
    <w:p w:rsidR="005B43E2" w:rsidRPr="00611BAA" w:rsidRDefault="005B43E2">
      <w:pPr>
        <w:rPr>
          <w:rFonts w:ascii="Times New Roman" w:hAnsi="Times New Roman" w:cs="Times New Roman"/>
          <w:sz w:val="28"/>
          <w:szCs w:val="28"/>
          <w:lang w:val="en-US"/>
        </w:rPr>
      </w:pPr>
      <w:r w:rsidRPr="00611BAA">
        <w:rPr>
          <w:rFonts w:ascii="Times New Roman" w:hAnsi="Times New Roman" w:cs="Times New Roman"/>
          <w:noProof/>
          <w:sz w:val="28"/>
          <w:szCs w:val="28"/>
          <w:lang w:eastAsia="ru-RU"/>
        </w:rPr>
        <w:lastRenderedPageBreak/>
        <w:drawing>
          <wp:inline distT="0" distB="0" distL="0" distR="0">
            <wp:extent cx="4648200" cy="3943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4648200" cy="3943350"/>
                    </a:xfrm>
                    <a:prstGeom prst="rect">
                      <a:avLst/>
                    </a:prstGeom>
                  </pic:spPr>
                </pic:pic>
              </a:graphicData>
            </a:graphic>
          </wp:inline>
        </w:drawing>
      </w:r>
    </w:p>
    <w:p w:rsidR="002A0C6D" w:rsidRPr="00611BAA" w:rsidRDefault="00611BAA" w:rsidP="002A0C6D">
      <w:pPr>
        <w:rPr>
          <w:rFonts w:ascii="Times New Roman" w:hAnsi="Times New Roman" w:cs="Times New Roman"/>
          <w:sz w:val="28"/>
          <w:szCs w:val="28"/>
        </w:rPr>
      </w:pPr>
      <w:r w:rsidRPr="00611BAA">
        <w:rPr>
          <w:rFonts w:ascii="Times New Roman" w:hAnsi="Times New Roman" w:cs="Times New Roman"/>
          <w:sz w:val="28"/>
          <w:szCs w:val="28"/>
        </w:rPr>
        <w:t>Рис. 12</w:t>
      </w:r>
      <w:r w:rsidR="00F05B82" w:rsidRPr="00611BAA">
        <w:rPr>
          <w:rFonts w:ascii="Times New Roman" w:hAnsi="Times New Roman" w:cs="Times New Roman"/>
          <w:sz w:val="28"/>
          <w:szCs w:val="28"/>
        </w:rPr>
        <w:t xml:space="preserve">. </w:t>
      </w:r>
      <w:r w:rsidR="002A0C6D" w:rsidRPr="00611BAA">
        <w:rPr>
          <w:rFonts w:ascii="Times New Roman" w:hAnsi="Times New Roman" w:cs="Times New Roman"/>
          <w:sz w:val="28"/>
          <w:szCs w:val="28"/>
        </w:rPr>
        <w:t>Вкладка «</w:t>
      </w:r>
      <w:r w:rsidR="002A0C6D" w:rsidRPr="00611BAA">
        <w:rPr>
          <w:rFonts w:ascii="Times New Roman" w:hAnsi="Times New Roman" w:cs="Times New Roman"/>
          <w:sz w:val="28"/>
          <w:szCs w:val="28"/>
          <w:lang w:val="en-US"/>
        </w:rPr>
        <w:t>Variables</w:t>
      </w:r>
      <w:r w:rsidR="002A0C6D" w:rsidRPr="00611BAA">
        <w:rPr>
          <w:rFonts w:ascii="Times New Roman" w:hAnsi="Times New Roman" w:cs="Times New Roman"/>
          <w:sz w:val="28"/>
          <w:szCs w:val="28"/>
        </w:rPr>
        <w:t>»</w:t>
      </w:r>
    </w:p>
    <w:p w:rsidR="005B43E2" w:rsidRPr="00611BAA" w:rsidRDefault="005B43E2">
      <w:pPr>
        <w:rPr>
          <w:rFonts w:ascii="Times New Roman" w:hAnsi="Times New Roman" w:cs="Times New Roman"/>
          <w:sz w:val="28"/>
          <w:szCs w:val="28"/>
        </w:rPr>
      </w:pPr>
      <w:r w:rsidRPr="00611BAA">
        <w:rPr>
          <w:rFonts w:ascii="Times New Roman" w:hAnsi="Times New Roman" w:cs="Times New Roman"/>
          <w:noProof/>
          <w:sz w:val="28"/>
          <w:szCs w:val="28"/>
          <w:lang w:eastAsia="ru-RU"/>
        </w:rPr>
        <w:drawing>
          <wp:inline distT="0" distB="0" distL="0" distR="0">
            <wp:extent cx="5248275" cy="18859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8275" cy="1885950"/>
                    </a:xfrm>
                    <a:prstGeom prst="rect">
                      <a:avLst/>
                    </a:prstGeom>
                    <a:noFill/>
                    <a:ln>
                      <a:noFill/>
                    </a:ln>
                  </pic:spPr>
                </pic:pic>
              </a:graphicData>
            </a:graphic>
          </wp:inline>
        </w:drawing>
      </w:r>
    </w:p>
    <w:p w:rsidR="002A0C6D" w:rsidRPr="00611BAA" w:rsidRDefault="00611BAA">
      <w:pPr>
        <w:rPr>
          <w:rFonts w:ascii="Times New Roman" w:hAnsi="Times New Roman" w:cs="Times New Roman"/>
          <w:sz w:val="28"/>
          <w:szCs w:val="28"/>
        </w:rPr>
      </w:pPr>
      <w:r w:rsidRPr="00611BAA">
        <w:rPr>
          <w:rFonts w:ascii="Times New Roman" w:hAnsi="Times New Roman" w:cs="Times New Roman"/>
          <w:sz w:val="28"/>
          <w:szCs w:val="28"/>
        </w:rPr>
        <w:t xml:space="preserve">Рис. 13. </w:t>
      </w:r>
      <w:r w:rsidR="002A0C6D" w:rsidRPr="00611BAA">
        <w:rPr>
          <w:rFonts w:ascii="Times New Roman" w:hAnsi="Times New Roman" w:cs="Times New Roman"/>
          <w:sz w:val="28"/>
          <w:szCs w:val="28"/>
        </w:rPr>
        <w:t>Объясняемая факторами суммарная дисперсия по каждой компоненте.</w:t>
      </w:r>
    </w:p>
    <w:p w:rsidR="00611BAA" w:rsidRPr="00611BAA" w:rsidRDefault="00611BAA" w:rsidP="00611BAA">
      <w:pPr>
        <w:jc w:val="both"/>
        <w:rPr>
          <w:rFonts w:ascii="Times New Roman" w:hAnsi="Times New Roman" w:cs="Times New Roman"/>
          <w:sz w:val="28"/>
          <w:szCs w:val="28"/>
        </w:rPr>
      </w:pPr>
      <w:r>
        <w:rPr>
          <w:rFonts w:ascii="Times New Roman" w:hAnsi="Times New Roman" w:cs="Times New Roman"/>
          <w:sz w:val="28"/>
          <w:szCs w:val="28"/>
        </w:rPr>
        <w:tab/>
        <w:t>На вкладке</w:t>
      </w:r>
      <w:r w:rsidRPr="00F05B82">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Са</w:t>
      </w:r>
      <w:proofErr w:type="gramEnd"/>
      <w:r>
        <w:rPr>
          <w:rFonts w:ascii="Times New Roman" w:hAnsi="Times New Roman" w:cs="Times New Roman"/>
          <w:sz w:val="28"/>
          <w:szCs w:val="28"/>
        </w:rPr>
        <w:t>s</w:t>
      </w:r>
      <w:r w:rsidRPr="00F05B82">
        <w:rPr>
          <w:rFonts w:ascii="Times New Roman" w:hAnsi="Times New Roman" w:cs="Times New Roman"/>
          <w:sz w:val="28"/>
          <w:szCs w:val="28"/>
          <w:lang w:val="en-US"/>
        </w:rPr>
        <w:t>es</w:t>
      </w:r>
      <w:proofErr w:type="spellEnd"/>
      <w:r w:rsidRPr="00F05B82">
        <w:rPr>
          <w:rFonts w:ascii="Times New Roman" w:hAnsi="Times New Roman" w:cs="Times New Roman"/>
          <w:sz w:val="28"/>
          <w:szCs w:val="28"/>
        </w:rPr>
        <w:t>»</w:t>
      </w:r>
      <w:r>
        <w:rPr>
          <w:rFonts w:ascii="Times New Roman" w:hAnsi="Times New Roman" w:cs="Times New Roman"/>
          <w:sz w:val="28"/>
          <w:szCs w:val="28"/>
        </w:rPr>
        <w:t xml:space="preserve"> </w:t>
      </w:r>
      <w:r w:rsidRPr="00611BAA">
        <w:rPr>
          <w:rFonts w:ascii="Times New Roman" w:hAnsi="Times New Roman" w:cs="Times New Roman"/>
          <w:sz w:val="28"/>
          <w:szCs w:val="28"/>
        </w:rPr>
        <w:t>(</w:t>
      </w:r>
      <w:r>
        <w:rPr>
          <w:rFonts w:ascii="Times New Roman" w:hAnsi="Times New Roman" w:cs="Times New Roman"/>
          <w:sz w:val="28"/>
          <w:szCs w:val="28"/>
        </w:rPr>
        <w:t xml:space="preserve">рис. 14) можно дополнительно получить: значения  </w:t>
      </w:r>
      <w:r w:rsidR="00B5259B">
        <w:rPr>
          <w:rFonts w:ascii="Times New Roman" w:hAnsi="Times New Roman" w:cs="Times New Roman"/>
          <w:sz w:val="28"/>
          <w:szCs w:val="28"/>
        </w:rPr>
        <w:t xml:space="preserve">нормированных </w:t>
      </w:r>
      <w:r>
        <w:rPr>
          <w:rFonts w:ascii="Times New Roman" w:hAnsi="Times New Roman" w:cs="Times New Roman"/>
          <w:sz w:val="28"/>
          <w:szCs w:val="28"/>
        </w:rPr>
        <w:t>фактор</w:t>
      </w:r>
      <w:r w:rsidR="00B5259B">
        <w:rPr>
          <w:rFonts w:ascii="Times New Roman" w:hAnsi="Times New Roman" w:cs="Times New Roman"/>
          <w:sz w:val="28"/>
          <w:szCs w:val="28"/>
        </w:rPr>
        <w:t>ов</w:t>
      </w:r>
      <w:r>
        <w:rPr>
          <w:rFonts w:ascii="Times New Roman" w:hAnsi="Times New Roman" w:cs="Times New Roman"/>
          <w:sz w:val="28"/>
          <w:szCs w:val="28"/>
        </w:rPr>
        <w:t xml:space="preserve"> - «</w:t>
      </w:r>
      <w:proofErr w:type="spellStart"/>
      <w:r>
        <w:rPr>
          <w:rFonts w:ascii="Times New Roman" w:hAnsi="Times New Roman" w:cs="Times New Roman"/>
          <w:sz w:val="28"/>
          <w:szCs w:val="28"/>
        </w:rPr>
        <w:t>Factor</w:t>
      </w:r>
      <w:proofErr w:type="spellEnd"/>
      <w:r>
        <w:rPr>
          <w:rFonts w:ascii="Times New Roman" w:hAnsi="Times New Roman" w:cs="Times New Roman"/>
          <w:sz w:val="28"/>
          <w:szCs w:val="28"/>
        </w:rPr>
        <w:t xml:space="preserve"> </w:t>
      </w:r>
      <w:r w:rsidR="00B5259B">
        <w:rPr>
          <w:rFonts w:ascii="Times New Roman" w:hAnsi="Times New Roman" w:cs="Times New Roman"/>
          <w:sz w:val="28"/>
          <w:szCs w:val="28"/>
          <w:lang w:val="en-US"/>
        </w:rPr>
        <w:t>scores</w:t>
      </w:r>
      <w:r>
        <w:rPr>
          <w:rFonts w:ascii="Times New Roman" w:hAnsi="Times New Roman" w:cs="Times New Roman"/>
          <w:sz w:val="28"/>
          <w:szCs w:val="28"/>
        </w:rPr>
        <w:t>»;</w:t>
      </w:r>
      <w:r w:rsidRPr="00611BAA">
        <w:rPr>
          <w:rFonts w:ascii="Times New Roman" w:hAnsi="Times New Roman" w:cs="Times New Roman"/>
          <w:sz w:val="28"/>
          <w:szCs w:val="28"/>
        </w:rPr>
        <w:t xml:space="preserve"> значения координат собственных векторов</w:t>
      </w:r>
      <w:r>
        <w:rPr>
          <w:rFonts w:ascii="Times New Roman" w:hAnsi="Times New Roman" w:cs="Times New Roman"/>
          <w:sz w:val="28"/>
          <w:szCs w:val="28"/>
        </w:rPr>
        <w:t xml:space="preserve"> </w:t>
      </w:r>
      <w:r w:rsidR="00B5259B">
        <w:rPr>
          <w:rFonts w:ascii="Times New Roman" w:hAnsi="Times New Roman" w:cs="Times New Roman"/>
          <w:sz w:val="28"/>
          <w:szCs w:val="28"/>
          <w:lang w:val="en-US"/>
        </w:rPr>
        <w:t>c</w:t>
      </w:r>
      <w:r w:rsidR="00B5259B" w:rsidRPr="00B5259B">
        <w:rPr>
          <w:rFonts w:ascii="Times New Roman" w:hAnsi="Times New Roman" w:cs="Times New Roman"/>
          <w:sz w:val="28"/>
          <w:szCs w:val="28"/>
        </w:rPr>
        <w:t xml:space="preserve"> </w:t>
      </w:r>
      <w:r w:rsidR="00B5259B">
        <w:rPr>
          <w:rFonts w:ascii="Times New Roman" w:hAnsi="Times New Roman" w:cs="Times New Roman"/>
          <w:sz w:val="28"/>
          <w:szCs w:val="28"/>
        </w:rPr>
        <w:t>нормой, равной обратной величине соответствующего собственного значения</w:t>
      </w:r>
      <w:r w:rsidRPr="00611BAA">
        <w:rPr>
          <w:rFonts w:ascii="Times New Roman" w:hAnsi="Times New Roman" w:cs="Times New Roman"/>
          <w:sz w:val="28"/>
          <w:szCs w:val="28"/>
        </w:rPr>
        <w:t xml:space="preserve"> -</w:t>
      </w:r>
      <w:r>
        <w:rPr>
          <w:rFonts w:ascii="Times New Roman" w:hAnsi="Times New Roman" w:cs="Times New Roman"/>
          <w:sz w:val="28"/>
          <w:szCs w:val="28"/>
        </w:rPr>
        <w:t xml:space="preserve"> </w:t>
      </w:r>
      <w:r w:rsidR="00B5259B">
        <w:rPr>
          <w:rFonts w:ascii="Times New Roman" w:hAnsi="Times New Roman" w:cs="Times New Roman"/>
          <w:sz w:val="28"/>
          <w:szCs w:val="28"/>
        </w:rPr>
        <w:t>«</w:t>
      </w:r>
      <w:proofErr w:type="spellStart"/>
      <w:r w:rsidR="00B5259B">
        <w:rPr>
          <w:rFonts w:ascii="Times New Roman" w:hAnsi="Times New Roman" w:cs="Times New Roman"/>
          <w:sz w:val="28"/>
          <w:szCs w:val="28"/>
        </w:rPr>
        <w:t>Factor</w:t>
      </w:r>
      <w:proofErr w:type="spellEnd"/>
      <w:r w:rsidR="00B5259B">
        <w:rPr>
          <w:rFonts w:ascii="Times New Roman" w:hAnsi="Times New Roman" w:cs="Times New Roman"/>
          <w:sz w:val="28"/>
          <w:szCs w:val="28"/>
        </w:rPr>
        <w:t xml:space="preserve"> </w:t>
      </w:r>
      <w:r w:rsidR="00B5259B">
        <w:rPr>
          <w:rFonts w:ascii="Times New Roman" w:hAnsi="Times New Roman" w:cs="Times New Roman"/>
          <w:sz w:val="28"/>
          <w:szCs w:val="28"/>
          <w:lang w:val="en-US"/>
        </w:rPr>
        <w:t>score</w:t>
      </w:r>
      <w:r w:rsidR="00B5259B" w:rsidRPr="00B5259B">
        <w:rPr>
          <w:rFonts w:ascii="Times New Roman" w:hAnsi="Times New Roman" w:cs="Times New Roman"/>
          <w:sz w:val="28"/>
          <w:szCs w:val="28"/>
        </w:rPr>
        <w:t xml:space="preserve"> </w:t>
      </w:r>
      <w:r w:rsidR="00B5259B">
        <w:rPr>
          <w:rFonts w:ascii="Times New Roman" w:hAnsi="Times New Roman" w:cs="Times New Roman"/>
          <w:sz w:val="28"/>
          <w:szCs w:val="28"/>
          <w:lang w:val="en-US"/>
        </w:rPr>
        <w:t>coefficients</w:t>
      </w:r>
      <w:r w:rsidR="00B5259B">
        <w:rPr>
          <w:rFonts w:ascii="Times New Roman" w:hAnsi="Times New Roman" w:cs="Times New Roman"/>
          <w:sz w:val="28"/>
          <w:szCs w:val="28"/>
        </w:rPr>
        <w:t>» (используются для получения нормированных значений факторов).</w:t>
      </w:r>
    </w:p>
    <w:p w:rsidR="00611BAA" w:rsidRPr="00F05B82" w:rsidRDefault="00611BAA" w:rsidP="00611BAA">
      <w:pPr>
        <w:rPr>
          <w:rFonts w:ascii="Times New Roman" w:hAnsi="Times New Roman" w:cs="Times New Roman"/>
          <w:sz w:val="28"/>
          <w:szCs w:val="28"/>
        </w:rPr>
      </w:pPr>
    </w:p>
    <w:p w:rsidR="005B43E2" w:rsidRPr="00611BAA" w:rsidRDefault="005B43E2">
      <w:pPr>
        <w:rPr>
          <w:rFonts w:ascii="Times New Roman" w:hAnsi="Times New Roman" w:cs="Times New Roman"/>
          <w:sz w:val="28"/>
          <w:szCs w:val="28"/>
        </w:rPr>
      </w:pPr>
    </w:p>
    <w:p w:rsidR="002A0C6D" w:rsidRPr="00611BAA" w:rsidRDefault="002A0C6D">
      <w:pPr>
        <w:rPr>
          <w:rFonts w:ascii="Times New Roman" w:hAnsi="Times New Roman" w:cs="Times New Roman"/>
          <w:sz w:val="28"/>
          <w:szCs w:val="28"/>
        </w:rPr>
      </w:pPr>
    </w:p>
    <w:p w:rsidR="00DF268C" w:rsidRPr="00611BAA" w:rsidRDefault="004140F1">
      <w:pPr>
        <w:rPr>
          <w:rFonts w:ascii="Times New Roman" w:hAnsi="Times New Roman" w:cs="Times New Roman"/>
          <w:sz w:val="28"/>
          <w:szCs w:val="28"/>
        </w:rPr>
      </w:pPr>
      <w:r w:rsidRPr="00611BAA">
        <w:rPr>
          <w:rFonts w:ascii="Times New Roman" w:hAnsi="Times New Roman" w:cs="Times New Roman"/>
          <w:noProof/>
          <w:sz w:val="28"/>
          <w:szCs w:val="28"/>
          <w:lang w:eastAsia="ru-RU"/>
        </w:rPr>
        <w:lastRenderedPageBreak/>
        <w:drawing>
          <wp:inline distT="0" distB="0" distL="0" distR="0">
            <wp:extent cx="4648200" cy="394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4648200" cy="3943350"/>
                    </a:xfrm>
                    <a:prstGeom prst="rect">
                      <a:avLst/>
                    </a:prstGeom>
                  </pic:spPr>
                </pic:pic>
              </a:graphicData>
            </a:graphic>
          </wp:inline>
        </w:drawing>
      </w:r>
    </w:p>
    <w:p w:rsidR="00611BAA" w:rsidRPr="00611BAA" w:rsidRDefault="00611BAA" w:rsidP="00611BAA">
      <w:pPr>
        <w:rPr>
          <w:rFonts w:ascii="Times New Roman" w:hAnsi="Times New Roman" w:cs="Times New Roman"/>
          <w:sz w:val="28"/>
          <w:szCs w:val="28"/>
        </w:rPr>
      </w:pPr>
      <w:r>
        <w:rPr>
          <w:rFonts w:ascii="Times New Roman" w:hAnsi="Times New Roman" w:cs="Times New Roman"/>
          <w:sz w:val="28"/>
          <w:szCs w:val="28"/>
        </w:rPr>
        <w:t>Рис. 14</w:t>
      </w:r>
      <w:r w:rsidRPr="00611BAA">
        <w:rPr>
          <w:rFonts w:ascii="Times New Roman" w:hAnsi="Times New Roman" w:cs="Times New Roman"/>
          <w:sz w:val="28"/>
          <w:szCs w:val="28"/>
        </w:rPr>
        <w:t>. Вкладка «</w:t>
      </w:r>
      <w:proofErr w:type="spellStart"/>
      <w:r w:rsidR="00B5259B">
        <w:rPr>
          <w:rFonts w:ascii="Times New Roman" w:hAnsi="Times New Roman" w:cs="Times New Roman"/>
          <w:sz w:val="28"/>
          <w:szCs w:val="28"/>
        </w:rPr>
        <w:t>Cases</w:t>
      </w:r>
      <w:proofErr w:type="spellEnd"/>
      <w:r w:rsidRPr="00611BAA">
        <w:rPr>
          <w:rFonts w:ascii="Times New Roman" w:hAnsi="Times New Roman" w:cs="Times New Roman"/>
          <w:sz w:val="28"/>
          <w:szCs w:val="28"/>
        </w:rPr>
        <w:t>»</w:t>
      </w:r>
    </w:p>
    <w:p w:rsidR="004140F1" w:rsidRPr="00611BAA" w:rsidRDefault="004140F1">
      <w:pPr>
        <w:rPr>
          <w:rFonts w:ascii="Times New Roman" w:hAnsi="Times New Roman" w:cs="Times New Roman"/>
          <w:sz w:val="28"/>
          <w:szCs w:val="28"/>
        </w:rPr>
      </w:pPr>
    </w:p>
    <w:sectPr w:rsidR="004140F1" w:rsidRPr="00611BAA" w:rsidSect="004C1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956C6"/>
    <w:multiLevelType w:val="hybridMultilevel"/>
    <w:tmpl w:val="86CCABF4"/>
    <w:lvl w:ilvl="0" w:tplc="BE2E6D60">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AFA"/>
    <w:rsid w:val="000069F8"/>
    <w:rsid w:val="00054983"/>
    <w:rsid w:val="00092D5A"/>
    <w:rsid w:val="000F0DD7"/>
    <w:rsid w:val="0015707E"/>
    <w:rsid w:val="002A0C6D"/>
    <w:rsid w:val="002D5497"/>
    <w:rsid w:val="004140F1"/>
    <w:rsid w:val="00455EEE"/>
    <w:rsid w:val="004C1F5D"/>
    <w:rsid w:val="005B43E2"/>
    <w:rsid w:val="00611BAA"/>
    <w:rsid w:val="006304F4"/>
    <w:rsid w:val="00701D0E"/>
    <w:rsid w:val="00995AFA"/>
    <w:rsid w:val="00AD7DD7"/>
    <w:rsid w:val="00B5259B"/>
    <w:rsid w:val="00DF268C"/>
    <w:rsid w:val="00F013E6"/>
    <w:rsid w:val="00F05B82"/>
    <w:rsid w:val="00F125C1"/>
    <w:rsid w:val="00FC4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5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07E"/>
    <w:rPr>
      <w:rFonts w:ascii="Tahoma" w:hAnsi="Tahoma" w:cs="Tahoma"/>
      <w:sz w:val="16"/>
      <w:szCs w:val="16"/>
    </w:rPr>
  </w:style>
  <w:style w:type="paragraph" w:customStyle="1" w:styleId="xl22">
    <w:name w:val="xl22"/>
    <w:basedOn w:val="a"/>
    <w:rsid w:val="00054983"/>
    <w:pPr>
      <w:spacing w:before="100" w:after="10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png"/><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6.pn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image" Target="media/image56.png"/><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image" Target="media/image44.png"/><Relationship Id="rId95" Type="http://schemas.openxmlformats.org/officeDocument/2006/relationships/image" Target="media/image49.e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image" Target="media/image54.png"/><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7.png"/><Relationship Id="rId98" Type="http://schemas.openxmlformats.org/officeDocument/2006/relationships/image" Target="media/image52.e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5.png"/><Relationship Id="rId96"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image" Target="media/image48.png"/><Relationship Id="rId99" Type="http://schemas.openxmlformats.org/officeDocument/2006/relationships/image" Target="media/image53.png"/><Relationship Id="rId101" Type="http://schemas.openxmlformats.org/officeDocument/2006/relationships/image" Target="media/image55.pn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51.emf"/><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11</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L. Shinkeev</dc:creator>
  <cp:keywords/>
  <dc:description/>
  <cp:lastModifiedBy>User</cp:lastModifiedBy>
  <cp:revision>4</cp:revision>
  <dcterms:created xsi:type="dcterms:W3CDTF">2018-10-02T03:22:00Z</dcterms:created>
  <dcterms:modified xsi:type="dcterms:W3CDTF">2018-10-04T06:12:00Z</dcterms:modified>
</cp:coreProperties>
</file>