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51C239" w14:textId="77777777" w:rsidR="003C4355" w:rsidRDefault="003C4355" w:rsidP="006D4F90">
      <w:pPr>
        <w:rPr>
          <w:rFonts w:cs="Times New Roman"/>
          <w:b/>
          <w:sz w:val="20"/>
          <w:szCs w:val="20"/>
        </w:rPr>
      </w:pPr>
    </w:p>
    <w:tbl>
      <w:tblPr>
        <w:tblW w:w="10490" w:type="dxa"/>
        <w:tblInd w:w="-34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7B6CB0" w:rsidRPr="007B6CB0" w14:paraId="3775477F" w14:textId="77777777" w:rsidTr="00C61E09">
        <w:tc>
          <w:tcPr>
            <w:tcW w:w="10490" w:type="dxa"/>
          </w:tcPr>
          <w:p w14:paraId="14B0A446" w14:textId="77777777" w:rsidR="007B6CB0" w:rsidRPr="007B6CB0" w:rsidRDefault="007B6CB0" w:rsidP="007B6CB0">
            <w:pPr>
              <w:spacing w:before="60"/>
              <w:ind w:left="34"/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7B6CB0">
              <w:rPr>
                <w:rFonts w:cs="Times New Roman"/>
                <w:b/>
                <w:sz w:val="18"/>
                <w:szCs w:val="18"/>
              </w:rPr>
              <w:t>МИНИСТЕРСТВО НАУКИ И ВЫСШЕГО ОБРАЗОВАНИЯ РОССИЙСКОЙ ФЕДЕРАЦИИ</w:t>
            </w:r>
          </w:p>
          <w:p w14:paraId="579ABC5D" w14:textId="77777777" w:rsidR="007B6CB0" w:rsidRPr="007B6CB0" w:rsidRDefault="007B6CB0" w:rsidP="007B6CB0">
            <w:pPr>
              <w:widowControl w:val="0"/>
              <w:spacing w:line="160" w:lineRule="atLeast"/>
              <w:ind w:left="34"/>
              <w:jc w:val="center"/>
              <w:rPr>
                <w:rFonts w:cs="Times New Roman"/>
                <w:sz w:val="18"/>
                <w:szCs w:val="18"/>
              </w:rPr>
            </w:pPr>
            <w:r w:rsidRPr="007B6CB0">
              <w:rPr>
                <w:rFonts w:cs="Times New Roman"/>
                <w:sz w:val="18"/>
                <w:szCs w:val="18"/>
              </w:rPr>
              <w:t>Федеральное государственное автономное образовательное учреждение высшего образования</w:t>
            </w:r>
          </w:p>
          <w:p w14:paraId="663918B2" w14:textId="77777777" w:rsidR="007B6CB0" w:rsidRPr="007B6CB0" w:rsidRDefault="007B6CB0" w:rsidP="007B6CB0">
            <w:pPr>
              <w:tabs>
                <w:tab w:val="center" w:pos="4677"/>
                <w:tab w:val="right" w:pos="9355"/>
              </w:tabs>
              <w:jc w:val="center"/>
              <w:rPr>
                <w:rFonts w:cs="Times New Roman"/>
                <w:color w:val="FF0000"/>
                <w:sz w:val="16"/>
              </w:rPr>
            </w:pPr>
            <w:r w:rsidRPr="007B6CB0">
              <w:rPr>
                <w:rFonts w:cs="Times New Roman"/>
                <w:b/>
                <w:sz w:val="18"/>
                <w:szCs w:val="18"/>
              </w:rPr>
              <w:t>«НАЦИОНАЛЬНЫЙ ИССЛЕДОВАТЕЛЬСКИЙ ТОМСКИЙ  ПОЛИТЕХНИЧЕСКИЙ  УНИВЕРСИТЕТ»</w:t>
            </w:r>
          </w:p>
        </w:tc>
      </w:tr>
    </w:tbl>
    <w:p w14:paraId="29449D05" w14:textId="77777777" w:rsidR="007B6CB0" w:rsidRPr="007B6CB0" w:rsidRDefault="007B6CB0" w:rsidP="007B6CB0">
      <w:pPr>
        <w:jc w:val="center"/>
        <w:rPr>
          <w:rFonts w:cs="Times New Roman"/>
          <w:b/>
          <w:caps/>
          <w:sz w:val="22"/>
        </w:rPr>
      </w:pPr>
    </w:p>
    <w:p w14:paraId="4848800A" w14:textId="77777777" w:rsidR="007B6CB0" w:rsidRPr="007B6CB0" w:rsidRDefault="007B6CB0" w:rsidP="007B6CB0">
      <w:pPr>
        <w:jc w:val="center"/>
        <w:rPr>
          <w:rFonts w:cs="Times New Roman"/>
          <w:b/>
          <w:caps/>
          <w:sz w:val="22"/>
        </w:rPr>
      </w:pPr>
      <w:r w:rsidRPr="007B6CB0">
        <w:rPr>
          <w:rFonts w:cs="Times New Roman"/>
          <w:b/>
          <w:caps/>
          <w:sz w:val="22"/>
        </w:rPr>
        <w:t xml:space="preserve">календарный рейтинг-план дисциплины </w:t>
      </w:r>
    </w:p>
    <w:p w14:paraId="2064D474" w14:textId="349A8EA1" w:rsidR="007B6CB0" w:rsidRPr="001A48C3" w:rsidRDefault="007B6CB0" w:rsidP="007B6CB0">
      <w:pPr>
        <w:jc w:val="center"/>
        <w:rPr>
          <w:rFonts w:cs="Times New Roman"/>
          <w:b/>
          <w:caps/>
          <w:color w:val="000000" w:themeColor="text1"/>
          <w:sz w:val="22"/>
          <w:u w:val="single"/>
        </w:rPr>
      </w:pPr>
      <w:r w:rsidRPr="001A48C3">
        <w:rPr>
          <w:rFonts w:cs="Times New Roman"/>
          <w:b/>
          <w:caps/>
          <w:color w:val="000000" w:themeColor="text1"/>
          <w:sz w:val="22"/>
        </w:rPr>
        <w:t>__</w:t>
      </w:r>
      <w:r w:rsidRPr="001A48C3">
        <w:rPr>
          <w:rFonts w:cs="Times New Roman"/>
          <w:b/>
          <w:caps/>
          <w:color w:val="000000" w:themeColor="text1"/>
          <w:sz w:val="22"/>
          <w:u w:val="single"/>
        </w:rPr>
        <w:t>20</w:t>
      </w:r>
      <w:r w:rsidR="001A48C3" w:rsidRPr="001A48C3">
        <w:rPr>
          <w:rFonts w:cs="Times New Roman"/>
          <w:b/>
          <w:caps/>
          <w:color w:val="000000" w:themeColor="text1"/>
          <w:sz w:val="22"/>
          <w:u w:val="single"/>
        </w:rPr>
        <w:t>21</w:t>
      </w:r>
      <w:r w:rsidRPr="001A48C3">
        <w:rPr>
          <w:rFonts w:cs="Times New Roman"/>
          <w:b/>
          <w:caps/>
          <w:color w:val="000000" w:themeColor="text1"/>
          <w:sz w:val="22"/>
          <w:u w:val="single"/>
        </w:rPr>
        <w:t xml:space="preserve"> / 2</w:t>
      </w:r>
      <w:r w:rsidR="00393330" w:rsidRPr="001A48C3">
        <w:rPr>
          <w:rFonts w:cs="Times New Roman"/>
          <w:b/>
          <w:caps/>
          <w:color w:val="000000" w:themeColor="text1"/>
          <w:sz w:val="22"/>
          <w:u w:val="single"/>
        </w:rPr>
        <w:t>0</w:t>
      </w:r>
      <w:r w:rsidRPr="001A48C3">
        <w:rPr>
          <w:rFonts w:cs="Times New Roman"/>
          <w:b/>
          <w:caps/>
          <w:color w:val="000000" w:themeColor="text1"/>
          <w:sz w:val="22"/>
          <w:u w:val="single"/>
        </w:rPr>
        <w:t>2</w:t>
      </w:r>
      <w:r w:rsidR="001A48C3" w:rsidRPr="001A48C3">
        <w:rPr>
          <w:rFonts w:cs="Times New Roman"/>
          <w:b/>
          <w:caps/>
          <w:color w:val="000000" w:themeColor="text1"/>
          <w:sz w:val="22"/>
          <w:u w:val="single"/>
        </w:rPr>
        <w:t>2</w:t>
      </w:r>
      <w:r w:rsidRPr="001A48C3">
        <w:rPr>
          <w:rFonts w:cs="Times New Roman"/>
          <w:b/>
          <w:caps/>
          <w:color w:val="000000" w:themeColor="text1"/>
          <w:sz w:val="22"/>
        </w:rPr>
        <w:t>_</w:t>
      </w:r>
      <w:r w:rsidRPr="001A48C3">
        <w:rPr>
          <w:rFonts w:cs="Times New Roman"/>
          <w:b/>
          <w:color w:val="000000" w:themeColor="text1"/>
          <w:sz w:val="22"/>
          <w:u w:val="single"/>
        </w:rPr>
        <w:t>учебный год</w:t>
      </w:r>
    </w:p>
    <w:p w14:paraId="5737314B" w14:textId="77777777" w:rsidR="007B6CB0" w:rsidRPr="001A48C3" w:rsidRDefault="007B6CB0" w:rsidP="007B6CB0">
      <w:pPr>
        <w:jc w:val="center"/>
        <w:rPr>
          <w:rFonts w:cs="Times New Roman"/>
          <w:b/>
          <w:caps/>
          <w:sz w:val="18"/>
          <w:u w:val="single"/>
        </w:rPr>
      </w:pPr>
    </w:p>
    <w:tbl>
      <w:tblPr>
        <w:tblW w:w="5000" w:type="pct"/>
        <w:jc w:val="center"/>
        <w:tblLayout w:type="fixed"/>
        <w:tblLook w:val="0000" w:firstRow="0" w:lastRow="0" w:firstColumn="0" w:lastColumn="0" w:noHBand="0" w:noVBand="0"/>
      </w:tblPr>
      <w:tblGrid>
        <w:gridCol w:w="1213"/>
        <w:gridCol w:w="559"/>
        <w:gridCol w:w="1246"/>
        <w:gridCol w:w="4441"/>
        <w:gridCol w:w="1386"/>
        <w:gridCol w:w="693"/>
        <w:gridCol w:w="656"/>
      </w:tblGrid>
      <w:tr w:rsidR="007B6CB0" w:rsidRPr="00A26453" w14:paraId="4D575FE6" w14:textId="77777777" w:rsidTr="00C61E09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6AEB3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CE0561" w14:textId="77777777" w:rsidR="007B6CB0" w:rsidRPr="00A26453" w:rsidRDefault="007B6CB0" w:rsidP="007B6CB0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A2645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Дисциплина </w:t>
            </w:r>
          </w:p>
          <w:p w14:paraId="2DB12BD6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bCs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Calibri" w:cs="Times New Roman"/>
                <w:i/>
                <w:color w:val="000000" w:themeColor="text1"/>
                <w:spacing w:val="-14"/>
                <w:sz w:val="18"/>
                <w:szCs w:val="18"/>
                <w:u w:val="single"/>
                <w:lang w:eastAsia="ru-RU"/>
              </w:rPr>
              <w:t>«Исследования кернового материала  нефтегазовых скважин»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B832B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13B49A" w14:textId="2349EEAB" w:rsidR="007B6CB0" w:rsidRPr="00A26453" w:rsidRDefault="001A48C3" w:rsidP="001B79A5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469B1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час.</w:t>
            </w:r>
          </w:p>
        </w:tc>
      </w:tr>
      <w:tr w:rsidR="007B6CB0" w:rsidRPr="00A26453" w14:paraId="4395BE8B" w14:textId="77777777" w:rsidTr="00C61E09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6E807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0167B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B4087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9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0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 xml:space="preserve">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975EB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i/>
                <w:color w:val="000000" w:themeColor="text1"/>
                <w:spacing w:val="-14"/>
                <w:sz w:val="18"/>
                <w:szCs w:val="18"/>
                <w:u w:val="single"/>
                <w:lang w:eastAsia="ru-RU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8C2D5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73BFF" w14:textId="5BA926E0" w:rsidR="007B6CB0" w:rsidRPr="00A26453" w:rsidRDefault="001B79A5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57E9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час.</w:t>
            </w:r>
          </w:p>
        </w:tc>
      </w:tr>
      <w:tr w:rsidR="007B6CB0" w:rsidRPr="00A26453" w14:paraId="73AE6D8A" w14:textId="77777777" w:rsidTr="00C61E09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BBEF9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A468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15EDF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F16E12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2645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8994F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E2D56" w14:textId="0A446C5B" w:rsidR="007B6CB0" w:rsidRPr="00A26453" w:rsidRDefault="007B6CB0" w:rsidP="001A48C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4</w:t>
            </w:r>
            <w:r w:rsidR="001A48C3"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E1A94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час.</w:t>
            </w:r>
          </w:p>
        </w:tc>
      </w:tr>
      <w:tr w:rsidR="007B6CB0" w:rsidRPr="00A26453" w14:paraId="7140D1BD" w14:textId="77777777" w:rsidTr="00C61E09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D35CE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5DE40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C22DA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8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0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 xml:space="preserve"> –   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89</w:t>
            </w: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 xml:space="preserve">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B1EABA" w14:textId="77777777" w:rsidR="007B6CB0" w:rsidRPr="00A26453" w:rsidRDefault="007B6CB0" w:rsidP="007B6CB0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A2645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по специальности </w:t>
            </w:r>
            <w:r w:rsidRPr="00A26453">
              <w:rPr>
                <w:rFonts w:eastAsia="Calibri" w:cs="Times New Roman"/>
                <w:i/>
                <w:color w:val="000000" w:themeColor="text1"/>
                <w:sz w:val="18"/>
                <w:szCs w:val="18"/>
                <w:u w:val="single"/>
              </w:rPr>
              <w:t>21.05.02 Прикладная геология</w:t>
            </w:r>
            <w:r w:rsidRPr="00A2645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148699C5" w14:textId="77777777" w:rsidR="007B6CB0" w:rsidRPr="00A26453" w:rsidRDefault="007B6CB0" w:rsidP="007B6CB0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5D6E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СРС</w:t>
            </w:r>
          </w:p>
        </w:tc>
        <w:tc>
          <w:tcPr>
            <w:tcW w:w="3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17E68" w14:textId="34C58D0E" w:rsidR="007B6CB0" w:rsidRPr="00A26453" w:rsidRDefault="007B6CB0" w:rsidP="001A48C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6</w:t>
            </w:r>
            <w:r w:rsidR="001A48C3"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3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B419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час.</w:t>
            </w:r>
          </w:p>
        </w:tc>
      </w:tr>
      <w:tr w:rsidR="007B6CB0" w:rsidRPr="00A26453" w14:paraId="51A3C7BC" w14:textId="77777777" w:rsidTr="00C61E09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B3838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8A039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7896A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BF9821" w14:textId="77777777" w:rsidR="007B6CB0" w:rsidRPr="00A26453" w:rsidRDefault="007B6CB0" w:rsidP="007B6CB0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BDDC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3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76F6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8F1E0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</w:tr>
      <w:tr w:rsidR="007B6CB0" w:rsidRPr="00A26453" w14:paraId="1C625B6D" w14:textId="77777777" w:rsidTr="00C61E09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5B54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«Удовл.»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66BC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2597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EFC4D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600B75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451B0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108</w:t>
            </w:r>
          </w:p>
          <w:p w14:paraId="5BDE79AB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E7FD3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 xml:space="preserve">  час.</w:t>
            </w:r>
          </w:p>
          <w:p w14:paraId="58AA67F1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</w:tr>
      <w:tr w:rsidR="007B6CB0" w:rsidRPr="00A26453" w14:paraId="1E51E35B" w14:textId="77777777" w:rsidTr="00C61E09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A1F7F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F5C6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F6DF8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EA900B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commentRangeStart w:id="0"/>
          </w:p>
        </w:tc>
        <w:commentRangeEnd w:id="0"/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4E4B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color w:val="000000" w:themeColor="text1"/>
                <w:sz w:val="16"/>
                <w:szCs w:val="16"/>
              </w:rPr>
              <w:commentReference w:id="0"/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81255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42165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b/>
                <w:color w:val="000000" w:themeColor="text1"/>
                <w:spacing w:val="-14"/>
                <w:sz w:val="18"/>
                <w:szCs w:val="18"/>
                <w:lang w:eastAsia="ru-RU"/>
              </w:rPr>
              <w:t>з.е.</w:t>
            </w:r>
          </w:p>
        </w:tc>
      </w:tr>
      <w:tr w:rsidR="007B6CB0" w:rsidRPr="00A26453" w14:paraId="648AAC52" w14:textId="77777777" w:rsidTr="00C61E09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BCE5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87104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49F3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ADB981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EB27B9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03CB8CE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</w:tr>
      <w:tr w:rsidR="007B6CB0" w:rsidRPr="00A26453" w14:paraId="190BAF3A" w14:textId="77777777" w:rsidTr="00C61E09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1BEC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Неудовлетворительно / незачтено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17F5C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13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val="en-US" w:eastAsia="ru-RU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FD1CD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  <w:r w:rsidRPr="00A26453"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A07619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bCs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F61A4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1B224" w14:textId="77777777" w:rsidR="007B6CB0" w:rsidRPr="00A26453" w:rsidRDefault="007B6CB0" w:rsidP="007B6CB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="Times New Roman" w:cs="Times New Roman"/>
                <w:color w:val="000000" w:themeColor="text1"/>
                <w:spacing w:val="-14"/>
                <w:sz w:val="18"/>
                <w:szCs w:val="18"/>
                <w:lang w:eastAsia="ru-RU"/>
              </w:rPr>
            </w:pPr>
          </w:p>
        </w:tc>
      </w:tr>
    </w:tbl>
    <w:p w14:paraId="704DF4A0" w14:textId="77777777" w:rsidR="007B6CB0" w:rsidRPr="00A26453" w:rsidRDefault="007B6CB0" w:rsidP="007B6CB0">
      <w:pPr>
        <w:rPr>
          <w:rFonts w:cs="Times New Roman"/>
          <w:b/>
          <w:color w:val="000000" w:themeColor="text1"/>
          <w:sz w:val="14"/>
          <w:szCs w:val="20"/>
          <w:lang w:val="en-US"/>
        </w:rPr>
      </w:pPr>
    </w:p>
    <w:p w14:paraId="79AE8393" w14:textId="77777777" w:rsidR="007B6CB0" w:rsidRPr="00A26453" w:rsidRDefault="007B6CB0" w:rsidP="007B6CB0">
      <w:pPr>
        <w:rPr>
          <w:rFonts w:cs="Times New Roman"/>
          <w:color w:val="000000" w:themeColor="text1"/>
          <w:sz w:val="20"/>
          <w:szCs w:val="20"/>
        </w:rPr>
      </w:pPr>
      <w:r w:rsidRPr="00A26453">
        <w:rPr>
          <w:rFonts w:cs="Times New Roman"/>
          <w:b/>
          <w:color w:val="000000" w:themeColor="text1"/>
          <w:sz w:val="20"/>
          <w:szCs w:val="20"/>
        </w:rPr>
        <w:t>Результаты обучения по дисциплине</w:t>
      </w:r>
      <w:r w:rsidRPr="00A26453">
        <w:rPr>
          <w:rFonts w:cs="Times New Roman"/>
          <w:color w:val="000000" w:themeColor="text1"/>
          <w:sz w:val="20"/>
          <w:szCs w:val="20"/>
        </w:rPr>
        <w:t>:</w:t>
      </w:r>
    </w:p>
    <w:tbl>
      <w:tblPr>
        <w:tblStyle w:val="ac"/>
        <w:tblW w:w="5000" w:type="pct"/>
        <w:tblLook w:val="04A0" w:firstRow="1" w:lastRow="0" w:firstColumn="1" w:lastColumn="0" w:noHBand="0" w:noVBand="1"/>
      </w:tblPr>
      <w:tblGrid>
        <w:gridCol w:w="644"/>
        <w:gridCol w:w="9550"/>
      </w:tblGrid>
      <w:tr w:rsidR="00310D50" w:rsidRPr="00A26453" w14:paraId="54A7CE81" w14:textId="77777777" w:rsidTr="00C61E09">
        <w:tc>
          <w:tcPr>
            <w:tcW w:w="316" w:type="pct"/>
          </w:tcPr>
          <w:p w14:paraId="36FA9C82" w14:textId="77777777" w:rsidR="00310D50" w:rsidRPr="00A26453" w:rsidRDefault="00310D50" w:rsidP="00310D50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A26453">
              <w:rPr>
                <w:rFonts w:cs="Times New Roman"/>
                <w:color w:val="000000" w:themeColor="text1"/>
                <w:sz w:val="20"/>
                <w:szCs w:val="20"/>
              </w:rPr>
              <w:t>РД1</w:t>
            </w:r>
          </w:p>
        </w:tc>
        <w:tc>
          <w:tcPr>
            <w:tcW w:w="4684" w:type="pct"/>
          </w:tcPr>
          <w:p w14:paraId="4752F5AD" w14:textId="2B20F7D9" w:rsidR="00310D50" w:rsidRPr="00A26453" w:rsidRDefault="00310D50" w:rsidP="00310D50">
            <w:pPr>
              <w:jc w:val="both"/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Владеть традиционными и новейшими методиками и методами исследования кернового материала, </w:t>
            </w:r>
            <w:r w:rsidRPr="00A26453">
              <w:rPr>
                <w:rFonts w:cs="Times New Roman"/>
                <w:sz w:val="20"/>
                <w:szCs w:val="20"/>
              </w:rPr>
              <w:t>выбирать способы обработки и интерпретации аналитических данных для выявления особенностей строения разрезов и перспектив нефтегазоносности территорий</w:t>
            </w:r>
          </w:p>
        </w:tc>
      </w:tr>
      <w:tr w:rsidR="00310D50" w:rsidRPr="00A26453" w14:paraId="13A6247E" w14:textId="77777777" w:rsidTr="00C61E09">
        <w:tc>
          <w:tcPr>
            <w:tcW w:w="316" w:type="pct"/>
          </w:tcPr>
          <w:p w14:paraId="44AA10D7" w14:textId="77777777" w:rsidR="00310D50" w:rsidRPr="00A26453" w:rsidRDefault="00310D50" w:rsidP="00310D50">
            <w:pPr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A26453">
              <w:rPr>
                <w:rFonts w:cs="Times New Roman"/>
                <w:color w:val="000000" w:themeColor="text1"/>
                <w:sz w:val="20"/>
                <w:szCs w:val="20"/>
              </w:rPr>
              <w:t>РД2</w:t>
            </w:r>
          </w:p>
        </w:tc>
        <w:tc>
          <w:tcPr>
            <w:tcW w:w="4684" w:type="pct"/>
          </w:tcPr>
          <w:p w14:paraId="4B54EA1C" w14:textId="41F92689" w:rsidR="00310D50" w:rsidRPr="00A26453" w:rsidRDefault="00310D50" w:rsidP="00310D50">
            <w:pPr>
              <w:jc w:val="both"/>
              <w:rPr>
                <w:rFonts w:cs="Times New Roman"/>
                <w:b/>
                <w:color w:val="000000" w:themeColor="text1"/>
                <w:sz w:val="20"/>
                <w:szCs w:val="20"/>
              </w:rPr>
            </w:pPr>
            <w:r w:rsidRPr="00A26453">
              <w:rPr>
                <w:rFonts w:cs="Times New Roman"/>
                <w:sz w:val="20"/>
                <w:szCs w:val="20"/>
              </w:rPr>
              <w:t xml:space="preserve">Самостоятельно подбирать рациональный комплекс мероприятий  по исследованию керна, владеть 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опытом проведения </w:t>
            </w:r>
            <w:r w:rsidRPr="00A26453">
              <w:rPr>
                <w:color w:val="000000"/>
                <w:sz w:val="20"/>
                <w:szCs w:val="20"/>
              </w:rPr>
              <w:t xml:space="preserve">и 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>проводить экспериментальны</w:t>
            </w:r>
            <w:r w:rsidRPr="00A26453">
              <w:rPr>
                <w:color w:val="000000"/>
                <w:sz w:val="20"/>
                <w:szCs w:val="20"/>
              </w:rPr>
              <w:t>е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 исследовани</w:t>
            </w:r>
            <w:r w:rsidRPr="00A26453">
              <w:rPr>
                <w:color w:val="000000"/>
                <w:sz w:val="20"/>
                <w:szCs w:val="20"/>
              </w:rPr>
              <w:t>я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 кернового материала, </w:t>
            </w:r>
            <w:r w:rsidRPr="00A26453">
              <w:rPr>
                <w:color w:val="000000"/>
                <w:sz w:val="20"/>
                <w:szCs w:val="20"/>
              </w:rPr>
              <w:t>применять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 результаты </w:t>
            </w:r>
            <w:r w:rsidRPr="00A26453">
              <w:rPr>
                <w:color w:val="000000"/>
                <w:sz w:val="20"/>
                <w:szCs w:val="20"/>
              </w:rPr>
              <w:t xml:space="preserve">аналитических исследований </w:t>
            </w:r>
            <w:r w:rsidRPr="00A26453">
              <w:rPr>
                <w:rFonts w:cs="Times New Roman"/>
                <w:color w:val="000000"/>
                <w:sz w:val="20"/>
                <w:szCs w:val="20"/>
              </w:rPr>
              <w:t xml:space="preserve">в практике геологоразведочных работ на нефть и газ </w:t>
            </w:r>
          </w:p>
        </w:tc>
      </w:tr>
    </w:tbl>
    <w:p w14:paraId="67D2B3F6" w14:textId="77777777" w:rsidR="007B6CB0" w:rsidRPr="00A26453" w:rsidRDefault="007B6CB0" w:rsidP="007B6CB0">
      <w:pPr>
        <w:rPr>
          <w:rFonts w:cs="Times New Roman"/>
          <w:b/>
          <w:sz w:val="20"/>
          <w:szCs w:val="20"/>
        </w:rPr>
      </w:pPr>
      <w:r w:rsidRPr="00A26453">
        <w:rPr>
          <w:rFonts w:cs="Times New Roman"/>
          <w:b/>
          <w:sz w:val="20"/>
          <w:szCs w:val="20"/>
        </w:rPr>
        <w:t xml:space="preserve"> </w:t>
      </w:r>
    </w:p>
    <w:p w14:paraId="194EDB6E" w14:textId="77777777" w:rsidR="007B6CB0" w:rsidRPr="00A26453" w:rsidRDefault="007B6CB0" w:rsidP="007B6CB0">
      <w:pPr>
        <w:jc w:val="center"/>
        <w:rPr>
          <w:rFonts w:cs="Times New Roman"/>
          <w:b/>
          <w:sz w:val="20"/>
          <w:szCs w:val="20"/>
        </w:rPr>
      </w:pPr>
      <w:r w:rsidRPr="00A26453">
        <w:rPr>
          <w:rFonts w:cs="Times New Roman"/>
          <w:b/>
          <w:sz w:val="20"/>
          <w:szCs w:val="20"/>
        </w:rPr>
        <w:t>Оценочные мероприятия:</w:t>
      </w:r>
    </w:p>
    <w:tbl>
      <w:tblPr>
        <w:tblStyle w:val="ac"/>
        <w:tblW w:w="223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"/>
        <w:gridCol w:w="2729"/>
        <w:gridCol w:w="556"/>
        <w:gridCol w:w="707"/>
      </w:tblGrid>
      <w:tr w:rsidR="007B6CB0" w:rsidRPr="00A26453" w14:paraId="48E556D8" w14:textId="77777777" w:rsidTr="00C61E09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0144D67E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Для дисциплин с формой контроля – зачет (дифференцированный зачет)</w:t>
            </w:r>
          </w:p>
        </w:tc>
      </w:tr>
      <w:tr w:rsidR="007B6CB0" w:rsidRPr="00A26453" w14:paraId="1649B0EF" w14:textId="77777777" w:rsidTr="00C61E09">
        <w:tc>
          <w:tcPr>
            <w:tcW w:w="36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189B8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Оценочные мероприятия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1056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Кол-во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B1CC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Баллы</w:t>
            </w:r>
          </w:p>
        </w:tc>
      </w:tr>
      <w:tr w:rsidR="007B6CB0" w:rsidRPr="00A26453" w14:paraId="6820E85D" w14:textId="77777777" w:rsidTr="00C61E09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581CA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Текущий контроль:</w:t>
            </w:r>
          </w:p>
        </w:tc>
      </w:tr>
      <w:tr w:rsidR="007B6CB0" w:rsidRPr="00A26453" w14:paraId="73020F91" w14:textId="77777777" w:rsidTr="00C61E09"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2AA6" w14:textId="77777777" w:rsidR="007B6CB0" w:rsidRPr="00A26453" w:rsidRDefault="007B6CB0" w:rsidP="007B6CB0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П</w:t>
            </w:r>
          </w:p>
        </w:tc>
        <w:tc>
          <w:tcPr>
            <w:tcW w:w="2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40D9B" w14:textId="77777777" w:rsidR="007B6CB0" w:rsidRPr="00A26453" w:rsidRDefault="007B6CB0" w:rsidP="007B6CB0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Посещение занятий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AAAFB" w14:textId="44965A82" w:rsidR="007B6CB0" w:rsidRPr="00A26453" w:rsidRDefault="001A48C3" w:rsidP="007B6CB0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8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E3774" w14:textId="69C4ED1F" w:rsidR="007B6CB0" w:rsidRPr="00A26453" w:rsidRDefault="001A48C3" w:rsidP="007B6CB0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16</w:t>
            </w:r>
          </w:p>
        </w:tc>
      </w:tr>
      <w:tr w:rsidR="007B6CB0" w:rsidRPr="00A26453" w14:paraId="4E45B696" w14:textId="77777777" w:rsidTr="00C61E09">
        <w:trPr>
          <w:trHeight w:val="355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10E2" w14:textId="77777777" w:rsidR="007B6CB0" w:rsidRPr="00A26453" w:rsidRDefault="007B6CB0" w:rsidP="007B6CB0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ТК1</w:t>
            </w:r>
          </w:p>
        </w:tc>
        <w:tc>
          <w:tcPr>
            <w:tcW w:w="2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07476" w14:textId="77777777" w:rsidR="007B6CB0" w:rsidRPr="00A26453" w:rsidRDefault="007B6CB0" w:rsidP="007B6CB0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 xml:space="preserve">Защита отчета по лабораторной работе  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09BDA" w14:textId="251FBD79" w:rsidR="007B6CB0" w:rsidRPr="00A26453" w:rsidRDefault="00A25DD4" w:rsidP="007B6CB0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16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AA86" w14:textId="31D588EE" w:rsidR="007B6CB0" w:rsidRPr="00A26453" w:rsidRDefault="00EB340A" w:rsidP="001A48C3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4</w:t>
            </w:r>
            <w:r w:rsidR="001A48C3" w:rsidRPr="00A26453">
              <w:rPr>
                <w:rFonts w:cs="Times New Roman"/>
                <w:sz w:val="18"/>
                <w:szCs w:val="20"/>
              </w:rPr>
              <w:t>0</w:t>
            </w:r>
          </w:p>
        </w:tc>
      </w:tr>
      <w:tr w:rsidR="00A26453" w:rsidRPr="00A26453" w14:paraId="2946176D" w14:textId="77777777" w:rsidTr="00C61E09">
        <w:trPr>
          <w:trHeight w:val="66"/>
        </w:trPr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A8583" w14:textId="77777777" w:rsidR="00A26453" w:rsidRPr="00A26453" w:rsidRDefault="00A26453" w:rsidP="00A26453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ЭК1</w:t>
            </w:r>
          </w:p>
        </w:tc>
        <w:tc>
          <w:tcPr>
            <w:tcW w:w="2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D771" w14:textId="586706EE" w:rsidR="00A26453" w:rsidRPr="00A26453" w:rsidRDefault="00A26453" w:rsidP="00A26453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 xml:space="preserve">Электронный образовательный ресурс. Выполнение заданий 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F6A0" w14:textId="5C76064C" w:rsidR="00A26453" w:rsidRPr="00A26453" w:rsidRDefault="00A26453" w:rsidP="00A26453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5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3133E" w14:textId="7335AC34" w:rsidR="00A26453" w:rsidRPr="00A26453" w:rsidRDefault="00A26453" w:rsidP="00A26453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25</w:t>
            </w:r>
          </w:p>
        </w:tc>
      </w:tr>
      <w:tr w:rsidR="00A26453" w:rsidRPr="00A26453" w14:paraId="63CC1630" w14:textId="77777777" w:rsidTr="00C61E09"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D8BA4" w14:textId="77777777" w:rsidR="00A26453" w:rsidRPr="00A26453" w:rsidRDefault="00A26453" w:rsidP="00A26453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ЭК2</w:t>
            </w:r>
          </w:p>
        </w:tc>
        <w:tc>
          <w:tcPr>
            <w:tcW w:w="2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2BA4B" w14:textId="218826D0" w:rsidR="00A26453" w:rsidRPr="00A26453" w:rsidRDefault="00A26453" w:rsidP="00A26453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 xml:space="preserve">Электронный образовательный ресурс. Решение тестов 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8D11" w14:textId="5FF42B29" w:rsidR="00A26453" w:rsidRPr="00A26453" w:rsidRDefault="00A26453" w:rsidP="00A26453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4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D7E88" w14:textId="0E845C64" w:rsidR="00A26453" w:rsidRPr="00A26453" w:rsidRDefault="00A26453" w:rsidP="00A26453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19</w:t>
            </w:r>
          </w:p>
        </w:tc>
      </w:tr>
      <w:tr w:rsidR="007B6CB0" w:rsidRPr="00A26453" w14:paraId="7F8CAFBB" w14:textId="77777777" w:rsidTr="00C61E09"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C0B87" w14:textId="77777777" w:rsidR="007B6CB0" w:rsidRPr="00A26453" w:rsidRDefault="007B6CB0" w:rsidP="007B6CB0">
            <w:pPr>
              <w:tabs>
                <w:tab w:val="left" w:pos="1548"/>
              </w:tabs>
              <w:jc w:val="right"/>
              <w:rPr>
                <w:rFonts w:cs="Times New Roman"/>
                <w:b/>
                <w:sz w:val="18"/>
                <w:szCs w:val="20"/>
              </w:rPr>
            </w:pPr>
          </w:p>
        </w:tc>
        <w:tc>
          <w:tcPr>
            <w:tcW w:w="2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D2F695" w14:textId="77777777" w:rsidR="007B6CB0" w:rsidRPr="00A26453" w:rsidRDefault="007B6CB0" w:rsidP="007B6CB0">
            <w:pPr>
              <w:tabs>
                <w:tab w:val="left" w:pos="1548"/>
              </w:tabs>
              <w:jc w:val="right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ИТОГО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4AA958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4F4811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100</w:t>
            </w:r>
          </w:p>
        </w:tc>
      </w:tr>
    </w:tbl>
    <w:p w14:paraId="533E86ED" w14:textId="77777777" w:rsidR="007B6CB0" w:rsidRPr="00A26453" w:rsidRDefault="007B6CB0" w:rsidP="007B6CB0">
      <w:pPr>
        <w:rPr>
          <w:rFonts w:cs="Times New Roman"/>
          <w:sz w:val="14"/>
          <w:szCs w:val="20"/>
        </w:rPr>
      </w:pPr>
    </w:p>
    <w:tbl>
      <w:tblPr>
        <w:tblStyle w:val="ac"/>
        <w:tblW w:w="223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2734"/>
        <w:gridCol w:w="556"/>
        <w:gridCol w:w="707"/>
      </w:tblGrid>
      <w:tr w:rsidR="007B6CB0" w:rsidRPr="00A26453" w14:paraId="2C501CED" w14:textId="77777777" w:rsidTr="00C61E09">
        <w:trPr>
          <w:trHeight w:val="238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20CB24D1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Дополнительные баллы</w:t>
            </w:r>
          </w:p>
        </w:tc>
      </w:tr>
      <w:tr w:rsidR="007B6CB0" w:rsidRPr="00A26453" w14:paraId="47D90735" w14:textId="77777777" w:rsidTr="00C61E09">
        <w:tc>
          <w:tcPr>
            <w:tcW w:w="36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7004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 xml:space="preserve">Учебная деятельность / </w:t>
            </w:r>
            <w:r w:rsidRPr="00A26453">
              <w:rPr>
                <w:rFonts w:cs="Times New Roman"/>
                <w:b/>
                <w:sz w:val="16"/>
                <w:szCs w:val="20"/>
              </w:rPr>
              <w:br/>
              <w:t>оценочные мероприятия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FA9A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Кол-во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EC25" w14:textId="77777777" w:rsidR="007B6CB0" w:rsidRPr="00A26453" w:rsidRDefault="007B6CB0" w:rsidP="007B6CB0"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 w:rsidRPr="00A26453">
              <w:rPr>
                <w:rFonts w:cs="Times New Roman"/>
                <w:b/>
                <w:sz w:val="16"/>
                <w:szCs w:val="20"/>
              </w:rPr>
              <w:t>Баллы</w:t>
            </w:r>
          </w:p>
        </w:tc>
      </w:tr>
      <w:tr w:rsidR="00D62195" w:rsidRPr="00A26453" w14:paraId="40041B1C" w14:textId="77777777" w:rsidTr="00C61E09">
        <w:tc>
          <w:tcPr>
            <w:tcW w:w="62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645D5" w14:textId="77777777" w:rsidR="00D62195" w:rsidRPr="00A26453" w:rsidRDefault="00D62195" w:rsidP="00D62195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ДП1</w:t>
            </w:r>
          </w:p>
        </w:tc>
        <w:tc>
          <w:tcPr>
            <w:tcW w:w="29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1E474" w14:textId="28D4129A" w:rsidR="00D62195" w:rsidRPr="00A26453" w:rsidRDefault="00D62195" w:rsidP="00D62195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Защита реферата</w:t>
            </w:r>
          </w:p>
        </w:tc>
        <w:tc>
          <w:tcPr>
            <w:tcW w:w="6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1B85" w14:textId="7FC44E0D" w:rsidR="00D62195" w:rsidRPr="00A26453" w:rsidRDefault="00EE1D7B" w:rsidP="00D62195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2</w:t>
            </w:r>
          </w:p>
        </w:tc>
        <w:tc>
          <w:tcPr>
            <w:tcW w:w="7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A8DF1" w14:textId="67A3C85D" w:rsidR="00D62195" w:rsidRPr="00A26453" w:rsidRDefault="00D62195" w:rsidP="00D62195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7</w:t>
            </w:r>
          </w:p>
        </w:tc>
      </w:tr>
      <w:tr w:rsidR="00D62195" w:rsidRPr="00A26453" w14:paraId="1992620C" w14:textId="77777777" w:rsidTr="00C61E09"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0E2BA" w14:textId="77777777" w:rsidR="00D62195" w:rsidRPr="00A26453" w:rsidRDefault="00D62195" w:rsidP="00D62195"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ДП2</w:t>
            </w:r>
          </w:p>
        </w:tc>
        <w:tc>
          <w:tcPr>
            <w:tcW w:w="2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6E670" w14:textId="008AABE3" w:rsidR="00D62195" w:rsidRPr="00A26453" w:rsidRDefault="00D62195" w:rsidP="00D62195"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Выступление на конференции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540B" w14:textId="409CD554" w:rsidR="00D62195" w:rsidRPr="00A26453" w:rsidRDefault="00EE1D7B" w:rsidP="00D62195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2</w:t>
            </w: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FF6A" w14:textId="0A50A55F" w:rsidR="00D62195" w:rsidRPr="00A26453" w:rsidRDefault="00D62195" w:rsidP="00D62195">
            <w:pPr>
              <w:jc w:val="center"/>
              <w:rPr>
                <w:rFonts w:cs="Times New Roman"/>
                <w:sz w:val="18"/>
                <w:szCs w:val="20"/>
              </w:rPr>
            </w:pPr>
            <w:r w:rsidRPr="00A26453">
              <w:rPr>
                <w:rFonts w:cs="Times New Roman"/>
                <w:sz w:val="18"/>
                <w:szCs w:val="20"/>
              </w:rPr>
              <w:t>8</w:t>
            </w:r>
          </w:p>
        </w:tc>
      </w:tr>
      <w:tr w:rsidR="00D62195" w:rsidRPr="007B6CB0" w14:paraId="1DC2FF09" w14:textId="77777777" w:rsidTr="00C61E09">
        <w:tc>
          <w:tcPr>
            <w:tcW w:w="6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8265A" w14:textId="77777777" w:rsidR="00D62195" w:rsidRPr="00A26453" w:rsidRDefault="00D62195" w:rsidP="00D62195">
            <w:pPr>
              <w:tabs>
                <w:tab w:val="left" w:pos="1548"/>
              </w:tabs>
              <w:jc w:val="right"/>
              <w:rPr>
                <w:rFonts w:cs="Times New Roman"/>
                <w:b/>
                <w:sz w:val="18"/>
                <w:szCs w:val="20"/>
              </w:rPr>
            </w:pPr>
          </w:p>
        </w:tc>
        <w:tc>
          <w:tcPr>
            <w:tcW w:w="2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7402D1" w14:textId="77777777" w:rsidR="00D62195" w:rsidRPr="00A26453" w:rsidRDefault="00D62195" w:rsidP="00D62195">
            <w:pPr>
              <w:tabs>
                <w:tab w:val="left" w:pos="1548"/>
              </w:tabs>
              <w:jc w:val="right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ИТОГО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9CE7A3" w14:textId="77777777" w:rsidR="00D62195" w:rsidRPr="00A26453" w:rsidRDefault="00D62195" w:rsidP="00D62195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</w:p>
        </w:tc>
        <w:tc>
          <w:tcPr>
            <w:tcW w:w="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6F3EA4" w14:textId="77777777" w:rsidR="00D62195" w:rsidRPr="007B6CB0" w:rsidRDefault="00D62195" w:rsidP="00D62195">
            <w:pPr>
              <w:jc w:val="center"/>
              <w:rPr>
                <w:rFonts w:cs="Times New Roman"/>
                <w:b/>
                <w:sz w:val="18"/>
                <w:szCs w:val="20"/>
              </w:rPr>
            </w:pPr>
            <w:r w:rsidRPr="00A26453">
              <w:rPr>
                <w:rFonts w:cs="Times New Roman"/>
                <w:b/>
                <w:sz w:val="18"/>
                <w:szCs w:val="20"/>
              </w:rPr>
              <w:t>15</w:t>
            </w:r>
          </w:p>
        </w:tc>
      </w:tr>
    </w:tbl>
    <w:p w14:paraId="5CBEAD7F" w14:textId="77777777" w:rsidR="007B6CB0" w:rsidRPr="007B6CB0" w:rsidRDefault="007B6CB0" w:rsidP="007B6CB0">
      <w:pPr>
        <w:rPr>
          <w:rFonts w:cs="Times New Roman"/>
          <w:sz w:val="20"/>
          <w:szCs w:val="20"/>
        </w:rPr>
      </w:pPr>
      <w:r w:rsidRPr="007B6CB0">
        <w:rPr>
          <w:rFonts w:cs="Times New Roman"/>
          <w:sz w:val="20"/>
          <w:szCs w:val="20"/>
        </w:rPr>
        <w:br w:type="page"/>
      </w:r>
    </w:p>
    <w:tbl>
      <w:tblPr>
        <w:tblW w:w="5056" w:type="pct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"/>
        <w:gridCol w:w="561"/>
        <w:gridCol w:w="561"/>
        <w:gridCol w:w="4362"/>
        <w:gridCol w:w="418"/>
        <w:gridCol w:w="424"/>
        <w:gridCol w:w="1126"/>
        <w:gridCol w:w="562"/>
        <w:gridCol w:w="702"/>
        <w:gridCol w:w="706"/>
        <w:gridCol w:w="562"/>
      </w:tblGrid>
      <w:tr w:rsidR="00555D00" w:rsidRPr="00796A2D" w14:paraId="50A3BFF4" w14:textId="77777777" w:rsidTr="009E4A87">
        <w:trPr>
          <w:cantSplit/>
          <w:trHeight w:val="242"/>
          <w:tblHeader/>
        </w:trPr>
        <w:tc>
          <w:tcPr>
            <w:tcW w:w="148" w:type="pct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606FB3DC" w14:textId="77777777" w:rsidR="00555D00" w:rsidRPr="00796A2D" w:rsidRDefault="00555D00" w:rsidP="009E4A87">
            <w:pPr>
              <w:ind w:left="113" w:right="113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lastRenderedPageBreak/>
              <w:t>Неделя</w:t>
            </w:r>
          </w:p>
        </w:tc>
        <w:tc>
          <w:tcPr>
            <w:tcW w:w="273" w:type="pct"/>
            <w:vMerge w:val="restart"/>
            <w:tcBorders>
              <w:top w:val="single" w:sz="12" w:space="0" w:color="auto"/>
            </w:tcBorders>
            <w:vAlign w:val="center"/>
          </w:tcPr>
          <w:p w14:paraId="3853FA54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Дата начала недели</w:t>
            </w:r>
          </w:p>
        </w:tc>
        <w:tc>
          <w:tcPr>
            <w:tcW w:w="273" w:type="pct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08B74894" w14:textId="77777777" w:rsidR="00555D00" w:rsidRPr="00796A2D" w:rsidRDefault="00555D00" w:rsidP="009E4A87">
            <w:pPr>
              <w:ind w:left="113" w:right="113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Результат обучения по дисциплине</w:t>
            </w:r>
          </w:p>
        </w:tc>
        <w:tc>
          <w:tcPr>
            <w:tcW w:w="2120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A6803FE" w14:textId="77777777" w:rsidR="00555D00" w:rsidRPr="00B41FD0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B41FD0">
              <w:rPr>
                <w:rFonts w:eastAsia="Calibri" w:cs="Times New Roman"/>
                <w:b/>
                <w:sz w:val="14"/>
                <w:szCs w:val="16"/>
              </w:rPr>
              <w:t xml:space="preserve">Учебная деятельность </w:t>
            </w:r>
          </w:p>
        </w:tc>
        <w:tc>
          <w:tcPr>
            <w:tcW w:w="409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36E2A41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Кол-во часов</w:t>
            </w:r>
          </w:p>
        </w:tc>
        <w:tc>
          <w:tcPr>
            <w:tcW w:w="547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14:paraId="3457A035" w14:textId="77777777" w:rsidR="00555D00" w:rsidRPr="00002E58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002E58">
              <w:rPr>
                <w:rFonts w:eastAsia="Calibri" w:cs="Times New Roman"/>
                <w:b/>
                <w:sz w:val="14"/>
                <w:szCs w:val="16"/>
              </w:rPr>
              <w:t>Оценочное  мероприятие</w:t>
            </w:r>
          </w:p>
        </w:tc>
        <w:tc>
          <w:tcPr>
            <w:tcW w:w="273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0A9EB9F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Кол-во баллов</w:t>
            </w:r>
          </w:p>
        </w:tc>
        <w:tc>
          <w:tcPr>
            <w:tcW w:w="957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1C0E87D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Информационное обеспечение</w:t>
            </w:r>
          </w:p>
        </w:tc>
      </w:tr>
      <w:tr w:rsidR="00555D00" w:rsidRPr="00796A2D" w14:paraId="1A6CD304" w14:textId="77777777" w:rsidTr="009E4A87">
        <w:trPr>
          <w:cantSplit/>
          <w:trHeight w:val="820"/>
          <w:tblHeader/>
        </w:trPr>
        <w:tc>
          <w:tcPr>
            <w:tcW w:w="148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507C47D" w14:textId="77777777" w:rsidR="00555D00" w:rsidRPr="00796A2D" w:rsidRDefault="00555D00" w:rsidP="009E4A87">
            <w:pPr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273" w:type="pct"/>
            <w:vMerge/>
            <w:tcBorders>
              <w:bottom w:val="single" w:sz="12" w:space="0" w:color="auto"/>
            </w:tcBorders>
          </w:tcPr>
          <w:p w14:paraId="0609C8E1" w14:textId="77777777" w:rsidR="00555D00" w:rsidRPr="00796A2D" w:rsidRDefault="00555D00" w:rsidP="009E4A87">
            <w:pPr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273" w:type="pct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406C0E92" w14:textId="77777777" w:rsidR="00555D00" w:rsidRPr="00796A2D" w:rsidRDefault="00555D00" w:rsidP="009E4A87">
            <w:pPr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2120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C77BEAD" w14:textId="77777777" w:rsidR="00555D00" w:rsidRPr="00B41FD0" w:rsidRDefault="00555D00" w:rsidP="009E4A87">
            <w:pPr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203" w:type="pct"/>
            <w:tcBorders>
              <w:left w:val="single" w:sz="12" w:space="0" w:color="auto"/>
              <w:bottom w:val="single" w:sz="12" w:space="0" w:color="auto"/>
            </w:tcBorders>
          </w:tcPr>
          <w:p w14:paraId="68DA98D6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Ауд.</w:t>
            </w:r>
          </w:p>
        </w:tc>
        <w:tc>
          <w:tcPr>
            <w:tcW w:w="206" w:type="pct"/>
            <w:tcBorders>
              <w:bottom w:val="single" w:sz="12" w:space="0" w:color="auto"/>
              <w:right w:val="single" w:sz="12" w:space="0" w:color="auto"/>
            </w:tcBorders>
          </w:tcPr>
          <w:p w14:paraId="2526271B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Сам.</w:t>
            </w:r>
          </w:p>
        </w:tc>
        <w:tc>
          <w:tcPr>
            <w:tcW w:w="547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43B6F6B9" w14:textId="77777777" w:rsidR="00555D00" w:rsidRPr="00002E58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273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23EEB9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341" w:type="pct"/>
            <w:tcBorders>
              <w:bottom w:val="single" w:sz="12" w:space="0" w:color="auto"/>
            </w:tcBorders>
            <w:vAlign w:val="center"/>
          </w:tcPr>
          <w:p w14:paraId="468A0F0A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Учебная</w:t>
            </w:r>
          </w:p>
          <w:p w14:paraId="396FD8B0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литература</w:t>
            </w:r>
          </w:p>
        </w:tc>
        <w:tc>
          <w:tcPr>
            <w:tcW w:w="343" w:type="pct"/>
            <w:tcBorders>
              <w:bottom w:val="single" w:sz="12" w:space="0" w:color="auto"/>
            </w:tcBorders>
            <w:vAlign w:val="center"/>
          </w:tcPr>
          <w:p w14:paraId="12D89A8D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Интернет-ресурсы</w:t>
            </w:r>
          </w:p>
        </w:tc>
        <w:tc>
          <w:tcPr>
            <w:tcW w:w="273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AADD90F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 w:rsidRPr="00796A2D">
              <w:rPr>
                <w:rFonts w:eastAsia="Calibri" w:cs="Times New Roman"/>
                <w:b/>
                <w:sz w:val="14"/>
                <w:szCs w:val="16"/>
              </w:rPr>
              <w:t>Видео-ресурсы</w:t>
            </w:r>
          </w:p>
        </w:tc>
      </w:tr>
      <w:tr w:rsidR="00555D00" w:rsidRPr="00796A2D" w14:paraId="526012E1" w14:textId="77777777" w:rsidTr="0033330F">
        <w:trPr>
          <w:trHeight w:val="275"/>
        </w:trPr>
        <w:tc>
          <w:tcPr>
            <w:tcW w:w="148" w:type="pct"/>
            <w:tcBorders>
              <w:left w:val="single" w:sz="12" w:space="0" w:color="auto"/>
            </w:tcBorders>
          </w:tcPr>
          <w:p w14:paraId="5BE80DA1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796A2D">
              <w:rPr>
                <w:rFonts w:eastAsia="Calibri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73" w:type="pct"/>
          </w:tcPr>
          <w:p w14:paraId="705FB6C5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796A2D">
              <w:rPr>
                <w:rFonts w:eastAsia="Calibri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73" w:type="pct"/>
            <w:tcBorders>
              <w:bottom w:val="single" w:sz="4" w:space="0" w:color="auto"/>
              <w:right w:val="single" w:sz="12" w:space="0" w:color="auto"/>
            </w:tcBorders>
          </w:tcPr>
          <w:p w14:paraId="22F3A93E" w14:textId="77777777" w:rsidR="00555D00" w:rsidRPr="00796A2D" w:rsidRDefault="00555D00" w:rsidP="009E4A87">
            <w:pPr>
              <w:jc w:val="center"/>
              <w:rPr>
                <w:b/>
                <w:sz w:val="18"/>
                <w:szCs w:val="18"/>
              </w:rPr>
            </w:pPr>
            <w:r w:rsidRPr="00796A2D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120" w:type="pct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B064CB" w14:textId="77777777" w:rsidR="00555D00" w:rsidRPr="00B41FD0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B41FD0">
              <w:rPr>
                <w:rFonts w:eastAsia="Calibri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2217C592" w14:textId="77777777" w:rsidR="00555D00" w:rsidRPr="004554A9" w:rsidRDefault="00555D00" w:rsidP="009E4A87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05033567" w14:textId="77777777" w:rsidR="00555D00" w:rsidRPr="004554A9" w:rsidRDefault="00555D00" w:rsidP="009E4A87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6</w:t>
            </w: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67246F35" w14:textId="77777777" w:rsidR="00555D00" w:rsidRPr="00002E58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002E58">
              <w:rPr>
                <w:rFonts w:eastAsia="Calibri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7BCB2655" w14:textId="77777777" w:rsidR="00555D00" w:rsidRPr="00C869A1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C869A1">
              <w:rPr>
                <w:rFonts w:eastAsia="Calibri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341" w:type="pct"/>
          </w:tcPr>
          <w:p w14:paraId="3B8A822A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796A2D">
              <w:rPr>
                <w:rFonts w:eastAsia="Calibri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343" w:type="pct"/>
          </w:tcPr>
          <w:p w14:paraId="4BB065B1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796A2D">
              <w:rPr>
                <w:rFonts w:eastAsia="Calibri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493A085F" w14:textId="77777777" w:rsidR="00555D00" w:rsidRPr="00796A2D" w:rsidRDefault="00555D00" w:rsidP="009E4A87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796A2D">
              <w:rPr>
                <w:rFonts w:eastAsia="Calibri" w:cs="Times New Roman"/>
                <w:b/>
                <w:sz w:val="18"/>
                <w:szCs w:val="18"/>
              </w:rPr>
              <w:t>11</w:t>
            </w:r>
          </w:p>
        </w:tc>
      </w:tr>
      <w:tr w:rsidR="00835508" w:rsidRPr="00796A2D" w14:paraId="14F3DF16" w14:textId="77777777" w:rsidTr="00644F18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C595260" w14:textId="1666556B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273" w:type="pct"/>
            <w:vMerge w:val="restart"/>
          </w:tcPr>
          <w:p w14:paraId="39BA2EF4" w14:textId="5EDCA5B0" w:rsidR="00835508" w:rsidRPr="00796A2D" w:rsidRDefault="00C91173" w:rsidP="00835508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30.08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56A716FA" w14:textId="77777777" w:rsidR="00FD5657" w:rsidRPr="0033330F" w:rsidRDefault="00FD5657" w:rsidP="00FD5657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632950C1" w14:textId="77777777" w:rsidR="00FD5657" w:rsidRPr="0033330F" w:rsidRDefault="00FD5657" w:rsidP="00FD5657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36A806B5" w14:textId="77777777" w:rsidR="00835508" w:rsidRPr="007F3CCF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pct"/>
            <w:tcBorders>
              <w:top w:val="nil"/>
              <w:left w:val="single" w:sz="4" w:space="0" w:color="auto"/>
              <w:right w:val="single" w:sz="12" w:space="0" w:color="auto"/>
            </w:tcBorders>
          </w:tcPr>
          <w:p w14:paraId="67160CD7" w14:textId="7B9E3B65" w:rsidR="00835508" w:rsidRPr="006E15CF" w:rsidRDefault="00835508" w:rsidP="005E7494">
            <w:pPr>
              <w:rPr>
                <w:rFonts w:eastAsia="Calibri" w:cs="Times New Roman"/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>Лекция 1.</w:t>
            </w:r>
            <w:r w:rsidRPr="006E15CF">
              <w:rPr>
                <w:rFonts w:eastAsia="Calibri" w:cs="Times New Roman"/>
                <w:sz w:val="18"/>
                <w:szCs w:val="18"/>
              </w:rPr>
              <w:t xml:space="preserve"> </w:t>
            </w:r>
            <w:r w:rsidRPr="008560DA">
              <w:rPr>
                <w:i/>
                <w:sz w:val="18"/>
                <w:szCs w:val="18"/>
              </w:rPr>
              <w:t xml:space="preserve">Цели и задачи курса. Керн и его значение. </w:t>
            </w:r>
            <w:r w:rsidR="005E7494" w:rsidRPr="008560DA">
              <w:rPr>
                <w:i/>
                <w:sz w:val="18"/>
                <w:szCs w:val="18"/>
              </w:rPr>
              <w:t>Регламент и способы отбора, п</w:t>
            </w:r>
            <w:r w:rsidRPr="008560DA">
              <w:rPr>
                <w:i/>
                <w:sz w:val="18"/>
                <w:szCs w:val="18"/>
              </w:rPr>
              <w:t>о</w:t>
            </w:r>
            <w:r w:rsidR="008A7ADC" w:rsidRPr="008560DA">
              <w:rPr>
                <w:i/>
                <w:sz w:val="18"/>
                <w:szCs w:val="18"/>
              </w:rPr>
              <w:t xml:space="preserve">дъем, документация и первичное </w:t>
            </w:r>
            <w:r w:rsidR="001A3685">
              <w:rPr>
                <w:i/>
                <w:sz w:val="18"/>
                <w:szCs w:val="18"/>
              </w:rPr>
              <w:t xml:space="preserve">и детальное </w:t>
            </w:r>
            <w:r w:rsidR="001B79A5" w:rsidRPr="008560DA">
              <w:rPr>
                <w:rFonts w:eastAsia="Calibri" w:cs="Times New Roman"/>
                <w:i/>
                <w:sz w:val="18"/>
                <w:szCs w:val="18"/>
              </w:rPr>
              <w:t>описание керна</w:t>
            </w:r>
            <w:r w:rsidR="001B79A5" w:rsidRPr="006E15CF">
              <w:rPr>
                <w:rFonts w:eastAsia="Calibri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53F7920F" w14:textId="4FDEE8A3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5BAB3040" w14:textId="77777777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5166E92E" w14:textId="74B93413" w:rsidR="00835508" w:rsidRPr="00002E58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740C730F" w14:textId="000FBB29" w:rsidR="00835508" w:rsidRPr="00C869A1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</w:tcPr>
          <w:p w14:paraId="498B0396" w14:textId="77777777" w:rsidR="00835508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1CA6EF20" w14:textId="33DDB481" w:rsidR="001C13E5" w:rsidRPr="00945133" w:rsidRDefault="001C13E5" w:rsidP="00171BC6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</w:tcPr>
          <w:p w14:paraId="6BCE14C9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4B306F06" w14:textId="5C005788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2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1C200F33" w14:textId="06D801E4" w:rsidR="00835508" w:rsidRPr="00945133" w:rsidRDefault="001B79A5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ВР 2</w:t>
            </w:r>
          </w:p>
        </w:tc>
      </w:tr>
      <w:tr w:rsidR="00835508" w:rsidRPr="00796A2D" w14:paraId="5FA2EF23" w14:textId="77777777" w:rsidTr="00644F1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E374434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59406C49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7870DDB" w14:textId="77777777" w:rsidR="00835508" w:rsidRPr="007F3CCF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pct"/>
            <w:tcBorders>
              <w:top w:val="nil"/>
              <w:left w:val="single" w:sz="4" w:space="0" w:color="auto"/>
              <w:right w:val="single" w:sz="12" w:space="0" w:color="auto"/>
            </w:tcBorders>
          </w:tcPr>
          <w:p w14:paraId="332B3C2A" w14:textId="231A1FDD" w:rsidR="00835508" w:rsidRPr="006E15CF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1.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Визуальный осмотр керна, выделение слоев, обоснование, выбор места и отбор образцов на различные исследования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1CAFD42D" w14:textId="3C452BEA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206B8FAD" w14:textId="77777777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5973A4B5" w14:textId="44B2868D" w:rsidR="00835508" w:rsidRPr="00002E58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44828AD2" w14:textId="60922415" w:rsidR="00835508" w:rsidRPr="00C869A1" w:rsidRDefault="00EF16F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</w:tcPr>
          <w:p w14:paraId="5F1476AD" w14:textId="3794CA10" w:rsidR="00835508" w:rsidRPr="00945133" w:rsidRDefault="00835508" w:rsidP="00171BC6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</w:tc>
        <w:tc>
          <w:tcPr>
            <w:tcW w:w="343" w:type="pct"/>
          </w:tcPr>
          <w:p w14:paraId="2F19A344" w14:textId="2797D90E" w:rsidR="00835508" w:rsidRPr="00945133" w:rsidRDefault="001C13E5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05992812" w14:textId="6218ABEA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ВР 2</w:t>
            </w:r>
          </w:p>
        </w:tc>
      </w:tr>
      <w:tr w:rsidR="00835508" w:rsidRPr="00796A2D" w14:paraId="2DEB6652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6051BCF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D08A8B9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703D707C" w14:textId="77777777" w:rsidR="00835508" w:rsidRPr="007F3CCF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011367E" w14:textId="0121BAF5" w:rsidR="00835508" w:rsidRPr="006E15CF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2F64338D" w14:textId="77777777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321A6F68" w14:textId="7E2BDD91" w:rsidR="00835508" w:rsidRPr="004554A9" w:rsidRDefault="00B22C79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3B30BF53" w14:textId="77777777" w:rsidR="00835508" w:rsidRPr="00002E58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28A51F" w14:textId="77777777" w:rsidR="00835508" w:rsidRPr="00C869A1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2A538B87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621C77C8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792C2744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835508" w:rsidRPr="00796A2D" w14:paraId="3B09C2C7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3AC13321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0D33C93" w14:textId="77777777" w:rsidR="00835508" w:rsidRPr="00796A2D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62C7A718" w14:textId="77777777" w:rsidR="00835508" w:rsidRPr="007F3CCF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0623FCD" w14:textId="63DAB27D" w:rsidR="00835508" w:rsidRPr="006E15CF" w:rsidRDefault="00835508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1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74366D84" w14:textId="77777777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7145D2F" w14:textId="76131062" w:rsidR="00835508" w:rsidRPr="004554A9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1347B436" w14:textId="397B3F69" w:rsidR="00835508" w:rsidRPr="00002E58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0D930D1" w14:textId="6AF10DBF" w:rsidR="00835508" w:rsidRPr="00C869A1" w:rsidRDefault="00835508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67329A6A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1B5AC235" w14:textId="6743250D" w:rsidR="00835508" w:rsidRPr="00945133" w:rsidRDefault="001C13E5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03D91BBD" w14:textId="77777777" w:rsidR="00835508" w:rsidRPr="00945133" w:rsidRDefault="00835508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8560DA" w:rsidRPr="002E732E" w14:paraId="748BCD5C" w14:textId="77777777" w:rsidTr="003F31BF">
        <w:trPr>
          <w:trHeight w:val="267"/>
        </w:trPr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1F49A856" w14:textId="77777777" w:rsidR="008560DA" w:rsidRPr="00796A2D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796A2D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73" w:type="pct"/>
            <w:vMerge w:val="restart"/>
          </w:tcPr>
          <w:p w14:paraId="67CBA6E2" w14:textId="41BF7691" w:rsidR="008560DA" w:rsidRPr="00796A2D" w:rsidRDefault="00C91173" w:rsidP="00835508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6</w:t>
            </w:r>
            <w:r w:rsidR="008560DA">
              <w:rPr>
                <w:rFonts w:eastAsia="Calibri" w:cs="Times New Roman"/>
                <w:sz w:val="18"/>
                <w:szCs w:val="18"/>
              </w:rPr>
              <w:t>.09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61337C0B" w14:textId="77777777" w:rsidR="008560DA" w:rsidRPr="0033330F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0F2A9581" w14:textId="77777777" w:rsidR="008560DA" w:rsidRPr="0033330F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4A4D3B4C" w14:textId="0264879A" w:rsidR="008560DA" w:rsidRPr="0033330F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0FE89E24" w14:textId="299892F5" w:rsidR="008560DA" w:rsidRPr="006E15CF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2.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Первичное макроскопическое описание керна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6A078226" w14:textId="59221DC0" w:rsidR="008560DA" w:rsidRPr="004554A9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3D18D90D" w14:textId="77777777" w:rsidR="008560DA" w:rsidRPr="004554A9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7D4B9B1D" w14:textId="01B94EC9" w:rsidR="008560DA" w:rsidRPr="00002E58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588AAE1B" w14:textId="313F6772" w:rsidR="008560DA" w:rsidRPr="00C869A1" w:rsidRDefault="00EF16F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</w:tcPr>
          <w:p w14:paraId="5B462457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1</w:t>
            </w:r>
          </w:p>
        </w:tc>
        <w:tc>
          <w:tcPr>
            <w:tcW w:w="343" w:type="pct"/>
          </w:tcPr>
          <w:p w14:paraId="2CECF1FA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190BCB88" w14:textId="04D93994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ВР 2</w:t>
            </w:r>
          </w:p>
        </w:tc>
      </w:tr>
      <w:tr w:rsidR="008560DA" w:rsidRPr="002E732E" w14:paraId="05BFE810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7462A2F" w14:textId="77777777" w:rsidR="008560DA" w:rsidRPr="002E732E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9CD457D" w14:textId="77777777" w:rsidR="008560DA" w:rsidRPr="002E732E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22EF7BEB" w14:textId="77777777" w:rsidR="008560DA" w:rsidRPr="0033330F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719FFD" w14:textId="5D4A936C" w:rsidR="008560DA" w:rsidRPr="006E15CF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1A13A0E7" w14:textId="77777777" w:rsidR="008560DA" w:rsidRPr="004554A9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7E107849" w14:textId="37F8A938" w:rsidR="008560DA" w:rsidRPr="004554A9" w:rsidRDefault="00B22C79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58E37577" w14:textId="77777777" w:rsidR="008560DA" w:rsidRPr="00002E58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91E3444" w14:textId="77777777" w:rsidR="008560DA" w:rsidRPr="00C869A1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06C7ECF9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3EDABEE2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8D9C74E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8560DA" w:rsidRPr="002E732E" w14:paraId="0D8E0BAA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690458E" w14:textId="77777777" w:rsidR="008560DA" w:rsidRPr="002E732E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7C933D9" w14:textId="77777777" w:rsidR="008560DA" w:rsidRPr="002E732E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0CD6EED1" w14:textId="77777777" w:rsidR="008560DA" w:rsidRPr="0033330F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C947961" w14:textId="11068EF2" w:rsidR="008560DA" w:rsidRPr="006E15CF" w:rsidRDefault="008560DA" w:rsidP="00835508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2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57015395" w14:textId="77777777" w:rsidR="008560DA" w:rsidRPr="004554A9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8F050B2" w14:textId="6C45D6C6" w:rsidR="008560DA" w:rsidRPr="004554A9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6654A723" w14:textId="77777777" w:rsidR="008560DA" w:rsidRPr="00002E58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9CC7D3" w14:textId="77777777" w:rsidR="008560DA" w:rsidRPr="00C869A1" w:rsidRDefault="008560DA" w:rsidP="00835508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11AAC8E4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5FE98122" w14:textId="0AEFC95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1C0BD8EF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8560DA" w:rsidRPr="002E732E" w14:paraId="4723570C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C91C390" w14:textId="77777777" w:rsidR="008560DA" w:rsidRPr="002E732E" w:rsidRDefault="008560DA" w:rsidP="00B41FD0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F082CE1" w14:textId="77777777" w:rsidR="008560DA" w:rsidRPr="002E732E" w:rsidRDefault="008560DA" w:rsidP="00B41FD0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7AE64BF" w14:textId="77777777" w:rsidR="008560DA" w:rsidRPr="0033330F" w:rsidRDefault="008560DA" w:rsidP="00B41FD0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85B9EEC" w14:textId="4A8397A8" w:rsidR="008560DA" w:rsidRPr="006E15CF" w:rsidRDefault="008560DA" w:rsidP="00B41FD0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задания 1 (ЭК)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0DEC8BAB" w14:textId="77777777" w:rsidR="008560DA" w:rsidRPr="004554A9" w:rsidRDefault="008560DA" w:rsidP="00B41FD0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46B6E0FC" w14:textId="4E4D51EE" w:rsidR="008560DA" w:rsidRPr="004554A9" w:rsidRDefault="008560DA" w:rsidP="00B41FD0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70E1F06C" w14:textId="38F54D0C" w:rsidR="008560DA" w:rsidRPr="00002E58" w:rsidRDefault="008560DA" w:rsidP="00B41FD0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6D14703" w14:textId="75300761" w:rsidR="008560DA" w:rsidRPr="00C869A1" w:rsidRDefault="008560DA" w:rsidP="00B41FD0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shd w:val="clear" w:color="auto" w:fill="EAF1DD" w:themeFill="accent3" w:themeFillTint="33"/>
          </w:tcPr>
          <w:p w14:paraId="459E0798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5A963353" w14:textId="04F97440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4F3BE093" w14:textId="77777777" w:rsidR="008560DA" w:rsidRPr="00945133" w:rsidRDefault="008560DA" w:rsidP="00171BC6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5B86902E" w14:textId="77777777" w:rsidTr="009E4A87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1C679270" w14:textId="38FAF3B0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273" w:type="pct"/>
            <w:vMerge w:val="restart"/>
          </w:tcPr>
          <w:p w14:paraId="4C699A65" w14:textId="51BC082F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13.09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3F3F2B60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756FDE69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0A54E804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76559454" w14:textId="28A30E8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>Лекция 2.</w:t>
            </w:r>
            <w:r>
              <w:rPr>
                <w:rFonts w:eastAsia="Calibri" w:cs="Times New Roman"/>
                <w:sz w:val="18"/>
                <w:szCs w:val="18"/>
              </w:rPr>
              <w:t xml:space="preserve"> </w:t>
            </w:r>
            <w:r>
              <w:rPr>
                <w:rFonts w:eastAsia="Calibri" w:cs="Times New Roman"/>
                <w:i/>
                <w:sz w:val="18"/>
                <w:szCs w:val="18"/>
              </w:rPr>
              <w:t>Детальное макроскопическое описание керна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4C28412B" w14:textId="1270C8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3F58E2C4" w14:textId="2A5F50F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5000525E" w14:textId="0BC734A5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3764BFD5" w14:textId="743B4AA2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</w:tcPr>
          <w:p w14:paraId="2F20267F" w14:textId="21AB234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</w:rPr>
              <w:t>ОСН-1</w:t>
            </w:r>
          </w:p>
        </w:tc>
        <w:tc>
          <w:tcPr>
            <w:tcW w:w="343" w:type="pct"/>
          </w:tcPr>
          <w:p w14:paraId="7F71A0FD" w14:textId="3D7409D2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ЭР-1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4539F55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430F96CC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A15143C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5B610B3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4AB60C4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4DAC32D1" w14:textId="1EA2CA0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3.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Детальное макроскопическое описание керна нефтегазовых скважин</w:t>
            </w:r>
          </w:p>
        </w:tc>
        <w:tc>
          <w:tcPr>
            <w:tcW w:w="203" w:type="pct"/>
            <w:tcBorders>
              <w:left w:val="single" w:sz="12" w:space="0" w:color="auto"/>
            </w:tcBorders>
          </w:tcPr>
          <w:p w14:paraId="6226602E" w14:textId="662CDA7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</w:tcPr>
          <w:p w14:paraId="75449FE5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</w:tcPr>
          <w:p w14:paraId="64B71691" w14:textId="61C5D27F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</w:tcPr>
          <w:p w14:paraId="5EE9949C" w14:textId="7D292A66" w:rsidR="00F50AE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</w:tcPr>
          <w:p w14:paraId="41F72001" w14:textId="2F4C8A36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</w:tc>
        <w:tc>
          <w:tcPr>
            <w:tcW w:w="343" w:type="pct"/>
          </w:tcPr>
          <w:p w14:paraId="40939F74" w14:textId="265EF689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ЭР-1</w:t>
            </w:r>
          </w:p>
        </w:tc>
        <w:tc>
          <w:tcPr>
            <w:tcW w:w="273" w:type="pct"/>
            <w:tcBorders>
              <w:right w:val="single" w:sz="12" w:space="0" w:color="auto"/>
            </w:tcBorders>
          </w:tcPr>
          <w:p w14:paraId="7A58FDD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23451CF0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2E2109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5A3368B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31702320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600580B" w14:textId="20135E5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463E7A88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5EF99C2" w14:textId="74381E4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33EA85F6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7220A14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7FE987B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3D0776C1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263A1D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10B92663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BCB9DA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6D6B986F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3C3BDD4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7565040" w14:textId="5A619266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3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65515FBE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7DD2FA93" w14:textId="72714684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21E3D197" w14:textId="4E2F1DE3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BEC4ED2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7398944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3F7D0DEF" w14:textId="42CAE01F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3B8C4ED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59A2A5A5" w14:textId="77777777" w:rsidTr="00E15EDC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2A0251BF" w14:textId="522509AF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273" w:type="pct"/>
            <w:vMerge w:val="restart"/>
          </w:tcPr>
          <w:p w14:paraId="3606E58D" w14:textId="08D842AD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20.09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06E07D69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6D37D0AD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41A131E8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60046965" w14:textId="02116D3D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4.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Описание и фотографирование генетических признаков пород континентального, переходного и морского осадконакопления.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auto"/>
          </w:tcPr>
          <w:p w14:paraId="244C38E9" w14:textId="33539BF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auto"/>
          </w:tcPr>
          <w:p w14:paraId="1B3007BB" w14:textId="63165800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auto"/>
          </w:tcPr>
          <w:p w14:paraId="1CA5568B" w14:textId="60E20F8A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DF5E286" w14:textId="6CFD818B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shd w:val="clear" w:color="auto" w:fill="auto"/>
          </w:tcPr>
          <w:p w14:paraId="1295E3E9" w14:textId="77777777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2CFFE1DB" w14:textId="0995E086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ДОП 1</w:t>
            </w:r>
          </w:p>
        </w:tc>
        <w:tc>
          <w:tcPr>
            <w:tcW w:w="343" w:type="pct"/>
            <w:shd w:val="clear" w:color="auto" w:fill="auto"/>
          </w:tcPr>
          <w:p w14:paraId="6F886AB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auto"/>
          </w:tcPr>
          <w:p w14:paraId="5F72FEB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32978B25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FB98BC0" w14:textId="1EF8F905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C33124E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6E51EDBC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1A365D" w14:textId="7D0C9294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00A46B60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3EB7F055" w14:textId="67439224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318BB809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1FF754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5D6024FC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4C77BEB9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28DC9D9E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53554F57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AC1CE9F" w14:textId="16985FE1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7820B53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9D46715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483465B" w14:textId="15AEA711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4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3B2ECD9A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0D925DCC" w14:textId="318830F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43250E36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F9F02CF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shd w:val="clear" w:color="auto" w:fill="EAF1DD" w:themeFill="accent3" w:themeFillTint="33"/>
          </w:tcPr>
          <w:p w14:paraId="123BAD3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16702385" w14:textId="27932D51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D27F5C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670F5C5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4CF84EFE" w14:textId="77777777" w:rsidTr="00AC5D38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0AD1942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52C491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2EFD03C6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B86858B" w14:textId="23902C7E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задания 2 (ЭК)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32BDEB55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3AF9DA72" w14:textId="17462690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EAF1DD" w:themeFill="accent3" w:themeFillTint="33"/>
          </w:tcPr>
          <w:p w14:paraId="1E3E1498" w14:textId="4FCEF5F5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1</w:t>
            </w: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EA8C224" w14:textId="6D73A76E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shd w:val="clear" w:color="auto" w:fill="EAF1DD" w:themeFill="accent3" w:themeFillTint="33"/>
          </w:tcPr>
          <w:p w14:paraId="3B2CBE6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EAF1DD" w:themeFill="accent3" w:themeFillTint="33"/>
          </w:tcPr>
          <w:p w14:paraId="3E90B79A" w14:textId="543E531E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D27F5C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EAF1DD" w:themeFill="accent3" w:themeFillTint="33"/>
          </w:tcPr>
          <w:p w14:paraId="50E06E6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57628654" w14:textId="77777777" w:rsidTr="00E15EDC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CFB3D7D" w14:textId="3C3CD9CF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273" w:type="pct"/>
            <w:vMerge w:val="restart"/>
          </w:tcPr>
          <w:p w14:paraId="7D72CEBB" w14:textId="11F18D1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27.09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23F75DBA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63D36170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3871D28C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01A70D05" w14:textId="4C919D5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>Лекция 3.</w:t>
            </w:r>
            <w:r w:rsidRPr="006E15CF">
              <w:rPr>
                <w:rFonts w:eastAsia="Calibri" w:cs="Times New Roman"/>
                <w:sz w:val="18"/>
                <w:szCs w:val="18"/>
              </w:rPr>
              <w:t xml:space="preserve">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Применение керновых данных для выяснения геологического строения нефтегазосодержащих осадочных толщ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B2939" w14:textId="3B19FBF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1593039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BC8BF" w14:textId="36A16823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470FDF0" w14:textId="709F001A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D57A3" w14:textId="77777777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53B129D1" w14:textId="77777777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ДОП 1</w:t>
            </w:r>
          </w:p>
          <w:p w14:paraId="4DCA9CA7" w14:textId="02E334E8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AB7BF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E85290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70E8A2E8" w14:textId="7A52868B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7BEA23B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BF4A35D" w14:textId="77777777" w:rsidTr="00E15EDC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485461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7DE641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39B3166F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267063C3" w14:textId="5046F1E2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5.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Построение литологической и седиментологической колонок, выделение реперных горизонтов, привязка керна к каротажу.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FF599" w14:textId="141317F5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96DCC8B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CC1CB" w14:textId="579CD6F6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FB365A8" w14:textId="0B68BD2F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A5AFEE" w14:textId="77777777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304FC0DD" w14:textId="0724E439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ДОП 1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0D272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E85290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7EA6A829" w14:textId="42A205CD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A8E30D8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2B822573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02C53B1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63784F7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98CB8D0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69AB95C" w14:textId="2667BA59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8C5E84C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B6D7857" w14:textId="4D18F463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1AE5515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802D84D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030DB5E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D5C4D0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90337D8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727113DA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E00C68D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ECDD3DC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9456115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5AA4B61" w14:textId="7464BC2D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11A9F89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566EF55" w14:textId="7370E76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8F8824D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0AB6AB6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B299E7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6AFEBC1" w14:textId="26FB62F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823DD4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5F42660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73DE7B2" w14:textId="77777777" w:rsidTr="00E15EDC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759B6EEF" w14:textId="6D5FA3DE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6</w:t>
            </w:r>
          </w:p>
        </w:tc>
        <w:tc>
          <w:tcPr>
            <w:tcW w:w="273" w:type="pct"/>
            <w:vMerge w:val="restart"/>
          </w:tcPr>
          <w:p w14:paraId="6210841F" w14:textId="32DC06A4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4.10</w:t>
            </w:r>
          </w:p>
          <w:p w14:paraId="66FBC42D" w14:textId="31817432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23B5AE7E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0BF3EE3F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63A1EE34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563C2465" w14:textId="78DF4EE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6.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Построение и анализ литолого-стратиграфического разреза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D18EC" w14:textId="79DBCEB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4C1F499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14368" w14:textId="1A2EFCFE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A13E4F7" w14:textId="35A7E1F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2CDA9A" w14:textId="77777777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7843BF0E" w14:textId="46026F1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ДОП 1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5686E" w14:textId="150FDA7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823DD4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C8436FA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0A9DA699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9C816A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C19480E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40EDF6A9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41C865E" w14:textId="664815FA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55B76E0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0EC4817" w14:textId="7628E50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3967697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E506FB2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ED9EEC9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9AA56E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6D3E8FB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2E2F0808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D1CD87C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6A9EE6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402AD74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691A90B" w14:textId="12E94611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D0ED433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CEF9420" w14:textId="1FC2446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E12632C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27356C5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DD4777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AF8F1E5" w14:textId="7C684C39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B649EDC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92D8FD5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67D3A6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D35914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7B12214F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194C478" w14:textId="62F92BD8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теста 1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341F14E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3D322A4" w14:textId="7AC810C4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5E4C2B2" w14:textId="292677EB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40E0DB2" w14:textId="52547C2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A300FC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0D9FBEB" w14:textId="43B5BC42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5A229E1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826EC1A" w14:textId="77777777" w:rsidTr="0033330F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3F01CB8B" w14:textId="69244AD3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7</w:t>
            </w:r>
          </w:p>
        </w:tc>
        <w:tc>
          <w:tcPr>
            <w:tcW w:w="273" w:type="pct"/>
            <w:vMerge w:val="restart"/>
          </w:tcPr>
          <w:p w14:paraId="42EA7AF9" w14:textId="0C52CF60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11.10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4D8FC97" w14:textId="77777777" w:rsidR="00F50AE9" w:rsidRPr="00796A2D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796A2D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535F0FFC" w14:textId="77777777" w:rsidR="00F50AE9" w:rsidRPr="00796A2D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796A2D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387C7661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19D62B80" w14:textId="7A56F44B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 xml:space="preserve">Лекция 4. </w:t>
            </w:r>
            <w:r w:rsidRPr="00B12798">
              <w:rPr>
                <w:rFonts w:eastAsia="Calibri" w:cs="Times New Roman"/>
                <w:i/>
                <w:sz w:val="18"/>
                <w:szCs w:val="18"/>
              </w:rPr>
              <w:t>Реконструкция условий осадконакопления и фациальная</w:t>
            </w:r>
            <w:r w:rsidRPr="00976D78">
              <w:rPr>
                <w:rFonts w:eastAsia="Calibri" w:cs="Times New Roman"/>
                <w:i/>
                <w:sz w:val="18"/>
                <w:szCs w:val="18"/>
              </w:rPr>
              <w:t xml:space="preserve"> диагностика отложений по керну скважин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F932F" w14:textId="74E6E1D3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FCE4911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5E699" w14:textId="587240E1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3FC31C2" w14:textId="322FE0DD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D2520D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7D0D9F76" w14:textId="2CA2BFC6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1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B76B8" w14:textId="7AA3DCED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ЭР-1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2F62644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67BFF960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51AE52C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3D6744B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5383AA3" w14:textId="77777777" w:rsidR="00F50AE9" w:rsidRPr="00796A2D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292E4D71" w14:textId="4CD12C57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7. 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Построение фациальной колонки и анализ условий формирования отложений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DB3CD" w14:textId="0F9EEDFC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5C7B1D0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D5998" w14:textId="5F1C90FF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A62FEAC" w14:textId="65F3662B" w:rsidR="00F50AE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3702A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1</w:t>
            </w:r>
          </w:p>
          <w:p w14:paraId="22D10040" w14:textId="2A12CE5B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1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3631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7FCC936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407F1D52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3C41831D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384FB944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583355A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5A29AC1" w14:textId="53ABB2BA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A17CEE1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E6875CF" w14:textId="4D2D3E5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87C91F2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DF79B40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F0BB1C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EAFFCB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07F58D1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F50F336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2DD6CF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53A95D8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374CC52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2CF30F1" w14:textId="7CF477B6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7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1956E81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CBD4CB8" w14:textId="1A34BC8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534DA14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79F03AF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A5D494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7D140E6" w14:textId="05DC368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1B3870E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0052AF06" w14:textId="77777777" w:rsidTr="0033330F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B8354CD" w14:textId="7E429330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8</w:t>
            </w:r>
          </w:p>
        </w:tc>
        <w:tc>
          <w:tcPr>
            <w:tcW w:w="273" w:type="pct"/>
            <w:vMerge w:val="restart"/>
          </w:tcPr>
          <w:p w14:paraId="28593A0E" w14:textId="5E80F8CD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18.10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29E823B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0214EF0D" w14:textId="05F6EFB2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78236F88" w14:textId="5C4A40A7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8. </w:t>
            </w:r>
            <w:r w:rsidRPr="008560DA">
              <w:rPr>
                <w:rFonts w:eastAsia="Calibri" w:cs="Times New Roman"/>
                <w:i/>
                <w:sz w:val="18"/>
                <w:szCs w:val="18"/>
              </w:rPr>
              <w:t>Гранулометрический анализ терригенных пород-коллекторов и расчет гранулометрических коэффициентов, генетическая интерпретация результатов гранулометрического анализа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7A9BE3" w14:textId="3C7CCBA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4BB1806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57FBE" w14:textId="1151DE2B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A52532B" w14:textId="1DDC59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BEB13" w14:textId="77777777" w:rsidR="00F50AE9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2</w:t>
            </w:r>
          </w:p>
          <w:p w14:paraId="734D8CD5" w14:textId="41E82C61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20BD05" w14:textId="703ACF89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000232F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7927C19A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764D12E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1B9AFF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BA0AA44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DB0BF21" w14:textId="279F3C1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0A15052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7933308" w14:textId="615C33B0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5197A32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D71A42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BB3841F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0E0813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FC8E5E2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3DE2743D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3C37230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A46EC1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DDC7C41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E97CF83" w14:textId="22D0BD4F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к лабораторной работе 8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1009ED7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FDA9E88" w14:textId="0479A0F9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100AE22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2252950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6AECF8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B5C7CB5" w14:textId="0B96F61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628FF9A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4EC07B94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727B7C7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9C24A9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DB3B7DA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2A106DB" w14:textId="13FFED7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задания 3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690BF2C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A02DCFD" w14:textId="4921242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AE4C63A" w14:textId="3346B1B9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595839F" w14:textId="0AB8554E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3E761D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EA0A741" w14:textId="13875E3C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43D4D04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0B10A271" w14:textId="77777777" w:rsidTr="009E4A87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553270C1" w14:textId="4FC477EE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273" w:type="pct"/>
            <w:shd w:val="clear" w:color="auto" w:fill="FDE9D9" w:themeFill="accent6" w:themeFillTint="33"/>
          </w:tcPr>
          <w:p w14:paraId="0B1C70DC" w14:textId="187979FF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25.10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5D226C1B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0C9A2CE4" w14:textId="0357E65A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b/>
                <w:sz w:val="18"/>
                <w:szCs w:val="18"/>
              </w:rPr>
              <w:t>Конференц-неделя</w:t>
            </w:r>
            <w:r w:rsidRPr="00E441F4">
              <w:rPr>
                <w:rFonts w:eastAsia="Calibri" w:cs="Times New Roman"/>
                <w:b/>
                <w:sz w:val="18"/>
                <w:szCs w:val="18"/>
              </w:rPr>
              <w:t xml:space="preserve"> </w:t>
            </w:r>
            <w:r w:rsidRPr="006E15CF">
              <w:rPr>
                <w:rFonts w:eastAsia="Calibri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1B8DB95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7BCC91CE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72029241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67B1C2B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987F77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02D7C4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4C0586C9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4ABC218A" w14:textId="77777777" w:rsidTr="001A48C3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512BB2B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FDE9D9" w:themeFill="accent6" w:themeFillTint="33"/>
          </w:tcPr>
          <w:p w14:paraId="1472E4C1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</w:tcPr>
          <w:p w14:paraId="16BE7949" w14:textId="3FABCC2F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F3DA2">
              <w:rPr>
                <w:rFonts w:eastAsia="Calibri" w:cs="Times New Roman"/>
                <w:sz w:val="18"/>
                <w:szCs w:val="18"/>
              </w:rPr>
              <w:t>РД</w:t>
            </w: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43FAFB3" w14:textId="028C541B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Защита реферата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A443920" w14:textId="3991B8C2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665044F5" w14:textId="2F6A75B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0725E05" w14:textId="681828CA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ДП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E8DB8B0" w14:textId="1E4B569F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DF30DBC" w14:textId="2C274B38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06297F3" w14:textId="13367B5D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16C1707" w14:textId="3315C33C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324B4CE6" w14:textId="77777777" w:rsidTr="001A48C3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0A522567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FDE9D9" w:themeFill="accent6" w:themeFillTint="33"/>
          </w:tcPr>
          <w:p w14:paraId="0C71895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</w:tcPr>
          <w:p w14:paraId="7AAE3C18" w14:textId="4BA60CF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F3DA2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09446A18" w14:textId="71C49CF5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41FD0">
              <w:rPr>
                <w:rFonts w:eastAsia="Calibri" w:cs="Times New Roman"/>
                <w:sz w:val="18"/>
                <w:szCs w:val="18"/>
              </w:rPr>
              <w:t>Выступление на конференции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0A6DA7C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3C1890A1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5713234" w14:textId="1EC6506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ДП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329FB3D5" w14:textId="3B3B5A43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3C2BC09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50B46DF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34EAE476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6609B8F6" w14:textId="77777777" w:rsidTr="00AC5D38">
        <w:tc>
          <w:tcPr>
            <w:tcW w:w="148" w:type="pct"/>
            <w:tcBorders>
              <w:left w:val="single" w:sz="12" w:space="0" w:color="auto"/>
            </w:tcBorders>
            <w:shd w:val="clear" w:color="auto" w:fill="B6DDE8" w:themeFill="accent5" w:themeFillTint="66"/>
          </w:tcPr>
          <w:p w14:paraId="433DE94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B6DDE8" w:themeFill="accent5" w:themeFillTint="66"/>
          </w:tcPr>
          <w:p w14:paraId="392A97C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14:paraId="320E022A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14:paraId="5E75E0AB" w14:textId="4EACF344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b/>
                <w:sz w:val="18"/>
                <w:szCs w:val="18"/>
              </w:rPr>
              <w:t>Всего по контрольной точке 1</w:t>
            </w:r>
          </w:p>
        </w:tc>
        <w:tc>
          <w:tcPr>
            <w:tcW w:w="203" w:type="pct"/>
            <w:tcBorders>
              <w:left w:val="single" w:sz="12" w:space="0" w:color="auto"/>
            </w:tcBorders>
            <w:shd w:val="clear" w:color="auto" w:fill="B6DDE8" w:themeFill="accent5" w:themeFillTint="66"/>
            <w:vAlign w:val="center"/>
          </w:tcPr>
          <w:p w14:paraId="6B38F109" w14:textId="2441C9BB" w:rsidR="00F50AE9" w:rsidRPr="00EC26F0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1427BD">
              <w:rPr>
                <w:rFonts w:eastAsia="Calibri" w:cs="Times New Roman"/>
                <w:b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206" w:type="pct"/>
            <w:tcBorders>
              <w:right w:val="single" w:sz="12" w:space="0" w:color="auto"/>
            </w:tcBorders>
            <w:shd w:val="clear" w:color="auto" w:fill="B6DDE8" w:themeFill="accent5" w:themeFillTint="66"/>
          </w:tcPr>
          <w:p w14:paraId="0283DC36" w14:textId="167DAB8D" w:rsidR="00F50AE9" w:rsidRPr="00EC26F0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EC26F0">
              <w:rPr>
                <w:rFonts w:eastAsia="Calibri" w:cs="Times New Roman"/>
                <w:b/>
                <w:sz w:val="18"/>
                <w:szCs w:val="18"/>
              </w:rPr>
              <w:t>2</w:t>
            </w:r>
            <w:r>
              <w:rPr>
                <w:rFonts w:eastAsia="Calibri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547" w:type="pct"/>
            <w:tcBorders>
              <w:left w:val="single" w:sz="12" w:space="0" w:color="auto"/>
            </w:tcBorders>
            <w:shd w:val="clear" w:color="auto" w:fill="B6DDE8" w:themeFill="accent5" w:themeFillTint="66"/>
          </w:tcPr>
          <w:p w14:paraId="17A3B380" w14:textId="2669BBED" w:rsidR="00F50AE9" w:rsidRPr="00002E58" w:rsidRDefault="00F50AE9" w:rsidP="00F50AE9">
            <w:pPr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14:paraId="7E29EB99" w14:textId="3A66278F" w:rsidR="00F50AE9" w:rsidRPr="00EC26F0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EC26F0">
              <w:rPr>
                <w:rFonts w:eastAsia="Calibri" w:cs="Times New Roman"/>
                <w:b/>
                <w:sz w:val="18"/>
                <w:szCs w:val="18"/>
              </w:rPr>
              <w:t>47</w:t>
            </w:r>
          </w:p>
        </w:tc>
        <w:tc>
          <w:tcPr>
            <w:tcW w:w="341" w:type="pct"/>
            <w:tcBorders>
              <w:left w:val="single" w:sz="12" w:space="0" w:color="auto"/>
            </w:tcBorders>
            <w:shd w:val="clear" w:color="auto" w:fill="B6DDE8" w:themeFill="accent5" w:themeFillTint="66"/>
          </w:tcPr>
          <w:p w14:paraId="294042F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shd w:val="clear" w:color="auto" w:fill="B6DDE8" w:themeFill="accent5" w:themeFillTint="66"/>
          </w:tcPr>
          <w:p w14:paraId="2155FDA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000000"/>
            </w:tcBorders>
            <w:shd w:val="clear" w:color="auto" w:fill="B6DDE8" w:themeFill="accent5" w:themeFillTint="66"/>
          </w:tcPr>
          <w:p w14:paraId="7AF00C03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7686EE56" w14:textId="77777777" w:rsidTr="009E4A87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1698DFFD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FDE9D9" w:themeFill="accent6" w:themeFillTint="33"/>
          </w:tcPr>
          <w:p w14:paraId="01D5A68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C627D07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69637CA4" w14:textId="77777777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8B17D2A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3C1B891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7668F6C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0498DCD5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775C8C8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487026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3A735B6B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19FF7384" w14:textId="77777777" w:rsidTr="0033330F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0CFE734B" w14:textId="759F1789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10</w:t>
            </w:r>
          </w:p>
        </w:tc>
        <w:tc>
          <w:tcPr>
            <w:tcW w:w="273" w:type="pct"/>
            <w:vMerge w:val="restart"/>
          </w:tcPr>
          <w:p w14:paraId="1899C177" w14:textId="6604A421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1.11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CD37CBB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0864F837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5D9FB511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2F227EA" w14:textId="45D3560E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>Лекция 5.</w:t>
            </w:r>
            <w:r w:rsidRPr="006E15CF">
              <w:rPr>
                <w:rFonts w:eastAsia="Calibri" w:cs="Times New Roman"/>
                <w:sz w:val="18"/>
                <w:szCs w:val="18"/>
              </w:rPr>
              <w:t xml:space="preserve">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>Методы изучения и способы определения  газо- и нефтенасыщения керна</w:t>
            </w:r>
            <w:r w:rsidRPr="006E15CF">
              <w:rPr>
                <w:rFonts w:eastAsia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21493" w14:textId="6E48FF1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80C19B5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2E11D" w14:textId="1309FA78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7C2DD64" w14:textId="5F894CB0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42695" w14:textId="73B811CE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72DDD" w14:textId="6642B520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3F39197D" w14:textId="45332BD9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</w:t>
            </w: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Р</w:t>
            </w: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B9CF111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13A26">
              <w:rPr>
                <w:rFonts w:eastAsia="Calibri" w:cs="Times New Roman"/>
                <w:sz w:val="18"/>
                <w:szCs w:val="18"/>
              </w:rPr>
              <w:t>ВР 3</w:t>
            </w:r>
          </w:p>
          <w:p w14:paraId="0C93B7D1" w14:textId="1ED8CC81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13A26">
              <w:rPr>
                <w:rFonts w:eastAsia="Calibri" w:cs="Times New Roman"/>
                <w:sz w:val="18"/>
                <w:szCs w:val="18"/>
              </w:rPr>
              <w:t>ВР 4</w:t>
            </w:r>
          </w:p>
        </w:tc>
      </w:tr>
      <w:tr w:rsidR="00F50AE9" w:rsidRPr="002E732E" w14:paraId="0B2B8653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CC163BC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21BFBA4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6917BFA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</w:tcPr>
          <w:p w14:paraId="164DDE8C" w14:textId="4DC9B656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9.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 xml:space="preserve">Люминесцентно-битуминологический анализ </w:t>
            </w:r>
            <w:r>
              <w:rPr>
                <w:rFonts w:eastAsia="Calibri" w:cs="Times New Roman"/>
                <w:i/>
                <w:sz w:val="18"/>
                <w:szCs w:val="18"/>
              </w:rPr>
              <w:t xml:space="preserve">нефтенасыщенных и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 xml:space="preserve">нефтематеринских пород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F5839" w14:textId="3FEAD5AC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8C85638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0537F" w14:textId="2F13ED18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9B00EF9" w14:textId="7CC823A3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B2626" w14:textId="5F2D2F90" w:rsidR="00F50AE9" w:rsidRPr="002D0AEC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2D0AEC"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3426C" w14:textId="63868379" w:rsidR="00F50AE9" w:rsidRPr="002D0AEC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2D0AEC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387C8B5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3C9AD8BB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19A66C4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7B6550A1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8D3321C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93665AA" w14:textId="2C0AD244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6E71097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9741E90" w14:textId="7CBC42FB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6C54C82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A14FB0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1EF39A6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18363A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93E3E6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2BC7E494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1E2224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B4992A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8ACAC9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7923F83" w14:textId="47955330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9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09B4ACD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0915584" w14:textId="174C3D5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28A87E3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78BEEA0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E4E3DD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AA6AF5A" w14:textId="2DD5B3BC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7A1F885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6ED23293" w14:textId="77777777" w:rsidTr="0033330F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D2C0578" w14:textId="223EFA0B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11</w:t>
            </w:r>
          </w:p>
        </w:tc>
        <w:tc>
          <w:tcPr>
            <w:tcW w:w="273" w:type="pct"/>
            <w:vMerge w:val="restart"/>
          </w:tcPr>
          <w:p w14:paraId="4CDAC53A" w14:textId="7174AA32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8.11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42E010E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33EB5CE3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7FCD2CFD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43EDD4" w14:textId="3E76DF7A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10. </w:t>
            </w:r>
            <w:r>
              <w:rPr>
                <w:rFonts w:eastAsia="Calibri" w:cs="Times New Roman"/>
                <w:i/>
                <w:sz w:val="18"/>
                <w:szCs w:val="18"/>
              </w:rPr>
              <w:t>Люминесцентно-микроскопический анализ нефтенасыщенных и нефтематеринских пород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7CB0A" w14:textId="682D4B02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004FD32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25AB5" w14:textId="158D258E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00E88D3" w14:textId="232F030F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A3F3E6" w14:textId="25D25CF9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091F3" w14:textId="12458F08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07BF77C" w14:textId="34932270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4928D5B0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0BB0107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1233DD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00821D9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30732E9" w14:textId="42DA04CF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638ED83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0FC8C09" w14:textId="59E9BCC9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395201E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AFDF97D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C58FB0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CA3852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838E152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78CEA060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7B183B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6015B8B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C5C7D7B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3469D38" w14:textId="08164FD6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задания 4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70A3667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DD5C4B7" w14:textId="7D076B2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CE87C44" w14:textId="51620573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DF42A18" w14:textId="4FB72D03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AFFE26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59DD48C" w14:textId="0A0AE00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2EFE91B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40BCAD18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B904B2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599F0FD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62FD006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34C4801" w14:textId="41AFAEAA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0730F5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91FCF80" w14:textId="20A6D6C4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4682E00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BB9A14C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B6DBEA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C379848" w14:textId="501FD694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BD9E1EB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54B806D1" w14:textId="77777777" w:rsidTr="0033330F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F90B810" w14:textId="5E7B83AE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12</w:t>
            </w:r>
          </w:p>
        </w:tc>
        <w:tc>
          <w:tcPr>
            <w:tcW w:w="273" w:type="pct"/>
            <w:vMerge w:val="restart"/>
          </w:tcPr>
          <w:p w14:paraId="1DF22D88" w14:textId="03C2438B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15.11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5ADAD5B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22E07093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3330F">
              <w:rPr>
                <w:rFonts w:eastAsia="Calibri" w:cs="Times New Roman"/>
                <w:sz w:val="18"/>
                <w:szCs w:val="18"/>
              </w:rPr>
              <w:t>РД2</w:t>
            </w:r>
          </w:p>
          <w:p w14:paraId="6EC98DA6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54C11F0" w14:textId="5B48570A" w:rsidR="00F50AE9" w:rsidRPr="006E15CF" w:rsidRDefault="00F50AE9" w:rsidP="00F50AE9">
            <w:pPr>
              <w:rPr>
                <w:sz w:val="18"/>
                <w:szCs w:val="18"/>
              </w:rPr>
            </w:pPr>
            <w:r w:rsidRPr="00B12798">
              <w:rPr>
                <w:rFonts w:eastAsia="Calibri" w:cs="Times New Roman"/>
                <w:sz w:val="18"/>
                <w:szCs w:val="18"/>
              </w:rPr>
              <w:t>Лекция 6.</w:t>
            </w:r>
            <w:r w:rsidRPr="006E15CF">
              <w:rPr>
                <w:rFonts w:eastAsia="Calibri" w:cs="Times New Roman"/>
                <w:sz w:val="18"/>
                <w:szCs w:val="18"/>
              </w:rPr>
              <w:t xml:space="preserve">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>Методы изучения и способы определения  петрофизических характеристик и коллекторских свойств пород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90F1D" w14:textId="013FF321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A586BA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E7A71" w14:textId="0D5ED9F6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C1C180B" w14:textId="0ADC62DA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3336A" w14:textId="43C8F1D1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1</w:t>
            </w: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F1ABFE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0D68460C" w14:textId="685FEEF6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</w:t>
            </w: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Р</w:t>
            </w: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35F3C58" w14:textId="77777777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13A26">
              <w:rPr>
                <w:rFonts w:eastAsia="Calibri" w:cs="Times New Roman"/>
                <w:sz w:val="18"/>
                <w:szCs w:val="18"/>
              </w:rPr>
              <w:t>ВР 3</w:t>
            </w:r>
          </w:p>
          <w:p w14:paraId="7453FA58" w14:textId="379AC1CE" w:rsidR="00F50AE9" w:rsidRPr="00313A26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313A26">
              <w:rPr>
                <w:rFonts w:eastAsia="Calibri" w:cs="Times New Roman"/>
                <w:sz w:val="18"/>
                <w:szCs w:val="18"/>
              </w:rPr>
              <w:t>ВР 4</w:t>
            </w:r>
          </w:p>
        </w:tc>
      </w:tr>
      <w:tr w:rsidR="00F50AE9" w:rsidRPr="002E732E" w14:paraId="487D513A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54D48CB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60EE845D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958BDDA" w14:textId="77777777" w:rsidR="00F50AE9" w:rsidRPr="0033330F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C781469" w14:textId="50D9615E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11.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>Анализ фильтрационно-емкостных свойств и типизация  пород-коллекторов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3CD2C" w14:textId="3E79330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DD2E056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5046E" w14:textId="4AA88D1B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BB7CAD8" w14:textId="3F3A29AA" w:rsidR="00F50AE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DCD55" w14:textId="355D24F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EB224D" w14:textId="515FF92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48FB771" w14:textId="69E592A6" w:rsidR="00F50AE9" w:rsidRPr="00313A26" w:rsidRDefault="00F50AE9" w:rsidP="00F50AE9">
            <w:pPr>
              <w:jc w:val="center"/>
              <w:rPr>
                <w:rFonts w:cs="Times New Roman"/>
                <w:sz w:val="18"/>
                <w:szCs w:val="18"/>
              </w:rPr>
            </w:pPr>
            <w:r w:rsidRPr="00313A26">
              <w:rPr>
                <w:rFonts w:cs="Times New Roman"/>
                <w:sz w:val="18"/>
                <w:szCs w:val="18"/>
              </w:rPr>
              <w:t>ВР 4</w:t>
            </w:r>
          </w:p>
        </w:tc>
      </w:tr>
      <w:tr w:rsidR="00F50AE9" w:rsidRPr="002E732E" w14:paraId="785A3C7C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128C61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443F291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DBD5D7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4B7B8A8" w14:textId="1B5C7E58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733ECBB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E0DAAC1" w14:textId="43F704E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D5CB2BC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841C39F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DFA5ED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9151AC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9B1E2E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1388C05B" w14:textId="77777777" w:rsidTr="0033330F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1FD18C4C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4FFF73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ABB7D8D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5CC6721" w14:textId="66BB9C32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11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D9D662F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A65E307" w14:textId="358DB2BB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1C3681A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07D57C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39D5F2F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7596B83" w14:textId="4AE36872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C7E477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6392A3A6" w14:textId="77777777" w:rsidTr="00757251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30759FD7" w14:textId="49FEBF9B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13</w:t>
            </w:r>
          </w:p>
        </w:tc>
        <w:tc>
          <w:tcPr>
            <w:tcW w:w="273" w:type="pct"/>
            <w:vMerge w:val="restart"/>
          </w:tcPr>
          <w:p w14:paraId="2B81C357" w14:textId="428E0AC1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22.11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02C89398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2C2F97FB" w14:textId="63D2E24B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8E63494" w14:textId="6403C34D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 xml:space="preserve">Лабораторная работа 12. </w:t>
            </w:r>
            <w:r w:rsidRPr="00E03648">
              <w:rPr>
                <w:rFonts w:eastAsia="Calibri" w:cs="Times New Roman"/>
                <w:i/>
                <w:sz w:val="18"/>
                <w:szCs w:val="18"/>
              </w:rPr>
              <w:t>Выявление зависимости между петрофизическими характеристиками и коллекторскими свойствами пород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BD4AD" w14:textId="376791F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39AD28F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C6608" w14:textId="46544EF9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6330F94" w14:textId="4A93319D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99654" w14:textId="13A8941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44F291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  <w:p w14:paraId="4F38EE21" w14:textId="011A8CD5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29966EC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ВР 3</w:t>
            </w:r>
          </w:p>
          <w:p w14:paraId="56144B1E" w14:textId="020E57A3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313A26">
              <w:rPr>
                <w:rFonts w:eastAsia="Calibri" w:cs="Times New Roman"/>
                <w:sz w:val="18"/>
                <w:szCs w:val="18"/>
              </w:rPr>
              <w:t>ВР  4</w:t>
            </w:r>
          </w:p>
        </w:tc>
      </w:tr>
      <w:tr w:rsidR="00F50AE9" w:rsidRPr="002E732E" w14:paraId="5C85F2AA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4FCB89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E41A2B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270B1820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FA94376" w14:textId="08C49C25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B8DFCC7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1274253" w14:textId="30012DB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A28306F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2D6FAB2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C5C7FE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3A41A96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99CB986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5633DE25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F089B5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783C78A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42ED77E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B1DE602" w14:textId="18B5A5AF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50DB5B1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A000E68" w14:textId="4331645E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F359415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57EBD79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A37AE9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53286D7" w14:textId="6C53FA72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E6BBCB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66E964B8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8EFC21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50F5155D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65416F0B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A4DE62B" w14:textId="6379CBB9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теста 2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983CC0C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037CCB1" w14:textId="58E45512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7B45E18" w14:textId="690AE406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D8A969B" w14:textId="56419A9B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8C0BAF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4D226FF" w14:textId="3CCB8B1F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D2EC93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7087E66C" w14:textId="77777777" w:rsidTr="00757251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7AB1920" w14:textId="1B682DD4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14</w:t>
            </w:r>
          </w:p>
        </w:tc>
        <w:tc>
          <w:tcPr>
            <w:tcW w:w="273" w:type="pct"/>
            <w:vMerge w:val="restart"/>
          </w:tcPr>
          <w:p w14:paraId="29EFD178" w14:textId="51F7FAF2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29.11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196AF003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7043B132" w14:textId="368663FB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FF1CBBD" w14:textId="5D82AABF" w:rsidR="00F50AE9" w:rsidRPr="006E15CF" w:rsidRDefault="00F50AE9" w:rsidP="00F50AE9">
            <w:pPr>
              <w:rPr>
                <w:sz w:val="18"/>
                <w:szCs w:val="18"/>
              </w:rPr>
            </w:pPr>
            <w:r w:rsidRPr="00B12798">
              <w:rPr>
                <w:sz w:val="18"/>
                <w:szCs w:val="18"/>
              </w:rPr>
              <w:t>Лекция 7.</w:t>
            </w:r>
            <w:r w:rsidRPr="006E15CF">
              <w:rPr>
                <w:sz w:val="18"/>
                <w:szCs w:val="18"/>
              </w:rPr>
              <w:t xml:space="preserve"> </w:t>
            </w:r>
            <w:r w:rsidRPr="00E03648">
              <w:rPr>
                <w:i/>
                <w:sz w:val="18"/>
                <w:szCs w:val="18"/>
              </w:rPr>
              <w:t xml:space="preserve">Методика </w:t>
            </w:r>
            <w:r>
              <w:rPr>
                <w:i/>
                <w:sz w:val="18"/>
                <w:szCs w:val="18"/>
              </w:rPr>
              <w:t xml:space="preserve">качественного </w:t>
            </w:r>
            <w:r w:rsidRPr="00E03648">
              <w:rPr>
                <w:i/>
                <w:sz w:val="18"/>
                <w:szCs w:val="18"/>
              </w:rPr>
              <w:t xml:space="preserve">микроскопического анализа керна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22062D" w14:textId="49984441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653B13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C21553" w14:textId="717F5B42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7B8C753" w14:textId="0FA3A630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3A182" w14:textId="6110B5F5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7B058" w14:textId="15729331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ЭР-1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9D5220C" w14:textId="031274D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ВР 1</w:t>
            </w:r>
          </w:p>
        </w:tc>
      </w:tr>
      <w:tr w:rsidR="00F50AE9" w:rsidRPr="002E732E" w14:paraId="76AF30EE" w14:textId="77777777" w:rsidTr="00757251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7124F30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1474CFA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604F5D89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FC4341F" w14:textId="51E37337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 xml:space="preserve">Лабораторная работа 13. </w:t>
            </w:r>
            <w:r w:rsidRPr="00E03648">
              <w:rPr>
                <w:i/>
                <w:sz w:val="18"/>
                <w:szCs w:val="18"/>
              </w:rPr>
              <w:t>Петрографическое описание терригенных пород под микроскопом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083EC" w14:textId="0CE32B10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5A1B578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BBA67" w14:textId="01F7C9E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7EAB3EB" w14:textId="712B9BA6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05288C" w14:textId="703C1548" w:rsidR="00F50AE9" w:rsidRPr="00945133" w:rsidRDefault="00F50AE9" w:rsidP="00F50AE9">
            <w:pPr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14518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4F4997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60FA5813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3351EB6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68C0871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3D0A56F1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0B62521" w14:textId="4880C638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6BB4B10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A3B8A1F" w14:textId="054D305D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92E6A8E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4BA9243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48A1BE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15C9D9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915B62A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4DDFE3A3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DAACDB5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7CA2885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02549D64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326B284" w14:textId="31644948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13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E9B135F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E4314CD" w14:textId="4D58CAF9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E81C109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2D73177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49168B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96BF194" w14:textId="32064A05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D1F893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02762AF1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BCE941E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F150B6E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5644E35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4191987" w14:textId="4218A377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теста 3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1F5147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21E79C3" w14:textId="626F8A1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631FC97" w14:textId="165CD21E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6B40305" w14:textId="30C843A4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2E4D2AD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F72F3FD" w14:textId="41D4F3A2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807132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3C0C4DF7" w14:textId="77777777" w:rsidTr="001765B7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2CE1F17B" w14:textId="6CA8BBCF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15</w:t>
            </w:r>
          </w:p>
        </w:tc>
        <w:tc>
          <w:tcPr>
            <w:tcW w:w="273" w:type="pct"/>
            <w:vMerge w:val="restart"/>
          </w:tcPr>
          <w:p w14:paraId="72F9C017" w14:textId="208863EA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6.12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01C77109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724B2C56" w14:textId="5B480D9B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8F0D45B" w14:textId="0F36ECFE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 xml:space="preserve">Лабораторная 14. </w:t>
            </w:r>
            <w:r w:rsidRPr="00E03648">
              <w:rPr>
                <w:i/>
                <w:sz w:val="18"/>
                <w:szCs w:val="18"/>
              </w:rPr>
              <w:t>Петрографическое описание карбонатных пород под микроскопом</w:t>
            </w:r>
            <w:r w:rsidRPr="006E15C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0F7D4D" w14:textId="367385E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F46CF70" w14:textId="72987725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90B4B4" w14:textId="39CD3EF0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C71665D" w14:textId="1531D35F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0B2C2" w14:textId="5D654190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6A66E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BAB774B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65DCFB73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33BEAB05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34B3B6DC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6D7AD9CE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D02A368" w14:textId="4029C93E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9439218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04856E0" w14:textId="2D72545A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2396CAB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00ADD27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BD2DAC9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320450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8043E75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4776F661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2E0B90AC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CB9EB6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387BA5C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9053843" w14:textId="139B4F05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84C17D6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A3B611C" w14:textId="0ED2B05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3092617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1074607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F16562E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6F5022C" w14:textId="0C9242A8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061153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055678EB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A47693D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309D166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5719E67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2D68A3E" w14:textId="71505E0F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задания 5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B824889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0258BB6" w14:textId="43C3A9C9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B6D73BA" w14:textId="08A4CA1B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0FD594D" w14:textId="40F77C83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257915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46EF964" w14:textId="15A72D81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062474E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64D2C37F" w14:textId="77777777" w:rsidTr="009E4A87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106AA8CB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16</w:t>
            </w:r>
          </w:p>
          <w:p w14:paraId="66DA3ED2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  <w:p w14:paraId="5D16BCA7" w14:textId="656B1AA2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 w:val="restart"/>
          </w:tcPr>
          <w:p w14:paraId="4C504C34" w14:textId="6F32689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13.12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46C7DBCC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3F883232" w14:textId="7C480E6D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6FA70B1" w14:textId="1CE7542F" w:rsidR="00F50AE9" w:rsidRPr="006E15CF" w:rsidRDefault="00F50AE9" w:rsidP="00F50AE9">
            <w:pPr>
              <w:rPr>
                <w:sz w:val="18"/>
                <w:szCs w:val="18"/>
              </w:rPr>
            </w:pPr>
            <w:r w:rsidRPr="00B12798">
              <w:rPr>
                <w:sz w:val="18"/>
                <w:szCs w:val="18"/>
              </w:rPr>
              <w:t>Лекция 8.</w:t>
            </w:r>
            <w:r>
              <w:rPr>
                <w:sz w:val="18"/>
                <w:szCs w:val="18"/>
              </w:rPr>
              <w:t xml:space="preserve"> </w:t>
            </w:r>
            <w:r w:rsidRPr="00E03648">
              <w:rPr>
                <w:i/>
                <w:sz w:val="18"/>
                <w:szCs w:val="18"/>
              </w:rPr>
              <w:t xml:space="preserve">Методика </w:t>
            </w:r>
            <w:r>
              <w:rPr>
                <w:i/>
                <w:sz w:val="18"/>
                <w:szCs w:val="18"/>
              </w:rPr>
              <w:t xml:space="preserve">количественного </w:t>
            </w:r>
            <w:r w:rsidRPr="00E03648">
              <w:rPr>
                <w:i/>
                <w:sz w:val="18"/>
                <w:szCs w:val="18"/>
              </w:rPr>
              <w:t>микроскопического анализа керна и шлама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22FE9" w14:textId="71954F36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4B4CFEB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92EC8" w14:textId="080CB70B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AA48246" w14:textId="6AD6CE2D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26AC8A" w14:textId="4DB0827E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cs="Times New Roman"/>
                <w:color w:val="000000" w:themeColor="text1"/>
                <w:sz w:val="18"/>
                <w:szCs w:val="18"/>
              </w:rPr>
              <w:t>ОСН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626AB" w14:textId="078AF63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ЭР-1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8F61D68" w14:textId="791458AB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ВР 1</w:t>
            </w:r>
          </w:p>
        </w:tc>
      </w:tr>
      <w:tr w:rsidR="00F50AE9" w:rsidRPr="002E732E" w14:paraId="18A43934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61160C01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25D7765B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55E43B6D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FC8B18B" w14:textId="468BC8AE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 xml:space="preserve">Лабораторная работа 15. </w:t>
            </w:r>
            <w:r w:rsidRPr="00313A26">
              <w:rPr>
                <w:i/>
                <w:sz w:val="18"/>
                <w:szCs w:val="18"/>
              </w:rPr>
              <w:t>Количественный анализ терригенных пород-коллекторов в шлифах</w:t>
            </w:r>
            <w:r w:rsidRPr="006E15C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FFF62" w14:textId="7B9EA382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5051CEE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3B77F" w14:textId="0FF3AC70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B133F3A" w14:textId="122B020F" w:rsidR="00F50AE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6D87D6" w14:textId="16FAA3DD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ОСН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0E8A6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AE9DBDC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7BF5F274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DE89CC5" w14:textId="4E5D1E95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3FD3236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22013D12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490A68B" w14:textId="10249E39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C51F58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F44ACAF" w14:textId="315B5BCA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8A1865A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7ABD6D5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65D5C5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6ABF02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D283E97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1334C7F6" w14:textId="77777777" w:rsidTr="009E4A87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06F06CE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508EE6C8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15387315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1A399BD" w14:textId="5A8F01BC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C4DA879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A45085D" w14:textId="6C366E78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55ED2E4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1CD5F73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1ED3AAD4" w14:textId="77777777" w:rsidR="00F50AE9" w:rsidRPr="00644F1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394D37A5" w14:textId="590F788C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625C8A5C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</w:tr>
      <w:tr w:rsidR="00F50AE9" w:rsidRPr="002E732E" w14:paraId="46CF99E8" w14:textId="77777777" w:rsidTr="00BD6EEC">
        <w:tc>
          <w:tcPr>
            <w:tcW w:w="148" w:type="pct"/>
            <w:vMerge w:val="restart"/>
            <w:tcBorders>
              <w:left w:val="single" w:sz="12" w:space="0" w:color="auto"/>
            </w:tcBorders>
          </w:tcPr>
          <w:p w14:paraId="6F9229A3" w14:textId="62608F68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17</w:t>
            </w:r>
          </w:p>
        </w:tc>
        <w:tc>
          <w:tcPr>
            <w:tcW w:w="273" w:type="pct"/>
            <w:vMerge w:val="restart"/>
          </w:tcPr>
          <w:p w14:paraId="55544DEC" w14:textId="4D12A8B6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20.12</w:t>
            </w:r>
          </w:p>
        </w:tc>
        <w:tc>
          <w:tcPr>
            <w:tcW w:w="273" w:type="pct"/>
            <w:vMerge w:val="restart"/>
            <w:tcBorders>
              <w:right w:val="single" w:sz="12" w:space="0" w:color="auto"/>
            </w:tcBorders>
            <w:vAlign w:val="center"/>
          </w:tcPr>
          <w:p w14:paraId="2161C7A4" w14:textId="77777777" w:rsidR="00F50AE9" w:rsidRPr="00695304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РД1</w:t>
            </w:r>
          </w:p>
          <w:p w14:paraId="1E3E2C61" w14:textId="3F349700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95304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2395051" w14:textId="69037E4B" w:rsidR="00F50AE9" w:rsidRPr="006E15CF" w:rsidRDefault="00F50AE9" w:rsidP="00F50AE9">
            <w:pPr>
              <w:rPr>
                <w:rFonts w:eastAsia="Calibri" w:cs="Times New Roman"/>
                <w:b/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 xml:space="preserve">Лабораторная работа 16. </w:t>
            </w:r>
            <w:r w:rsidRPr="00313A26">
              <w:rPr>
                <w:i/>
                <w:sz w:val="18"/>
                <w:szCs w:val="18"/>
              </w:rPr>
              <w:t>Анализ шлама.</w:t>
            </w:r>
            <w:r w:rsidRPr="006E15CF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B0D69" w14:textId="55390CFF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554A9"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7CE7B1E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5FF0D" w14:textId="4EF75B44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09263E56" w14:textId="5E40EE88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2,5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22DF4" w14:textId="15714F61" w:rsidR="00F50AE9" w:rsidRPr="00644F1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644F18"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9B2C5" w14:textId="31E51D32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47EC1432" w14:textId="48DEF946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  <w:r w:rsidRPr="00945133">
              <w:rPr>
                <w:rFonts w:eastAsia="Calibri" w:cs="Times New Roman"/>
                <w:color w:val="000000" w:themeColor="text1"/>
                <w:sz w:val="18"/>
                <w:szCs w:val="18"/>
              </w:rPr>
              <w:t xml:space="preserve">ВР </w:t>
            </w: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1</w:t>
            </w:r>
          </w:p>
        </w:tc>
      </w:tr>
      <w:tr w:rsidR="00F50AE9" w:rsidRPr="002E732E" w14:paraId="53A3BAF8" w14:textId="77777777" w:rsidTr="00BD6EEC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5971FE94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054051F4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0F94BD7C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835E83B" w14:textId="3F2F737F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71B0364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25DD2A4" w14:textId="05F743A1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6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466CA12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663155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2368DBC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1E84B0D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793FED4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6FDAC985" w14:textId="77777777" w:rsidTr="00BD6EEC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742524BA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FFEF47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02F4A371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7E2EDA59" w14:textId="33F890F0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sz w:val="18"/>
                <w:szCs w:val="18"/>
              </w:rPr>
              <w:t>Подготовка к лабораторной работе 16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67B804B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AF5A6AC" w14:textId="16FE052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D07DDC4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1D37468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8258934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30D7E68" w14:textId="7D76D2C8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7B758EA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419AD099" w14:textId="77777777" w:rsidTr="001A48C3">
        <w:tc>
          <w:tcPr>
            <w:tcW w:w="148" w:type="pct"/>
            <w:vMerge/>
            <w:tcBorders>
              <w:left w:val="single" w:sz="12" w:space="0" w:color="auto"/>
            </w:tcBorders>
          </w:tcPr>
          <w:p w14:paraId="45E3CB25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</w:tcPr>
          <w:p w14:paraId="4EF511D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vMerge/>
            <w:tcBorders>
              <w:right w:val="single" w:sz="12" w:space="0" w:color="auto"/>
            </w:tcBorders>
            <w:vAlign w:val="center"/>
          </w:tcPr>
          <w:p w14:paraId="2ABA8FA5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225704D" w14:textId="4DA0A71A" w:rsidR="00F50AE9" w:rsidRPr="006E15CF" w:rsidRDefault="00F50AE9" w:rsidP="00F50AE9">
            <w:pPr>
              <w:rPr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Подготовка и выполнение теста 4 (ЭК)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1521F21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4680F0B5" w14:textId="2A187359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B9F20AD" w14:textId="5CFF1718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ЭК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02B578C0" w14:textId="473517E4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C869A1">
              <w:rPr>
                <w:rFonts w:eastAsia="Calibri" w:cs="Times New Roman"/>
                <w:sz w:val="18"/>
                <w:szCs w:val="18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06E60072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0ABCCB7" w14:textId="6A26019C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  <w:r>
              <w:rPr>
                <w:rFonts w:eastAsia="Calibri" w:cs="Times New Roman"/>
                <w:color w:val="000000" w:themeColor="text1"/>
                <w:sz w:val="18"/>
                <w:szCs w:val="18"/>
              </w:rPr>
              <w:t>ЭР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19D954E7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4B5FD117" w14:textId="77777777" w:rsidTr="003B44A9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1DBC48B5" w14:textId="4BE82484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18</w:t>
            </w:r>
          </w:p>
        </w:tc>
        <w:tc>
          <w:tcPr>
            <w:tcW w:w="273" w:type="pct"/>
            <w:shd w:val="clear" w:color="auto" w:fill="FDE9D9" w:themeFill="accent6" w:themeFillTint="33"/>
          </w:tcPr>
          <w:p w14:paraId="5B3E074B" w14:textId="1F14C890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27.12</w:t>
            </w: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  <w:vAlign w:val="center"/>
          </w:tcPr>
          <w:p w14:paraId="75AAA34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E46F599" w14:textId="24D27B18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b/>
                <w:sz w:val="18"/>
                <w:szCs w:val="18"/>
              </w:rPr>
              <w:t>Конференц-неделя</w:t>
            </w:r>
            <w:r w:rsidRPr="00E441F4">
              <w:rPr>
                <w:rFonts w:eastAsia="Calibri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eastAsia="Calibri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7348AC8C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46105904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7C33C67E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6952BA05" w14:textId="77777777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5B74189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259F7F2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5089A3DA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3C1FF3C2" w14:textId="77777777" w:rsidTr="003B44A9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723381DE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FDE9D9" w:themeFill="accent6" w:themeFillTint="33"/>
          </w:tcPr>
          <w:p w14:paraId="3D0A1184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</w:tcPr>
          <w:p w14:paraId="464ED623" w14:textId="6606EB1F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F3DA2">
              <w:rPr>
                <w:rFonts w:eastAsia="Calibri" w:cs="Times New Roman"/>
                <w:sz w:val="18"/>
                <w:szCs w:val="18"/>
              </w:rPr>
              <w:t>РД</w:t>
            </w: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5979C6BE" w14:textId="3276FE52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6E15CF">
              <w:rPr>
                <w:rFonts w:eastAsia="Calibri" w:cs="Times New Roman"/>
                <w:sz w:val="18"/>
                <w:szCs w:val="18"/>
              </w:rPr>
              <w:t>Защита реферата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2FCA528C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7FCD916F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C514198" w14:textId="1A076582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ДП 1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44E17D9" w14:textId="699564AD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62F59913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2FE656B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7485627B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6924B3FB" w14:textId="77777777" w:rsidTr="003B44A9">
        <w:tc>
          <w:tcPr>
            <w:tcW w:w="148" w:type="pct"/>
            <w:tcBorders>
              <w:left w:val="single" w:sz="12" w:space="0" w:color="auto"/>
            </w:tcBorders>
            <w:shd w:val="clear" w:color="auto" w:fill="FDE9D9" w:themeFill="accent6" w:themeFillTint="33"/>
          </w:tcPr>
          <w:p w14:paraId="46381591" w14:textId="77777777" w:rsidR="00F50AE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shd w:val="clear" w:color="auto" w:fill="FDE9D9" w:themeFill="accent6" w:themeFillTint="33"/>
          </w:tcPr>
          <w:p w14:paraId="70A0281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shd w:val="clear" w:color="auto" w:fill="FDE9D9" w:themeFill="accent6" w:themeFillTint="33"/>
          </w:tcPr>
          <w:p w14:paraId="4B2F51C6" w14:textId="01A0994D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4F3DA2"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7160FB28" w14:textId="0925D899" w:rsidR="00F50AE9" w:rsidRPr="006E15CF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  <w:r w:rsidRPr="00B41FD0">
              <w:rPr>
                <w:rFonts w:eastAsia="Calibri" w:cs="Times New Roman"/>
                <w:sz w:val="18"/>
                <w:szCs w:val="18"/>
              </w:rPr>
              <w:t>Выступление на конференции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09032C1" w14:textId="77777777" w:rsidR="00F50AE9" w:rsidRPr="004554A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6F7EE75" w14:textId="77777777" w:rsidR="00F50AE9" w:rsidRPr="004554A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083B7E7" w14:textId="0BF30CD9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 w:rsidRPr="00002E58">
              <w:rPr>
                <w:rFonts w:eastAsia="Calibri" w:cs="Times New Roman"/>
                <w:sz w:val="18"/>
                <w:szCs w:val="18"/>
              </w:rPr>
              <w:t>ДП 2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2832D1A4" w14:textId="02287929" w:rsidR="00F50AE9" w:rsidRPr="00C869A1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0A14750" w14:textId="77777777" w:rsidR="00F50AE9" w:rsidRPr="00945133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06398D86" w14:textId="77777777" w:rsidR="00F50AE9" w:rsidRDefault="00F50AE9" w:rsidP="00F50AE9">
            <w:pPr>
              <w:jc w:val="center"/>
              <w:rPr>
                <w:rFonts w:eastAsia="Calibr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DE9D9" w:themeFill="accent6" w:themeFillTint="33"/>
          </w:tcPr>
          <w:p w14:paraId="68F70FC4" w14:textId="77777777" w:rsidR="00F50AE9" w:rsidRPr="00227FA1" w:rsidRDefault="00F50AE9" w:rsidP="00F50AE9">
            <w:pPr>
              <w:jc w:val="center"/>
              <w:rPr>
                <w:rFonts w:eastAsia="Calibri" w:cs="Times New Roman"/>
                <w:color w:val="FF0000"/>
                <w:sz w:val="18"/>
                <w:szCs w:val="18"/>
              </w:rPr>
            </w:pPr>
          </w:p>
        </w:tc>
      </w:tr>
      <w:tr w:rsidR="00F50AE9" w:rsidRPr="002E732E" w14:paraId="6A79492B" w14:textId="77777777" w:rsidTr="009E4A87">
        <w:tc>
          <w:tcPr>
            <w:tcW w:w="14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6DDE8" w:themeFill="accent5" w:themeFillTint="66"/>
          </w:tcPr>
          <w:p w14:paraId="570F47E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</w:tcBorders>
            <w:shd w:val="clear" w:color="auto" w:fill="B6DDE8" w:themeFill="accent5" w:themeFillTint="66"/>
          </w:tcPr>
          <w:p w14:paraId="0046D0FA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14:paraId="37CBA8B0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14:paraId="1B1345AD" w14:textId="6D056029" w:rsidR="00F50AE9" w:rsidRPr="00B41FD0" w:rsidRDefault="00F50AE9" w:rsidP="00F50AE9">
            <w:pPr>
              <w:rPr>
                <w:rFonts w:eastAsia="Calibri" w:cs="Times New Roman"/>
                <w:b/>
                <w:sz w:val="18"/>
                <w:szCs w:val="18"/>
              </w:rPr>
            </w:pPr>
            <w:r w:rsidRPr="00B41FD0">
              <w:rPr>
                <w:rFonts w:eastAsia="Calibri" w:cs="Times New Roman"/>
                <w:b/>
                <w:sz w:val="18"/>
                <w:szCs w:val="18"/>
              </w:rPr>
              <w:t>Всего по контрольной точке 2</w:t>
            </w:r>
          </w:p>
        </w:tc>
        <w:tc>
          <w:tcPr>
            <w:tcW w:w="20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6DDE8" w:themeFill="accent5" w:themeFillTint="66"/>
            <w:vAlign w:val="center"/>
          </w:tcPr>
          <w:p w14:paraId="4D64C8A0" w14:textId="1E4D38D5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48</w:t>
            </w:r>
          </w:p>
        </w:tc>
        <w:tc>
          <w:tcPr>
            <w:tcW w:w="2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</w:tcPr>
          <w:p w14:paraId="2E71869B" w14:textId="65127E5D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60</w:t>
            </w:r>
          </w:p>
        </w:tc>
        <w:tc>
          <w:tcPr>
            <w:tcW w:w="54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6DDE8" w:themeFill="accent5" w:themeFillTint="66"/>
          </w:tcPr>
          <w:p w14:paraId="5445B20A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 w:themeFill="accent5" w:themeFillTint="66"/>
            <w:vAlign w:val="center"/>
          </w:tcPr>
          <w:p w14:paraId="10CBF949" w14:textId="2D8F5608" w:rsidR="00F50AE9" w:rsidRPr="002E732E" w:rsidRDefault="00F50AE9" w:rsidP="00F50AE9">
            <w:pPr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 xml:space="preserve">   100</w:t>
            </w:r>
          </w:p>
        </w:tc>
        <w:tc>
          <w:tcPr>
            <w:tcW w:w="34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B6DDE8" w:themeFill="accent5" w:themeFillTint="66"/>
          </w:tcPr>
          <w:p w14:paraId="7C271C37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bottom w:val="single" w:sz="12" w:space="0" w:color="auto"/>
            </w:tcBorders>
            <w:shd w:val="clear" w:color="auto" w:fill="B6DDE8" w:themeFill="accent5" w:themeFillTint="66"/>
          </w:tcPr>
          <w:p w14:paraId="03725AC0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  <w:right w:val="single" w:sz="12" w:space="0" w:color="000000"/>
            </w:tcBorders>
            <w:shd w:val="clear" w:color="auto" w:fill="B6DDE8" w:themeFill="accent5" w:themeFillTint="66"/>
          </w:tcPr>
          <w:p w14:paraId="5510397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548AEF09" w14:textId="77777777" w:rsidTr="009E4A87">
        <w:tc>
          <w:tcPr>
            <w:tcW w:w="148" w:type="pct"/>
            <w:tcBorders>
              <w:left w:val="single" w:sz="12" w:space="0" w:color="auto"/>
            </w:tcBorders>
          </w:tcPr>
          <w:p w14:paraId="49F8E6A3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</w:tcPr>
          <w:p w14:paraId="6CB4EA42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right w:val="single" w:sz="12" w:space="0" w:color="auto"/>
            </w:tcBorders>
            <w:vAlign w:val="center"/>
          </w:tcPr>
          <w:p w14:paraId="738BC72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1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46439FF" w14:textId="25646D7A" w:rsidR="00F50AE9" w:rsidRPr="00B41FD0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1DE34" w14:textId="77777777" w:rsidR="00F50AE9" w:rsidRPr="00416539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C864050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E2B95" w14:textId="77777777" w:rsidR="00F50AE9" w:rsidRPr="00002E58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8BAC9E6" w14:textId="77B21F2C" w:rsidR="00F50AE9" w:rsidRPr="00416539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03D12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39E13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B242422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 w:rsidR="00F50AE9" w:rsidRPr="002E732E" w14:paraId="5BB4E6A2" w14:textId="77777777" w:rsidTr="009E4A87">
        <w:tc>
          <w:tcPr>
            <w:tcW w:w="148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71011F6F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531FC621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00D3E8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212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CE1EB0" w14:textId="77777777" w:rsidR="00F50AE9" w:rsidRPr="00B41FD0" w:rsidRDefault="00F50AE9" w:rsidP="00F50AE9">
            <w:pPr>
              <w:rPr>
                <w:rFonts w:eastAsia="Calibri" w:cs="Times New Roman"/>
                <w:b/>
                <w:sz w:val="18"/>
                <w:szCs w:val="18"/>
              </w:rPr>
            </w:pPr>
            <w:r w:rsidRPr="00B41FD0">
              <w:rPr>
                <w:rFonts w:cs="Times New Roman"/>
                <w:b/>
                <w:sz w:val="20"/>
                <w:szCs w:val="20"/>
              </w:rPr>
              <w:t>Общий объем работы по дисциплине</w:t>
            </w:r>
          </w:p>
        </w:tc>
        <w:tc>
          <w:tcPr>
            <w:tcW w:w="20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7BEA46" w14:textId="08ACCBC8" w:rsidR="00F50AE9" w:rsidRPr="00945133" w:rsidRDefault="00F50AE9" w:rsidP="00F50AE9">
            <w:pPr>
              <w:jc w:val="center"/>
              <w:rPr>
                <w:rFonts w:eastAsia="Calibri" w:cs="Times New Roman"/>
                <w:b/>
                <w:color w:val="FF0000"/>
                <w:sz w:val="18"/>
                <w:szCs w:val="18"/>
              </w:rPr>
            </w:pPr>
            <w:r w:rsidRPr="00945133">
              <w:rPr>
                <w:rFonts w:eastAsia="Calibri" w:cs="Times New Roman"/>
                <w:b/>
                <w:color w:val="000000" w:themeColor="text1"/>
                <w:sz w:val="18"/>
                <w:szCs w:val="18"/>
              </w:rPr>
              <w:t>4</w:t>
            </w:r>
            <w:r>
              <w:rPr>
                <w:rFonts w:eastAsia="Calibri" w:cs="Times New Roman"/>
                <w:b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20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5D7834E" w14:textId="2CCCA0DD" w:rsidR="00F50AE9" w:rsidRPr="009F1F19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60</w:t>
            </w:r>
          </w:p>
        </w:tc>
        <w:tc>
          <w:tcPr>
            <w:tcW w:w="547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07D51531" w14:textId="77777777" w:rsidR="00F50AE9" w:rsidRPr="00002E58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9AA1B7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 w:rsidRPr="002E732E">
              <w:rPr>
                <w:rFonts w:eastAsia="Calibri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34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0B3AA3B4" w14:textId="77777777" w:rsidR="00F50AE9" w:rsidRPr="002E732E" w:rsidRDefault="00F50AE9" w:rsidP="00F50AE9">
            <w:pPr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343" w:type="pct"/>
            <w:tcBorders>
              <w:bottom w:val="single" w:sz="12" w:space="0" w:color="auto"/>
            </w:tcBorders>
            <w:shd w:val="clear" w:color="auto" w:fill="D9D9D9" w:themeFill="background1" w:themeFillShade="D9"/>
          </w:tcPr>
          <w:p w14:paraId="63A6E909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273" w:type="pct"/>
            <w:tcBorders>
              <w:bottom w:val="single" w:sz="12" w:space="0" w:color="auto"/>
              <w:right w:val="single" w:sz="12" w:space="0" w:color="000000"/>
            </w:tcBorders>
            <w:shd w:val="clear" w:color="auto" w:fill="D9D9D9" w:themeFill="background1" w:themeFillShade="D9"/>
          </w:tcPr>
          <w:p w14:paraId="1546E466" w14:textId="77777777" w:rsidR="00F50AE9" w:rsidRPr="002E732E" w:rsidRDefault="00F50AE9" w:rsidP="00F50AE9">
            <w:pPr>
              <w:rPr>
                <w:rFonts w:eastAsia="Calibri" w:cs="Times New Roman"/>
                <w:sz w:val="18"/>
                <w:szCs w:val="18"/>
              </w:rPr>
            </w:pPr>
          </w:p>
        </w:tc>
      </w:tr>
    </w:tbl>
    <w:p w14:paraId="73EC954B" w14:textId="7126828D" w:rsidR="0040759C" w:rsidRDefault="0040759C">
      <w:pPr>
        <w:rPr>
          <w:rFonts w:cs="Times New Roman"/>
          <w:b/>
          <w:sz w:val="20"/>
          <w:szCs w:val="20"/>
        </w:rPr>
      </w:pPr>
    </w:p>
    <w:p w14:paraId="54BE9AD4" w14:textId="0127EE46" w:rsidR="006D4F90" w:rsidRPr="002E732E" w:rsidRDefault="006D4F90" w:rsidP="006D4F90">
      <w:pPr>
        <w:rPr>
          <w:rFonts w:cs="Times New Roman"/>
          <w:b/>
          <w:sz w:val="20"/>
          <w:szCs w:val="20"/>
        </w:rPr>
      </w:pPr>
      <w:r w:rsidRPr="002E732E">
        <w:rPr>
          <w:rFonts w:cs="Times New Roman"/>
          <w:b/>
          <w:sz w:val="20"/>
          <w:szCs w:val="20"/>
        </w:rPr>
        <w:t>Информационное обеспечение:</w:t>
      </w:r>
    </w:p>
    <w:tbl>
      <w:tblPr>
        <w:tblW w:w="50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8"/>
        <w:gridCol w:w="4249"/>
        <w:gridCol w:w="144"/>
        <w:gridCol w:w="707"/>
        <w:gridCol w:w="2411"/>
        <w:gridCol w:w="2148"/>
      </w:tblGrid>
      <w:tr w:rsidR="00FE125A" w:rsidRPr="002E732E" w14:paraId="35655362" w14:textId="77777777" w:rsidTr="00FE125A">
        <w:trPr>
          <w:jc w:val="center"/>
        </w:trPr>
        <w:tc>
          <w:tcPr>
            <w:tcW w:w="341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2F46AAEE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204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18463A" w14:textId="77777777" w:rsidR="006D4F90" w:rsidRPr="00284005" w:rsidRDefault="006D4F90" w:rsidP="000D577A">
            <w:pPr>
              <w:rPr>
                <w:rFonts w:cs="Times New Roman"/>
                <w:b/>
                <w:sz w:val="18"/>
                <w:szCs w:val="18"/>
              </w:rPr>
            </w:pPr>
            <w:r w:rsidRPr="00284005">
              <w:rPr>
                <w:rFonts w:cs="Times New Roman"/>
                <w:b/>
                <w:sz w:val="18"/>
                <w:szCs w:val="18"/>
              </w:rPr>
              <w:t>Основная учебная литература (ОСН)</w:t>
            </w: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4AE9C6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07F72E72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1163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30BD72E7" w14:textId="1365A9DC" w:rsidR="006D4F90" w:rsidRPr="00284005" w:rsidRDefault="006D4F90" w:rsidP="00796A2D">
            <w:pPr>
              <w:rPr>
                <w:rFonts w:cs="Times New Roman"/>
                <w:b/>
                <w:sz w:val="18"/>
                <w:szCs w:val="18"/>
              </w:rPr>
            </w:pPr>
            <w:r w:rsidRPr="00284005">
              <w:rPr>
                <w:rFonts w:cs="Times New Roman"/>
                <w:b/>
                <w:sz w:val="18"/>
                <w:szCs w:val="18"/>
              </w:rPr>
              <w:t xml:space="preserve">Название </w:t>
            </w:r>
            <w:r w:rsidR="00796A2D">
              <w:rPr>
                <w:rFonts w:cs="Times New Roman"/>
                <w:b/>
                <w:sz w:val="18"/>
                <w:szCs w:val="18"/>
              </w:rPr>
              <w:t xml:space="preserve">электронного </w:t>
            </w:r>
            <w:r w:rsidRPr="00284005">
              <w:rPr>
                <w:rFonts w:cs="Times New Roman"/>
                <w:b/>
                <w:sz w:val="18"/>
                <w:szCs w:val="18"/>
              </w:rPr>
              <w:t>ресурса (</w:t>
            </w:r>
            <w:r w:rsidR="00796A2D">
              <w:rPr>
                <w:rFonts w:cs="Times New Roman"/>
                <w:b/>
                <w:sz w:val="18"/>
                <w:szCs w:val="18"/>
              </w:rPr>
              <w:t>Э</w:t>
            </w:r>
            <w:r w:rsidRPr="00284005">
              <w:rPr>
                <w:rFonts w:cs="Times New Roman"/>
                <w:b/>
                <w:sz w:val="18"/>
                <w:szCs w:val="18"/>
              </w:rPr>
              <w:t>Р)</w:t>
            </w:r>
          </w:p>
        </w:tc>
        <w:tc>
          <w:tcPr>
            <w:tcW w:w="1036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6EEDD731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Адрес ресурса</w:t>
            </w:r>
          </w:p>
        </w:tc>
      </w:tr>
      <w:tr w:rsidR="00FE125A" w:rsidRPr="002E732E" w14:paraId="4F0A71E0" w14:textId="77777777" w:rsidTr="00FE125A">
        <w:trPr>
          <w:jc w:val="center"/>
        </w:trPr>
        <w:tc>
          <w:tcPr>
            <w:tcW w:w="341" w:type="pct"/>
            <w:tcBorders>
              <w:top w:val="single" w:sz="12" w:space="0" w:color="auto"/>
            </w:tcBorders>
          </w:tcPr>
          <w:p w14:paraId="0B3CB5B0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ОСН 1</w:t>
            </w:r>
          </w:p>
        </w:tc>
        <w:tc>
          <w:tcPr>
            <w:tcW w:w="2049" w:type="pct"/>
            <w:tcBorders>
              <w:top w:val="single" w:sz="12" w:space="0" w:color="auto"/>
              <w:right w:val="single" w:sz="4" w:space="0" w:color="auto"/>
            </w:tcBorders>
          </w:tcPr>
          <w:p w14:paraId="3312E7AC" w14:textId="5D66BC58" w:rsidR="003B0A74" w:rsidRPr="002E732E" w:rsidRDefault="003B0A74" w:rsidP="003B0A74">
            <w:pPr>
              <w:jc w:val="both"/>
              <w:rPr>
                <w:rFonts w:cs="Times New Roman"/>
                <w:sz w:val="18"/>
                <w:szCs w:val="18"/>
              </w:rPr>
            </w:pPr>
            <w:r w:rsidRPr="003B0A74">
              <w:rPr>
                <w:rFonts w:cs="Times New Roman"/>
                <w:sz w:val="18"/>
                <w:szCs w:val="18"/>
              </w:rPr>
              <w:t xml:space="preserve">Недоливко Н.М. Исследование керна нефтегазовых скважин: практикум [Электронный ресурс] / Н. М. Недоливко; Национальный исследовательский Томский политехнический университет.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2-е изд., перераб. и доп.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1 компьютерный файл (pdf; 8 362 KB).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="00D036C5">
              <w:rPr>
                <w:rFonts w:cs="Times New Roman"/>
                <w:sz w:val="18"/>
                <w:szCs w:val="18"/>
              </w:rPr>
              <w:t xml:space="preserve"> </w:t>
            </w:r>
            <w:r w:rsidRPr="003B0A74">
              <w:rPr>
                <w:rFonts w:cs="Times New Roman"/>
                <w:sz w:val="18"/>
                <w:szCs w:val="18"/>
              </w:rPr>
              <w:t xml:space="preserve">Томск: Изд-во ТПУ, 2018.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Заглавие с титульного экрана.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Электронная версия печатной публикации.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Доступ из корпоративной сети ТПУ. Схема доступа: </w:t>
            </w:r>
            <w:hyperlink r:id="rId10" w:history="1">
              <w:r w:rsidRPr="00482959">
                <w:rPr>
                  <w:rStyle w:val="af9"/>
                  <w:rFonts w:cs="Times New Roman"/>
                  <w:sz w:val="18"/>
                  <w:szCs w:val="18"/>
                </w:rPr>
                <w:t>http://www.lib.tpu.ru/fulltext2/m/2018/m026.pdf</w:t>
              </w:r>
            </w:hyperlink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4E76F1" w14:textId="77777777" w:rsidR="006D4F90" w:rsidRPr="002E732E" w:rsidRDefault="006D4F90" w:rsidP="000D577A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4" w:space="0" w:color="auto"/>
            </w:tcBorders>
          </w:tcPr>
          <w:p w14:paraId="1835E401" w14:textId="2AFDBE77" w:rsidR="006D4F90" w:rsidRPr="002E732E" w:rsidRDefault="00796A2D" w:rsidP="000D577A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</w:t>
            </w:r>
            <w:r w:rsidR="006D4F90" w:rsidRPr="002E732E">
              <w:rPr>
                <w:rFonts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163" w:type="pct"/>
            <w:tcBorders>
              <w:top w:val="single" w:sz="12" w:space="0" w:color="auto"/>
            </w:tcBorders>
          </w:tcPr>
          <w:p w14:paraId="177173B0" w14:textId="77777777" w:rsidR="00D036C5" w:rsidRDefault="00D036C5" w:rsidP="00FE125A">
            <w:pPr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Недоливко Н.М. </w:t>
            </w:r>
          </w:p>
          <w:p w14:paraId="6678B5EE" w14:textId="27E8577F" w:rsidR="006D4F90" w:rsidRPr="002E732E" w:rsidRDefault="003B0A74" w:rsidP="00FE125A">
            <w:pPr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Исследования кернового материала нефтегазовых скважин</w:t>
            </w:r>
          </w:p>
        </w:tc>
        <w:tc>
          <w:tcPr>
            <w:tcW w:w="1036" w:type="pct"/>
            <w:tcBorders>
              <w:top w:val="single" w:sz="12" w:space="0" w:color="auto"/>
            </w:tcBorders>
          </w:tcPr>
          <w:p w14:paraId="3FE854CF" w14:textId="01FD2B72" w:rsidR="006D4F90" w:rsidRPr="002E732E" w:rsidRDefault="003B0A74" w:rsidP="000D577A">
            <w:pPr>
              <w:rPr>
                <w:rFonts w:cs="Times New Roman"/>
                <w:sz w:val="18"/>
                <w:szCs w:val="18"/>
              </w:rPr>
            </w:pPr>
            <w:r w:rsidRPr="003B0A74">
              <w:rPr>
                <w:rFonts w:cs="Times New Roman"/>
                <w:sz w:val="18"/>
                <w:szCs w:val="18"/>
              </w:rPr>
              <w:t>https://stud.lms.tpu.ru/course/view.php?id=2334</w:t>
            </w:r>
          </w:p>
        </w:tc>
      </w:tr>
      <w:tr w:rsidR="00FE125A" w:rsidRPr="002E732E" w14:paraId="3E12C268" w14:textId="77777777" w:rsidTr="00FE125A">
        <w:trPr>
          <w:jc w:val="center"/>
        </w:trPr>
        <w:tc>
          <w:tcPr>
            <w:tcW w:w="341" w:type="pct"/>
            <w:tcBorders>
              <w:bottom w:val="single" w:sz="4" w:space="0" w:color="auto"/>
            </w:tcBorders>
          </w:tcPr>
          <w:p w14:paraId="5EBF6EB2" w14:textId="77777777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ОСН 2</w:t>
            </w:r>
          </w:p>
        </w:tc>
        <w:tc>
          <w:tcPr>
            <w:tcW w:w="2049" w:type="pct"/>
            <w:tcBorders>
              <w:bottom w:val="single" w:sz="4" w:space="0" w:color="auto"/>
              <w:right w:val="single" w:sz="4" w:space="0" w:color="auto"/>
            </w:tcBorders>
          </w:tcPr>
          <w:p w14:paraId="71069813" w14:textId="4883D6CA" w:rsidR="00360865" w:rsidRPr="002E732E" w:rsidRDefault="00360865" w:rsidP="00360865">
            <w:pPr>
              <w:jc w:val="both"/>
              <w:rPr>
                <w:rFonts w:cs="Times New Roman"/>
                <w:sz w:val="18"/>
                <w:szCs w:val="18"/>
              </w:rPr>
            </w:pPr>
            <w:r w:rsidRPr="003B0A74">
              <w:rPr>
                <w:rFonts w:cs="Times New Roman"/>
                <w:sz w:val="18"/>
                <w:szCs w:val="18"/>
              </w:rPr>
              <w:t xml:space="preserve">Недоливко Н.М. Петрографические исследования терригенных и карбонатных пород-коллекторов: учебное пособие [Электронный ресурс] / Н.М. Недоливко, А.В. Ежова; Национальный исследовательский Томский политехнический университет (ТПУ), Институт природных ресурсов (ИПР), Кафедра геологии и разведки полезных ископаемых (ГРПИ).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Электронные текстовые данные (1 файл: 41.9 Мб). </w:t>
            </w:r>
            <w:r w:rsidR="00845EAC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Томск: Изд-во ТПУ, 2012. </w:t>
            </w:r>
            <w:r w:rsidR="00644F18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Заглавие с титульного листа. </w:t>
            </w:r>
            <w:r w:rsidR="00845EAC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Доступ из корпоративной сети ТПУ. </w:t>
            </w:r>
            <w:r w:rsidR="00845EAC" w:rsidRPr="00644F18">
              <w:rPr>
                <w:rFonts w:cs="Times New Roman"/>
                <w:sz w:val="18"/>
                <w:szCs w:val="18"/>
              </w:rPr>
              <w:t>—</w:t>
            </w:r>
            <w:r w:rsidRPr="003B0A74">
              <w:rPr>
                <w:rFonts w:cs="Times New Roman"/>
                <w:sz w:val="18"/>
                <w:szCs w:val="18"/>
              </w:rPr>
              <w:t xml:space="preserve"> Системные требования: Adobe Reader. Схема доступа: </w:t>
            </w:r>
            <w:hyperlink r:id="rId11" w:history="1">
              <w:r w:rsidRPr="00482959">
                <w:rPr>
                  <w:rStyle w:val="af9"/>
                  <w:rFonts w:cs="Times New Roman"/>
                  <w:sz w:val="18"/>
                  <w:szCs w:val="18"/>
                </w:rPr>
                <w:t>http://www.lib.tpu.ru/fulltext2/m/2013/m019.pdf</w:t>
              </w:r>
            </w:hyperlink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C42FD6" w14:textId="77777777" w:rsidR="00360865" w:rsidRDefault="00360865" w:rsidP="00360865">
            <w:pPr>
              <w:rPr>
                <w:rFonts w:cs="Times New Roman"/>
                <w:sz w:val="18"/>
                <w:szCs w:val="18"/>
              </w:rPr>
            </w:pPr>
          </w:p>
          <w:p w14:paraId="355A729D" w14:textId="77777777" w:rsidR="00360865" w:rsidRDefault="00360865" w:rsidP="00360865">
            <w:pPr>
              <w:rPr>
                <w:rFonts w:cs="Times New Roman"/>
                <w:sz w:val="18"/>
                <w:szCs w:val="18"/>
              </w:rPr>
            </w:pPr>
          </w:p>
          <w:p w14:paraId="250502F2" w14:textId="6E75B981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  <w:bottom w:val="single" w:sz="4" w:space="0" w:color="auto"/>
            </w:tcBorders>
          </w:tcPr>
          <w:p w14:paraId="4C4EC313" w14:textId="02EECD89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</w:t>
            </w:r>
            <w:r w:rsidRPr="002E732E">
              <w:rPr>
                <w:rFonts w:cs="Times New Roman"/>
                <w:sz w:val="18"/>
                <w:szCs w:val="18"/>
              </w:rPr>
              <w:t xml:space="preserve"> 2</w:t>
            </w:r>
          </w:p>
        </w:tc>
        <w:tc>
          <w:tcPr>
            <w:tcW w:w="1163" w:type="pct"/>
            <w:tcBorders>
              <w:bottom w:val="single" w:sz="4" w:space="0" w:color="auto"/>
            </w:tcBorders>
          </w:tcPr>
          <w:p w14:paraId="049E7C7C" w14:textId="145ADC12" w:rsidR="00360865" w:rsidRPr="002E732E" w:rsidRDefault="00360865" w:rsidP="00FE125A">
            <w:pPr>
              <w:jc w:val="both"/>
              <w:rPr>
                <w:rFonts w:cs="Times New Roman"/>
                <w:sz w:val="18"/>
                <w:szCs w:val="18"/>
              </w:rPr>
            </w:pPr>
            <w:r w:rsidRPr="00360865">
              <w:rPr>
                <w:rFonts w:cs="Times New Roman"/>
                <w:sz w:val="18"/>
                <w:szCs w:val="18"/>
              </w:rPr>
              <w:t xml:space="preserve">Глушков Д.В. Первичная подготовка и профильные виды исследований керна </w:t>
            </w:r>
            <w:r w:rsidR="00FE125A">
              <w:rPr>
                <w:rFonts w:cs="Times New Roman"/>
                <w:sz w:val="18"/>
                <w:szCs w:val="18"/>
              </w:rPr>
              <w:t>–</w:t>
            </w:r>
            <w:r w:rsidRPr="00360865">
              <w:rPr>
                <w:rFonts w:cs="Times New Roman"/>
                <w:sz w:val="18"/>
                <w:szCs w:val="18"/>
              </w:rPr>
              <w:t xml:space="preserve"> основа повышения достоверности связей "керн-ГИС" // Теория и практика разведочной и промысловой геофизики. – Пермь: Изд-во ПГНИУ, 2014. – С. 79 – 83.</w:t>
            </w:r>
          </w:p>
        </w:tc>
        <w:tc>
          <w:tcPr>
            <w:tcW w:w="1036" w:type="pct"/>
          </w:tcPr>
          <w:p w14:paraId="4F1A4696" w14:textId="46BDAF1C" w:rsidR="00360865" w:rsidRPr="00360865" w:rsidRDefault="0052743F" w:rsidP="00360865">
            <w:pPr>
              <w:jc w:val="both"/>
              <w:rPr>
                <w:rFonts w:cs="Times New Roman"/>
                <w:sz w:val="20"/>
                <w:szCs w:val="20"/>
              </w:rPr>
            </w:pPr>
            <w:hyperlink r:id="rId12" w:history="1">
              <w:r w:rsidR="00360865" w:rsidRPr="00360865">
                <w:rPr>
                  <w:rStyle w:val="af9"/>
                  <w:rFonts w:cs="Times New Roman"/>
                  <w:sz w:val="18"/>
                  <w:szCs w:val="18"/>
                </w:rPr>
                <w:t>https://www.elibrary.ru/item.asp?id=23224070</w:t>
              </w:r>
            </w:hyperlink>
          </w:p>
        </w:tc>
      </w:tr>
      <w:tr w:rsidR="00FE125A" w:rsidRPr="002E732E" w14:paraId="4358FE63" w14:textId="77777777" w:rsidTr="00FE125A">
        <w:trPr>
          <w:jc w:val="center"/>
        </w:trPr>
        <w:tc>
          <w:tcPr>
            <w:tcW w:w="341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70B8E86B" w14:textId="77777777" w:rsidR="00360865" w:rsidRPr="00496955" w:rsidRDefault="00360865" w:rsidP="00360865">
            <w:pPr>
              <w:rPr>
                <w:rFonts w:cs="Times New Roman"/>
                <w:sz w:val="18"/>
                <w:szCs w:val="18"/>
              </w:rPr>
            </w:pPr>
            <w:r w:rsidRPr="00496955"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204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B94C82" w14:textId="77777777" w:rsidR="00360865" w:rsidRPr="00496955" w:rsidRDefault="00360865" w:rsidP="00360865">
            <w:pPr>
              <w:rPr>
                <w:rFonts w:cs="Times New Roman"/>
                <w:b/>
                <w:sz w:val="18"/>
                <w:szCs w:val="18"/>
              </w:rPr>
            </w:pPr>
            <w:r w:rsidRPr="00496955">
              <w:rPr>
                <w:rFonts w:cs="Times New Roman"/>
                <w:b/>
                <w:sz w:val="18"/>
                <w:szCs w:val="18"/>
              </w:rPr>
              <w:t>Дополнительная учебная литература (ДОП)</w:t>
            </w: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B8BF9C" w14:textId="77777777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4D9BC034" w14:textId="77777777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1163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6B296BD8" w14:textId="77777777" w:rsidR="00360865" w:rsidRPr="00284005" w:rsidRDefault="00360865" w:rsidP="00360865">
            <w:pPr>
              <w:rPr>
                <w:rFonts w:cs="Times New Roman"/>
                <w:b/>
                <w:sz w:val="18"/>
                <w:szCs w:val="18"/>
              </w:rPr>
            </w:pPr>
            <w:r w:rsidRPr="00284005">
              <w:rPr>
                <w:rFonts w:cs="Times New Roman"/>
                <w:b/>
                <w:sz w:val="18"/>
                <w:szCs w:val="18"/>
              </w:rPr>
              <w:t>Видеоресурсы (ВР)</w:t>
            </w:r>
          </w:p>
        </w:tc>
        <w:tc>
          <w:tcPr>
            <w:tcW w:w="1036" w:type="pct"/>
            <w:tcBorders>
              <w:bottom w:val="single" w:sz="12" w:space="0" w:color="auto"/>
            </w:tcBorders>
            <w:shd w:val="clear" w:color="auto" w:fill="F2F2F2" w:themeFill="background1" w:themeFillShade="F2"/>
          </w:tcPr>
          <w:p w14:paraId="2F1B3F52" w14:textId="77777777" w:rsidR="00360865" w:rsidRPr="002E732E" w:rsidRDefault="00360865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Адрес ресурса</w:t>
            </w:r>
          </w:p>
        </w:tc>
      </w:tr>
      <w:tr w:rsidR="000F05FE" w:rsidRPr="002E732E" w14:paraId="320D1A13" w14:textId="77777777" w:rsidTr="00FE125A">
        <w:trPr>
          <w:jc w:val="center"/>
        </w:trPr>
        <w:tc>
          <w:tcPr>
            <w:tcW w:w="341" w:type="pct"/>
            <w:tcBorders>
              <w:top w:val="single" w:sz="12" w:space="0" w:color="auto"/>
            </w:tcBorders>
          </w:tcPr>
          <w:p w14:paraId="4823EE63" w14:textId="77777777" w:rsidR="000F05FE" w:rsidRPr="00496955" w:rsidRDefault="000F05FE" w:rsidP="00360865">
            <w:pPr>
              <w:rPr>
                <w:rFonts w:cs="Times New Roman"/>
                <w:sz w:val="18"/>
                <w:szCs w:val="18"/>
              </w:rPr>
            </w:pPr>
            <w:r w:rsidRPr="00496955">
              <w:rPr>
                <w:rFonts w:cs="Times New Roman"/>
                <w:sz w:val="18"/>
                <w:szCs w:val="18"/>
              </w:rPr>
              <w:t>ДОП 1</w:t>
            </w:r>
          </w:p>
        </w:tc>
        <w:tc>
          <w:tcPr>
            <w:tcW w:w="2049" w:type="pct"/>
            <w:tcBorders>
              <w:top w:val="single" w:sz="12" w:space="0" w:color="auto"/>
              <w:right w:val="single" w:sz="4" w:space="0" w:color="auto"/>
            </w:tcBorders>
          </w:tcPr>
          <w:p w14:paraId="257D1E50" w14:textId="02E6DC07" w:rsidR="000F05FE" w:rsidRPr="00496955" w:rsidRDefault="0052743F" w:rsidP="00496955">
            <w:pPr>
              <w:pStyle w:val="afa"/>
              <w:spacing w:before="0" w:beforeAutospacing="0" w:after="0" w:afterAutospacing="0"/>
              <w:textAlignment w:val="top"/>
              <w:rPr>
                <w:sz w:val="18"/>
                <w:szCs w:val="18"/>
              </w:rPr>
            </w:pPr>
            <w:hyperlink r:id="rId13" w:tgtFrame="_blank" w:history="1">
              <w:r w:rsidR="000F05FE" w:rsidRPr="00496955">
                <w:rPr>
                  <w:rStyle w:val="af9"/>
                  <w:color w:val="337AB7"/>
                  <w:sz w:val="18"/>
                  <w:szCs w:val="18"/>
                </w:rPr>
                <w:t>Ежова</w:t>
              </w:r>
            </w:hyperlink>
            <w:r w:rsidR="000F05FE">
              <w:rPr>
                <w:color w:val="333333"/>
                <w:sz w:val="18"/>
                <w:szCs w:val="18"/>
              </w:rPr>
              <w:t xml:space="preserve"> А.В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. Литология нефтегазоносных толщ: учебное пособие [Электронный ресурс] / А. В. Ежова, Т. Г. Тен; Национальный исследовательский Томский политехнический университет (ТПУ). </w:t>
            </w:r>
            <w:r w:rsidR="00845EAC" w:rsidRPr="00644F18">
              <w:rPr>
                <w:sz w:val="18"/>
                <w:szCs w:val="18"/>
              </w:rPr>
              <w:t>—</w:t>
            </w:r>
            <w:r w:rsidR="000F05FE">
              <w:rPr>
                <w:color w:val="333333"/>
                <w:sz w:val="18"/>
                <w:szCs w:val="18"/>
              </w:rPr>
              <w:t xml:space="preserve"> 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1 компьютерный файл (pdf; 5.1 MB). </w:t>
            </w:r>
            <w:r w:rsidR="00845EAC" w:rsidRPr="00644F18">
              <w:rPr>
                <w:sz w:val="18"/>
                <w:szCs w:val="18"/>
              </w:rPr>
              <w:t>—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 Томск: Изд-во ТПУ, 2013. </w:t>
            </w:r>
            <w:r w:rsidR="00845EAC" w:rsidRPr="00644F18">
              <w:rPr>
                <w:sz w:val="18"/>
                <w:szCs w:val="18"/>
              </w:rPr>
              <w:t>—</w:t>
            </w:r>
            <w:r w:rsidR="00845EAC">
              <w:rPr>
                <w:sz w:val="18"/>
                <w:szCs w:val="18"/>
              </w:rPr>
              <w:t xml:space="preserve"> 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Заглавие с титульного экрана. </w:t>
            </w:r>
            <w:r w:rsidR="000F05FE">
              <w:rPr>
                <w:color w:val="333333"/>
                <w:sz w:val="18"/>
                <w:szCs w:val="18"/>
              </w:rPr>
              <w:t>–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 Доступ из корпоративной сети ТПУ. </w:t>
            </w:r>
            <w:r w:rsidR="00845EAC" w:rsidRPr="00644F18">
              <w:rPr>
                <w:sz w:val="18"/>
                <w:szCs w:val="18"/>
              </w:rPr>
              <w:t>—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 Сист</w:t>
            </w:r>
            <w:r w:rsidR="000F05FE">
              <w:rPr>
                <w:color w:val="333333"/>
                <w:sz w:val="18"/>
                <w:szCs w:val="18"/>
              </w:rPr>
              <w:t>емные требования: Adobe Reader.</w:t>
            </w:r>
            <w:r w:rsidR="000F05FE" w:rsidRPr="00496955">
              <w:rPr>
                <w:color w:val="333333"/>
                <w:sz w:val="18"/>
                <w:szCs w:val="18"/>
              </w:rPr>
              <w:t xml:space="preserve"> Схема доступа: </w:t>
            </w:r>
            <w:hyperlink r:id="rId14" w:tgtFrame="_blank" w:history="1">
              <w:r w:rsidR="000F05FE" w:rsidRPr="00496955">
                <w:rPr>
                  <w:rStyle w:val="af9"/>
                  <w:color w:val="337AB7"/>
                  <w:sz w:val="18"/>
                  <w:szCs w:val="18"/>
                </w:rPr>
                <w:t>http://www.lib.tpu.ru/fulltext2/m/2014/m193.pdf</w:t>
              </w:r>
            </w:hyperlink>
            <w:r w:rsidR="000F05FE" w:rsidRPr="00496955">
              <w:rPr>
                <w:color w:val="333333"/>
                <w:sz w:val="18"/>
                <w:szCs w:val="18"/>
              </w:rPr>
              <w:t xml:space="preserve"> </w:t>
            </w: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C00AE71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single" w:sz="4" w:space="0" w:color="auto"/>
            </w:tcBorders>
          </w:tcPr>
          <w:p w14:paraId="65438209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ВР 1</w:t>
            </w:r>
          </w:p>
          <w:p w14:paraId="5130F48D" w14:textId="6F5D292B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3" w:type="pct"/>
            <w:tcBorders>
              <w:top w:val="single" w:sz="12" w:space="0" w:color="auto"/>
            </w:tcBorders>
          </w:tcPr>
          <w:p w14:paraId="42ACEB74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  <w:r w:rsidRPr="003B0A74">
              <w:rPr>
                <w:rFonts w:cs="Times New Roman"/>
                <w:sz w:val="18"/>
                <w:szCs w:val="18"/>
              </w:rPr>
              <w:t xml:space="preserve">Валеева С.Е. Методы изучения керна и шлама. </w:t>
            </w:r>
          </w:p>
          <w:p w14:paraId="5E229458" w14:textId="3B282332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36" w:type="pct"/>
            <w:tcBorders>
              <w:top w:val="single" w:sz="12" w:space="0" w:color="auto"/>
            </w:tcBorders>
          </w:tcPr>
          <w:p w14:paraId="495B3F03" w14:textId="77777777" w:rsidR="000F05FE" w:rsidRPr="002E732E" w:rsidRDefault="0052743F" w:rsidP="00FE125A">
            <w:pPr>
              <w:rPr>
                <w:rFonts w:cs="Times New Roman"/>
                <w:sz w:val="18"/>
                <w:szCs w:val="18"/>
              </w:rPr>
            </w:pPr>
            <w:hyperlink r:id="rId15" w:history="1">
              <w:r w:rsidR="000F05FE" w:rsidRPr="00482959">
                <w:rPr>
                  <w:rStyle w:val="af9"/>
                  <w:rFonts w:cs="Times New Roman"/>
                  <w:sz w:val="18"/>
                  <w:szCs w:val="18"/>
                </w:rPr>
                <w:t>https://youtu.be/cCZA6UXbIT4</w:t>
              </w:r>
            </w:hyperlink>
          </w:p>
          <w:p w14:paraId="6FA1ECFA" w14:textId="788D20A9" w:rsidR="000F05FE" w:rsidRPr="002E732E" w:rsidRDefault="000F05FE" w:rsidP="00FE125A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0F05FE" w:rsidRPr="002E732E" w14:paraId="5389C7F6" w14:textId="77777777" w:rsidTr="000F05FE">
        <w:trPr>
          <w:trHeight w:val="53"/>
          <w:jc w:val="center"/>
        </w:trPr>
        <w:tc>
          <w:tcPr>
            <w:tcW w:w="341" w:type="pct"/>
            <w:vMerge w:val="restart"/>
          </w:tcPr>
          <w:p w14:paraId="3BAE0A11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ДОП 2</w:t>
            </w:r>
          </w:p>
        </w:tc>
        <w:tc>
          <w:tcPr>
            <w:tcW w:w="2049" w:type="pct"/>
            <w:vMerge w:val="restart"/>
            <w:tcBorders>
              <w:right w:val="single" w:sz="4" w:space="0" w:color="auto"/>
            </w:tcBorders>
          </w:tcPr>
          <w:p w14:paraId="2990389A" w14:textId="1FFAE2CE" w:rsidR="000F05FE" w:rsidRDefault="00644F18" w:rsidP="00644F18">
            <w:pPr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Не</w:t>
            </w:r>
            <w:r w:rsidRPr="00644F18">
              <w:rPr>
                <w:rFonts w:cs="Times New Roman"/>
                <w:sz w:val="18"/>
                <w:szCs w:val="18"/>
              </w:rPr>
              <w:t>доливко Н</w:t>
            </w:r>
            <w:r>
              <w:rPr>
                <w:rFonts w:cs="Times New Roman"/>
                <w:sz w:val="18"/>
                <w:szCs w:val="18"/>
              </w:rPr>
              <w:t>.</w:t>
            </w:r>
            <w:r w:rsidRPr="00644F18">
              <w:rPr>
                <w:rFonts w:cs="Times New Roman"/>
                <w:sz w:val="18"/>
                <w:szCs w:val="18"/>
              </w:rPr>
              <w:t>М. Исследование керна нефтегазовых скважин: учебное пособие [Электронный ресурс] / Н. М. Недоливко; Томский политехнический университет (ТПУ). — 1 компьютерный файл (pdf; 8934 KB). — Томск: Изд-во ТПУ, 2006. — Учебники Томского политехнического университета. — Заглавие с титульного экрана. — Электронная версия печатной публикации. — Доступ из сети НТБ ТПУ. — Системные требования: Adobe Reader..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644F18">
              <w:rPr>
                <w:rFonts w:cs="Times New Roman"/>
                <w:sz w:val="18"/>
                <w:szCs w:val="18"/>
              </w:rPr>
              <w:t xml:space="preserve">Схема доступа: </w:t>
            </w:r>
            <w:hyperlink r:id="rId16" w:history="1">
              <w:r w:rsidRPr="00A94090">
                <w:rPr>
                  <w:rStyle w:val="af9"/>
                  <w:rFonts w:cs="Times New Roman"/>
                  <w:sz w:val="18"/>
                  <w:szCs w:val="18"/>
                </w:rPr>
                <w:t>http://www.lib.tpu.ru/fulltext3/m/2008/m82.pdf</w:t>
              </w:r>
            </w:hyperlink>
          </w:p>
          <w:p w14:paraId="1EC50CBD" w14:textId="1556448B" w:rsidR="00644F18" w:rsidRPr="002E732E" w:rsidRDefault="00644F18" w:rsidP="00644F18">
            <w:pPr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866AFB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</w:tcBorders>
          </w:tcPr>
          <w:p w14:paraId="27C2DB21" w14:textId="64013ED8" w:rsidR="000F05FE" w:rsidRPr="002E732E" w:rsidRDefault="00377546" w:rsidP="00360865">
            <w:pPr>
              <w:rPr>
                <w:rFonts w:cs="Times New Roman"/>
                <w:sz w:val="18"/>
                <w:szCs w:val="18"/>
              </w:rPr>
            </w:pPr>
            <w:r w:rsidRPr="002E732E">
              <w:rPr>
                <w:rFonts w:cs="Times New Roman"/>
                <w:sz w:val="18"/>
                <w:szCs w:val="18"/>
              </w:rPr>
              <w:t>ВР 2</w:t>
            </w:r>
          </w:p>
        </w:tc>
        <w:tc>
          <w:tcPr>
            <w:tcW w:w="1163" w:type="pct"/>
          </w:tcPr>
          <w:p w14:paraId="795D4073" w14:textId="0DDB0FE8" w:rsidR="000F05FE" w:rsidRPr="002E732E" w:rsidRDefault="00377546" w:rsidP="00360865">
            <w:pPr>
              <w:rPr>
                <w:rFonts w:cs="Times New Roman"/>
                <w:sz w:val="18"/>
                <w:szCs w:val="18"/>
              </w:rPr>
            </w:pPr>
            <w:r w:rsidRPr="003B0A74">
              <w:rPr>
                <w:rFonts w:cs="Times New Roman"/>
                <w:sz w:val="18"/>
                <w:szCs w:val="18"/>
              </w:rPr>
              <w:t>Степанов О.Ю. Cовременные методы описания и испытания керна.</w:t>
            </w:r>
          </w:p>
        </w:tc>
        <w:tc>
          <w:tcPr>
            <w:tcW w:w="1036" w:type="pct"/>
          </w:tcPr>
          <w:p w14:paraId="097E7637" w14:textId="592AE2F6" w:rsidR="000F05FE" w:rsidRPr="002E732E" w:rsidRDefault="0052743F" w:rsidP="00FE125A">
            <w:pPr>
              <w:rPr>
                <w:rFonts w:cs="Times New Roman"/>
                <w:sz w:val="18"/>
                <w:szCs w:val="18"/>
              </w:rPr>
            </w:pPr>
            <w:hyperlink r:id="rId17" w:history="1">
              <w:r w:rsidR="00377546" w:rsidRPr="00482959">
                <w:rPr>
                  <w:rStyle w:val="af9"/>
                  <w:rFonts w:cs="Times New Roman"/>
                  <w:sz w:val="18"/>
                  <w:szCs w:val="18"/>
                </w:rPr>
                <w:t>https://www.youtube.com/watch?v=xACfzQ42VJU</w:t>
              </w:r>
            </w:hyperlink>
          </w:p>
        </w:tc>
      </w:tr>
      <w:tr w:rsidR="000F05FE" w:rsidRPr="002E732E" w14:paraId="27437ED4" w14:textId="77777777" w:rsidTr="00FE125A">
        <w:trPr>
          <w:jc w:val="center"/>
        </w:trPr>
        <w:tc>
          <w:tcPr>
            <w:tcW w:w="341" w:type="pct"/>
            <w:vMerge/>
          </w:tcPr>
          <w:p w14:paraId="2D410E10" w14:textId="6AECDFC0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49" w:type="pct"/>
            <w:vMerge/>
            <w:tcBorders>
              <w:right w:val="single" w:sz="4" w:space="0" w:color="auto"/>
            </w:tcBorders>
          </w:tcPr>
          <w:p w14:paraId="33C554AE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4E5B06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</w:tcBorders>
          </w:tcPr>
          <w:p w14:paraId="48B96241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ВР 3</w:t>
            </w:r>
          </w:p>
          <w:p w14:paraId="3D06B76B" w14:textId="1664035B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163" w:type="pct"/>
          </w:tcPr>
          <w:p w14:paraId="556B7C59" w14:textId="77777777" w:rsidR="000F05FE" w:rsidRPr="003B0A74" w:rsidRDefault="000F05FE" w:rsidP="00360865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Определение абсолютной проницаемости</w:t>
            </w:r>
          </w:p>
          <w:p w14:paraId="45B74D3A" w14:textId="7B479AF3" w:rsidR="000F05FE" w:rsidRPr="003B0A74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36" w:type="pct"/>
          </w:tcPr>
          <w:p w14:paraId="653080DF" w14:textId="77777777" w:rsidR="000F05FE" w:rsidRPr="003B0A74" w:rsidRDefault="0052743F" w:rsidP="00FE125A">
            <w:pPr>
              <w:rPr>
                <w:rFonts w:cs="Times New Roman"/>
                <w:sz w:val="18"/>
                <w:szCs w:val="18"/>
              </w:rPr>
            </w:pPr>
            <w:hyperlink r:id="rId18" w:history="1">
              <w:r w:rsidR="000F05FE" w:rsidRPr="00482959">
                <w:rPr>
                  <w:rStyle w:val="af9"/>
                  <w:rFonts w:cs="Times New Roman"/>
                  <w:sz w:val="18"/>
                  <w:szCs w:val="18"/>
                </w:rPr>
                <w:t>https://youtu.be/UF4DG_keBew</w:t>
              </w:r>
            </w:hyperlink>
          </w:p>
          <w:p w14:paraId="241A7D3E" w14:textId="2CEACEAA" w:rsidR="000F05FE" w:rsidRPr="003B0A74" w:rsidRDefault="000F05FE" w:rsidP="00FE125A">
            <w:pPr>
              <w:rPr>
                <w:rFonts w:cs="Times New Roman"/>
                <w:sz w:val="18"/>
                <w:szCs w:val="18"/>
              </w:rPr>
            </w:pPr>
          </w:p>
        </w:tc>
      </w:tr>
      <w:tr w:rsidR="000F05FE" w:rsidRPr="002E732E" w14:paraId="06E11051" w14:textId="77777777" w:rsidTr="00FE125A">
        <w:trPr>
          <w:jc w:val="center"/>
        </w:trPr>
        <w:tc>
          <w:tcPr>
            <w:tcW w:w="341" w:type="pct"/>
            <w:vMerge/>
          </w:tcPr>
          <w:p w14:paraId="7043413D" w14:textId="77777777" w:rsidR="000F05F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049" w:type="pct"/>
            <w:vMerge/>
            <w:tcBorders>
              <w:right w:val="single" w:sz="4" w:space="0" w:color="auto"/>
            </w:tcBorders>
          </w:tcPr>
          <w:p w14:paraId="5F2AB3E0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44375D1" w14:textId="77777777" w:rsidR="000F05FE" w:rsidRPr="002E732E" w:rsidRDefault="000F05FE" w:rsidP="00360865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341" w:type="pct"/>
            <w:tcBorders>
              <w:left w:val="single" w:sz="4" w:space="0" w:color="auto"/>
            </w:tcBorders>
          </w:tcPr>
          <w:p w14:paraId="2B0B7372" w14:textId="15E169F1" w:rsidR="000F05FE" w:rsidRDefault="00377546" w:rsidP="00360865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ВР 4</w:t>
            </w:r>
          </w:p>
        </w:tc>
        <w:tc>
          <w:tcPr>
            <w:tcW w:w="1163" w:type="pct"/>
          </w:tcPr>
          <w:p w14:paraId="7158AFCE" w14:textId="051052D1" w:rsidR="000F05FE" w:rsidRDefault="00377546" w:rsidP="00360865"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Определение пористости пород</w:t>
            </w:r>
          </w:p>
        </w:tc>
        <w:tc>
          <w:tcPr>
            <w:tcW w:w="1036" w:type="pct"/>
          </w:tcPr>
          <w:p w14:paraId="725D7868" w14:textId="470728EC" w:rsidR="000F05FE" w:rsidRPr="00360865" w:rsidRDefault="0052743F" w:rsidP="00FE125A">
            <w:pPr>
              <w:rPr>
                <w:rFonts w:cs="Times New Roman"/>
                <w:sz w:val="18"/>
                <w:szCs w:val="18"/>
              </w:rPr>
            </w:pPr>
            <w:hyperlink r:id="rId19" w:history="1">
              <w:r w:rsidR="00377546" w:rsidRPr="00482959">
                <w:rPr>
                  <w:rStyle w:val="af9"/>
                  <w:rFonts w:cs="Times New Roman"/>
                  <w:sz w:val="18"/>
                  <w:szCs w:val="18"/>
                </w:rPr>
                <w:t>https://youtu.be/L7n6QoX_HBI</w:t>
              </w:r>
            </w:hyperlink>
          </w:p>
        </w:tc>
      </w:tr>
    </w:tbl>
    <w:p w14:paraId="67C91A1B" w14:textId="77777777" w:rsidR="006D4F90" w:rsidRPr="002E732E" w:rsidRDefault="006D4F90" w:rsidP="006D4F90">
      <w:pPr>
        <w:rPr>
          <w:rFonts w:cs="Times New Roman"/>
          <w:sz w:val="20"/>
          <w:szCs w:val="20"/>
        </w:rPr>
      </w:pPr>
    </w:p>
    <w:p w14:paraId="63E5E8BC" w14:textId="77777777" w:rsidR="00961535" w:rsidRPr="00FE5454" w:rsidRDefault="00961535" w:rsidP="00961535">
      <w:pPr>
        <w:rPr>
          <w:i/>
          <w:sz w:val="22"/>
        </w:rPr>
      </w:pPr>
    </w:p>
    <w:p w14:paraId="346B8AE9" w14:textId="77777777" w:rsidR="00A26453" w:rsidRPr="00FE5454" w:rsidRDefault="00A26453" w:rsidP="00A26453">
      <w:pPr>
        <w:rPr>
          <w:sz w:val="22"/>
        </w:rPr>
      </w:pPr>
      <w:r w:rsidRPr="00FE5454">
        <w:rPr>
          <w:sz w:val="22"/>
        </w:rPr>
        <w:t xml:space="preserve">Составил:            </w:t>
      </w:r>
      <w:r>
        <w:rPr>
          <w:sz w:val="22"/>
        </w:rPr>
        <w:tab/>
      </w:r>
      <w:r>
        <w:rPr>
          <w:sz w:val="22"/>
        </w:rPr>
        <w:tab/>
      </w:r>
      <w:r w:rsidRPr="00FE5454">
        <w:rPr>
          <w:sz w:val="22"/>
        </w:rPr>
        <w:t>_____________________________</w:t>
      </w:r>
      <w:r>
        <w:rPr>
          <w:sz w:val="22"/>
        </w:rPr>
        <w:t xml:space="preserve"> </w:t>
      </w:r>
      <w:r>
        <w:rPr>
          <w:sz w:val="22"/>
          <w:u w:val="single"/>
        </w:rPr>
        <w:t>Недоливко Н.М.</w:t>
      </w:r>
    </w:p>
    <w:p w14:paraId="1CBCEDFB" w14:textId="77777777" w:rsidR="00A26453" w:rsidRPr="00FE5454" w:rsidRDefault="00A26453" w:rsidP="00A26453">
      <w:pPr>
        <w:rPr>
          <w:sz w:val="22"/>
        </w:rPr>
      </w:pPr>
      <w:r w:rsidRPr="00FE5454">
        <w:rPr>
          <w:sz w:val="22"/>
        </w:rPr>
        <w:t xml:space="preserve">«___»  _____________ </w:t>
      </w:r>
      <w:r w:rsidRPr="00217F19">
        <w:rPr>
          <w:sz w:val="22"/>
          <w:u w:val="single"/>
        </w:rPr>
        <w:t>20</w:t>
      </w:r>
      <w:r>
        <w:rPr>
          <w:sz w:val="22"/>
          <w:u w:val="single"/>
        </w:rPr>
        <w:t>21</w:t>
      </w:r>
      <w:r w:rsidRPr="00217F19">
        <w:rPr>
          <w:sz w:val="22"/>
          <w:u w:val="single"/>
        </w:rPr>
        <w:t xml:space="preserve"> г.</w:t>
      </w:r>
    </w:p>
    <w:p w14:paraId="170267CA" w14:textId="77777777" w:rsidR="00A26453" w:rsidRPr="00FE5454" w:rsidRDefault="00A26453" w:rsidP="00A26453">
      <w:pPr>
        <w:rPr>
          <w:sz w:val="22"/>
        </w:rPr>
      </w:pPr>
      <w:r w:rsidRPr="00FE5454">
        <w:rPr>
          <w:sz w:val="22"/>
        </w:rPr>
        <w:t xml:space="preserve">                                                                                                      </w:t>
      </w:r>
    </w:p>
    <w:p w14:paraId="52546D4C" w14:textId="77777777" w:rsidR="00A26453" w:rsidRPr="00FE5454" w:rsidRDefault="00A26453" w:rsidP="00A26453">
      <w:pPr>
        <w:rPr>
          <w:sz w:val="22"/>
        </w:rPr>
      </w:pPr>
      <w:r w:rsidRPr="00FE5454">
        <w:rPr>
          <w:sz w:val="22"/>
        </w:rPr>
        <w:t xml:space="preserve">Согласовано:                                                                                           </w:t>
      </w:r>
    </w:p>
    <w:p w14:paraId="0BF1F04D" w14:textId="77777777" w:rsidR="00A26453" w:rsidRDefault="00A26453" w:rsidP="00A26453">
      <w:pPr>
        <w:rPr>
          <w:sz w:val="22"/>
        </w:rPr>
      </w:pPr>
      <w:r>
        <w:rPr>
          <w:sz w:val="22"/>
        </w:rPr>
        <w:t>И.о. Заведующего кафедрой-руководителя</w:t>
      </w:r>
    </w:p>
    <w:p w14:paraId="5B9C7ED5" w14:textId="76AA98E7" w:rsidR="00A26453" w:rsidRPr="00FE5454" w:rsidRDefault="00A26453" w:rsidP="00A26453">
      <w:pPr>
        <w:rPr>
          <w:sz w:val="22"/>
        </w:rPr>
      </w:pPr>
      <w:r>
        <w:rPr>
          <w:sz w:val="22"/>
        </w:rPr>
        <w:t xml:space="preserve">Отделения геологии </w:t>
      </w:r>
      <w:r>
        <w:rPr>
          <w:sz w:val="22"/>
        </w:rPr>
        <w:tab/>
      </w:r>
      <w:r>
        <w:rPr>
          <w:sz w:val="22"/>
        </w:rPr>
        <w:tab/>
        <w:t xml:space="preserve"> </w:t>
      </w:r>
      <w:r w:rsidRPr="00FE5454">
        <w:rPr>
          <w:sz w:val="22"/>
        </w:rPr>
        <w:t>______________________</w:t>
      </w:r>
      <w:r>
        <w:rPr>
          <w:sz w:val="22"/>
        </w:rPr>
        <w:t>______</w:t>
      </w:r>
      <w:r w:rsidR="00D956CB">
        <w:rPr>
          <w:sz w:val="22"/>
        </w:rPr>
        <w:t xml:space="preserve"> </w:t>
      </w:r>
      <w:bookmarkStart w:id="1" w:name="_GoBack"/>
      <w:bookmarkEnd w:id="1"/>
      <w:r>
        <w:rPr>
          <w:color w:val="000000" w:themeColor="text1"/>
          <w:sz w:val="22"/>
          <w:u w:val="single"/>
        </w:rPr>
        <w:t>Гусева Н.В.</w:t>
      </w:r>
    </w:p>
    <w:p w14:paraId="1DBA8873" w14:textId="77777777" w:rsidR="00A26453" w:rsidRPr="00FE5454" w:rsidRDefault="00A26453" w:rsidP="00A26453">
      <w:pPr>
        <w:rPr>
          <w:sz w:val="22"/>
        </w:rPr>
      </w:pPr>
      <w:r w:rsidRPr="00FE5454">
        <w:rPr>
          <w:sz w:val="22"/>
        </w:rPr>
        <w:t xml:space="preserve">«___»  _____________ </w:t>
      </w:r>
      <w:r w:rsidRPr="00217F19">
        <w:rPr>
          <w:sz w:val="22"/>
          <w:u w:val="single"/>
        </w:rPr>
        <w:t>20</w:t>
      </w:r>
      <w:r>
        <w:rPr>
          <w:sz w:val="22"/>
          <w:u w:val="single"/>
        </w:rPr>
        <w:t>21</w:t>
      </w:r>
      <w:r w:rsidRPr="00217F19">
        <w:rPr>
          <w:sz w:val="22"/>
          <w:u w:val="single"/>
        </w:rPr>
        <w:t xml:space="preserve"> г.</w:t>
      </w:r>
    </w:p>
    <w:p w14:paraId="2038835B" w14:textId="77777777" w:rsidR="00961535" w:rsidRPr="00FE5454" w:rsidRDefault="00961535" w:rsidP="00961535">
      <w:pPr>
        <w:jc w:val="both"/>
        <w:rPr>
          <w:sz w:val="22"/>
        </w:rPr>
      </w:pPr>
    </w:p>
    <w:sectPr w:rsidR="00961535" w:rsidRPr="00FE5454" w:rsidSect="006D3459">
      <w:footerReference w:type="default" r:id="rId20"/>
      <w:pgSz w:w="11906" w:h="16838"/>
      <w:pgMar w:top="1134" w:right="851" w:bottom="709" w:left="851" w:header="709" w:footer="17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Соловьев Михаил Александрович" w:date="2019-08-12T19:37:00Z" w:initials="СМА">
    <w:p w14:paraId="0AAF7C40" w14:textId="77777777" w:rsidR="001A48C3" w:rsidRDefault="001A48C3" w:rsidP="007B6CB0">
      <w:pPr>
        <w:pStyle w:val="af4"/>
      </w:pPr>
      <w:r>
        <w:rPr>
          <w:rStyle w:val="af3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AAF7C40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F2DB68" w14:textId="77777777" w:rsidR="0052743F" w:rsidRDefault="0052743F" w:rsidP="00F5596B">
      <w:r>
        <w:separator/>
      </w:r>
    </w:p>
  </w:endnote>
  <w:endnote w:type="continuationSeparator" w:id="0">
    <w:p w14:paraId="35A26E35" w14:textId="77777777" w:rsidR="0052743F" w:rsidRDefault="0052743F" w:rsidP="00F5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3086701"/>
      <w:docPartObj>
        <w:docPartGallery w:val="Page Numbers (Bottom of Page)"/>
        <w:docPartUnique/>
      </w:docPartObj>
    </w:sdtPr>
    <w:sdtEndPr/>
    <w:sdtContent>
      <w:p w14:paraId="329C7893" w14:textId="5EEDDB84" w:rsidR="001A48C3" w:rsidRDefault="001A48C3">
        <w:pPr>
          <w:pStyle w:val="af"/>
          <w:jc w:val="right"/>
        </w:pPr>
        <w:r w:rsidRPr="006D3459">
          <w:rPr>
            <w:sz w:val="20"/>
            <w:szCs w:val="20"/>
          </w:rPr>
          <w:fldChar w:fldCharType="begin"/>
        </w:r>
        <w:r w:rsidRPr="006D3459">
          <w:rPr>
            <w:sz w:val="20"/>
            <w:szCs w:val="20"/>
          </w:rPr>
          <w:instrText>PAGE   \* MERGEFORMAT</w:instrText>
        </w:r>
        <w:r w:rsidRPr="006D3459">
          <w:rPr>
            <w:sz w:val="20"/>
            <w:szCs w:val="20"/>
          </w:rPr>
          <w:fldChar w:fldCharType="separate"/>
        </w:r>
        <w:r w:rsidR="00D956CB">
          <w:rPr>
            <w:noProof/>
            <w:sz w:val="20"/>
            <w:szCs w:val="20"/>
          </w:rPr>
          <w:t>3</w:t>
        </w:r>
        <w:r w:rsidRPr="006D3459">
          <w:rPr>
            <w:sz w:val="20"/>
            <w:szCs w:val="20"/>
          </w:rPr>
          <w:fldChar w:fldCharType="end"/>
        </w:r>
      </w:p>
    </w:sdtContent>
  </w:sdt>
  <w:p w14:paraId="37CA6DDA" w14:textId="77777777" w:rsidR="001A48C3" w:rsidRDefault="001A48C3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03DDB9" w14:textId="77777777" w:rsidR="0052743F" w:rsidRDefault="0052743F" w:rsidP="00F5596B">
      <w:r>
        <w:separator/>
      </w:r>
    </w:p>
  </w:footnote>
  <w:footnote w:type="continuationSeparator" w:id="0">
    <w:p w14:paraId="442311CA" w14:textId="77777777" w:rsidR="0052743F" w:rsidRDefault="0052743F" w:rsidP="00F55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C04FE"/>
    <w:multiLevelType w:val="multilevel"/>
    <w:tmpl w:val="6B842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5156A2"/>
    <w:multiLevelType w:val="hybridMultilevel"/>
    <w:tmpl w:val="AE207192"/>
    <w:lvl w:ilvl="0" w:tplc="CF188B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66749E"/>
    <w:multiLevelType w:val="hybridMultilevel"/>
    <w:tmpl w:val="D2EC3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C099F"/>
    <w:multiLevelType w:val="hybridMultilevel"/>
    <w:tmpl w:val="1116D906"/>
    <w:lvl w:ilvl="0" w:tplc="34A8A1AE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607BB6"/>
    <w:multiLevelType w:val="hybridMultilevel"/>
    <w:tmpl w:val="59F44F50"/>
    <w:lvl w:ilvl="0" w:tplc="3E56D3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58AB4E7E"/>
    <w:multiLevelType w:val="hybridMultilevel"/>
    <w:tmpl w:val="6E1A6972"/>
    <w:lvl w:ilvl="0" w:tplc="B44415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7E0C706F"/>
    <w:multiLevelType w:val="hybridMultilevel"/>
    <w:tmpl w:val="312261CC"/>
    <w:lvl w:ilvl="0" w:tplc="CF188B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Соловьев Михаил Александрович">
    <w15:presenceInfo w15:providerId="AD" w15:userId="S-1-5-21-507921405-1993962763-1957994488-12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F90"/>
    <w:rsid w:val="00002E58"/>
    <w:rsid w:val="00026021"/>
    <w:rsid w:val="00037B36"/>
    <w:rsid w:val="0005325F"/>
    <w:rsid w:val="0007333C"/>
    <w:rsid w:val="00082E86"/>
    <w:rsid w:val="000B72AC"/>
    <w:rsid w:val="000B74B6"/>
    <w:rsid w:val="000C4125"/>
    <w:rsid w:val="000D577A"/>
    <w:rsid w:val="000F05FE"/>
    <w:rsid w:val="000F6337"/>
    <w:rsid w:val="0010187C"/>
    <w:rsid w:val="001373A5"/>
    <w:rsid w:val="00141455"/>
    <w:rsid w:val="001427BD"/>
    <w:rsid w:val="00142B8B"/>
    <w:rsid w:val="0014315B"/>
    <w:rsid w:val="00146D7C"/>
    <w:rsid w:val="00153BA5"/>
    <w:rsid w:val="00154D75"/>
    <w:rsid w:val="00160165"/>
    <w:rsid w:val="00160964"/>
    <w:rsid w:val="00161904"/>
    <w:rsid w:val="0016301D"/>
    <w:rsid w:val="00167D12"/>
    <w:rsid w:val="00171BC6"/>
    <w:rsid w:val="001765B7"/>
    <w:rsid w:val="00185F4C"/>
    <w:rsid w:val="001A26A8"/>
    <w:rsid w:val="001A3685"/>
    <w:rsid w:val="001A47A5"/>
    <w:rsid w:val="001A48C3"/>
    <w:rsid w:val="001B4EC7"/>
    <w:rsid w:val="001B79A5"/>
    <w:rsid w:val="001C13E5"/>
    <w:rsid w:val="001D5D0A"/>
    <w:rsid w:val="001E318E"/>
    <w:rsid w:val="001F395E"/>
    <w:rsid w:val="002063AA"/>
    <w:rsid w:val="00227FA1"/>
    <w:rsid w:val="00233D79"/>
    <w:rsid w:val="00235751"/>
    <w:rsid w:val="002419CE"/>
    <w:rsid w:val="00264071"/>
    <w:rsid w:val="00283ED5"/>
    <w:rsid w:val="00284005"/>
    <w:rsid w:val="002A265B"/>
    <w:rsid w:val="002A7B78"/>
    <w:rsid w:val="002B0861"/>
    <w:rsid w:val="002D0AEC"/>
    <w:rsid w:val="002E395D"/>
    <w:rsid w:val="002E5A44"/>
    <w:rsid w:val="002E6C7B"/>
    <w:rsid w:val="002E732E"/>
    <w:rsid w:val="002F671F"/>
    <w:rsid w:val="003003B0"/>
    <w:rsid w:val="00310D50"/>
    <w:rsid w:val="00313A26"/>
    <w:rsid w:val="00313B85"/>
    <w:rsid w:val="00313FD6"/>
    <w:rsid w:val="0033330F"/>
    <w:rsid w:val="00335916"/>
    <w:rsid w:val="00360865"/>
    <w:rsid w:val="00364F25"/>
    <w:rsid w:val="00377546"/>
    <w:rsid w:val="00381CEF"/>
    <w:rsid w:val="003842F0"/>
    <w:rsid w:val="00384969"/>
    <w:rsid w:val="0038654E"/>
    <w:rsid w:val="00392661"/>
    <w:rsid w:val="00393330"/>
    <w:rsid w:val="00395C03"/>
    <w:rsid w:val="0039659A"/>
    <w:rsid w:val="003A069A"/>
    <w:rsid w:val="003A5A43"/>
    <w:rsid w:val="003A6525"/>
    <w:rsid w:val="003B0A74"/>
    <w:rsid w:val="003B0EB7"/>
    <w:rsid w:val="003C4355"/>
    <w:rsid w:val="003D560A"/>
    <w:rsid w:val="003D6CD6"/>
    <w:rsid w:val="003E2C1E"/>
    <w:rsid w:val="003F31BF"/>
    <w:rsid w:val="003F4AB8"/>
    <w:rsid w:val="003F55DF"/>
    <w:rsid w:val="003F5797"/>
    <w:rsid w:val="003F66D4"/>
    <w:rsid w:val="00404E3C"/>
    <w:rsid w:val="0040759C"/>
    <w:rsid w:val="00416539"/>
    <w:rsid w:val="0042076E"/>
    <w:rsid w:val="00421CAC"/>
    <w:rsid w:val="00426A36"/>
    <w:rsid w:val="004318E0"/>
    <w:rsid w:val="00433FCD"/>
    <w:rsid w:val="0044016F"/>
    <w:rsid w:val="00445C9E"/>
    <w:rsid w:val="004473F8"/>
    <w:rsid w:val="004554A9"/>
    <w:rsid w:val="00475CA5"/>
    <w:rsid w:val="00481D60"/>
    <w:rsid w:val="00483774"/>
    <w:rsid w:val="0048690C"/>
    <w:rsid w:val="00492F46"/>
    <w:rsid w:val="004933FE"/>
    <w:rsid w:val="00496955"/>
    <w:rsid w:val="004A2B49"/>
    <w:rsid w:val="004A2E4F"/>
    <w:rsid w:val="004A61F6"/>
    <w:rsid w:val="004B0387"/>
    <w:rsid w:val="004B0AC2"/>
    <w:rsid w:val="004B0F55"/>
    <w:rsid w:val="004B7A52"/>
    <w:rsid w:val="004C673F"/>
    <w:rsid w:val="004C732E"/>
    <w:rsid w:val="004C7C28"/>
    <w:rsid w:val="004D3B83"/>
    <w:rsid w:val="004E3084"/>
    <w:rsid w:val="004E467E"/>
    <w:rsid w:val="004F3D5F"/>
    <w:rsid w:val="005037F6"/>
    <w:rsid w:val="00513B59"/>
    <w:rsid w:val="0052743F"/>
    <w:rsid w:val="00537163"/>
    <w:rsid w:val="00540585"/>
    <w:rsid w:val="00553ADF"/>
    <w:rsid w:val="00554391"/>
    <w:rsid w:val="00555D00"/>
    <w:rsid w:val="0056482D"/>
    <w:rsid w:val="0058303F"/>
    <w:rsid w:val="005857A0"/>
    <w:rsid w:val="00591377"/>
    <w:rsid w:val="005D6C56"/>
    <w:rsid w:val="005E26C9"/>
    <w:rsid w:val="005E676F"/>
    <w:rsid w:val="005E7494"/>
    <w:rsid w:val="005F5605"/>
    <w:rsid w:val="006046A1"/>
    <w:rsid w:val="00607FCB"/>
    <w:rsid w:val="0061036C"/>
    <w:rsid w:val="00611FE6"/>
    <w:rsid w:val="0061500E"/>
    <w:rsid w:val="00616C10"/>
    <w:rsid w:val="0062555B"/>
    <w:rsid w:val="00644F18"/>
    <w:rsid w:val="00661302"/>
    <w:rsid w:val="006659D8"/>
    <w:rsid w:val="00667981"/>
    <w:rsid w:val="006712EB"/>
    <w:rsid w:val="006931A9"/>
    <w:rsid w:val="00695304"/>
    <w:rsid w:val="006A52F9"/>
    <w:rsid w:val="006C186C"/>
    <w:rsid w:val="006C1AF6"/>
    <w:rsid w:val="006C2A91"/>
    <w:rsid w:val="006C6A66"/>
    <w:rsid w:val="006D3459"/>
    <w:rsid w:val="006D4F90"/>
    <w:rsid w:val="006D6A6E"/>
    <w:rsid w:val="006D71AF"/>
    <w:rsid w:val="006D7399"/>
    <w:rsid w:val="006E15CF"/>
    <w:rsid w:val="006E431B"/>
    <w:rsid w:val="006F2571"/>
    <w:rsid w:val="006F2B65"/>
    <w:rsid w:val="006F4990"/>
    <w:rsid w:val="0070672F"/>
    <w:rsid w:val="0072390D"/>
    <w:rsid w:val="0073257F"/>
    <w:rsid w:val="00734B4D"/>
    <w:rsid w:val="007378C1"/>
    <w:rsid w:val="00743E92"/>
    <w:rsid w:val="00752052"/>
    <w:rsid w:val="007549C2"/>
    <w:rsid w:val="00757251"/>
    <w:rsid w:val="00760AE7"/>
    <w:rsid w:val="007711DA"/>
    <w:rsid w:val="00771407"/>
    <w:rsid w:val="00771AA5"/>
    <w:rsid w:val="007834B5"/>
    <w:rsid w:val="007926DC"/>
    <w:rsid w:val="00796A2D"/>
    <w:rsid w:val="007B6CB0"/>
    <w:rsid w:val="007C39D9"/>
    <w:rsid w:val="007D2CAE"/>
    <w:rsid w:val="007D7EAF"/>
    <w:rsid w:val="007E1C64"/>
    <w:rsid w:val="007E3854"/>
    <w:rsid w:val="007F270A"/>
    <w:rsid w:val="007F3CCF"/>
    <w:rsid w:val="007F423F"/>
    <w:rsid w:val="007F7E2C"/>
    <w:rsid w:val="0080454C"/>
    <w:rsid w:val="00813703"/>
    <w:rsid w:val="00820041"/>
    <w:rsid w:val="00820FBF"/>
    <w:rsid w:val="00832522"/>
    <w:rsid w:val="00835508"/>
    <w:rsid w:val="0084328C"/>
    <w:rsid w:val="00845EAC"/>
    <w:rsid w:val="00853BA5"/>
    <w:rsid w:val="008560DA"/>
    <w:rsid w:val="008670EE"/>
    <w:rsid w:val="00870861"/>
    <w:rsid w:val="008728A9"/>
    <w:rsid w:val="00881883"/>
    <w:rsid w:val="00884E59"/>
    <w:rsid w:val="00892259"/>
    <w:rsid w:val="00893F1C"/>
    <w:rsid w:val="00894117"/>
    <w:rsid w:val="008A4036"/>
    <w:rsid w:val="008A7ADC"/>
    <w:rsid w:val="008B7B15"/>
    <w:rsid w:val="008C44F7"/>
    <w:rsid w:val="008C4C8C"/>
    <w:rsid w:val="008C56B2"/>
    <w:rsid w:val="008C5DA1"/>
    <w:rsid w:val="008D04CB"/>
    <w:rsid w:val="008E3891"/>
    <w:rsid w:val="008E5746"/>
    <w:rsid w:val="008F6EA7"/>
    <w:rsid w:val="008F7C1F"/>
    <w:rsid w:val="00902C3B"/>
    <w:rsid w:val="00914164"/>
    <w:rsid w:val="009228FE"/>
    <w:rsid w:val="00935B59"/>
    <w:rsid w:val="00940BE4"/>
    <w:rsid w:val="00942647"/>
    <w:rsid w:val="00945133"/>
    <w:rsid w:val="009530D9"/>
    <w:rsid w:val="00955C09"/>
    <w:rsid w:val="00955D30"/>
    <w:rsid w:val="00961535"/>
    <w:rsid w:val="00976D78"/>
    <w:rsid w:val="009816BC"/>
    <w:rsid w:val="00996F85"/>
    <w:rsid w:val="009972FB"/>
    <w:rsid w:val="009A0316"/>
    <w:rsid w:val="009B31F4"/>
    <w:rsid w:val="009B393A"/>
    <w:rsid w:val="009B7DB2"/>
    <w:rsid w:val="009C53ED"/>
    <w:rsid w:val="009E4A87"/>
    <w:rsid w:val="009F1F19"/>
    <w:rsid w:val="009F463B"/>
    <w:rsid w:val="00A03611"/>
    <w:rsid w:val="00A11060"/>
    <w:rsid w:val="00A15191"/>
    <w:rsid w:val="00A25DD4"/>
    <w:rsid w:val="00A26453"/>
    <w:rsid w:val="00A36FC6"/>
    <w:rsid w:val="00A4248D"/>
    <w:rsid w:val="00A42CD2"/>
    <w:rsid w:val="00A46A46"/>
    <w:rsid w:val="00A822F8"/>
    <w:rsid w:val="00A83D5F"/>
    <w:rsid w:val="00A92F1B"/>
    <w:rsid w:val="00AB7B4C"/>
    <w:rsid w:val="00AC5D38"/>
    <w:rsid w:val="00AD105E"/>
    <w:rsid w:val="00AD435F"/>
    <w:rsid w:val="00AD7D1F"/>
    <w:rsid w:val="00AE08A6"/>
    <w:rsid w:val="00B07E2B"/>
    <w:rsid w:val="00B12798"/>
    <w:rsid w:val="00B22C79"/>
    <w:rsid w:val="00B34219"/>
    <w:rsid w:val="00B37B0F"/>
    <w:rsid w:val="00B4122C"/>
    <w:rsid w:val="00B41FD0"/>
    <w:rsid w:val="00B42DD2"/>
    <w:rsid w:val="00B50320"/>
    <w:rsid w:val="00B53CD6"/>
    <w:rsid w:val="00B753AD"/>
    <w:rsid w:val="00B823B7"/>
    <w:rsid w:val="00B87CED"/>
    <w:rsid w:val="00BA129C"/>
    <w:rsid w:val="00BB424E"/>
    <w:rsid w:val="00BD6EEC"/>
    <w:rsid w:val="00C03E47"/>
    <w:rsid w:val="00C0481A"/>
    <w:rsid w:val="00C16ABC"/>
    <w:rsid w:val="00C2367C"/>
    <w:rsid w:val="00C479A5"/>
    <w:rsid w:val="00C5040D"/>
    <w:rsid w:val="00C507BF"/>
    <w:rsid w:val="00C52A45"/>
    <w:rsid w:val="00C55389"/>
    <w:rsid w:val="00C579B2"/>
    <w:rsid w:val="00C60369"/>
    <w:rsid w:val="00C61E09"/>
    <w:rsid w:val="00C630F7"/>
    <w:rsid w:val="00C634F4"/>
    <w:rsid w:val="00C869A1"/>
    <w:rsid w:val="00C91173"/>
    <w:rsid w:val="00C93BC5"/>
    <w:rsid w:val="00C94380"/>
    <w:rsid w:val="00C95B50"/>
    <w:rsid w:val="00CC1E7E"/>
    <w:rsid w:val="00CC2FA8"/>
    <w:rsid w:val="00CE4F6D"/>
    <w:rsid w:val="00CE76B1"/>
    <w:rsid w:val="00CF0A71"/>
    <w:rsid w:val="00CF133D"/>
    <w:rsid w:val="00CF1B85"/>
    <w:rsid w:val="00CF3317"/>
    <w:rsid w:val="00CF338F"/>
    <w:rsid w:val="00CF572D"/>
    <w:rsid w:val="00D036C5"/>
    <w:rsid w:val="00D12359"/>
    <w:rsid w:val="00D12D7C"/>
    <w:rsid w:val="00D27BF4"/>
    <w:rsid w:val="00D3294F"/>
    <w:rsid w:val="00D62195"/>
    <w:rsid w:val="00D642FD"/>
    <w:rsid w:val="00D66B70"/>
    <w:rsid w:val="00D7177F"/>
    <w:rsid w:val="00D75CC4"/>
    <w:rsid w:val="00D76C9B"/>
    <w:rsid w:val="00D82E51"/>
    <w:rsid w:val="00D86EC8"/>
    <w:rsid w:val="00D93E27"/>
    <w:rsid w:val="00D956CB"/>
    <w:rsid w:val="00DA02D0"/>
    <w:rsid w:val="00DA286A"/>
    <w:rsid w:val="00DA6B1A"/>
    <w:rsid w:val="00DA709A"/>
    <w:rsid w:val="00DB0D06"/>
    <w:rsid w:val="00DB3B27"/>
    <w:rsid w:val="00DC63E4"/>
    <w:rsid w:val="00DD011A"/>
    <w:rsid w:val="00DD5061"/>
    <w:rsid w:val="00DE2773"/>
    <w:rsid w:val="00DE76AE"/>
    <w:rsid w:val="00DF1B36"/>
    <w:rsid w:val="00E03648"/>
    <w:rsid w:val="00E148F9"/>
    <w:rsid w:val="00E15EDC"/>
    <w:rsid w:val="00E248AE"/>
    <w:rsid w:val="00E24E77"/>
    <w:rsid w:val="00E33202"/>
    <w:rsid w:val="00E441F4"/>
    <w:rsid w:val="00E548FF"/>
    <w:rsid w:val="00E605E2"/>
    <w:rsid w:val="00E70BB0"/>
    <w:rsid w:val="00E82A4E"/>
    <w:rsid w:val="00E86DC4"/>
    <w:rsid w:val="00EA25D2"/>
    <w:rsid w:val="00EA2DC1"/>
    <w:rsid w:val="00EA444E"/>
    <w:rsid w:val="00EB340A"/>
    <w:rsid w:val="00EB3516"/>
    <w:rsid w:val="00EC26F0"/>
    <w:rsid w:val="00EC285E"/>
    <w:rsid w:val="00ED5C93"/>
    <w:rsid w:val="00ED660F"/>
    <w:rsid w:val="00ED717B"/>
    <w:rsid w:val="00EE1722"/>
    <w:rsid w:val="00EE1D7B"/>
    <w:rsid w:val="00EF16FA"/>
    <w:rsid w:val="00EF5E27"/>
    <w:rsid w:val="00F01559"/>
    <w:rsid w:val="00F0274A"/>
    <w:rsid w:val="00F153A6"/>
    <w:rsid w:val="00F22741"/>
    <w:rsid w:val="00F23E2D"/>
    <w:rsid w:val="00F306A2"/>
    <w:rsid w:val="00F3607A"/>
    <w:rsid w:val="00F442D4"/>
    <w:rsid w:val="00F50AE9"/>
    <w:rsid w:val="00F5596B"/>
    <w:rsid w:val="00F600E2"/>
    <w:rsid w:val="00F63601"/>
    <w:rsid w:val="00F779AD"/>
    <w:rsid w:val="00F803C2"/>
    <w:rsid w:val="00F82654"/>
    <w:rsid w:val="00F95EB3"/>
    <w:rsid w:val="00FA436B"/>
    <w:rsid w:val="00FA4B86"/>
    <w:rsid w:val="00FA54D6"/>
    <w:rsid w:val="00FA7D56"/>
    <w:rsid w:val="00FB3376"/>
    <w:rsid w:val="00FB7F8B"/>
    <w:rsid w:val="00FC0DBF"/>
    <w:rsid w:val="00FC40F3"/>
    <w:rsid w:val="00FC5545"/>
    <w:rsid w:val="00FD1B26"/>
    <w:rsid w:val="00FD5657"/>
    <w:rsid w:val="00FE125A"/>
    <w:rsid w:val="00FF5C68"/>
    <w:rsid w:val="00FF7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170FD05"/>
  <w15:docId w15:val="{A3B517F8-9CB9-43F2-AE1E-171ACB103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304"/>
    <w:rPr>
      <w:rFonts w:eastAsiaTheme="minorHAnsi" w:cstheme="minorBidi"/>
      <w:sz w:val="24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DD506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DD506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D506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D506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rsid w:val="00DD506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DD5061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caption"/>
    <w:basedOn w:val="a"/>
    <w:next w:val="a"/>
    <w:semiHidden/>
    <w:unhideWhenUsed/>
    <w:qFormat/>
    <w:rsid w:val="00DD5061"/>
    <w:rPr>
      <w:rFonts w:eastAsia="Calibri" w:cs="Times New Roman"/>
      <w:b/>
      <w:bCs/>
      <w:sz w:val="20"/>
      <w:szCs w:val="20"/>
      <w:lang w:eastAsia="ru-RU"/>
    </w:rPr>
  </w:style>
  <w:style w:type="paragraph" w:styleId="a4">
    <w:name w:val="Title"/>
    <w:basedOn w:val="a"/>
    <w:link w:val="a5"/>
    <w:qFormat/>
    <w:rsid w:val="004A2B49"/>
    <w:pPr>
      <w:jc w:val="center"/>
    </w:pPr>
    <w:rPr>
      <w:rFonts w:eastAsia="Times New Roman" w:cs="Times New Roman"/>
      <w:sz w:val="28"/>
      <w:szCs w:val="24"/>
    </w:rPr>
  </w:style>
  <w:style w:type="character" w:customStyle="1" w:styleId="a5">
    <w:name w:val="Заголовок Знак"/>
    <w:basedOn w:val="a0"/>
    <w:link w:val="a4"/>
    <w:rsid w:val="00DD5061"/>
    <w:rPr>
      <w:sz w:val="28"/>
      <w:szCs w:val="24"/>
      <w:lang w:eastAsia="en-US"/>
    </w:rPr>
  </w:style>
  <w:style w:type="paragraph" w:styleId="a6">
    <w:name w:val="No Spacing"/>
    <w:link w:val="a7"/>
    <w:uiPriority w:val="1"/>
    <w:qFormat/>
    <w:rsid w:val="00DD5061"/>
    <w:rPr>
      <w:sz w:val="24"/>
      <w:szCs w:val="24"/>
    </w:rPr>
  </w:style>
  <w:style w:type="character" w:customStyle="1" w:styleId="a7">
    <w:name w:val="Без интервала Знак"/>
    <w:basedOn w:val="a0"/>
    <w:link w:val="a6"/>
    <w:uiPriority w:val="1"/>
    <w:rsid w:val="00DD5061"/>
    <w:rPr>
      <w:sz w:val="24"/>
      <w:szCs w:val="24"/>
    </w:rPr>
  </w:style>
  <w:style w:type="paragraph" w:styleId="a8">
    <w:name w:val="TOC Heading"/>
    <w:basedOn w:val="1"/>
    <w:next w:val="a"/>
    <w:uiPriority w:val="39"/>
    <w:semiHidden/>
    <w:unhideWhenUsed/>
    <w:qFormat/>
    <w:rsid w:val="00DD5061"/>
    <w:pPr>
      <w:outlineLvl w:val="9"/>
    </w:pPr>
  </w:style>
  <w:style w:type="paragraph" w:styleId="a9">
    <w:name w:val="Body Text"/>
    <w:basedOn w:val="a"/>
    <w:link w:val="aa"/>
    <w:rsid w:val="006D4F90"/>
    <w:pPr>
      <w:widowControl w:val="0"/>
      <w:shd w:val="clear" w:color="auto" w:fill="FFFFFF"/>
      <w:autoSpaceDE w:val="0"/>
      <w:autoSpaceDN w:val="0"/>
      <w:adjustRightInd w:val="0"/>
    </w:pPr>
    <w:rPr>
      <w:rFonts w:eastAsia="Times New Roman" w:cs="Times New Roman"/>
      <w:color w:val="000000"/>
      <w:spacing w:val="-14"/>
      <w:szCs w:val="19"/>
      <w:lang w:eastAsia="ru-RU"/>
    </w:rPr>
  </w:style>
  <w:style w:type="character" w:customStyle="1" w:styleId="aa">
    <w:name w:val="Основной текст Знак"/>
    <w:basedOn w:val="a0"/>
    <w:link w:val="a9"/>
    <w:rsid w:val="006D4F90"/>
    <w:rPr>
      <w:color w:val="000000"/>
      <w:spacing w:val="-14"/>
      <w:sz w:val="24"/>
      <w:szCs w:val="19"/>
      <w:shd w:val="clear" w:color="auto" w:fill="FFFFFF"/>
    </w:rPr>
  </w:style>
  <w:style w:type="paragraph" w:styleId="ab">
    <w:name w:val="List Paragraph"/>
    <w:basedOn w:val="a"/>
    <w:uiPriority w:val="34"/>
    <w:qFormat/>
    <w:rsid w:val="00264071"/>
    <w:pPr>
      <w:ind w:left="720"/>
      <w:contextualSpacing/>
    </w:pPr>
  </w:style>
  <w:style w:type="table" w:styleId="ac">
    <w:name w:val="Table Grid"/>
    <w:basedOn w:val="a1"/>
    <w:uiPriority w:val="59"/>
    <w:rsid w:val="002640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F5596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5596B"/>
    <w:rPr>
      <w:rFonts w:eastAsiaTheme="minorHAnsi" w:cstheme="minorBidi"/>
      <w:sz w:val="24"/>
      <w:szCs w:val="22"/>
      <w:lang w:eastAsia="en-US"/>
    </w:rPr>
  </w:style>
  <w:style w:type="paragraph" w:styleId="af">
    <w:name w:val="footer"/>
    <w:basedOn w:val="a"/>
    <w:link w:val="af0"/>
    <w:uiPriority w:val="99"/>
    <w:unhideWhenUsed/>
    <w:rsid w:val="00F5596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5596B"/>
    <w:rPr>
      <w:rFonts w:eastAsiaTheme="minorHAnsi" w:cstheme="minorBidi"/>
      <w:sz w:val="24"/>
      <w:szCs w:val="22"/>
      <w:lang w:eastAsia="en-US"/>
    </w:rPr>
  </w:style>
  <w:style w:type="paragraph" w:styleId="31">
    <w:name w:val="Body Text 3"/>
    <w:basedOn w:val="a"/>
    <w:link w:val="32"/>
    <w:uiPriority w:val="99"/>
    <w:semiHidden/>
    <w:unhideWhenUsed/>
    <w:rsid w:val="00F5596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F5596B"/>
    <w:rPr>
      <w:rFonts w:eastAsiaTheme="minorHAnsi" w:cstheme="minorBidi"/>
      <w:sz w:val="16"/>
      <w:szCs w:val="16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4C673F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C673F"/>
    <w:rPr>
      <w:rFonts w:ascii="Tahoma" w:eastAsiaTheme="minorHAnsi" w:hAnsi="Tahoma" w:cs="Tahoma"/>
      <w:sz w:val="16"/>
      <w:szCs w:val="16"/>
      <w:lang w:eastAsia="en-US"/>
    </w:rPr>
  </w:style>
  <w:style w:type="character" w:styleId="af3">
    <w:name w:val="annotation reference"/>
    <w:basedOn w:val="a0"/>
    <w:uiPriority w:val="99"/>
    <w:semiHidden/>
    <w:unhideWhenUsed/>
    <w:rsid w:val="003C4355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C4355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C4355"/>
    <w:rPr>
      <w:rFonts w:eastAsiaTheme="minorHAnsi" w:cstheme="minorBidi"/>
      <w:lang w:eastAsia="en-US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C4355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C4355"/>
    <w:rPr>
      <w:rFonts w:eastAsiaTheme="minorHAnsi" w:cstheme="minorBidi"/>
      <w:b/>
      <w:bCs/>
      <w:lang w:eastAsia="en-US"/>
    </w:rPr>
  </w:style>
  <w:style w:type="paragraph" w:styleId="af8">
    <w:name w:val="Revision"/>
    <w:hidden/>
    <w:uiPriority w:val="99"/>
    <w:semiHidden/>
    <w:rsid w:val="00B50320"/>
    <w:rPr>
      <w:rFonts w:eastAsiaTheme="minorHAnsi" w:cstheme="minorBidi"/>
      <w:sz w:val="24"/>
      <w:szCs w:val="22"/>
      <w:lang w:eastAsia="en-US"/>
    </w:rPr>
  </w:style>
  <w:style w:type="character" w:styleId="af9">
    <w:name w:val="Hyperlink"/>
    <w:basedOn w:val="a0"/>
    <w:uiPriority w:val="99"/>
    <w:unhideWhenUsed/>
    <w:rsid w:val="003B0A74"/>
    <w:rPr>
      <w:color w:val="0000FF" w:themeColor="hyperlink"/>
      <w:u w:val="single"/>
    </w:rPr>
  </w:style>
  <w:style w:type="character" w:customStyle="1" w:styleId="ng-binding">
    <w:name w:val="ng-binding"/>
    <w:basedOn w:val="a0"/>
    <w:rsid w:val="00496955"/>
  </w:style>
  <w:style w:type="paragraph" w:styleId="afa">
    <w:name w:val="Normal (Web)"/>
    <w:basedOn w:val="a"/>
    <w:uiPriority w:val="99"/>
    <w:unhideWhenUsed/>
    <w:rsid w:val="00496955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83757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single" w:sz="36" w:space="15" w:color="EEEEEE"/>
                    <w:bottom w:val="none" w:sz="0" w:space="0" w:color="auto"/>
                    <w:right w:val="none" w:sz="0" w:space="0" w:color="auto"/>
                  </w:divBdr>
                  <w:divsChild>
                    <w:div w:id="1178615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86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97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://catalog.lib.tpu.ru/files/names/document/RU/TPU/pers/26246" TargetMode="External"/><Relationship Id="rId18" Type="http://schemas.openxmlformats.org/officeDocument/2006/relationships/hyperlink" Target="https://youtu.be/UF4DG_keBew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elibrary.ru/item.asp?id=23224070" TargetMode="External"/><Relationship Id="rId17" Type="http://schemas.openxmlformats.org/officeDocument/2006/relationships/hyperlink" Target="https://www.youtube.com/watch?v=xACfzQ42VJ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lib.tpu.ru/fulltext3/m/2008/m82.pdf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ib.tpu.ru/fulltext2/m/2013/m019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youtu.be/cCZA6UXbIT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lib.tpu.ru/fulltext2/m/2018/m026.pdf" TargetMode="External"/><Relationship Id="rId19" Type="http://schemas.openxmlformats.org/officeDocument/2006/relationships/hyperlink" Target="https://youtu.be/L7n6QoX_HBI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yperlink" Target="http://www.lib.tpu.ru/fulltext2/m/2014/m193.pdf" TargetMode="Externa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14DBA-D3C9-4371-B0E0-958891E8B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1836</Words>
  <Characters>10467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 A. Voronova</dc:creator>
  <cp:lastModifiedBy>Недоливко Наталья Михайловна</cp:lastModifiedBy>
  <cp:revision>17</cp:revision>
  <cp:lastPrinted>2018-07-12T02:42:00Z</cp:lastPrinted>
  <dcterms:created xsi:type="dcterms:W3CDTF">2021-09-06T09:05:00Z</dcterms:created>
  <dcterms:modified xsi:type="dcterms:W3CDTF">2021-09-09T09:57:00Z</dcterms:modified>
</cp:coreProperties>
</file>