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B0" w:rsidRPr="005F7A15" w:rsidRDefault="000432B0" w:rsidP="00492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15">
        <w:rPr>
          <w:rFonts w:ascii="Times New Roman" w:hAnsi="Times New Roman" w:cs="Times New Roman"/>
          <w:b/>
          <w:sz w:val="28"/>
          <w:szCs w:val="28"/>
        </w:rPr>
        <w:t xml:space="preserve">Подборка </w:t>
      </w:r>
      <w:proofErr w:type="gramStart"/>
      <w:r w:rsidRPr="005F7A15">
        <w:rPr>
          <w:rFonts w:ascii="Times New Roman" w:hAnsi="Times New Roman" w:cs="Times New Roman"/>
          <w:b/>
          <w:sz w:val="28"/>
          <w:szCs w:val="28"/>
        </w:rPr>
        <w:t>полезных</w:t>
      </w:r>
      <w:proofErr w:type="gramEnd"/>
      <w:r w:rsidRPr="005F7A15">
        <w:rPr>
          <w:rFonts w:ascii="Times New Roman" w:hAnsi="Times New Roman" w:cs="Times New Roman"/>
          <w:b/>
          <w:sz w:val="28"/>
          <w:szCs w:val="28"/>
        </w:rPr>
        <w:t xml:space="preserve"> онлайн-ресурсов</w:t>
      </w:r>
    </w:p>
    <w:p w:rsidR="000432B0" w:rsidRDefault="000432B0" w:rsidP="0049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B0" w:rsidRPr="00492411" w:rsidRDefault="000432B0" w:rsidP="0049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241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92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2411">
        <w:rPr>
          <w:rFonts w:ascii="Times New Roman" w:hAnsi="Times New Roman" w:cs="Times New Roman"/>
          <w:b/>
          <w:sz w:val="28"/>
          <w:szCs w:val="28"/>
          <w:lang w:val="en-US"/>
        </w:rPr>
        <w:t>Programmable logic devices</w:t>
      </w:r>
      <w:r w:rsidR="00492411" w:rsidRPr="00492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92411" w:rsidRDefault="000432B0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2B0">
        <w:rPr>
          <w:rFonts w:ascii="Times New Roman" w:hAnsi="Times New Roman" w:cs="Times New Roman"/>
          <w:sz w:val="28"/>
          <w:szCs w:val="28"/>
        </w:rPr>
        <w:t xml:space="preserve">В курсе рассматривается разработка и построение высокотехнологичных устройств с использованием архитектуры FPGA. Применение параллельных структур программируемой логики, использование правильного построения HDL описания схемы, оптимального назначения выходов и входов, применение </w:t>
      </w:r>
      <w:proofErr w:type="gramStart"/>
      <w:r w:rsidRPr="000432B0">
        <w:rPr>
          <w:rFonts w:ascii="Times New Roman" w:hAnsi="Times New Roman" w:cs="Times New Roman"/>
          <w:sz w:val="28"/>
          <w:szCs w:val="28"/>
        </w:rPr>
        <w:t>временных ограничений, накладываемых на устройство позволяют</w:t>
      </w:r>
      <w:proofErr w:type="gramEnd"/>
      <w:r w:rsidRPr="000432B0">
        <w:rPr>
          <w:rFonts w:ascii="Times New Roman" w:hAnsi="Times New Roman" w:cs="Times New Roman"/>
          <w:sz w:val="28"/>
          <w:szCs w:val="28"/>
        </w:rPr>
        <w:t xml:space="preserve"> разработать, синтезировать, и внедрить разработанную схему в устройство.</w:t>
      </w:r>
      <w:r w:rsidR="00492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B0" w:rsidRDefault="00492411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</w:t>
        </w:r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lms</w:t>
        </w:r>
        <w:proofErr w:type="spellEnd"/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tpu</w:t>
        </w:r>
        <w:proofErr w:type="spellEnd"/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enrol</w:t>
        </w:r>
        <w:proofErr w:type="spellEnd"/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772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92411">
          <w:rPr>
            <w:rStyle w:val="a3"/>
            <w:rFonts w:ascii="Times New Roman" w:hAnsi="Times New Roman" w:cs="Times New Roman"/>
            <w:sz w:val="28"/>
            <w:szCs w:val="28"/>
          </w:rPr>
          <w:t>=1180</w:t>
        </w:r>
      </w:hyperlink>
    </w:p>
    <w:p w:rsidR="00492411" w:rsidRDefault="00492411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B0" w:rsidRDefault="00492411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7A15" w:rsidRPr="00B7045A">
        <w:rPr>
          <w:rFonts w:ascii="Times New Roman" w:hAnsi="Times New Roman" w:cs="Times New Roman"/>
          <w:b/>
          <w:sz w:val="28"/>
          <w:szCs w:val="28"/>
        </w:rPr>
        <w:t>Аппаратные и программные средства обработки аналоговых сигналов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15">
        <w:rPr>
          <w:rFonts w:ascii="Times New Roman" w:hAnsi="Times New Roman" w:cs="Times New Roman"/>
          <w:sz w:val="28"/>
          <w:szCs w:val="28"/>
        </w:rPr>
        <w:t xml:space="preserve">На сегодняшний день обработка большинства сигналов осуществляется не в аналоговом виде, а в цифровом. Данная обработка осуществляется, в так называемых системах цифровой обработки. Данный курс направлен освоение </w:t>
      </w:r>
      <w:proofErr w:type="gramStart"/>
      <w:r w:rsidRPr="005F7A15">
        <w:rPr>
          <w:rFonts w:ascii="Times New Roman" w:hAnsi="Times New Roman" w:cs="Times New Roman"/>
          <w:sz w:val="28"/>
          <w:szCs w:val="28"/>
        </w:rPr>
        <w:t>принципов построения цифровых систем обработки аналоговых сигналов</w:t>
      </w:r>
      <w:proofErr w:type="gramEnd"/>
      <w:r w:rsidRPr="005F7A15">
        <w:rPr>
          <w:rFonts w:ascii="Times New Roman" w:hAnsi="Times New Roman" w:cs="Times New Roman"/>
          <w:sz w:val="28"/>
          <w:szCs w:val="28"/>
        </w:rPr>
        <w:t>. Основной упор сделан на проектирование цифровых фильтров и реализацию их с использованием цифровых микропроцессоров.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https://stud.lms.tpu.ru/enrol/index.php?id=1144</w:t>
        </w:r>
      </w:hyperlink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15" w:rsidRPr="00B7045A" w:rsidRDefault="005F7A15" w:rsidP="0049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045A">
        <w:rPr>
          <w:rFonts w:ascii="Times New Roman" w:hAnsi="Times New Roman" w:cs="Times New Roman"/>
          <w:b/>
          <w:sz w:val="28"/>
          <w:szCs w:val="28"/>
        </w:rPr>
        <w:t xml:space="preserve"> Измерительные технологии в электронной инженерии</w:t>
      </w:r>
    </w:p>
    <w:p w:rsidR="005F7A15" w:rsidRP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7A15">
        <w:rPr>
          <w:rFonts w:ascii="Times New Roman" w:hAnsi="Times New Roman" w:cs="Times New Roman"/>
          <w:sz w:val="28"/>
          <w:szCs w:val="28"/>
        </w:rPr>
        <w:t>В курсе «Измерительные технологии в электронной инженерии» рассматриваются темы, позволяющие осуществлять профессиональную и научную деятельность по цифровой и аналоговой передачи и обработки информации в области приборостроения.</w:t>
      </w:r>
      <w:proofErr w:type="gramEnd"/>
    </w:p>
    <w:p w:rsidR="005F7A15" w:rsidRP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15">
        <w:rPr>
          <w:rFonts w:ascii="Times New Roman" w:hAnsi="Times New Roman" w:cs="Times New Roman"/>
          <w:sz w:val="28"/>
          <w:szCs w:val="28"/>
        </w:rPr>
        <w:t>Особое внимание уделяется построению систем сбора данных.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https://stud.lms.tpu.ru/course/view.php?id=2154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15" w:rsidRPr="00B7045A" w:rsidRDefault="005F7A15" w:rsidP="005F7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045A">
        <w:rPr>
          <w:rFonts w:ascii="Times New Roman" w:hAnsi="Times New Roman" w:cs="Times New Roman"/>
          <w:b/>
          <w:sz w:val="28"/>
          <w:szCs w:val="28"/>
        </w:rPr>
        <w:t>Математические методы обработки экспериментальных данных</w:t>
      </w:r>
    </w:p>
    <w:p w:rsid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15">
        <w:rPr>
          <w:rFonts w:ascii="Times New Roman" w:hAnsi="Times New Roman" w:cs="Times New Roman"/>
          <w:sz w:val="28"/>
          <w:szCs w:val="28"/>
        </w:rPr>
        <w:t>Дисциплина нацелена на подготовку бакалавров, способных применять математические методы для обработки сигналов.</w:t>
      </w:r>
    </w:p>
    <w:p w:rsidR="005F7A15" w:rsidRPr="000432B0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https://stud.lms.tpu.ru/course/view.php?id=786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045A">
        <w:rPr>
          <w:rFonts w:ascii="Times New Roman" w:hAnsi="Times New Roman" w:cs="Times New Roman"/>
          <w:b/>
          <w:sz w:val="28"/>
          <w:szCs w:val="28"/>
        </w:rPr>
        <w:t>Методы интеллектуальной обработки и анализа изображений</w:t>
      </w:r>
    </w:p>
    <w:p w:rsid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15">
        <w:rPr>
          <w:rFonts w:ascii="Times New Roman" w:hAnsi="Times New Roman" w:cs="Times New Roman"/>
          <w:sz w:val="28"/>
          <w:szCs w:val="28"/>
        </w:rPr>
        <w:t>Целью курса является изучение базовых методов и алгоритмов обработки изображений.</w:t>
      </w:r>
    </w:p>
    <w:p w:rsidR="005F7A15" w:rsidRPr="000432B0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https://stud.lms.tpu.ru/enrol/index.php?id=109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045A">
        <w:rPr>
          <w:rFonts w:ascii="Times New Roman" w:hAnsi="Times New Roman" w:cs="Times New Roman"/>
          <w:b/>
          <w:sz w:val="28"/>
          <w:szCs w:val="28"/>
        </w:rPr>
        <w:t>Микропроцессорные системы управления</w:t>
      </w:r>
    </w:p>
    <w:p w:rsidR="005F7A15" w:rsidRP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15">
        <w:rPr>
          <w:rFonts w:ascii="Times New Roman" w:hAnsi="Times New Roman" w:cs="Times New Roman"/>
          <w:sz w:val="28"/>
          <w:szCs w:val="28"/>
        </w:rPr>
        <w:t xml:space="preserve">В курсе «Микропроцессорные системы управления» рассматривается общая структура и принципы работы компонентов микропроцессорных систем управления, уделяется внимание проектированию структур микропроцессорных систем управления и обоснованному выбору </w:t>
      </w:r>
      <w:r w:rsidRPr="005F7A15">
        <w:rPr>
          <w:rFonts w:ascii="Times New Roman" w:hAnsi="Times New Roman" w:cs="Times New Roman"/>
          <w:sz w:val="28"/>
          <w:szCs w:val="28"/>
        </w:rPr>
        <w:lastRenderedPageBreak/>
        <w:t>компонентов микропроцессорных систем управления для решения конкретных задач.</w:t>
      </w:r>
    </w:p>
    <w:p w:rsid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15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5F7A15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5F7A15">
        <w:rPr>
          <w:rFonts w:ascii="Times New Roman" w:hAnsi="Times New Roman" w:cs="Times New Roman"/>
          <w:sz w:val="28"/>
          <w:szCs w:val="28"/>
        </w:rPr>
        <w:t>ючает в себя теоретическую часть, необходимый набор лабораторных работ, проектную часть, подборку материалов для самостоятельного изучения, а также задания для выполнения как индивидуально, так и в составе группы.</w:t>
      </w:r>
    </w:p>
    <w:p w:rsidR="005F7A15" w:rsidRPr="000432B0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5F7A15">
        <w:t xml:space="preserve"> </w:t>
      </w:r>
      <w:r>
        <w:t xml:space="preserve"> </w:t>
      </w:r>
      <w:hyperlink r:id="rId10" w:history="1">
        <w:r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https://stud.lms.tpu.ru/course/view.php?id=478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15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0B0" w:rsidRPr="00B7045A">
        <w:rPr>
          <w:rFonts w:ascii="Times New Roman" w:hAnsi="Times New Roman" w:cs="Times New Roman"/>
          <w:b/>
          <w:sz w:val="28"/>
          <w:szCs w:val="28"/>
        </w:rPr>
        <w:t>Передача и обработка информации</w:t>
      </w:r>
    </w:p>
    <w:p w:rsidR="006520B0" w:rsidRPr="006520B0" w:rsidRDefault="006520B0" w:rsidP="00652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0B0">
        <w:rPr>
          <w:rFonts w:ascii="Times New Roman" w:hAnsi="Times New Roman" w:cs="Times New Roman"/>
          <w:sz w:val="28"/>
          <w:szCs w:val="28"/>
        </w:rPr>
        <w:t>В курсе «Передача и обработка информации» рассматриваются темы, позволяющие осуществлять профессиональную и научную деятельность по цифровой и аналоговой передачи и обработки информ</w:t>
      </w:r>
      <w:r>
        <w:rPr>
          <w:rFonts w:ascii="Times New Roman" w:hAnsi="Times New Roman" w:cs="Times New Roman"/>
          <w:sz w:val="28"/>
          <w:szCs w:val="28"/>
        </w:rPr>
        <w:t>ации в области приборостроения.</w:t>
      </w:r>
    </w:p>
    <w:p w:rsidR="006520B0" w:rsidRDefault="006520B0" w:rsidP="00652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0B0">
        <w:rPr>
          <w:rFonts w:ascii="Times New Roman" w:hAnsi="Times New Roman" w:cs="Times New Roman"/>
          <w:sz w:val="28"/>
          <w:szCs w:val="28"/>
        </w:rPr>
        <w:t>Особое внимание уделяется построению систем сбора данных.</w:t>
      </w:r>
    </w:p>
    <w:p w:rsidR="005F7A15" w:rsidRPr="000432B0" w:rsidRDefault="005F7A15" w:rsidP="005F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6520B0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6520B0"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https://stud.lms.tpu.ru/course/view.php?id=1184</w:t>
        </w:r>
      </w:hyperlink>
      <w:r w:rsidR="0065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15" w:rsidRDefault="005F7A15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5C" w:rsidRDefault="00A9455C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0B0" w:rsidRPr="00B7045A">
        <w:rPr>
          <w:rFonts w:ascii="Times New Roman" w:hAnsi="Times New Roman" w:cs="Times New Roman"/>
          <w:b/>
          <w:sz w:val="28"/>
          <w:szCs w:val="28"/>
        </w:rPr>
        <w:t>Программируемые логические интегральные схемы</w:t>
      </w:r>
    </w:p>
    <w:p w:rsidR="006520B0" w:rsidRDefault="006520B0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0B0">
        <w:rPr>
          <w:rFonts w:ascii="Times New Roman" w:hAnsi="Times New Roman" w:cs="Times New Roman"/>
          <w:sz w:val="28"/>
          <w:szCs w:val="28"/>
        </w:rPr>
        <w:t>В курсе рассматриваются основные аспекты работы с программируемыми логическими интегральными схемами архитектуры FPGA и CPLD, изучаются языки программирования логики, а также системы автоматизированного проектирования, специализированные для программируемых схем.</w:t>
      </w:r>
    </w:p>
    <w:p w:rsidR="00A9455C" w:rsidRPr="000432B0" w:rsidRDefault="00A9455C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6520B0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6520B0"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https://stud.lms.tpu.ru/enrol/index.php?id=446</w:t>
        </w:r>
      </w:hyperlink>
      <w:r w:rsidR="0065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5C" w:rsidRDefault="00A9455C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5C" w:rsidRDefault="00A9455C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7F1" w:rsidRPr="00B7045A">
        <w:rPr>
          <w:rFonts w:ascii="Times New Roman" w:hAnsi="Times New Roman" w:cs="Times New Roman"/>
          <w:b/>
          <w:sz w:val="28"/>
          <w:szCs w:val="28"/>
        </w:rPr>
        <w:t>Проектирование микропроцессорных средств измерений</w:t>
      </w:r>
    </w:p>
    <w:p w:rsidR="003317F1" w:rsidRDefault="003317F1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F1">
        <w:rPr>
          <w:rFonts w:ascii="Times New Roman" w:hAnsi="Times New Roman" w:cs="Times New Roman"/>
          <w:sz w:val="28"/>
          <w:szCs w:val="28"/>
        </w:rPr>
        <w:t>Содержание дисциплины охватывает круг вопросов, связанных с приобретением знаний, умений и навыков в проектировании цифровых программируемых измерительных устройств, с их эксплуатацией и внедрением их в различных областях приборостроения</w:t>
      </w:r>
    </w:p>
    <w:p w:rsidR="00A9455C" w:rsidRDefault="00A9455C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3317F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317F1"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https://stud.lms.tpu.ru/course/view.php?id=278</w:t>
        </w:r>
      </w:hyperlink>
    </w:p>
    <w:p w:rsidR="00A9455C" w:rsidRDefault="00A9455C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5C" w:rsidRDefault="00A9455C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B54" w:rsidRPr="00FE1B54">
        <w:rPr>
          <w:rFonts w:ascii="Times New Roman" w:hAnsi="Times New Roman" w:cs="Times New Roman"/>
          <w:b/>
          <w:sz w:val="28"/>
          <w:szCs w:val="28"/>
        </w:rPr>
        <w:t>Цифровые устройства и микропроцессоры</w:t>
      </w:r>
    </w:p>
    <w:p w:rsidR="00921E83" w:rsidRDefault="00FE1B54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B54">
        <w:rPr>
          <w:rFonts w:ascii="Times New Roman" w:hAnsi="Times New Roman" w:cs="Times New Roman"/>
          <w:sz w:val="28"/>
          <w:szCs w:val="28"/>
        </w:rPr>
        <w:t>Курс «Цифровые устройства и микропроцессоры» знакомит студентов с современной элементной базой цифровых устройств, и посвящен изучению получение знаний об общих принципах построения цифровых систем и организации программного управления ими, методов и технических приемов программирования микроконтроллеров. Курс «Цифровые устройства и микропроцессоры» включает в себя теоретическую и практическую части.</w:t>
      </w:r>
    </w:p>
    <w:p w:rsidR="00A9455C" w:rsidRPr="000432B0" w:rsidRDefault="00A9455C" w:rsidP="00A9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FE1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E1B54"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https://online.edu.ru/public/course?faces-redirect=true&amp;cid=142083</w:t>
        </w:r>
      </w:hyperlink>
      <w:r w:rsidR="00FE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5C" w:rsidRDefault="00A9455C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E83" w:rsidRPr="00FE1B54" w:rsidRDefault="00921E83" w:rsidP="00921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B54" w:rsidRPr="00FE1B54">
        <w:rPr>
          <w:rFonts w:ascii="Times New Roman" w:hAnsi="Times New Roman" w:cs="Times New Roman"/>
          <w:b/>
          <w:sz w:val="28"/>
          <w:szCs w:val="28"/>
        </w:rPr>
        <w:t>Цифровая обработка сигналов Часть 2. Дискретные и цифровые фильтры</w:t>
      </w:r>
    </w:p>
    <w:p w:rsidR="00FE1B54" w:rsidRPr="00FE1B54" w:rsidRDefault="00FE1B54" w:rsidP="00FE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B54">
        <w:rPr>
          <w:rFonts w:ascii="Times New Roman" w:hAnsi="Times New Roman" w:cs="Times New Roman"/>
          <w:sz w:val="28"/>
          <w:szCs w:val="28"/>
        </w:rPr>
        <w:t>Курс разработан Санкт-Петербургским государственным электротехническим университетом «ЛЭТИ» им. В.И. Ульянова при поддержке Санкт-Петербургского политехнического университета Петра Великого.</w:t>
      </w:r>
    </w:p>
    <w:p w:rsidR="00921E83" w:rsidRDefault="00FE1B54" w:rsidP="00FE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B54">
        <w:rPr>
          <w:rFonts w:ascii="Times New Roman" w:hAnsi="Times New Roman" w:cs="Times New Roman"/>
          <w:sz w:val="28"/>
          <w:szCs w:val="28"/>
        </w:rPr>
        <w:lastRenderedPageBreak/>
        <w:t>«Дискретные и цифровые фильтры» — второй курс специализации, посвященной цифровой обработке сигналов. В предыдущем курсе мы рассмотрели лишь самые простые вещи, связанные с концепцией дискретного времени — свойства дискретных сигналов и линейных стационарных дискретных систем. Но чтобы использовать такие системы для решения практических задач, нужно уметь их рассчитывать, добиваясь при этом желаемых свойств и характеристик. Кроме того, реальная система цифровой обработки сигналов — это вычислительное устройство, операции над числами в котором невозможны без появления некоторых погрешностей. При разработке и использовании таких систем наличие этих погрешностей нужно прогнозировать и учитывать. Об этих вопросах и пойдет речь во втором курсе цикла.</w:t>
      </w:r>
    </w:p>
    <w:p w:rsidR="00921E83" w:rsidRPr="000432B0" w:rsidRDefault="00921E83" w:rsidP="0092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FE1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E1B54"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https://online.edu.ru/public/course?faces-redirect=true&amp;cid=11042959</w:t>
        </w:r>
      </w:hyperlink>
      <w:r w:rsidR="00FE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83" w:rsidRDefault="00921E83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E83" w:rsidRDefault="00921E83" w:rsidP="0092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71FF" w:rsidRPr="007C1E62">
        <w:rPr>
          <w:rFonts w:ascii="Times New Roman" w:hAnsi="Times New Roman" w:cs="Times New Roman"/>
          <w:b/>
          <w:sz w:val="28"/>
          <w:szCs w:val="28"/>
        </w:rPr>
        <w:t>Основы цифровой обработки сигналов</w:t>
      </w:r>
    </w:p>
    <w:p w:rsidR="00921E83" w:rsidRPr="000432B0" w:rsidRDefault="00921E83" w:rsidP="0092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FE1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E1B54" w:rsidRPr="00C772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https://www.youtube.com/watch?v=cRcSiALBfZI&amp;list=PLmu_y3-DV2_kpP8oX_Uug0IbgH2T4hRPL</w:t>
        </w:r>
      </w:hyperlink>
      <w:r w:rsidR="00FE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83" w:rsidRPr="000432B0" w:rsidRDefault="00921E83" w:rsidP="0049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1E83" w:rsidRPr="0004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B0"/>
    <w:rsid w:val="000432B0"/>
    <w:rsid w:val="001C71FF"/>
    <w:rsid w:val="001F185A"/>
    <w:rsid w:val="003317F1"/>
    <w:rsid w:val="00492411"/>
    <w:rsid w:val="005F7A15"/>
    <w:rsid w:val="006520B0"/>
    <w:rsid w:val="007C1E62"/>
    <w:rsid w:val="00921E83"/>
    <w:rsid w:val="00A9455C"/>
    <w:rsid w:val="00B7045A"/>
    <w:rsid w:val="00BA11CA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lms.tpu.ru/course/view.php?id=786" TargetMode="External"/><Relationship Id="rId13" Type="http://schemas.openxmlformats.org/officeDocument/2006/relationships/hyperlink" Target="https://stud.lms.tpu.ru/course/view.php?id=2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.lms.tpu.ru/course/view.php?id=2154" TargetMode="External"/><Relationship Id="rId12" Type="http://schemas.openxmlformats.org/officeDocument/2006/relationships/hyperlink" Target="https://stud.lms.tpu.ru/enrol/index.php?id=44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RcSiALBfZI&amp;list=PLmu_y3-DV2_kpP8oX_Uug0IbgH2T4hRPL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.lms.tpu.ru/enrol/index.php?id=1144" TargetMode="External"/><Relationship Id="rId11" Type="http://schemas.openxmlformats.org/officeDocument/2006/relationships/hyperlink" Target="https://stud.lms.tpu.ru/course/view.php?id=1184" TargetMode="External"/><Relationship Id="rId5" Type="http://schemas.openxmlformats.org/officeDocument/2006/relationships/hyperlink" Target="https://stud.lms.tpu.ru/enrol/index.php?id=1180" TargetMode="External"/><Relationship Id="rId15" Type="http://schemas.openxmlformats.org/officeDocument/2006/relationships/hyperlink" Target="https://online.edu.ru/public/course?faces-redirect=true&amp;cid=11042959" TargetMode="External"/><Relationship Id="rId10" Type="http://schemas.openxmlformats.org/officeDocument/2006/relationships/hyperlink" Target="https://stud.lms.tpu.ru/course/view.php?id=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lms.tpu.ru/enrol/index.php?id=109" TargetMode="External"/><Relationship Id="rId14" Type="http://schemas.openxmlformats.org/officeDocument/2006/relationships/hyperlink" Target="https://online.edu.ru/public/course?faces-redirect=true&amp;cid=142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2020-04-08T00:50:00Z</dcterms:created>
  <dcterms:modified xsi:type="dcterms:W3CDTF">2020-04-08T01:49:00Z</dcterms:modified>
</cp:coreProperties>
</file>