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534" w:rsidRDefault="00AF429C" w:rsidP="00E405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Блиц-опрос №</w:t>
      </w:r>
      <w:r w:rsidR="00FA2E69">
        <w:rPr>
          <w:rFonts w:ascii="Times New Roman" w:hAnsi="Times New Roman" w:cs="Times New Roman"/>
          <w:b/>
          <w:sz w:val="28"/>
          <w:szCs w:val="28"/>
        </w:rPr>
        <w:t>5</w:t>
      </w:r>
    </w:p>
    <w:p w:rsidR="003B20F9" w:rsidRPr="0058204E" w:rsidRDefault="00AF429C" w:rsidP="00E40534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04F6E">
        <w:rPr>
          <w:rFonts w:ascii="Times New Roman" w:hAnsi="Times New Roman" w:cs="Times New Roman"/>
          <w:sz w:val="28"/>
          <w:szCs w:val="28"/>
        </w:rPr>
        <w:t>рактическо</w:t>
      </w:r>
      <w:r w:rsidR="00FA2E69">
        <w:rPr>
          <w:rFonts w:ascii="Times New Roman" w:hAnsi="Times New Roman" w:cs="Times New Roman"/>
          <w:sz w:val="28"/>
          <w:szCs w:val="28"/>
        </w:rPr>
        <w:t>е занятие №7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  <w:r w:rsidR="00D04F6E">
        <w:rPr>
          <w:rFonts w:ascii="Times New Roman" w:hAnsi="Times New Roman" w:cs="Times New Roman"/>
          <w:sz w:val="28"/>
          <w:szCs w:val="28"/>
        </w:rPr>
        <w:br/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«</w:t>
      </w:r>
      <w:r w:rsidR="00131554">
        <w:rPr>
          <w:rFonts w:ascii="Times New Roman" w:hAnsi="Times New Roman" w:cs="Times New Roman"/>
          <w:b/>
          <w:sz w:val="28"/>
          <w:szCs w:val="28"/>
        </w:rPr>
        <w:t>Советское государство и общество в 1954-1964 гг.</w:t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»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  <w:r w:rsidR="00E40534">
        <w:rPr>
          <w:rFonts w:ascii="Times New Roman" w:hAnsi="Times New Roman" w:cs="Times New Roman"/>
          <w:sz w:val="28"/>
          <w:szCs w:val="28"/>
        </w:rPr>
        <w:br/>
      </w:r>
      <w:r w:rsidR="003B20F9" w:rsidRPr="0058204E">
        <w:rPr>
          <w:rFonts w:ascii="Times New Roman" w:hAnsi="Times New Roman" w:cs="Times New Roman"/>
          <w:sz w:val="28"/>
          <w:szCs w:val="28"/>
        </w:rPr>
        <w:t>(</w:t>
      </w:r>
      <w:r w:rsidR="00131554">
        <w:rPr>
          <w:rFonts w:ascii="Times New Roman" w:hAnsi="Times New Roman" w:cs="Times New Roman"/>
          <w:sz w:val="28"/>
          <w:szCs w:val="28"/>
        </w:rPr>
        <w:t>2</w:t>
      </w:r>
      <w:r w:rsidR="00FA2E69">
        <w:rPr>
          <w:rFonts w:ascii="Times New Roman" w:hAnsi="Times New Roman" w:cs="Times New Roman"/>
          <w:sz w:val="28"/>
          <w:szCs w:val="28"/>
        </w:rPr>
        <w:t>8</w:t>
      </w:r>
      <w:r w:rsidR="00D04F6E">
        <w:rPr>
          <w:rFonts w:ascii="Times New Roman" w:hAnsi="Times New Roman" w:cs="Times New Roman"/>
          <w:sz w:val="28"/>
          <w:szCs w:val="28"/>
        </w:rPr>
        <w:t xml:space="preserve"> </w:t>
      </w:r>
      <w:r w:rsidR="00131554" w:rsidRPr="00131554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3B20F9" w:rsidRPr="0058204E">
        <w:rPr>
          <w:rFonts w:ascii="Times New Roman" w:hAnsi="Times New Roman" w:cs="Times New Roman"/>
          <w:sz w:val="28"/>
          <w:szCs w:val="28"/>
        </w:rPr>
        <w:t>-</w:t>
      </w:r>
      <w:r w:rsidR="00D04F6E">
        <w:rPr>
          <w:rFonts w:ascii="Times New Roman" w:hAnsi="Times New Roman" w:cs="Times New Roman"/>
          <w:sz w:val="28"/>
          <w:szCs w:val="28"/>
        </w:rPr>
        <w:t xml:space="preserve"> </w:t>
      </w:r>
      <w:r w:rsidR="00131554">
        <w:rPr>
          <w:rFonts w:ascii="Times New Roman" w:hAnsi="Times New Roman" w:cs="Times New Roman"/>
          <w:sz w:val="28"/>
          <w:szCs w:val="28"/>
        </w:rPr>
        <w:t>4</w:t>
      </w:r>
      <w:r w:rsidR="00D04F6E">
        <w:rPr>
          <w:rFonts w:ascii="Times New Roman" w:hAnsi="Times New Roman" w:cs="Times New Roman"/>
          <w:sz w:val="28"/>
          <w:szCs w:val="28"/>
        </w:rPr>
        <w:t xml:space="preserve"> </w:t>
      </w:r>
      <w:r w:rsidR="00131554">
        <w:rPr>
          <w:rFonts w:ascii="Times New Roman" w:hAnsi="Times New Roman" w:cs="Times New Roman"/>
          <w:sz w:val="28"/>
          <w:szCs w:val="28"/>
        </w:rPr>
        <w:t>мая 202</w:t>
      </w:r>
      <w:r w:rsidR="00131554" w:rsidRPr="00131554">
        <w:rPr>
          <w:rFonts w:ascii="Times New Roman" w:hAnsi="Times New Roman" w:cs="Times New Roman"/>
          <w:sz w:val="28"/>
          <w:szCs w:val="28"/>
        </w:rPr>
        <w:t>5</w:t>
      </w:r>
      <w:r w:rsidR="003B20F9" w:rsidRPr="0058204E">
        <w:rPr>
          <w:rFonts w:ascii="Times New Roman" w:hAnsi="Times New Roman" w:cs="Times New Roman"/>
          <w:sz w:val="28"/>
          <w:szCs w:val="28"/>
        </w:rPr>
        <w:t>)</w:t>
      </w:r>
    </w:p>
    <w:p w:rsidR="003B20F9" w:rsidRPr="0058204E" w:rsidRDefault="00B123BB">
      <w:pPr>
        <w:rPr>
          <w:rFonts w:ascii="Times New Roman" w:hAnsi="Times New Roman" w:cs="Times New Roman"/>
          <w:sz w:val="28"/>
          <w:szCs w:val="28"/>
        </w:rPr>
      </w:pPr>
      <w:r w:rsidRPr="00D825F8">
        <w:rPr>
          <w:rFonts w:ascii="Times New Roman" w:hAnsi="Times New Roman" w:cs="Times New Roman"/>
          <w:sz w:val="28"/>
          <w:szCs w:val="28"/>
        </w:rPr>
        <w:t>Во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просы для подготовки </w:t>
      </w:r>
      <w:r w:rsidR="00FA2E69">
        <w:rPr>
          <w:rFonts w:ascii="Times New Roman" w:hAnsi="Times New Roman" w:cs="Times New Roman"/>
          <w:sz w:val="28"/>
          <w:szCs w:val="28"/>
        </w:rPr>
        <w:t>включают 20</w:t>
      </w:r>
      <w:r w:rsidRPr="00AF429C">
        <w:rPr>
          <w:rFonts w:ascii="Times New Roman" w:hAnsi="Times New Roman" w:cs="Times New Roman"/>
          <w:sz w:val="28"/>
          <w:szCs w:val="28"/>
        </w:rPr>
        <w:t xml:space="preserve"> </w:t>
      </w:r>
      <w:r w:rsidR="00921B5C" w:rsidRPr="00AF429C">
        <w:rPr>
          <w:rFonts w:ascii="Times New Roman" w:hAnsi="Times New Roman" w:cs="Times New Roman"/>
          <w:sz w:val="28"/>
          <w:szCs w:val="28"/>
        </w:rPr>
        <w:t xml:space="preserve">дат по истории </w:t>
      </w:r>
      <w:r w:rsidR="00131554">
        <w:rPr>
          <w:rFonts w:ascii="Times New Roman" w:hAnsi="Times New Roman" w:cs="Times New Roman"/>
          <w:sz w:val="28"/>
          <w:szCs w:val="28"/>
        </w:rPr>
        <w:t xml:space="preserve">СССР </w:t>
      </w:r>
      <w:r w:rsidR="00FA2E69">
        <w:rPr>
          <w:rFonts w:ascii="Times New Roman" w:hAnsi="Times New Roman" w:cs="Times New Roman"/>
          <w:sz w:val="28"/>
          <w:szCs w:val="28"/>
        </w:rPr>
        <w:t>1</w:t>
      </w:r>
      <w:r w:rsidR="00131554">
        <w:rPr>
          <w:rFonts w:ascii="Times New Roman" w:hAnsi="Times New Roman" w:cs="Times New Roman"/>
          <w:sz w:val="28"/>
          <w:szCs w:val="28"/>
        </w:rPr>
        <w:t>954</w:t>
      </w:r>
      <w:r w:rsidR="00E4593C">
        <w:rPr>
          <w:rFonts w:ascii="Times New Roman" w:hAnsi="Times New Roman" w:cs="Times New Roman"/>
          <w:sz w:val="28"/>
          <w:szCs w:val="28"/>
        </w:rPr>
        <w:t>-1964</w:t>
      </w:r>
      <w:r w:rsidR="00FA2E69">
        <w:rPr>
          <w:rFonts w:ascii="Times New Roman" w:hAnsi="Times New Roman" w:cs="Times New Roman"/>
          <w:sz w:val="28"/>
          <w:szCs w:val="28"/>
        </w:rPr>
        <w:t xml:space="preserve"> гг., 10</w:t>
      </w:r>
      <w:r w:rsidR="00921B5C" w:rsidRPr="00AF429C">
        <w:rPr>
          <w:rFonts w:ascii="Times New Roman" w:hAnsi="Times New Roman" w:cs="Times New Roman"/>
          <w:sz w:val="28"/>
          <w:szCs w:val="28"/>
        </w:rPr>
        <w:t xml:space="preserve"> терминов, </w:t>
      </w:r>
      <w:r w:rsidR="00126E66" w:rsidRPr="00AF429C">
        <w:rPr>
          <w:rFonts w:ascii="Times New Roman" w:hAnsi="Times New Roman" w:cs="Times New Roman"/>
          <w:sz w:val="28"/>
          <w:szCs w:val="28"/>
        </w:rPr>
        <w:t>10</w:t>
      </w:r>
      <w:r w:rsidR="00AF429C" w:rsidRPr="00AF429C">
        <w:rPr>
          <w:rFonts w:ascii="Times New Roman" w:hAnsi="Times New Roman" w:cs="Times New Roman"/>
          <w:sz w:val="28"/>
          <w:szCs w:val="28"/>
        </w:rPr>
        <w:t xml:space="preserve"> имен исторических деятелей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2694"/>
        <w:gridCol w:w="7796"/>
      </w:tblGrid>
      <w:tr w:rsidR="003B20F9" w:rsidRPr="000C3740" w:rsidTr="00653ED3">
        <w:tc>
          <w:tcPr>
            <w:tcW w:w="2694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796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Событие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1953-1964</w:t>
            </w:r>
          </w:p>
        </w:tc>
        <w:tc>
          <w:tcPr>
            <w:tcW w:w="7796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Руководство коммунистической партией Н.С. Хрущева. Десятилетие «Оттепели»</w:t>
            </w:r>
          </w:p>
        </w:tc>
      </w:tr>
      <w:tr w:rsidR="00786FB7" w:rsidRPr="00AF429C" w:rsidTr="00653ED3">
        <w:tc>
          <w:tcPr>
            <w:tcW w:w="2694" w:type="dxa"/>
          </w:tcPr>
          <w:p w:rsid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1954</w:t>
            </w:r>
          </w:p>
        </w:tc>
        <w:tc>
          <w:tcPr>
            <w:tcW w:w="7796" w:type="dxa"/>
          </w:tcPr>
          <w:p w:rsid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освоения целины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1954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Запуск первой в мире атомной электростанции в Обнинске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1955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EC">
              <w:rPr>
                <w:rFonts w:ascii="Times New Roman" w:hAnsi="Times New Roman" w:cs="Times New Roman"/>
                <w:sz w:val="24"/>
                <w:szCs w:val="24"/>
              </w:rPr>
              <w:t>Создание Организации Варшавского договора (ОВД)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1956</w:t>
            </w:r>
          </w:p>
        </w:tc>
        <w:tc>
          <w:tcPr>
            <w:tcW w:w="7796" w:type="dxa"/>
          </w:tcPr>
          <w:p w:rsidR="00E4593C" w:rsidRPr="00053EE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Съезд КПСС. Доклад Н.С. Хрущева «О культе личности»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1956</w:t>
            </w:r>
          </w:p>
        </w:tc>
        <w:tc>
          <w:tcPr>
            <w:tcW w:w="7796" w:type="dxa"/>
          </w:tcPr>
          <w:p w:rsidR="00E4593C" w:rsidRPr="006C70CA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Восстание в Венгрии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7796" w:type="dxa"/>
          </w:tcPr>
          <w:p w:rsidR="00E4593C" w:rsidRPr="004959B0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Ликвидация промышленных министерств, с</w:t>
            </w:r>
            <w:r w:rsidR="00E4593C">
              <w:rPr>
                <w:rFonts w:ascii="Times New Roman" w:hAnsi="Times New Roman" w:cs="Times New Roman"/>
                <w:sz w:val="24"/>
                <w:szCs w:val="24"/>
              </w:rPr>
              <w:t>оздание совнархозов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7796" w:type="dxa"/>
          </w:tcPr>
          <w:p w:rsidR="00E4593C" w:rsidRPr="00053EE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053E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Всемирный фестиваль молодежи и студентов в Москве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7796" w:type="dxa"/>
          </w:tcPr>
          <w:p w:rsidR="00E4593C" w:rsidRP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Разгром «антипартийной группы»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Запуск в СССР первого искусственного спутника Земли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Спуск на воду первого в мире атомного ледокола «Ленин»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1958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всеобщего обязательного 8-летнего образования и создание единой сети профтехучилищ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1959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Визит Н.С. Хрущева в США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7796" w:type="dxa"/>
          </w:tcPr>
          <w:p w:rsidR="00E4593C" w:rsidRP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XXII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Съезд КПСС</w:t>
            </w:r>
          </w:p>
        </w:tc>
      </w:tr>
      <w:tr w:rsidR="00786FB7" w:rsidRPr="00AF429C" w:rsidTr="00653ED3">
        <w:tc>
          <w:tcPr>
            <w:tcW w:w="2694" w:type="dxa"/>
          </w:tcPr>
          <w:p w:rsid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7796" w:type="dxa"/>
          </w:tcPr>
          <w:p w:rsidR="00786FB7" w:rsidRP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Сооружение Берлинской стены</w:t>
            </w:r>
          </w:p>
        </w:tc>
      </w:tr>
      <w:tr w:rsidR="00786FB7" w:rsidRPr="00AF429C" w:rsidTr="00653ED3">
        <w:tc>
          <w:tcPr>
            <w:tcW w:w="2694" w:type="dxa"/>
          </w:tcPr>
          <w:p w:rsid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7796" w:type="dxa"/>
          </w:tcPr>
          <w:p w:rsidR="00786FB7" w:rsidRPr="00786FB7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Полет Ю.А. Гагарина в космос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1962</w:t>
            </w:r>
          </w:p>
        </w:tc>
        <w:tc>
          <w:tcPr>
            <w:tcW w:w="7796" w:type="dxa"/>
          </w:tcPr>
          <w:p w:rsidR="00E4593C" w:rsidRPr="004959B0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Карибский кризис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1962</w:t>
            </w:r>
          </w:p>
        </w:tc>
        <w:tc>
          <w:tcPr>
            <w:tcW w:w="7796" w:type="dxa"/>
          </w:tcPr>
          <w:p w:rsidR="00E4593C" w:rsidRDefault="00E4593C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Расстрел в Новочеркасске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1963</w:t>
            </w:r>
          </w:p>
        </w:tc>
        <w:tc>
          <w:tcPr>
            <w:tcW w:w="7796" w:type="dxa"/>
          </w:tcPr>
          <w:p w:rsidR="00E4593C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Советско-американское соглашение о запрещении ядерных испытаний в атмосфере и под водой</w:t>
            </w:r>
          </w:p>
        </w:tc>
      </w:tr>
      <w:tr w:rsidR="00E4593C" w:rsidRPr="00AF429C" w:rsidTr="00653ED3">
        <w:tc>
          <w:tcPr>
            <w:tcW w:w="2694" w:type="dxa"/>
          </w:tcPr>
          <w:p w:rsidR="00E4593C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1964</w:t>
            </w:r>
          </w:p>
        </w:tc>
        <w:tc>
          <w:tcPr>
            <w:tcW w:w="7796" w:type="dxa"/>
          </w:tcPr>
          <w:p w:rsidR="00E4593C" w:rsidRDefault="00786FB7" w:rsidP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пенсий для колхозников</w:t>
            </w:r>
          </w:p>
        </w:tc>
      </w:tr>
      <w:tr w:rsidR="00880DDA" w:rsidRPr="000C3740" w:rsidTr="00653ED3">
        <w:tc>
          <w:tcPr>
            <w:tcW w:w="2694" w:type="dxa"/>
          </w:tcPr>
          <w:p w:rsidR="00880DDA" w:rsidRPr="000C3740" w:rsidRDefault="005A52E2" w:rsidP="00880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Термин</w:t>
            </w:r>
          </w:p>
        </w:tc>
        <w:tc>
          <w:tcPr>
            <w:tcW w:w="7796" w:type="dxa"/>
          </w:tcPr>
          <w:p w:rsidR="00880DDA" w:rsidRPr="000C3740" w:rsidRDefault="005A52E2" w:rsidP="005A5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</w:p>
        </w:tc>
      </w:tr>
      <w:tr w:rsidR="002E7EDD" w:rsidRPr="000C3740" w:rsidTr="00653ED3">
        <w:tc>
          <w:tcPr>
            <w:tcW w:w="2694" w:type="dxa"/>
          </w:tcPr>
          <w:p w:rsidR="002E7EDD" w:rsidRPr="000C3740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Совнархозы</w:t>
            </w:r>
          </w:p>
        </w:tc>
        <w:tc>
          <w:tcPr>
            <w:tcW w:w="7796" w:type="dxa"/>
          </w:tcPr>
          <w:p w:rsidR="002E7EDD" w:rsidRPr="000C3740" w:rsidRDefault="00247027" w:rsidP="0024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461C0" w:rsidRPr="00A461C0">
              <w:rPr>
                <w:rFonts w:ascii="Times New Roman" w:hAnsi="Times New Roman" w:cs="Times New Roman"/>
                <w:sz w:val="24"/>
                <w:szCs w:val="24"/>
              </w:rPr>
              <w:t>осударственные органы территориального управления народным хозяйством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1957-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>1965 годах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которые, по замыслу реформаторов, должны были 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>прибли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зить 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>руководств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 xml:space="preserve"> промышленностью к низовым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звеньям экономической системы –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Машинно-тракторные станции</w:t>
            </w:r>
          </w:p>
        </w:tc>
        <w:tc>
          <w:tcPr>
            <w:tcW w:w="7796" w:type="dxa"/>
          </w:tcPr>
          <w:p w:rsidR="00E4593C" w:rsidRPr="000C3740" w:rsidRDefault="00247027" w:rsidP="0024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Государственные сельскохозяйственные предприятия в СССР, обеспечивавши</w:t>
            </w:r>
            <w:r w:rsidRPr="00247027">
              <w:rPr>
                <w:rFonts w:ascii="Times New Roman" w:hAnsi="Times New Roman" w:cs="Times New Roman"/>
                <w:sz w:val="24"/>
                <w:szCs w:val="24"/>
              </w:rPr>
              <w:t xml:space="preserve">е организационную и техническую 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колхозам. В их состав входили площадки для хранения техники, ремонтные мастерские, нефтебазы и т.д.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Целинные и залежные земли</w:t>
            </w:r>
          </w:p>
        </w:tc>
        <w:tc>
          <w:tcPr>
            <w:tcW w:w="7796" w:type="dxa"/>
          </w:tcPr>
          <w:p w:rsidR="00E4593C" w:rsidRPr="000C3740" w:rsidRDefault="00F66A15" w:rsidP="00F66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емельные массивы, пригодные под распашку и посев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ельскохозяйственных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 xml:space="preserve">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освоение которых в крупных масштабах проводилось в 1954-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гг. 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в Казахстане, районах Поволжья, Урала, Западной и Восточной Сибири.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«Неперспективные» деревни</w:t>
            </w:r>
          </w:p>
        </w:tc>
        <w:tc>
          <w:tcPr>
            <w:tcW w:w="7796" w:type="dxa"/>
          </w:tcPr>
          <w:p w:rsidR="00E4593C" w:rsidRPr="000C3740" w:rsidRDefault="00F66A15" w:rsidP="00F66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ринятое в советских официальных документах название деревень и сёл, по размерам и местоположению не соответствовавших государственной стратегии развития аграрной сферы.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предполагалось ликвидировать, а жителей переселись в большие села.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Антипартийная группа</w:t>
            </w:r>
          </w:p>
        </w:tc>
        <w:tc>
          <w:tcPr>
            <w:tcW w:w="7796" w:type="dxa"/>
          </w:tcPr>
          <w:p w:rsidR="00FA2E69" w:rsidRPr="000C3740" w:rsidRDefault="00F66A15" w:rsidP="00F66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олитическое клише, использовавшееся в советской печати для обозначения группы из трёх высших партийных деятелей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ПСС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, попытавшихся в июне 1957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сместить Н.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С. Хрущёва с должности Первого секретаря 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партии</w:t>
            </w:r>
            <w:r w:rsidRPr="00F66A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Принцип мирного сосуществования</w:t>
            </w:r>
          </w:p>
        </w:tc>
        <w:tc>
          <w:tcPr>
            <w:tcW w:w="7796" w:type="dxa"/>
          </w:tcPr>
          <w:p w:rsidR="00FA2E69" w:rsidRPr="000C3740" w:rsidRDefault="00784742" w:rsidP="00893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742">
              <w:rPr>
                <w:rFonts w:ascii="Times New Roman" w:hAnsi="Times New Roman" w:cs="Times New Roman"/>
                <w:sz w:val="24"/>
                <w:szCs w:val="24"/>
              </w:rPr>
              <w:t>Принцип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который был положен в основу </w:t>
            </w:r>
            <w:r w:rsidRPr="00784742">
              <w:rPr>
                <w:rFonts w:ascii="Times New Roman" w:hAnsi="Times New Roman" w:cs="Times New Roman"/>
                <w:sz w:val="24"/>
                <w:szCs w:val="24"/>
              </w:rPr>
              <w:t>внешней политики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ССР</w:t>
            </w:r>
            <w:r w:rsidRPr="00784742">
              <w:rPr>
                <w:rFonts w:ascii="Times New Roman" w:hAnsi="Times New Roman" w:cs="Times New Roman"/>
                <w:sz w:val="24"/>
                <w:szCs w:val="24"/>
              </w:rPr>
              <w:t xml:space="preserve"> в ответ на угрозы, проявившиеся в течение 1950-х г</w:t>
            </w:r>
            <w:r w:rsidR="008938C4">
              <w:rPr>
                <w:rFonts w:ascii="Times New Roman" w:hAnsi="Times New Roman" w:cs="Times New Roman"/>
                <w:sz w:val="24"/>
                <w:szCs w:val="24"/>
              </w:rPr>
              <w:t xml:space="preserve">г.: «Несмотря на антагонизм капиталистического и социалистического лагеря, </w:t>
            </w:r>
            <w:r w:rsidR="008938C4" w:rsidRPr="008938C4">
              <w:rPr>
                <w:rFonts w:ascii="Times New Roman" w:hAnsi="Times New Roman" w:cs="Times New Roman"/>
                <w:sz w:val="24"/>
                <w:szCs w:val="24"/>
              </w:rPr>
              <w:t xml:space="preserve">противоречия </w:t>
            </w:r>
            <w:r w:rsidR="008938C4">
              <w:rPr>
                <w:rFonts w:ascii="Times New Roman" w:hAnsi="Times New Roman" w:cs="Times New Roman"/>
                <w:sz w:val="24"/>
                <w:szCs w:val="24"/>
              </w:rPr>
              <w:t xml:space="preserve">двух систем </w:t>
            </w:r>
            <w:r w:rsidR="008938C4" w:rsidRPr="008938C4">
              <w:rPr>
                <w:rFonts w:ascii="Times New Roman" w:hAnsi="Times New Roman" w:cs="Times New Roman"/>
                <w:sz w:val="24"/>
                <w:szCs w:val="24"/>
              </w:rPr>
              <w:t>не всегд</w:t>
            </w:r>
            <w:r w:rsidR="008938C4">
              <w:rPr>
                <w:rFonts w:ascii="Times New Roman" w:hAnsi="Times New Roman" w:cs="Times New Roman"/>
                <w:sz w:val="24"/>
                <w:szCs w:val="24"/>
              </w:rPr>
              <w:t>а должны решаться военной силой».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Pr="000C3740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Самиздат</w:t>
            </w:r>
          </w:p>
        </w:tc>
        <w:tc>
          <w:tcPr>
            <w:tcW w:w="7796" w:type="dxa"/>
          </w:tcPr>
          <w:p w:rsidR="00E4593C" w:rsidRPr="000C3740" w:rsidRDefault="00893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938C4">
              <w:rPr>
                <w:rFonts w:ascii="Times New Roman" w:hAnsi="Times New Roman" w:cs="Times New Roman"/>
                <w:sz w:val="24"/>
                <w:szCs w:val="24"/>
              </w:rPr>
              <w:t xml:space="preserve">пособы неофициального и потому </w:t>
            </w:r>
            <w:proofErr w:type="spellStart"/>
            <w:r w:rsidRPr="008938C4">
              <w:rPr>
                <w:rFonts w:ascii="Times New Roman" w:hAnsi="Times New Roman" w:cs="Times New Roman"/>
                <w:sz w:val="24"/>
                <w:szCs w:val="24"/>
              </w:rPr>
              <w:t>неподцензурного</w:t>
            </w:r>
            <w:proofErr w:type="spellEnd"/>
            <w:r w:rsidRPr="008938C4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производства и распространения литературных произведений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СССР (машинописное, рукописное или фотографическое изготовление копий).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Pr="000C3740" w:rsidRDefault="00786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Коллективное руководство</w:t>
            </w:r>
          </w:p>
        </w:tc>
        <w:tc>
          <w:tcPr>
            <w:tcW w:w="7796" w:type="dxa"/>
          </w:tcPr>
          <w:p w:rsidR="00E4593C" w:rsidRPr="000C3740" w:rsidRDefault="008938C4" w:rsidP="00893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938C4">
              <w:rPr>
                <w:rFonts w:ascii="Times New Roman" w:hAnsi="Times New Roman" w:cs="Times New Roman"/>
                <w:sz w:val="24"/>
                <w:szCs w:val="24"/>
              </w:rPr>
              <w:t>лигархическая модель власти, основанная на балансе сил в руководстве правящей коммунистической партии (Политбюро и ЦК).</w:t>
            </w:r>
            <w:r>
              <w:t xml:space="preserve"> </w:t>
            </w:r>
            <w:r w:rsidR="007949A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938C4">
              <w:rPr>
                <w:rFonts w:ascii="Times New Roman" w:hAnsi="Times New Roman" w:cs="Times New Roman"/>
                <w:sz w:val="24"/>
                <w:szCs w:val="24"/>
              </w:rPr>
              <w:t>ктуализировалась после смерти Сталина в 1953 г.</w:t>
            </w:r>
            <w:r w:rsidR="007949AF">
              <w:rPr>
                <w:rFonts w:ascii="Times New Roman" w:hAnsi="Times New Roman" w:cs="Times New Roman"/>
                <w:sz w:val="24"/>
                <w:szCs w:val="24"/>
              </w:rPr>
              <w:t xml:space="preserve"> (до 1957 г.)</w:t>
            </w:r>
            <w:r w:rsidRPr="008938C4">
              <w:rPr>
                <w:rFonts w:ascii="Times New Roman" w:hAnsi="Times New Roman" w:cs="Times New Roman"/>
                <w:sz w:val="24"/>
                <w:szCs w:val="24"/>
              </w:rPr>
              <w:t>, а затем</w:t>
            </w:r>
            <w:r w:rsidR="007949AF">
              <w:rPr>
                <w:rFonts w:ascii="Times New Roman" w:hAnsi="Times New Roman" w:cs="Times New Roman"/>
                <w:sz w:val="24"/>
                <w:szCs w:val="24"/>
              </w:rPr>
              <w:t xml:space="preserve"> после отстранения от власти Н.</w:t>
            </w:r>
            <w:r w:rsidRPr="008938C4">
              <w:rPr>
                <w:rFonts w:ascii="Times New Roman" w:hAnsi="Times New Roman" w:cs="Times New Roman"/>
                <w:sz w:val="24"/>
                <w:szCs w:val="24"/>
              </w:rPr>
              <w:t>С. Хрущёва в 1964 г.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Pr="000C3740" w:rsidRDefault="00BD3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социалистической ориентации</w:t>
            </w:r>
          </w:p>
        </w:tc>
        <w:tc>
          <w:tcPr>
            <w:tcW w:w="7796" w:type="dxa"/>
          </w:tcPr>
          <w:p w:rsidR="00E4593C" w:rsidRPr="000C3740" w:rsidRDefault="007949AF" w:rsidP="0079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 xml:space="preserve">ермин, принятый в советской публицистике 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с 1960-х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гг. 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для обозначения государств, с которыми СССР поддерживал тесные двусторонние связи в сфере политического, эко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номического, 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культурного и других форм сотрудничества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593C" w:rsidRPr="000C3740" w:rsidTr="00653ED3">
        <w:tc>
          <w:tcPr>
            <w:tcW w:w="2694" w:type="dxa"/>
          </w:tcPr>
          <w:p w:rsidR="00E4593C" w:rsidRPr="000C3740" w:rsidRDefault="00BD3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Гонка вооружений</w:t>
            </w:r>
          </w:p>
        </w:tc>
        <w:tc>
          <w:tcPr>
            <w:tcW w:w="7796" w:type="dxa"/>
          </w:tcPr>
          <w:p w:rsidR="00E4593C" w:rsidRPr="000C3740" w:rsidRDefault="007949AF" w:rsidP="0079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олитическое противостояние двух или нескольких держав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военных блоков) за превосходство в области вооружённых сил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ходе которого </w:t>
            </w:r>
            <w:r w:rsidRPr="007949AF">
              <w:rPr>
                <w:rFonts w:ascii="Times New Roman" w:hAnsi="Times New Roman" w:cs="Times New Roman"/>
                <w:sz w:val="24"/>
                <w:szCs w:val="24"/>
              </w:rPr>
              <w:t>каждая из сторон производит огромные запасы оружия, пытаясь установить паритет с противником или обогнать его.</w:t>
            </w:r>
          </w:p>
        </w:tc>
      </w:tr>
      <w:tr w:rsidR="005A52E2" w:rsidRPr="000C3740" w:rsidTr="00653ED3">
        <w:tc>
          <w:tcPr>
            <w:tcW w:w="2694" w:type="dxa"/>
          </w:tcPr>
          <w:p w:rsidR="005A52E2" w:rsidRPr="000C3740" w:rsidRDefault="00FA2E69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372046">
              <w:rPr>
                <w:rFonts w:ascii="Times New Roman" w:hAnsi="Times New Roman" w:cs="Times New Roman"/>
                <w:b/>
                <w:sz w:val="24"/>
                <w:szCs w:val="24"/>
              </w:rPr>
              <w:t>ичность</w:t>
            </w:r>
          </w:p>
        </w:tc>
        <w:tc>
          <w:tcPr>
            <w:tcW w:w="7796" w:type="dxa"/>
          </w:tcPr>
          <w:p w:rsidR="005A52E2" w:rsidRPr="000C3740" w:rsidRDefault="00FA2E69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факты биографии</w:t>
            </w:r>
          </w:p>
        </w:tc>
      </w:tr>
      <w:tr w:rsidR="005A52E2" w:rsidRPr="000C3740" w:rsidTr="00653ED3">
        <w:tc>
          <w:tcPr>
            <w:tcW w:w="2694" w:type="dxa"/>
          </w:tcPr>
          <w:p w:rsidR="005A52E2" w:rsidRPr="000C3740" w:rsidRDefault="00D51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А.Т. Твардовский</w:t>
            </w:r>
          </w:p>
        </w:tc>
        <w:tc>
          <w:tcPr>
            <w:tcW w:w="7796" w:type="dxa"/>
          </w:tcPr>
          <w:p w:rsidR="005A52E2" w:rsidRPr="00CA7DCD" w:rsidRDefault="00B15D54" w:rsidP="00653E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15D54">
              <w:rPr>
                <w:rFonts w:ascii="Times New Roman" w:hAnsi="Times New Roman" w:cs="Times New Roman"/>
                <w:sz w:val="24"/>
                <w:szCs w:val="24"/>
              </w:rPr>
              <w:t>оветский писатель, поэт и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 xml:space="preserve"> прозаик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15D54">
              <w:rPr>
                <w:rFonts w:ascii="Times New Roman" w:hAnsi="Times New Roman" w:cs="Times New Roman"/>
                <w:sz w:val="24"/>
                <w:szCs w:val="24"/>
              </w:rPr>
              <w:t xml:space="preserve"> Главный редактор журнала «Новый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(1950-1954 и 1958-</w:t>
            </w:r>
            <w:r w:rsidRPr="00B15D54">
              <w:rPr>
                <w:rFonts w:ascii="Times New Roman" w:hAnsi="Times New Roman" w:cs="Times New Roman"/>
                <w:sz w:val="24"/>
                <w:szCs w:val="24"/>
              </w:rPr>
              <w:t>1970).</w:t>
            </w:r>
            <w:r w:rsidR="00653ED3">
              <w:t xml:space="preserve"> 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 xml:space="preserve">При нем журнал </w:t>
            </w:r>
            <w:r w:rsidRPr="00B15D54">
              <w:rPr>
                <w:rFonts w:ascii="Times New Roman" w:hAnsi="Times New Roman" w:cs="Times New Roman"/>
                <w:sz w:val="24"/>
                <w:szCs w:val="24"/>
              </w:rPr>
              <w:t>стал прибежищем антисталинских сил в литературе, символом «</w:t>
            </w:r>
            <w:proofErr w:type="spellStart"/>
            <w:r w:rsidRPr="00B15D54">
              <w:rPr>
                <w:rFonts w:ascii="Times New Roman" w:hAnsi="Times New Roman" w:cs="Times New Roman"/>
                <w:sz w:val="24"/>
                <w:szCs w:val="24"/>
              </w:rPr>
              <w:t>шестидесятничества</w:t>
            </w:r>
            <w:proofErr w:type="spellEnd"/>
            <w:r w:rsidRPr="00B15D54">
              <w:rPr>
                <w:rFonts w:ascii="Times New Roman" w:hAnsi="Times New Roman" w:cs="Times New Roman"/>
                <w:sz w:val="24"/>
                <w:szCs w:val="24"/>
              </w:rPr>
              <w:t>», органом легальной оппозиции советской власти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E4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Л.М. Каганович</w:t>
            </w:r>
          </w:p>
        </w:tc>
        <w:tc>
          <w:tcPr>
            <w:tcW w:w="7796" w:type="dxa"/>
          </w:tcPr>
          <w:p w:rsidR="00FA2E69" w:rsidRPr="000C3740" w:rsidRDefault="00477483" w:rsidP="00653E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Советский государственный деятель, </w:t>
            </w:r>
            <w:r w:rsidRPr="00477483">
              <w:rPr>
                <w:rFonts w:ascii="Times New Roman" w:hAnsi="Times New Roman" w:cs="Times New Roman"/>
                <w:sz w:val="24"/>
                <w:szCs w:val="24"/>
              </w:rPr>
              <w:t xml:space="preserve">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Политбюро (Президиума) ЦК (1930-</w:t>
            </w:r>
            <w:r w:rsidRPr="00477483">
              <w:rPr>
                <w:rFonts w:ascii="Times New Roman" w:hAnsi="Times New Roman" w:cs="Times New Roman"/>
                <w:sz w:val="24"/>
                <w:szCs w:val="24"/>
              </w:rPr>
              <w:t xml:space="preserve">1957). 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 xml:space="preserve">Один из инициаторов устранения Л.П. Берии, пересмотра «дела врачей», </w:t>
            </w:r>
            <w:r w:rsidR="00653ED3" w:rsidRPr="00653ED3">
              <w:rPr>
                <w:rFonts w:ascii="Times New Roman" w:hAnsi="Times New Roman" w:cs="Times New Roman"/>
                <w:sz w:val="24"/>
                <w:szCs w:val="24"/>
              </w:rPr>
              <w:t>прекращени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53ED3" w:rsidRPr="00653ED3">
              <w:rPr>
                <w:rFonts w:ascii="Times New Roman" w:hAnsi="Times New Roman" w:cs="Times New Roman"/>
                <w:sz w:val="24"/>
                <w:szCs w:val="24"/>
              </w:rPr>
              <w:t xml:space="preserve"> антисемитской кампании в </w:t>
            </w:r>
            <w:r w:rsidR="00653ED3">
              <w:rPr>
                <w:rFonts w:ascii="Times New Roman" w:hAnsi="Times New Roman" w:cs="Times New Roman"/>
                <w:sz w:val="24"/>
                <w:szCs w:val="24"/>
              </w:rPr>
              <w:t xml:space="preserve">СССР. В 1957 </w:t>
            </w:r>
            <w:r w:rsidR="00653ED3" w:rsidRPr="00653ED3">
              <w:rPr>
                <w:rFonts w:ascii="Times New Roman" w:hAnsi="Times New Roman" w:cs="Times New Roman"/>
                <w:sz w:val="24"/>
                <w:szCs w:val="24"/>
              </w:rPr>
              <w:t>объявлен членом «антипартийной группы», снят со всех постов.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D51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Б.Л. Пастернак</w:t>
            </w:r>
          </w:p>
        </w:tc>
        <w:tc>
          <w:tcPr>
            <w:tcW w:w="7796" w:type="dxa"/>
          </w:tcPr>
          <w:p w:rsidR="00FA2E69" w:rsidRPr="000C3740" w:rsidRDefault="001D2794" w:rsidP="0054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Поэт, писатель и переводчик. 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>В 1955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 xml:space="preserve"> закончил роман «Доктор Живаго», за который через три года </w:t>
            </w:r>
            <w:r w:rsidR="005438F5">
              <w:rPr>
                <w:rFonts w:ascii="Times New Roman" w:hAnsi="Times New Roman" w:cs="Times New Roman"/>
                <w:sz w:val="24"/>
                <w:szCs w:val="24"/>
              </w:rPr>
              <w:t>ему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 xml:space="preserve"> присудили Нобел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евскую премию по литературе</w:t>
            </w:r>
            <w:r w:rsidR="005438F5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>одвергся травле и гонениям со стороны советско</w:t>
            </w:r>
            <w:r w:rsidR="005438F5">
              <w:rPr>
                <w:rFonts w:ascii="Times New Roman" w:hAnsi="Times New Roman" w:cs="Times New Roman"/>
                <w:sz w:val="24"/>
                <w:szCs w:val="24"/>
              </w:rPr>
              <w:t xml:space="preserve">й власти 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>и ряда коллег</w:t>
            </w:r>
            <w:r w:rsidR="005438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D2794">
              <w:rPr>
                <w:rFonts w:ascii="Times New Roman" w:hAnsi="Times New Roman" w:cs="Times New Roman"/>
                <w:sz w:val="24"/>
                <w:szCs w:val="24"/>
              </w:rPr>
              <w:t>был вынужден отказаться от премии.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A66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А.Н. Ларионов</w:t>
            </w:r>
          </w:p>
        </w:tc>
        <w:tc>
          <w:tcPr>
            <w:tcW w:w="7796" w:type="dxa"/>
          </w:tcPr>
          <w:p w:rsidR="00FA2E69" w:rsidRPr="000C3740" w:rsidRDefault="00A66898" w:rsidP="00264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898">
              <w:rPr>
                <w:rFonts w:ascii="Times New Roman" w:hAnsi="Times New Roman" w:cs="Times New Roman"/>
                <w:sz w:val="24"/>
                <w:szCs w:val="24"/>
              </w:rPr>
              <w:t>Перв</w:t>
            </w:r>
            <w:r w:rsidR="00264F2B">
              <w:rPr>
                <w:rFonts w:ascii="Times New Roman" w:hAnsi="Times New Roman" w:cs="Times New Roman"/>
                <w:sz w:val="24"/>
                <w:szCs w:val="24"/>
              </w:rPr>
              <w:t>ый секретарь Рязанского обкома КПСС (1948-</w:t>
            </w:r>
            <w:r w:rsidRPr="00A66898">
              <w:rPr>
                <w:rFonts w:ascii="Times New Roman" w:hAnsi="Times New Roman" w:cs="Times New Roman"/>
                <w:sz w:val="24"/>
                <w:szCs w:val="24"/>
              </w:rPr>
              <w:t>1960). Главный фигурант аферы, известной как «Рязанское чудо»</w:t>
            </w:r>
            <w:r w:rsidR="00264F2B">
              <w:rPr>
                <w:rFonts w:ascii="Times New Roman" w:hAnsi="Times New Roman" w:cs="Times New Roman"/>
                <w:sz w:val="24"/>
                <w:szCs w:val="24"/>
              </w:rPr>
              <w:t xml:space="preserve"> (перевыполнение</w:t>
            </w:r>
            <w:r w:rsidR="00264F2B" w:rsidRPr="00264F2B">
              <w:rPr>
                <w:rFonts w:ascii="Times New Roman" w:hAnsi="Times New Roman" w:cs="Times New Roman"/>
                <w:sz w:val="24"/>
                <w:szCs w:val="24"/>
              </w:rPr>
              <w:t xml:space="preserve"> плана поставок мяса и молока за 1959 г</w:t>
            </w:r>
            <w:r w:rsidR="00264F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4F2B" w:rsidRPr="00264F2B">
              <w:rPr>
                <w:rFonts w:ascii="Times New Roman" w:hAnsi="Times New Roman" w:cs="Times New Roman"/>
                <w:sz w:val="24"/>
                <w:szCs w:val="24"/>
              </w:rPr>
              <w:t xml:space="preserve"> в Рязанской области разрушительными для экономики и хозяйства методами</w:t>
            </w:r>
            <w:r w:rsidR="00264F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668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A2E69" w:rsidRPr="000C3740" w:rsidTr="00653ED3">
        <w:tc>
          <w:tcPr>
            <w:tcW w:w="2694" w:type="dxa"/>
          </w:tcPr>
          <w:p w:rsidR="00FA2E69" w:rsidRPr="000C3740" w:rsidRDefault="00D51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И.Г. Эренбург</w:t>
            </w:r>
          </w:p>
        </w:tc>
        <w:tc>
          <w:tcPr>
            <w:tcW w:w="7796" w:type="dxa"/>
          </w:tcPr>
          <w:p w:rsidR="00FA2E69" w:rsidRPr="000C3740" w:rsidRDefault="00D01BD0" w:rsidP="00D01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Писатель, поэт, публицист, общественный деятель. </w:t>
            </w:r>
            <w:r w:rsidRPr="00D01BD0">
              <w:rPr>
                <w:rFonts w:ascii="Times New Roman" w:hAnsi="Times New Roman" w:cs="Times New Roman"/>
                <w:sz w:val="24"/>
                <w:szCs w:val="24"/>
              </w:rPr>
              <w:t>После смерти Сталина написал повесть «Оттепель» (1954), которая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была напечатана в журнале</w:t>
            </w:r>
            <w:r w:rsidRPr="00D01BD0">
              <w:rPr>
                <w:rFonts w:ascii="Times New Roman" w:hAnsi="Times New Roman" w:cs="Times New Roman"/>
                <w:sz w:val="24"/>
                <w:szCs w:val="24"/>
              </w:rPr>
              <w:t xml:space="preserve"> «Знамя» и дала название целой эпохе советской истории.</w:t>
            </w:r>
          </w:p>
        </w:tc>
      </w:tr>
      <w:tr w:rsidR="00BD3864" w:rsidRPr="000C3740" w:rsidTr="00653ED3">
        <w:tc>
          <w:tcPr>
            <w:tcW w:w="2694" w:type="dxa"/>
          </w:tcPr>
          <w:p w:rsidR="00BD3864" w:rsidRPr="000C3740" w:rsidRDefault="00F81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А.А. Громыко</w:t>
            </w:r>
          </w:p>
        </w:tc>
        <w:tc>
          <w:tcPr>
            <w:tcW w:w="7796" w:type="dxa"/>
          </w:tcPr>
          <w:p w:rsidR="00BD3864" w:rsidRPr="000C3740" w:rsidRDefault="004C73C0" w:rsidP="004C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Глава МИД </w:t>
            </w:r>
            <w:r w:rsidR="002B77F5">
              <w:rPr>
                <w:rFonts w:ascii="Times New Roman" w:hAnsi="Times New Roman" w:cs="Times New Roman"/>
                <w:sz w:val="24"/>
                <w:szCs w:val="24"/>
              </w:rPr>
              <w:t>СССР (1957-</w:t>
            </w:r>
            <w:r w:rsidR="002B77F5" w:rsidRPr="002B77F5">
              <w:rPr>
                <w:rFonts w:ascii="Times New Roman" w:hAnsi="Times New Roman" w:cs="Times New Roman"/>
                <w:sz w:val="24"/>
                <w:szCs w:val="24"/>
              </w:rPr>
              <w:t>1985)</w:t>
            </w:r>
            <w:r w:rsidR="002B77F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B77F5" w:rsidRPr="002B77F5">
              <w:rPr>
                <w:rFonts w:ascii="Times New Roman" w:hAnsi="Times New Roman" w:cs="Times New Roman"/>
                <w:sz w:val="24"/>
                <w:szCs w:val="24"/>
              </w:rPr>
              <w:t>Доктор экономических наук</w:t>
            </w:r>
            <w:r w:rsidR="002B77F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B77F5" w:rsidRPr="002B77F5">
              <w:rPr>
                <w:rFonts w:ascii="Times New Roman" w:hAnsi="Times New Roman" w:cs="Times New Roman"/>
                <w:sz w:val="24"/>
                <w:szCs w:val="24"/>
              </w:rPr>
              <w:t xml:space="preserve">Западные </w:t>
            </w:r>
            <w:r w:rsidR="002B77F5">
              <w:rPr>
                <w:rFonts w:ascii="Times New Roman" w:hAnsi="Times New Roman" w:cs="Times New Roman"/>
                <w:sz w:val="24"/>
                <w:szCs w:val="24"/>
              </w:rPr>
              <w:t>журналисты прозвали его «М</w:t>
            </w:r>
            <w:r w:rsidR="002B77F5" w:rsidRPr="002B77F5">
              <w:rPr>
                <w:rFonts w:ascii="Times New Roman" w:hAnsi="Times New Roman" w:cs="Times New Roman"/>
                <w:sz w:val="24"/>
                <w:szCs w:val="24"/>
              </w:rPr>
              <w:t>истер Нет»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 что он отвечал: «</w:t>
            </w:r>
            <w:r w:rsidR="00003528">
              <w:rPr>
                <w:rFonts w:ascii="Times New Roman" w:hAnsi="Times New Roman" w:cs="Times New Roman"/>
                <w:sz w:val="24"/>
                <w:szCs w:val="24"/>
              </w:rPr>
              <w:t>Я их „</w:t>
            </w:r>
            <w:proofErr w:type="gramStart"/>
            <w:r w:rsidR="00003528">
              <w:rPr>
                <w:rFonts w:ascii="Times New Roman" w:hAnsi="Times New Roman" w:cs="Times New Roman"/>
                <w:sz w:val="24"/>
                <w:szCs w:val="24"/>
              </w:rPr>
              <w:t xml:space="preserve">Ноу“ </w:t>
            </w:r>
            <w:r w:rsidRPr="004C73C0">
              <w:rPr>
                <w:rFonts w:ascii="Times New Roman" w:hAnsi="Times New Roman" w:cs="Times New Roman"/>
                <w:sz w:val="24"/>
                <w:szCs w:val="24"/>
              </w:rPr>
              <w:t>слышал</w:t>
            </w:r>
            <w:proofErr w:type="gramEnd"/>
            <w:r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гораздо чаще, чем они моё „Нет“». В историю вошел его девиз: </w:t>
            </w:r>
            <w:r w:rsidRPr="004C73C0">
              <w:rPr>
                <w:rFonts w:ascii="Times New Roman" w:hAnsi="Times New Roman" w:cs="Times New Roman"/>
                <w:sz w:val="24"/>
                <w:szCs w:val="24"/>
              </w:rPr>
              <w:t>«Лучше 10 лет переговоров, чем 1 день войны»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D3864" w:rsidRPr="000C3740" w:rsidTr="00653ED3">
        <w:tc>
          <w:tcPr>
            <w:tcW w:w="2694" w:type="dxa"/>
          </w:tcPr>
          <w:p w:rsidR="00BD3864" w:rsidRPr="000C3740" w:rsidRDefault="00F81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Шепилов</w:t>
            </w:r>
            <w:proofErr w:type="spellEnd"/>
          </w:p>
        </w:tc>
        <w:tc>
          <w:tcPr>
            <w:tcW w:w="7796" w:type="dxa"/>
          </w:tcPr>
          <w:p w:rsidR="00BD3864" w:rsidRPr="000C3740" w:rsidRDefault="00442C88" w:rsidP="0044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чёный-экономист.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Глава МИД СССР (1956-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>1957), главный редактор газеты «Правда» (19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52-1956). 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Принадлежал к консервативному «крылу» 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>в советском руководстве. В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 1957 поддержал 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>«антипартийную группу». В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>лишил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 xml:space="preserve">ся большинства должностей,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с подачи 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>пресс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 xml:space="preserve">к его фамилии навсегда приклеилась 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>формулировка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C73C0">
              <w:rPr>
                <w:rFonts w:ascii="Times New Roman" w:hAnsi="Times New Roman" w:cs="Times New Roman"/>
                <w:sz w:val="24"/>
                <w:szCs w:val="24"/>
              </w:rPr>
              <w:t>римкнувший к ним</w:t>
            </w:r>
            <w:r w:rsidR="004C73C0" w:rsidRPr="004C73C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BD3864" w:rsidRPr="000C3740" w:rsidTr="00653ED3">
        <w:tc>
          <w:tcPr>
            <w:tcW w:w="2694" w:type="dxa"/>
          </w:tcPr>
          <w:p w:rsidR="00BD3864" w:rsidRPr="000C3740" w:rsidRDefault="00C75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М.Т. Калашников</w:t>
            </w:r>
          </w:p>
        </w:tc>
        <w:tc>
          <w:tcPr>
            <w:tcW w:w="7796" w:type="dxa"/>
          </w:tcPr>
          <w:p w:rsidR="00BD3864" w:rsidRPr="000C3740" w:rsidRDefault="007C4070" w:rsidP="007C4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 к</w:t>
            </w:r>
            <w:r w:rsidR="007756C7">
              <w:rPr>
                <w:rFonts w:ascii="Times New Roman" w:hAnsi="Times New Roman" w:cs="Times New Roman"/>
                <w:sz w:val="24"/>
                <w:szCs w:val="24"/>
              </w:rPr>
              <w:t>онструктор стрелкового оружия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доктор технических наук. С</w:t>
            </w:r>
            <w:r w:rsidR="007756C7">
              <w:rPr>
                <w:rFonts w:ascii="Times New Roman" w:hAnsi="Times New Roman" w:cs="Times New Roman"/>
                <w:sz w:val="24"/>
                <w:szCs w:val="24"/>
              </w:rPr>
              <w:t>оздатель всемирно известного автомата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секрет успеха которого он объяснял так: «Солдат сделал оружие для солдата, получилось просто, надежно и эффективно».</w:t>
            </w:r>
          </w:p>
        </w:tc>
      </w:tr>
      <w:tr w:rsidR="00BD3864" w:rsidRPr="000C3740" w:rsidTr="00653ED3">
        <w:tc>
          <w:tcPr>
            <w:tcW w:w="2694" w:type="dxa"/>
          </w:tcPr>
          <w:p w:rsidR="00BD3864" w:rsidRPr="000C3740" w:rsidRDefault="007C4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Б.Ш. Окуджава</w:t>
            </w:r>
          </w:p>
        </w:tc>
        <w:tc>
          <w:tcPr>
            <w:tcW w:w="7796" w:type="dxa"/>
          </w:tcPr>
          <w:p w:rsidR="00BD3864" w:rsidRPr="000C3740" w:rsidRDefault="007C4070" w:rsidP="007C4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Поэт, певец, композитор, участник Великой Отечественной войны. Один </w:t>
            </w:r>
            <w:r w:rsidRPr="007C4070">
              <w:rPr>
                <w:rFonts w:ascii="Times New Roman" w:hAnsi="Times New Roman" w:cs="Times New Roman"/>
                <w:sz w:val="24"/>
                <w:szCs w:val="24"/>
              </w:rPr>
              <w:t>из наиболее ярких представителей жанра авторской песни в 1960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C4070">
              <w:rPr>
                <w:rFonts w:ascii="Times New Roman" w:hAnsi="Times New Roman" w:cs="Times New Roman"/>
                <w:sz w:val="24"/>
                <w:szCs w:val="24"/>
              </w:rPr>
              <w:t>1980-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гг.</w:t>
            </w:r>
            <w:r w:rsidR="00B52EFF">
              <w:rPr>
                <w:rFonts w:ascii="Times New Roman" w:hAnsi="Times New Roman" w:cs="Times New Roman"/>
                <w:sz w:val="24"/>
                <w:szCs w:val="24"/>
              </w:rPr>
              <w:t xml:space="preserve"> (В.С. Высоцкий называл его своим «духовным учителем»). Его песни звучат </w:t>
            </w:r>
            <w:r w:rsidR="00B52EFF" w:rsidRPr="00B52EFF">
              <w:rPr>
                <w:rFonts w:ascii="Times New Roman" w:hAnsi="Times New Roman" w:cs="Times New Roman"/>
                <w:sz w:val="24"/>
                <w:szCs w:val="24"/>
              </w:rPr>
              <w:t>более чем в 80 фильмах</w:t>
            </w:r>
            <w:r w:rsidR="00B52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D3864" w:rsidRPr="000C3740" w:rsidTr="00653ED3">
        <w:tc>
          <w:tcPr>
            <w:tcW w:w="2694" w:type="dxa"/>
          </w:tcPr>
          <w:p w:rsidR="00BD3864" w:rsidRPr="000C3740" w:rsidRDefault="00D54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Е.А. </w:t>
            </w:r>
            <w:r w:rsidR="007C4070">
              <w:rPr>
                <w:rFonts w:ascii="Times New Roman" w:hAnsi="Times New Roman" w:cs="Times New Roman"/>
                <w:sz w:val="24"/>
                <w:szCs w:val="24"/>
              </w:rPr>
              <w:t>Фурцева</w:t>
            </w:r>
          </w:p>
        </w:tc>
        <w:tc>
          <w:tcPr>
            <w:tcW w:w="7796" w:type="dxa"/>
          </w:tcPr>
          <w:p w:rsidR="00BD3864" w:rsidRPr="000C3740" w:rsidRDefault="00D543C0" w:rsidP="00205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3C0">
              <w:rPr>
                <w:rFonts w:ascii="Times New Roman" w:hAnsi="Times New Roman" w:cs="Times New Roman"/>
                <w:sz w:val="24"/>
                <w:szCs w:val="24"/>
              </w:rPr>
              <w:t>Министр культуры СССР (1960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543C0">
              <w:rPr>
                <w:rFonts w:ascii="Times New Roman" w:hAnsi="Times New Roman" w:cs="Times New Roman"/>
                <w:sz w:val="24"/>
                <w:szCs w:val="24"/>
              </w:rPr>
              <w:t>1974)</w:t>
            </w:r>
            <w:r w:rsidR="00205AEF">
              <w:rPr>
                <w:rFonts w:ascii="Times New Roman" w:hAnsi="Times New Roman" w:cs="Times New Roman"/>
                <w:sz w:val="24"/>
                <w:szCs w:val="24"/>
              </w:rPr>
              <w:t>. В</w:t>
            </w:r>
            <w:r w:rsidRPr="00D543C0">
              <w:rPr>
                <w:rFonts w:ascii="Times New Roman" w:hAnsi="Times New Roman" w:cs="Times New Roman"/>
                <w:sz w:val="24"/>
                <w:szCs w:val="24"/>
              </w:rPr>
              <w:t xml:space="preserve"> её ведении был</w:t>
            </w:r>
            <w:r w:rsidR="00205AE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строительство спорт. комплекса «Лужники», реконструкци</w:t>
            </w:r>
            <w:r w:rsidR="00205AE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ВДНХ, строительство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хрущевок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По ее инициативе были построены Театр на Таганке, Концертный зал «Россия»</w:t>
            </w:r>
            <w:bookmarkStart w:id="0" w:name="_GoBack"/>
            <w:bookmarkEnd w:id="0"/>
            <w:r w:rsidR="00205AEF">
              <w:rPr>
                <w:rFonts w:ascii="Times New Roman" w:hAnsi="Times New Roman" w:cs="Times New Roman"/>
                <w:sz w:val="24"/>
                <w:szCs w:val="24"/>
              </w:rPr>
              <w:t>. Запретила многие произведения искусства как «антисоветские». Запретила М.Л. Ростроповичу выступать в СССР.</w:t>
            </w:r>
          </w:p>
        </w:tc>
      </w:tr>
    </w:tbl>
    <w:p w:rsidR="00976C75" w:rsidRDefault="00976C75" w:rsidP="00976C75">
      <w:pPr>
        <w:spacing w:after="0"/>
        <w:ind w:hanging="851"/>
        <w:rPr>
          <w:rFonts w:ascii="Times New Roman" w:hAnsi="Times New Roman" w:cs="Times New Roman"/>
          <w:b/>
          <w:sz w:val="28"/>
          <w:szCs w:val="28"/>
        </w:rPr>
      </w:pPr>
    </w:p>
    <w:p w:rsidR="00B123BB" w:rsidRPr="0058204E" w:rsidRDefault="00B123BB" w:rsidP="00976C75">
      <w:pPr>
        <w:ind w:hanging="851"/>
        <w:rPr>
          <w:rFonts w:ascii="Times New Roman" w:hAnsi="Times New Roman" w:cs="Times New Roman"/>
          <w:b/>
          <w:sz w:val="28"/>
          <w:szCs w:val="28"/>
        </w:rPr>
      </w:pPr>
      <w:r w:rsidRPr="0058204E">
        <w:rPr>
          <w:rFonts w:ascii="Times New Roman" w:hAnsi="Times New Roman" w:cs="Times New Roman"/>
          <w:b/>
          <w:sz w:val="28"/>
          <w:szCs w:val="28"/>
        </w:rPr>
        <w:t>Каждый билет состоит</w:t>
      </w:r>
      <w:r w:rsidR="006F3483">
        <w:rPr>
          <w:rFonts w:ascii="Times New Roman" w:hAnsi="Times New Roman" w:cs="Times New Roman"/>
          <w:b/>
          <w:sz w:val="28"/>
          <w:szCs w:val="28"/>
        </w:rPr>
        <w:t xml:space="preserve"> из 5 вопросо</w:t>
      </w:r>
      <w:r w:rsidR="00FA2E69">
        <w:rPr>
          <w:rFonts w:ascii="Times New Roman" w:hAnsi="Times New Roman" w:cs="Times New Roman"/>
          <w:b/>
          <w:sz w:val="28"/>
          <w:szCs w:val="28"/>
        </w:rPr>
        <w:t>в, из них 3</w:t>
      </w:r>
      <w:r w:rsidR="006F3483">
        <w:rPr>
          <w:rFonts w:ascii="Times New Roman" w:hAnsi="Times New Roman" w:cs="Times New Roman"/>
          <w:b/>
          <w:sz w:val="28"/>
          <w:szCs w:val="28"/>
        </w:rPr>
        <w:t xml:space="preserve"> даты,</w:t>
      </w:r>
      <w:r w:rsidR="00FA2E69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5A52E2">
        <w:rPr>
          <w:rFonts w:ascii="Times New Roman" w:hAnsi="Times New Roman" w:cs="Times New Roman"/>
          <w:b/>
          <w:sz w:val="28"/>
          <w:szCs w:val="28"/>
        </w:rPr>
        <w:t xml:space="preserve"> термина</w:t>
      </w:r>
      <w:r w:rsidR="00921B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E69">
        <w:rPr>
          <w:rFonts w:ascii="Times New Roman" w:hAnsi="Times New Roman" w:cs="Times New Roman"/>
          <w:b/>
          <w:sz w:val="28"/>
          <w:szCs w:val="28"/>
        </w:rPr>
        <w:t>и 1 имя</w:t>
      </w:r>
    </w:p>
    <w:p w:rsidR="003B20F9" w:rsidRPr="00B123BB" w:rsidRDefault="003B20F9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23BB">
        <w:rPr>
          <w:rFonts w:ascii="Times New Roman" w:hAnsi="Times New Roman" w:cs="Times New Roman"/>
          <w:b/>
          <w:sz w:val="24"/>
          <w:szCs w:val="24"/>
        </w:rPr>
        <w:t>Пример билет</w:t>
      </w:r>
      <w:r w:rsidR="006F3483">
        <w:rPr>
          <w:rFonts w:ascii="Times New Roman" w:hAnsi="Times New Roman" w:cs="Times New Roman"/>
          <w:b/>
          <w:sz w:val="24"/>
          <w:szCs w:val="24"/>
        </w:rPr>
        <w:t>а</w:t>
      </w:r>
      <w:r w:rsidRPr="00B123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2E69">
        <w:rPr>
          <w:rFonts w:ascii="Times New Roman" w:hAnsi="Times New Roman" w:cs="Times New Roman"/>
          <w:b/>
          <w:sz w:val="24"/>
          <w:szCs w:val="24"/>
        </w:rPr>
        <w:t>на Блиц-опросе №5</w:t>
      </w:r>
      <w:r w:rsidRPr="00B123BB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10632" w:type="dxa"/>
        <w:tblInd w:w="-85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8363"/>
      </w:tblGrid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CA7DCD" w:rsidRDefault="006B4655" w:rsidP="00B1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DC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D3864">
              <w:rPr>
                <w:rFonts w:ascii="Times New Roman" w:hAnsi="Times New Roman" w:cs="Times New Roman"/>
                <w:sz w:val="24"/>
                <w:szCs w:val="24"/>
              </w:rPr>
              <w:t>Начало освоения целины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CA7DCD" w:rsidRDefault="006B4655" w:rsidP="00924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DC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D3864" w:rsidRPr="00BD3864">
              <w:rPr>
                <w:rFonts w:ascii="Times New Roman" w:hAnsi="Times New Roman" w:cs="Times New Roman"/>
                <w:sz w:val="24"/>
                <w:szCs w:val="24"/>
              </w:rPr>
              <w:t>Восстание в Венгрии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  <w:tc>
          <w:tcPr>
            <w:tcW w:w="8363" w:type="dxa"/>
          </w:tcPr>
          <w:p w:rsidR="003B20F9" w:rsidRPr="00CA7DCD" w:rsidRDefault="006B4655" w:rsidP="00927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DC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D3864">
              <w:rPr>
                <w:rFonts w:ascii="Times New Roman" w:hAnsi="Times New Roman" w:cs="Times New Roman"/>
                <w:sz w:val="24"/>
                <w:szCs w:val="24"/>
              </w:rPr>
              <w:t>Карибский кризис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CA7DCD" w:rsidRDefault="006B4655" w:rsidP="00BD3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DC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15D54" w:rsidRPr="00B15D54">
              <w:rPr>
                <w:rFonts w:ascii="Times New Roman" w:hAnsi="Times New Roman" w:cs="Times New Roman"/>
                <w:sz w:val="24"/>
                <w:szCs w:val="24"/>
              </w:rPr>
              <w:t>Термин, принятый в советской публицистике с 1960-х гг. для обозначения государств, с которыми СССР поддерживал тесные двусторонние связи в сфере политического, экономического, культурного и других форм сотрудничества.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</w:tc>
        <w:tc>
          <w:tcPr>
            <w:tcW w:w="8363" w:type="dxa"/>
          </w:tcPr>
          <w:p w:rsidR="003B20F9" w:rsidRPr="00CA7DCD" w:rsidRDefault="006B4655" w:rsidP="00BD3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DC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C00A3" w:rsidRPr="000C00A3">
              <w:rPr>
                <w:rFonts w:ascii="Times New Roman" w:hAnsi="Times New Roman" w:cs="Times New Roman"/>
                <w:sz w:val="24"/>
                <w:szCs w:val="24"/>
              </w:rPr>
              <w:t>Советский писатель, поэт и прозаик. Главный редактор журнала «Новый мир» (1950-1954 и 1958-1970). При нем журнал стал прибежищем антисталинских сил в литературе, символом «</w:t>
            </w:r>
            <w:proofErr w:type="spellStart"/>
            <w:r w:rsidR="000C00A3" w:rsidRPr="000C00A3">
              <w:rPr>
                <w:rFonts w:ascii="Times New Roman" w:hAnsi="Times New Roman" w:cs="Times New Roman"/>
                <w:sz w:val="24"/>
                <w:szCs w:val="24"/>
              </w:rPr>
              <w:t>шестидесятничества</w:t>
            </w:r>
            <w:proofErr w:type="spellEnd"/>
            <w:r w:rsidR="000C00A3" w:rsidRPr="000C00A3">
              <w:rPr>
                <w:rFonts w:ascii="Times New Roman" w:hAnsi="Times New Roman" w:cs="Times New Roman"/>
                <w:sz w:val="24"/>
                <w:szCs w:val="24"/>
              </w:rPr>
              <w:t>», органом легальной оппозиции советской власти.</w:t>
            </w:r>
          </w:p>
        </w:tc>
      </w:tr>
    </w:tbl>
    <w:p w:rsidR="004F737F" w:rsidRDefault="004F737F"/>
    <w:sectPr w:rsidR="004F737F" w:rsidSect="00976C75">
      <w:pgSz w:w="11906" w:h="16838"/>
      <w:pgMar w:top="709" w:right="566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8F"/>
    <w:rsid w:val="00000EAA"/>
    <w:rsid w:val="00003528"/>
    <w:rsid w:val="0000513E"/>
    <w:rsid w:val="00017979"/>
    <w:rsid w:val="000C00A3"/>
    <w:rsid w:val="000C3740"/>
    <w:rsid w:val="001263DE"/>
    <w:rsid w:val="00126E66"/>
    <w:rsid w:val="00131554"/>
    <w:rsid w:val="001451AE"/>
    <w:rsid w:val="00171F56"/>
    <w:rsid w:val="00177D78"/>
    <w:rsid w:val="001903C0"/>
    <w:rsid w:val="001D2794"/>
    <w:rsid w:val="001E22E1"/>
    <w:rsid w:val="00205AEF"/>
    <w:rsid w:val="00226EF3"/>
    <w:rsid w:val="00247027"/>
    <w:rsid w:val="00264F2B"/>
    <w:rsid w:val="002B77F5"/>
    <w:rsid w:val="002C4301"/>
    <w:rsid w:val="002E7EDD"/>
    <w:rsid w:val="002F08A2"/>
    <w:rsid w:val="00327E9C"/>
    <w:rsid w:val="00353DE3"/>
    <w:rsid w:val="00361D11"/>
    <w:rsid w:val="00372046"/>
    <w:rsid w:val="003B20F9"/>
    <w:rsid w:val="003C0C99"/>
    <w:rsid w:val="003D18C2"/>
    <w:rsid w:val="004105D8"/>
    <w:rsid w:val="00442C88"/>
    <w:rsid w:val="004524BE"/>
    <w:rsid w:val="0046198F"/>
    <w:rsid w:val="0047460B"/>
    <w:rsid w:val="00477483"/>
    <w:rsid w:val="004B56B0"/>
    <w:rsid w:val="004C73C0"/>
    <w:rsid w:val="004C760B"/>
    <w:rsid w:val="004E102A"/>
    <w:rsid w:val="004F70A5"/>
    <w:rsid w:val="004F737F"/>
    <w:rsid w:val="005041DB"/>
    <w:rsid w:val="005379BF"/>
    <w:rsid w:val="005438F5"/>
    <w:rsid w:val="0058204E"/>
    <w:rsid w:val="005821C9"/>
    <w:rsid w:val="00584F6B"/>
    <w:rsid w:val="005A52E2"/>
    <w:rsid w:val="005D7A10"/>
    <w:rsid w:val="005F4D38"/>
    <w:rsid w:val="00604F1C"/>
    <w:rsid w:val="00653ED3"/>
    <w:rsid w:val="006B4655"/>
    <w:rsid w:val="006F3483"/>
    <w:rsid w:val="00706D92"/>
    <w:rsid w:val="00722DCE"/>
    <w:rsid w:val="00762EE4"/>
    <w:rsid w:val="00764964"/>
    <w:rsid w:val="007756C7"/>
    <w:rsid w:val="00784742"/>
    <w:rsid w:val="00786FB7"/>
    <w:rsid w:val="007949AF"/>
    <w:rsid w:val="007C34FA"/>
    <w:rsid w:val="007C4070"/>
    <w:rsid w:val="007D6C54"/>
    <w:rsid w:val="00803BE6"/>
    <w:rsid w:val="00880DDA"/>
    <w:rsid w:val="00886FE2"/>
    <w:rsid w:val="008938C4"/>
    <w:rsid w:val="008A10D2"/>
    <w:rsid w:val="008A78AA"/>
    <w:rsid w:val="008B6BC6"/>
    <w:rsid w:val="008E6128"/>
    <w:rsid w:val="00921632"/>
    <w:rsid w:val="00921B5C"/>
    <w:rsid w:val="00926F92"/>
    <w:rsid w:val="00927042"/>
    <w:rsid w:val="00956E55"/>
    <w:rsid w:val="00974A73"/>
    <w:rsid w:val="00976C75"/>
    <w:rsid w:val="00980AC1"/>
    <w:rsid w:val="00997C2C"/>
    <w:rsid w:val="00A108A7"/>
    <w:rsid w:val="00A11473"/>
    <w:rsid w:val="00A23CEB"/>
    <w:rsid w:val="00A461C0"/>
    <w:rsid w:val="00A66898"/>
    <w:rsid w:val="00A80B6A"/>
    <w:rsid w:val="00AF429C"/>
    <w:rsid w:val="00B00559"/>
    <w:rsid w:val="00B1002B"/>
    <w:rsid w:val="00B123BB"/>
    <w:rsid w:val="00B15D54"/>
    <w:rsid w:val="00B3574C"/>
    <w:rsid w:val="00B52EFF"/>
    <w:rsid w:val="00B916D6"/>
    <w:rsid w:val="00B96A6C"/>
    <w:rsid w:val="00BA1204"/>
    <w:rsid w:val="00BD3864"/>
    <w:rsid w:val="00BE0EB2"/>
    <w:rsid w:val="00BE58BF"/>
    <w:rsid w:val="00BF23FA"/>
    <w:rsid w:val="00C150BB"/>
    <w:rsid w:val="00C15799"/>
    <w:rsid w:val="00C752CD"/>
    <w:rsid w:val="00CA7DCD"/>
    <w:rsid w:val="00CB7EC1"/>
    <w:rsid w:val="00CE46A3"/>
    <w:rsid w:val="00CE4C94"/>
    <w:rsid w:val="00CF7543"/>
    <w:rsid w:val="00D01BD0"/>
    <w:rsid w:val="00D04F6E"/>
    <w:rsid w:val="00D16860"/>
    <w:rsid w:val="00D32024"/>
    <w:rsid w:val="00D51A65"/>
    <w:rsid w:val="00D543C0"/>
    <w:rsid w:val="00D57C6B"/>
    <w:rsid w:val="00D825F8"/>
    <w:rsid w:val="00DF0D24"/>
    <w:rsid w:val="00E10491"/>
    <w:rsid w:val="00E40534"/>
    <w:rsid w:val="00E4593C"/>
    <w:rsid w:val="00E53D26"/>
    <w:rsid w:val="00E70CF3"/>
    <w:rsid w:val="00E968A7"/>
    <w:rsid w:val="00EB0334"/>
    <w:rsid w:val="00F02D26"/>
    <w:rsid w:val="00F438F6"/>
    <w:rsid w:val="00F66A15"/>
    <w:rsid w:val="00F8118F"/>
    <w:rsid w:val="00F85085"/>
    <w:rsid w:val="00F9674D"/>
    <w:rsid w:val="00FA2E69"/>
    <w:rsid w:val="00FB1892"/>
    <w:rsid w:val="00FD4649"/>
    <w:rsid w:val="00FE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8051A-0BEF-43FE-932C-23A7ACDC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3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57</cp:revision>
  <dcterms:created xsi:type="dcterms:W3CDTF">2024-08-30T08:49:00Z</dcterms:created>
  <dcterms:modified xsi:type="dcterms:W3CDTF">2025-04-24T19:40:00Z</dcterms:modified>
</cp:coreProperties>
</file>