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F38" w:rsidRPr="0045452A" w:rsidRDefault="00ED3CCF" w:rsidP="004545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 xml:space="preserve">Задания по практическим заданиям по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ФиМПНиТ</w:t>
      </w:r>
      <w:proofErr w:type="spellEnd"/>
    </w:p>
    <w:p w:rsidR="00ED3CCF" w:rsidRPr="0045452A" w:rsidRDefault="00ED3CCF" w:rsidP="004545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3CCF" w:rsidRPr="0045452A" w:rsidRDefault="00ED3CCF" w:rsidP="004545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452A">
        <w:rPr>
          <w:rFonts w:ascii="Times New Roman" w:hAnsi="Times New Roman" w:cs="Times New Roman"/>
          <w:b/>
          <w:sz w:val="24"/>
          <w:szCs w:val="24"/>
        </w:rPr>
        <w:t>Практика 1. Мифологическое мировоззрение</w:t>
      </w:r>
    </w:p>
    <w:p w:rsidR="00ED3CCF" w:rsidRPr="0045452A" w:rsidRDefault="00ED3CCF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Доклады по теме:</w:t>
      </w:r>
    </w:p>
    <w:p w:rsidR="00ED3CCF" w:rsidRPr="0045452A" w:rsidRDefault="00ED3CCF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Подход к пониманию мифа А.Ф. Лосева (Диалектика мифа)</w:t>
      </w:r>
    </w:p>
    <w:p w:rsidR="00ED3CCF" w:rsidRPr="0045452A" w:rsidRDefault="00ED3CCF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Подход к пониманию мифа К. Леви-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Строса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(Сырое и приготовленное)</w:t>
      </w:r>
    </w:p>
    <w:p w:rsidR="00ED3CCF" w:rsidRPr="0045452A" w:rsidRDefault="00ED3CCF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Подход к пониманию мифа Р. Барта (Мифологии)</w:t>
      </w:r>
    </w:p>
    <w:p w:rsidR="00A045F5" w:rsidRPr="0045452A" w:rsidRDefault="00A045F5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CCF" w:rsidRPr="0045452A" w:rsidRDefault="00ED3CCF" w:rsidP="004545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452A">
        <w:rPr>
          <w:rFonts w:ascii="Times New Roman" w:hAnsi="Times New Roman" w:cs="Times New Roman"/>
          <w:b/>
          <w:sz w:val="24"/>
          <w:szCs w:val="24"/>
        </w:rPr>
        <w:t>Практика 2. Религиозное мировоззрение</w:t>
      </w:r>
    </w:p>
    <w:p w:rsidR="00ED3CCF" w:rsidRPr="0045452A" w:rsidRDefault="00ED3CCF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Доклады по теме:</w:t>
      </w:r>
    </w:p>
    <w:p w:rsidR="00705BA5" w:rsidRPr="00705BA5" w:rsidRDefault="00705BA5" w:rsidP="00454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0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Торчинов</w:t>
      </w:r>
      <w:proofErr w:type="spellEnd"/>
      <w:r w:rsidRPr="0070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Е.А. </w:t>
      </w:r>
      <w:r w:rsidRPr="004545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Религии </w:t>
      </w:r>
      <w:proofErr w:type="spellStart"/>
      <w:r w:rsidRPr="004545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миpа</w:t>
      </w:r>
      <w:proofErr w:type="spellEnd"/>
      <w:r w:rsidRPr="004545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опыт </w:t>
      </w:r>
      <w:proofErr w:type="spellStart"/>
      <w:r w:rsidRPr="004545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запpедельного</w:t>
      </w:r>
      <w:proofErr w:type="spellEnd"/>
      <w:r w:rsidRPr="004545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психотехника и </w:t>
      </w:r>
      <w:proofErr w:type="spellStart"/>
      <w:r w:rsidRPr="004545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тpанспеpсональные</w:t>
      </w:r>
      <w:proofErr w:type="spellEnd"/>
      <w:r w:rsidRPr="004545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состояния </w:t>
      </w:r>
    </w:p>
    <w:p w:rsidR="00705BA5" w:rsidRPr="00705BA5" w:rsidRDefault="00705BA5" w:rsidP="00454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5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Доброхотов А. </w:t>
      </w:r>
      <w:r w:rsidRPr="00705BA5">
        <w:rPr>
          <w:rFonts w:ascii="Times New Roman" w:eastAsia="Times New Roman" w:hAnsi="Times New Roman" w:cs="Times New Roman"/>
          <w:color w:val="09161C"/>
          <w:sz w:val="24"/>
          <w:szCs w:val="24"/>
          <w:lang w:eastAsia="ru-RU"/>
        </w:rPr>
        <w:t xml:space="preserve">Скоро ли наука объяснит </w:t>
      </w:r>
      <w:proofErr w:type="gramStart"/>
      <w:r w:rsidRPr="00705BA5">
        <w:rPr>
          <w:rFonts w:ascii="Times New Roman" w:eastAsia="Times New Roman" w:hAnsi="Times New Roman" w:cs="Times New Roman"/>
          <w:color w:val="09161C"/>
          <w:sz w:val="24"/>
          <w:szCs w:val="24"/>
          <w:lang w:eastAsia="ru-RU"/>
        </w:rPr>
        <w:t>мир</w:t>
      </w:r>
      <w:proofErr w:type="gramEnd"/>
      <w:r w:rsidRPr="00705BA5">
        <w:rPr>
          <w:rFonts w:ascii="Times New Roman" w:eastAsia="Times New Roman" w:hAnsi="Times New Roman" w:cs="Times New Roman"/>
          <w:color w:val="09161C"/>
          <w:sz w:val="24"/>
          <w:szCs w:val="24"/>
          <w:lang w:eastAsia="ru-RU"/>
        </w:rPr>
        <w:t xml:space="preserve"> и религия станет ненужной? (</w:t>
      </w:r>
      <w:r w:rsidRPr="0045452A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https://foma.ru/skoro-li-nauka-obyasnit-mir-religiya-stanet-nenuzhnoy.html</w:t>
      </w:r>
      <w:r w:rsidRPr="00705BA5">
        <w:rPr>
          <w:rFonts w:ascii="Times New Roman" w:eastAsia="Times New Roman" w:hAnsi="Times New Roman" w:cs="Times New Roman"/>
          <w:color w:val="09161C"/>
          <w:sz w:val="24"/>
          <w:szCs w:val="24"/>
          <w:lang w:eastAsia="ru-RU"/>
        </w:rPr>
        <w:t>)</w:t>
      </w:r>
    </w:p>
    <w:p w:rsidR="00705BA5" w:rsidRPr="00705BA5" w:rsidRDefault="00705BA5" w:rsidP="00454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05BA5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Капра</w:t>
      </w:r>
      <w:proofErr w:type="spellEnd"/>
      <w:r w:rsidRPr="00705BA5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Ф. Дао физики</w:t>
      </w:r>
    </w:p>
    <w:p w:rsidR="00705BA5" w:rsidRPr="00705BA5" w:rsidRDefault="00705BA5" w:rsidP="00454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5BA5" w:rsidRPr="00705BA5" w:rsidRDefault="00705BA5" w:rsidP="00454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5BA5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Для всех:</w:t>
      </w:r>
    </w:p>
    <w:p w:rsidR="00705BA5" w:rsidRPr="00705BA5" w:rsidRDefault="00705BA5" w:rsidP="00454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5BA5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Грановская Р.М. Психология веры</w:t>
      </w:r>
    </w:p>
    <w:p w:rsidR="00705BA5" w:rsidRPr="00705BA5" w:rsidRDefault="00705BA5" w:rsidP="00454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5BA5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Васильев Л.С. Религии Востока</w:t>
      </w:r>
    </w:p>
    <w:p w:rsidR="00705BA5" w:rsidRPr="00705BA5" w:rsidRDefault="00705BA5" w:rsidP="004545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5BA5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Прохоров М.М. Природа философии, науки и религии</w:t>
      </w:r>
    </w:p>
    <w:p w:rsidR="0052776B" w:rsidRPr="0045452A" w:rsidRDefault="0052776B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Религи</w:t>
      </w:r>
      <w:r w:rsidR="00FE2752" w:rsidRPr="0045452A">
        <w:rPr>
          <w:rFonts w:ascii="Times New Roman" w:hAnsi="Times New Roman" w:cs="Times New Roman"/>
          <w:sz w:val="24"/>
          <w:szCs w:val="24"/>
        </w:rPr>
        <w:t xml:space="preserve">оведение под ред. </w:t>
      </w:r>
      <w:proofErr w:type="spellStart"/>
      <w:r w:rsidR="00FE2752" w:rsidRPr="0045452A">
        <w:rPr>
          <w:rFonts w:ascii="Times New Roman" w:hAnsi="Times New Roman" w:cs="Times New Roman"/>
          <w:sz w:val="24"/>
          <w:szCs w:val="24"/>
        </w:rPr>
        <w:t>Шахнович</w:t>
      </w:r>
      <w:proofErr w:type="spellEnd"/>
      <w:r w:rsidR="00FE2752" w:rsidRPr="0045452A">
        <w:rPr>
          <w:rFonts w:ascii="Times New Roman" w:hAnsi="Times New Roman" w:cs="Times New Roman"/>
          <w:sz w:val="24"/>
          <w:szCs w:val="24"/>
        </w:rPr>
        <w:t xml:space="preserve"> М.М.</w:t>
      </w:r>
    </w:p>
    <w:p w:rsidR="00FE2752" w:rsidRPr="0045452A" w:rsidRDefault="00FE2752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781F" w:rsidRPr="0045452A" w:rsidRDefault="0091781F" w:rsidP="004545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452A">
        <w:rPr>
          <w:rFonts w:ascii="Times New Roman" w:hAnsi="Times New Roman" w:cs="Times New Roman"/>
          <w:b/>
          <w:sz w:val="24"/>
          <w:szCs w:val="24"/>
        </w:rPr>
        <w:t>Практика 3 Философское, художественное (искусство), научное мировоззрение</w:t>
      </w:r>
    </w:p>
    <w:p w:rsidR="0091781F" w:rsidRPr="0045452A" w:rsidRDefault="0091781F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Доклады по теме:</w:t>
      </w:r>
    </w:p>
    <w:p w:rsidR="00A045F5" w:rsidRPr="0045452A" w:rsidRDefault="00FE2752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 xml:space="preserve">Философское мировоззрение. </w:t>
      </w:r>
      <w:r w:rsidR="00437E13" w:rsidRPr="0045452A">
        <w:rPr>
          <w:rFonts w:ascii="Times New Roman" w:hAnsi="Times New Roman" w:cs="Times New Roman"/>
          <w:sz w:val="24"/>
          <w:szCs w:val="24"/>
        </w:rPr>
        <w:t xml:space="preserve">Подход Х. </w:t>
      </w:r>
      <w:proofErr w:type="spellStart"/>
      <w:r w:rsidR="00437E13" w:rsidRPr="0045452A">
        <w:rPr>
          <w:rFonts w:ascii="Times New Roman" w:hAnsi="Times New Roman" w:cs="Times New Roman"/>
          <w:sz w:val="24"/>
          <w:szCs w:val="24"/>
        </w:rPr>
        <w:t>Ортега</w:t>
      </w:r>
      <w:proofErr w:type="spellEnd"/>
      <w:r w:rsidR="00437E13" w:rsidRPr="0045452A">
        <w:rPr>
          <w:rFonts w:ascii="Times New Roman" w:hAnsi="Times New Roman" w:cs="Times New Roman"/>
          <w:sz w:val="24"/>
          <w:szCs w:val="24"/>
        </w:rPr>
        <w:t>-и-</w:t>
      </w:r>
      <w:proofErr w:type="spellStart"/>
      <w:r w:rsidR="00437E13" w:rsidRPr="0045452A">
        <w:rPr>
          <w:rFonts w:ascii="Times New Roman" w:hAnsi="Times New Roman" w:cs="Times New Roman"/>
          <w:sz w:val="24"/>
          <w:szCs w:val="24"/>
        </w:rPr>
        <w:t>Гассета</w:t>
      </w:r>
      <w:proofErr w:type="spellEnd"/>
      <w:r w:rsidR="00437E13" w:rsidRPr="0045452A">
        <w:rPr>
          <w:rFonts w:ascii="Times New Roman" w:hAnsi="Times New Roman" w:cs="Times New Roman"/>
          <w:sz w:val="24"/>
          <w:szCs w:val="24"/>
        </w:rPr>
        <w:t>. Что такое философия</w:t>
      </w:r>
      <w:r w:rsidRPr="0045452A">
        <w:rPr>
          <w:rFonts w:ascii="Times New Roman" w:hAnsi="Times New Roman" w:cs="Times New Roman"/>
          <w:sz w:val="24"/>
          <w:szCs w:val="24"/>
        </w:rPr>
        <w:t xml:space="preserve"> (на основе статьи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Шимельфениг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О.В. Рефлексивный анализ позиции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Ортега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-и-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Гассета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о предмете философии</w:t>
      </w:r>
      <w:r w:rsidRPr="0045452A">
        <w:rPr>
          <w:rFonts w:ascii="Times New Roman" w:hAnsi="Times New Roman" w:cs="Times New Roman"/>
          <w:sz w:val="24"/>
          <w:szCs w:val="24"/>
        </w:rPr>
        <w:t xml:space="preserve"> // </w:t>
      </w:r>
      <w:r w:rsidRPr="0045452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Вестник Северо-Восточного федерального университета им. М. К. </w:t>
      </w:r>
      <w:proofErr w:type="spellStart"/>
      <w:r w:rsidRPr="0045452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Аммосова</w:t>
      </w:r>
      <w:proofErr w:type="spellEnd"/>
      <w:r w:rsidRPr="0045452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Серия: Педагогика. Психология. Философия. 2021. №4 (24). С. 138 -148</w:t>
      </w:r>
      <w:r w:rsidRPr="0045452A">
        <w:rPr>
          <w:rFonts w:ascii="Times New Roman" w:hAnsi="Times New Roman" w:cs="Times New Roman"/>
          <w:sz w:val="24"/>
          <w:szCs w:val="24"/>
        </w:rPr>
        <w:t>).</w:t>
      </w:r>
    </w:p>
    <w:p w:rsidR="00A045F5" w:rsidRPr="0045452A" w:rsidRDefault="00437E13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 xml:space="preserve">Художественное мировоззрение </w:t>
      </w:r>
      <w:r w:rsidR="00A045F5" w:rsidRPr="0045452A">
        <w:rPr>
          <w:rFonts w:ascii="Times New Roman" w:hAnsi="Times New Roman" w:cs="Times New Roman"/>
          <w:sz w:val="24"/>
          <w:szCs w:val="24"/>
        </w:rPr>
        <w:t>(на основе статьи</w:t>
      </w:r>
      <w:r w:rsidR="000F7068" w:rsidRPr="0045452A">
        <w:rPr>
          <w:rFonts w:ascii="Times New Roman" w:hAnsi="Times New Roman" w:cs="Times New Roman"/>
          <w:sz w:val="24"/>
          <w:szCs w:val="24"/>
        </w:rPr>
        <w:t>:</w:t>
      </w:r>
      <w:r w:rsidR="00A045F5" w:rsidRPr="0045452A">
        <w:rPr>
          <w:rFonts w:ascii="Times New Roman" w:hAnsi="Times New Roman" w:cs="Times New Roman"/>
          <w:sz w:val="24"/>
          <w:szCs w:val="24"/>
        </w:rPr>
        <w:t xml:space="preserve"> Тарасова О.</w:t>
      </w:r>
      <w:r w:rsidR="00A045F5" w:rsidRPr="0045452A">
        <w:rPr>
          <w:rFonts w:ascii="Times New Roman" w:hAnsi="Times New Roman" w:cs="Times New Roman"/>
          <w:sz w:val="24"/>
          <w:szCs w:val="24"/>
        </w:rPr>
        <w:t>И</w:t>
      </w:r>
      <w:r w:rsidR="00A045F5" w:rsidRPr="0045452A">
        <w:rPr>
          <w:rFonts w:ascii="Times New Roman" w:hAnsi="Times New Roman" w:cs="Times New Roman"/>
          <w:sz w:val="24"/>
          <w:szCs w:val="24"/>
        </w:rPr>
        <w:t xml:space="preserve">. </w:t>
      </w:r>
      <w:r w:rsidR="00A045F5" w:rsidRPr="0045452A">
        <w:rPr>
          <w:rFonts w:ascii="Times New Roman" w:hAnsi="Times New Roman" w:cs="Times New Roman"/>
          <w:sz w:val="24"/>
          <w:szCs w:val="24"/>
        </w:rPr>
        <w:t xml:space="preserve">О </w:t>
      </w:r>
      <w:r w:rsidR="000F7068" w:rsidRPr="0045452A">
        <w:rPr>
          <w:rFonts w:ascii="Times New Roman" w:hAnsi="Times New Roman" w:cs="Times New Roman"/>
          <w:sz w:val="24"/>
          <w:szCs w:val="24"/>
        </w:rPr>
        <w:t>художественном мировоззрении и мифологемах танца</w:t>
      </w:r>
      <w:r w:rsidR="00A045F5" w:rsidRPr="0045452A">
        <w:rPr>
          <w:rFonts w:ascii="Times New Roman" w:hAnsi="Times New Roman" w:cs="Times New Roman"/>
          <w:sz w:val="24"/>
          <w:szCs w:val="24"/>
        </w:rPr>
        <w:t xml:space="preserve"> // </w:t>
      </w:r>
      <w:r w:rsidR="00A045F5" w:rsidRPr="0045452A">
        <w:rPr>
          <w:rFonts w:ascii="Times New Roman" w:hAnsi="Times New Roman" w:cs="Times New Roman"/>
          <w:sz w:val="24"/>
          <w:szCs w:val="24"/>
        </w:rPr>
        <w:t>Вестник Академии Русского балета им. А. Я. Вагановой. 2020</w:t>
      </w:r>
      <w:r w:rsidR="00A045F5" w:rsidRPr="0045452A">
        <w:rPr>
          <w:rFonts w:ascii="Times New Roman" w:hAnsi="Times New Roman" w:cs="Times New Roman"/>
          <w:sz w:val="24"/>
          <w:szCs w:val="24"/>
        </w:rPr>
        <w:t>. №6 (71). С. 178 - 186).</w:t>
      </w:r>
    </w:p>
    <w:p w:rsidR="00A045F5" w:rsidRPr="0045452A" w:rsidRDefault="0049171C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Научное мировоззрение</w:t>
      </w:r>
      <w:r w:rsidR="00B16B65" w:rsidRPr="0045452A">
        <w:rPr>
          <w:rFonts w:ascii="Times New Roman" w:hAnsi="Times New Roman" w:cs="Times New Roman"/>
          <w:sz w:val="24"/>
          <w:szCs w:val="24"/>
        </w:rPr>
        <w:t xml:space="preserve"> (на основе </w:t>
      </w:r>
      <w:r w:rsidR="000F7068" w:rsidRPr="0045452A">
        <w:rPr>
          <w:rFonts w:ascii="Times New Roman" w:hAnsi="Times New Roman" w:cs="Times New Roman"/>
          <w:sz w:val="24"/>
          <w:szCs w:val="24"/>
        </w:rPr>
        <w:t xml:space="preserve">статьи: </w:t>
      </w:r>
      <w:r w:rsidR="000F7068" w:rsidRPr="0045452A">
        <w:rPr>
          <w:rFonts w:ascii="Times New Roman" w:hAnsi="Times New Roman" w:cs="Times New Roman"/>
          <w:sz w:val="24"/>
          <w:szCs w:val="24"/>
        </w:rPr>
        <w:t>Распопов</w:t>
      </w:r>
      <w:r w:rsidR="000F7068" w:rsidRPr="0045452A">
        <w:rPr>
          <w:rFonts w:ascii="Times New Roman" w:hAnsi="Times New Roman" w:cs="Times New Roman"/>
          <w:sz w:val="24"/>
          <w:szCs w:val="24"/>
        </w:rPr>
        <w:t xml:space="preserve"> </w:t>
      </w:r>
      <w:r w:rsidR="000F7068" w:rsidRPr="0045452A">
        <w:rPr>
          <w:rFonts w:ascii="Times New Roman" w:hAnsi="Times New Roman" w:cs="Times New Roman"/>
          <w:sz w:val="24"/>
          <w:szCs w:val="24"/>
        </w:rPr>
        <w:t xml:space="preserve">В.Я. </w:t>
      </w:r>
      <w:r w:rsidR="000F7068" w:rsidRPr="0045452A">
        <w:rPr>
          <w:rFonts w:ascii="Times New Roman" w:hAnsi="Times New Roman" w:cs="Times New Roman"/>
          <w:sz w:val="24"/>
          <w:szCs w:val="24"/>
        </w:rPr>
        <w:t xml:space="preserve">Научное мировоззрение // </w:t>
      </w:r>
      <w:r w:rsidR="000F7068" w:rsidRPr="0045452A">
        <w:rPr>
          <w:rFonts w:ascii="Times New Roman" w:hAnsi="Times New Roman" w:cs="Times New Roman"/>
          <w:sz w:val="24"/>
          <w:szCs w:val="24"/>
        </w:rPr>
        <w:t xml:space="preserve">Известия </w:t>
      </w:r>
      <w:proofErr w:type="spellStart"/>
      <w:r w:rsidR="000F7068" w:rsidRPr="0045452A">
        <w:rPr>
          <w:rFonts w:ascii="Times New Roman" w:hAnsi="Times New Roman" w:cs="Times New Roman"/>
          <w:sz w:val="24"/>
          <w:szCs w:val="24"/>
        </w:rPr>
        <w:t>ТулГУ</w:t>
      </w:r>
      <w:proofErr w:type="spellEnd"/>
      <w:r w:rsidR="000F7068" w:rsidRPr="0045452A">
        <w:rPr>
          <w:rFonts w:ascii="Times New Roman" w:hAnsi="Times New Roman" w:cs="Times New Roman"/>
          <w:sz w:val="24"/>
          <w:szCs w:val="24"/>
        </w:rPr>
        <w:t xml:space="preserve">. Технические науки. 2017. </w:t>
      </w:r>
      <w:proofErr w:type="spellStart"/>
      <w:r w:rsidR="000F7068" w:rsidRPr="0045452A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="000F7068" w:rsidRPr="0045452A">
        <w:rPr>
          <w:rFonts w:ascii="Times New Roman" w:hAnsi="Times New Roman" w:cs="Times New Roman"/>
          <w:sz w:val="24"/>
          <w:szCs w:val="24"/>
        </w:rPr>
        <w:t>. 9. Ч. 2</w:t>
      </w:r>
      <w:r w:rsidR="000F7068" w:rsidRPr="0045452A">
        <w:rPr>
          <w:rFonts w:ascii="Times New Roman" w:hAnsi="Times New Roman" w:cs="Times New Roman"/>
          <w:sz w:val="24"/>
          <w:szCs w:val="24"/>
        </w:rPr>
        <w:t>. С. 211 - 222</w:t>
      </w:r>
      <w:r w:rsidR="00B16B65" w:rsidRPr="0045452A">
        <w:rPr>
          <w:rFonts w:ascii="Times New Roman" w:hAnsi="Times New Roman" w:cs="Times New Roman"/>
          <w:sz w:val="24"/>
          <w:szCs w:val="24"/>
        </w:rPr>
        <w:t>)</w:t>
      </w:r>
      <w:r w:rsidR="000F7068" w:rsidRPr="0045452A">
        <w:rPr>
          <w:rFonts w:ascii="Times New Roman" w:hAnsi="Times New Roman" w:cs="Times New Roman"/>
          <w:sz w:val="24"/>
          <w:szCs w:val="24"/>
        </w:rPr>
        <w:t>.</w:t>
      </w:r>
    </w:p>
    <w:p w:rsidR="0049171C" w:rsidRPr="0045452A" w:rsidRDefault="0049171C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</w:p>
    <w:p w:rsidR="00437E13" w:rsidRPr="0045452A" w:rsidRDefault="0049171C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Для всех</w:t>
      </w:r>
    </w:p>
    <w:p w:rsidR="0049171C" w:rsidRPr="0045452A" w:rsidRDefault="00437E13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Пафомова</w:t>
      </w:r>
      <w:r w:rsidR="0049171C" w:rsidRPr="0045452A">
        <w:rPr>
          <w:rFonts w:ascii="Times New Roman" w:hAnsi="Times New Roman" w:cs="Times New Roman"/>
          <w:sz w:val="24"/>
          <w:szCs w:val="24"/>
        </w:rPr>
        <w:t xml:space="preserve"> </w:t>
      </w:r>
      <w:r w:rsidR="0049171C" w:rsidRPr="0045452A">
        <w:rPr>
          <w:rFonts w:ascii="Times New Roman" w:hAnsi="Times New Roman" w:cs="Times New Roman"/>
          <w:sz w:val="24"/>
          <w:szCs w:val="24"/>
        </w:rPr>
        <w:t>Л. А.</w:t>
      </w:r>
      <w:r w:rsidRPr="0045452A">
        <w:rPr>
          <w:rFonts w:ascii="Times New Roman" w:hAnsi="Times New Roman" w:cs="Times New Roman"/>
          <w:sz w:val="24"/>
          <w:szCs w:val="24"/>
        </w:rPr>
        <w:t>,</w:t>
      </w:r>
      <w:r w:rsidRPr="0045452A">
        <w:rPr>
          <w:rFonts w:ascii="Times New Roman" w:hAnsi="Times New Roman" w:cs="Times New Roman"/>
          <w:sz w:val="24"/>
          <w:szCs w:val="24"/>
        </w:rPr>
        <w:t xml:space="preserve"> Федоров</w:t>
      </w:r>
      <w:r w:rsidR="0049171C" w:rsidRPr="0045452A">
        <w:rPr>
          <w:rFonts w:ascii="Times New Roman" w:hAnsi="Times New Roman" w:cs="Times New Roman"/>
          <w:sz w:val="24"/>
          <w:szCs w:val="24"/>
        </w:rPr>
        <w:t xml:space="preserve"> </w:t>
      </w:r>
      <w:r w:rsidR="0049171C" w:rsidRPr="0045452A">
        <w:rPr>
          <w:rFonts w:ascii="Times New Roman" w:hAnsi="Times New Roman" w:cs="Times New Roman"/>
          <w:sz w:val="24"/>
          <w:szCs w:val="24"/>
        </w:rPr>
        <w:t xml:space="preserve">Р. </w:t>
      </w:r>
      <w:proofErr w:type="gramStart"/>
      <w:r w:rsidR="0049171C" w:rsidRPr="0045452A">
        <w:rPr>
          <w:rFonts w:ascii="Times New Roman" w:hAnsi="Times New Roman" w:cs="Times New Roman"/>
          <w:sz w:val="24"/>
          <w:szCs w:val="24"/>
        </w:rPr>
        <w:t>В.</w:t>
      </w:r>
      <w:r w:rsidRPr="0045452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5452A">
        <w:rPr>
          <w:rFonts w:ascii="Times New Roman" w:hAnsi="Times New Roman" w:cs="Times New Roman"/>
          <w:sz w:val="24"/>
          <w:szCs w:val="24"/>
        </w:rPr>
        <w:t xml:space="preserve"> ПОНЯТИЕ НАУЧНОГО МИРОВОЗЗРЕНИЯ В РАБОТАХ В. И. ВЕРНАДСКОГО // Дискурс. 2019. №1. С. 24 -30.</w:t>
      </w:r>
      <w:r w:rsidR="0049171C" w:rsidRPr="004545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E13" w:rsidRPr="0045452A" w:rsidRDefault="0049171C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Доброштан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В.М. Искусство и мировоззрение</w:t>
      </w:r>
    </w:p>
    <w:p w:rsidR="00F72607" w:rsidRPr="0045452A" w:rsidRDefault="00F72607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Учебники и учебные пособия по философии.</w:t>
      </w:r>
    </w:p>
    <w:p w:rsidR="000F7068" w:rsidRPr="0045452A" w:rsidRDefault="000F7068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68B0" w:rsidRPr="0045452A" w:rsidRDefault="00CB68B0" w:rsidP="004545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452A">
        <w:rPr>
          <w:rFonts w:ascii="Times New Roman" w:hAnsi="Times New Roman" w:cs="Times New Roman"/>
          <w:b/>
          <w:sz w:val="24"/>
          <w:szCs w:val="24"/>
        </w:rPr>
        <w:t>Практика 4. Античная наука</w:t>
      </w:r>
    </w:p>
    <w:p w:rsidR="008B5773" w:rsidRPr="0045452A" w:rsidRDefault="008B5773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Доклады по теме:</w:t>
      </w:r>
    </w:p>
    <w:p w:rsidR="008B5773" w:rsidRPr="0045452A" w:rsidRDefault="008B5773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Элейская школа философии</w:t>
      </w:r>
      <w:r w:rsidR="000F5B33" w:rsidRPr="0045452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F5B33" w:rsidRPr="0045452A">
        <w:rPr>
          <w:rFonts w:ascii="Times New Roman" w:hAnsi="Times New Roman" w:cs="Times New Roman"/>
          <w:sz w:val="24"/>
          <w:szCs w:val="24"/>
        </w:rPr>
        <w:t>Парменид</w:t>
      </w:r>
      <w:proofErr w:type="spellEnd"/>
      <w:r w:rsidR="000F5B33" w:rsidRPr="0045452A">
        <w:rPr>
          <w:rFonts w:ascii="Times New Roman" w:hAnsi="Times New Roman" w:cs="Times New Roman"/>
          <w:sz w:val="24"/>
          <w:szCs w:val="24"/>
        </w:rPr>
        <w:t>, Зенон)</w:t>
      </w:r>
      <w:r w:rsidRPr="0045452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Антисери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</w:t>
      </w:r>
      <w:r w:rsidR="000F5B33" w:rsidRPr="0045452A">
        <w:rPr>
          <w:rFonts w:ascii="Times New Roman" w:hAnsi="Times New Roman" w:cs="Times New Roman"/>
          <w:sz w:val="24"/>
          <w:szCs w:val="24"/>
        </w:rPr>
        <w:t>Д.,</w:t>
      </w:r>
      <w:r w:rsidRPr="0045452A">
        <w:rPr>
          <w:rFonts w:ascii="Times New Roman" w:hAnsi="Times New Roman" w:cs="Times New Roman"/>
          <w:sz w:val="24"/>
          <w:szCs w:val="24"/>
        </w:rPr>
        <w:t xml:space="preserve"> Реале</w:t>
      </w:r>
      <w:r w:rsidR="000F5B33" w:rsidRPr="0045452A">
        <w:rPr>
          <w:rFonts w:ascii="Times New Roman" w:hAnsi="Times New Roman" w:cs="Times New Roman"/>
          <w:sz w:val="24"/>
          <w:szCs w:val="24"/>
        </w:rPr>
        <w:t xml:space="preserve"> Дж. </w:t>
      </w:r>
      <w:r w:rsidRPr="0045452A">
        <w:rPr>
          <w:rFonts w:ascii="Times New Roman" w:hAnsi="Times New Roman" w:cs="Times New Roman"/>
          <w:sz w:val="24"/>
          <w:szCs w:val="24"/>
        </w:rPr>
        <w:t xml:space="preserve">Западная философия от истоков до наших дней. Античность и Средневековье (1-2) / </w:t>
      </w:r>
      <w:proofErr w:type="gramStart"/>
      <w:r w:rsidRPr="004545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5452A">
        <w:rPr>
          <w:rFonts w:ascii="Times New Roman" w:hAnsi="Times New Roman" w:cs="Times New Roman"/>
          <w:sz w:val="24"/>
          <w:szCs w:val="24"/>
        </w:rPr>
        <w:t xml:space="preserve"> переводе и под редакцией С А Мальцевой — «Издательство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Пневма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», С-Петербург, 2003</w:t>
      </w:r>
      <w:r w:rsidR="000F5B33" w:rsidRPr="0045452A">
        <w:rPr>
          <w:rFonts w:ascii="Times New Roman" w:hAnsi="Times New Roman" w:cs="Times New Roman"/>
          <w:sz w:val="24"/>
          <w:szCs w:val="24"/>
        </w:rPr>
        <w:t xml:space="preserve">. С. 40 – 43; ФРАГМЕНТЫ РАННИХ ГРЕЧЕСКИХ ФИЛОСОФОВ Часть I. От эпических </w:t>
      </w:r>
      <w:proofErr w:type="spellStart"/>
      <w:r w:rsidR="000F5B33" w:rsidRPr="0045452A">
        <w:rPr>
          <w:rFonts w:ascii="Times New Roman" w:hAnsi="Times New Roman" w:cs="Times New Roman"/>
          <w:sz w:val="24"/>
          <w:szCs w:val="24"/>
        </w:rPr>
        <w:t>теокосмогоний</w:t>
      </w:r>
      <w:proofErr w:type="spellEnd"/>
      <w:r w:rsidR="000F5B33" w:rsidRPr="0045452A">
        <w:rPr>
          <w:rFonts w:ascii="Times New Roman" w:hAnsi="Times New Roman" w:cs="Times New Roman"/>
          <w:sz w:val="24"/>
          <w:szCs w:val="24"/>
        </w:rPr>
        <w:t xml:space="preserve"> до возникновения атомистики / Под ред. А.В. Лебедева. – М., 1989 г.</w:t>
      </w:r>
      <w:r w:rsidRPr="0045452A">
        <w:rPr>
          <w:rFonts w:ascii="Times New Roman" w:hAnsi="Times New Roman" w:cs="Times New Roman"/>
          <w:sz w:val="24"/>
          <w:szCs w:val="24"/>
        </w:rPr>
        <w:t>)</w:t>
      </w:r>
      <w:r w:rsidR="000F5B33" w:rsidRPr="0045452A">
        <w:rPr>
          <w:rFonts w:ascii="Times New Roman" w:hAnsi="Times New Roman" w:cs="Times New Roman"/>
          <w:sz w:val="24"/>
          <w:szCs w:val="24"/>
        </w:rPr>
        <w:t>.</w:t>
      </w:r>
    </w:p>
    <w:p w:rsidR="000F5B33" w:rsidRPr="0045452A" w:rsidRDefault="000F5B33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Атомисты (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Левкипп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Демокрит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) (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Антисери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Д., Реале Дж. Западная философия от истоков до наших дней. Античность и Средневековье (1-2) / </w:t>
      </w:r>
      <w:proofErr w:type="gramStart"/>
      <w:r w:rsidRPr="004545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5452A">
        <w:rPr>
          <w:rFonts w:ascii="Times New Roman" w:hAnsi="Times New Roman" w:cs="Times New Roman"/>
          <w:sz w:val="24"/>
          <w:szCs w:val="24"/>
        </w:rPr>
        <w:t xml:space="preserve"> переводе и под редакцией С А Мальцевой — «Издательство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Пневма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», С-Петербург, 2003. С. 50 - 53).</w:t>
      </w:r>
    </w:p>
    <w:p w:rsidR="000F5B33" w:rsidRPr="0045452A" w:rsidRDefault="000F5B33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lastRenderedPageBreak/>
        <w:t xml:space="preserve">Софисты (Протагор,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Горгий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) (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Антисери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Д., Реале Дж. Западная философия от истоков до наших дней. Античность и Средневековье (1-2) / </w:t>
      </w:r>
      <w:proofErr w:type="gramStart"/>
      <w:r w:rsidRPr="004545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5452A">
        <w:rPr>
          <w:rFonts w:ascii="Times New Roman" w:hAnsi="Times New Roman" w:cs="Times New Roman"/>
          <w:sz w:val="24"/>
          <w:szCs w:val="24"/>
        </w:rPr>
        <w:t xml:space="preserve"> переводе и под редакцией С А Мальцевой — «Издательство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Пневма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», С-Петербург, 2003. С. 55 - 62).</w:t>
      </w:r>
    </w:p>
    <w:p w:rsidR="0045452A" w:rsidRPr="0045452A" w:rsidRDefault="0045452A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</w:p>
    <w:p w:rsidR="0045452A" w:rsidRPr="0045452A" w:rsidRDefault="0045452A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Для всех</w:t>
      </w:r>
    </w:p>
    <w:p w:rsidR="000F7068" w:rsidRPr="0045452A" w:rsidRDefault="0045452A" w:rsidP="00454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Антисери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Д., Реале Дж. Западная философия от истоков до наших дней. Античность и Средневековье (1-2) / </w:t>
      </w:r>
      <w:proofErr w:type="gramStart"/>
      <w:r w:rsidRPr="004545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5452A">
        <w:rPr>
          <w:rFonts w:ascii="Times New Roman" w:hAnsi="Times New Roman" w:cs="Times New Roman"/>
          <w:sz w:val="24"/>
          <w:szCs w:val="24"/>
        </w:rPr>
        <w:t xml:space="preserve"> переводе и под редакцией С А Мальцевой — «Издательство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Пневма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», С-Петербург, 2003.</w:t>
      </w:r>
    </w:p>
    <w:p w:rsidR="0045452A" w:rsidRPr="0045452A" w:rsidRDefault="0045452A" w:rsidP="00454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Гайденко П.П. Эволюция понятия науки: Становление и развитие первых научных программ/ М.: Наука, 1980</w:t>
      </w:r>
    </w:p>
    <w:p w:rsidR="0045452A" w:rsidRPr="0045452A" w:rsidRDefault="0045452A" w:rsidP="00454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B33" w:rsidRPr="0045452A" w:rsidRDefault="000142A5" w:rsidP="004545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452A">
        <w:rPr>
          <w:rFonts w:ascii="Times New Roman" w:hAnsi="Times New Roman" w:cs="Times New Roman"/>
          <w:b/>
          <w:sz w:val="24"/>
          <w:szCs w:val="24"/>
        </w:rPr>
        <w:t>Практика 5. Средневековая наука</w:t>
      </w:r>
    </w:p>
    <w:p w:rsidR="000142A5" w:rsidRPr="0045452A" w:rsidRDefault="000142A5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Доклады по теме:</w:t>
      </w:r>
    </w:p>
    <w:p w:rsidR="000142A5" w:rsidRPr="0045452A" w:rsidRDefault="000142A5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 xml:space="preserve">Августин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Аврелий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Антисери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Д., Реале Дж. Западная философия от истоков до наших дней. Античность и Средневековье (1-2) / </w:t>
      </w:r>
      <w:proofErr w:type="gramStart"/>
      <w:r w:rsidRPr="004545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5452A">
        <w:rPr>
          <w:rFonts w:ascii="Times New Roman" w:hAnsi="Times New Roman" w:cs="Times New Roman"/>
          <w:sz w:val="24"/>
          <w:szCs w:val="24"/>
        </w:rPr>
        <w:t xml:space="preserve"> переводе и под редакцией С А Мальцевой — «Издательство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Пневма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», С-Петербург, 2003. С. 200 - 218)</w:t>
      </w:r>
      <w:r w:rsidR="0054708E" w:rsidRPr="0045452A">
        <w:rPr>
          <w:rFonts w:ascii="Times New Roman" w:hAnsi="Times New Roman" w:cs="Times New Roman"/>
          <w:sz w:val="24"/>
          <w:szCs w:val="24"/>
        </w:rPr>
        <w:t>.</w:t>
      </w:r>
    </w:p>
    <w:p w:rsidR="0054708E" w:rsidRPr="0045452A" w:rsidRDefault="0054708E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Боэций и судьба античного интеллектуального наследия (</w:t>
      </w:r>
      <w:proofErr w:type="spellStart"/>
      <w:r w:rsidRPr="0045452A">
        <w:rPr>
          <w:rFonts w:ascii="Times New Roman" w:hAnsi="Times New Roman" w:cs="Times New Roman"/>
          <w:sz w:val="24"/>
          <w:szCs w:val="24"/>
          <w:shd w:val="clear" w:color="auto" w:fill="FFFFFF"/>
        </w:rPr>
        <w:t>Уколова</w:t>
      </w:r>
      <w:proofErr w:type="spellEnd"/>
      <w:r w:rsidRPr="0045452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В.И. "Последний римлянин" Боэций / В.И. </w:t>
      </w:r>
      <w:proofErr w:type="spellStart"/>
      <w:r w:rsidRPr="0045452A">
        <w:rPr>
          <w:rFonts w:ascii="Times New Roman" w:hAnsi="Times New Roman" w:cs="Times New Roman"/>
          <w:sz w:val="24"/>
          <w:szCs w:val="24"/>
          <w:shd w:val="clear" w:color="auto" w:fill="FFFFFF"/>
        </w:rPr>
        <w:t>Уко</w:t>
      </w:r>
      <w:r w:rsidR="00EF0A00" w:rsidRPr="0045452A">
        <w:rPr>
          <w:rFonts w:ascii="Times New Roman" w:hAnsi="Times New Roman" w:cs="Times New Roman"/>
          <w:sz w:val="24"/>
          <w:szCs w:val="24"/>
          <w:shd w:val="clear" w:color="auto" w:fill="FFFFFF"/>
        </w:rPr>
        <w:t>лова</w:t>
      </w:r>
      <w:proofErr w:type="spellEnd"/>
      <w:r w:rsidR="00EF0A00" w:rsidRPr="0045452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- </w:t>
      </w:r>
      <w:proofErr w:type="gramStart"/>
      <w:r w:rsidR="00EF0A00" w:rsidRPr="0045452A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  <w:r w:rsidR="00EF0A00" w:rsidRPr="0045452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URSS, 2011</w:t>
      </w:r>
      <w:r w:rsidRPr="0045452A">
        <w:rPr>
          <w:rFonts w:ascii="Times New Roman" w:hAnsi="Times New Roman" w:cs="Times New Roman"/>
          <w:sz w:val="24"/>
          <w:szCs w:val="24"/>
        </w:rPr>
        <w:t>)</w:t>
      </w:r>
    </w:p>
    <w:p w:rsidR="008B0347" w:rsidRPr="0045452A" w:rsidRDefault="00000A6D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 xml:space="preserve">Средневековая трактовка человека и природы / </w:t>
      </w:r>
      <w:r w:rsidR="008B0347" w:rsidRPr="0045452A">
        <w:rPr>
          <w:rFonts w:ascii="Times New Roman" w:hAnsi="Times New Roman" w:cs="Times New Roman"/>
          <w:sz w:val="24"/>
          <w:szCs w:val="24"/>
        </w:rPr>
        <w:t>Судьба античных научных программ в средние века (Гайденко П.П. Эволюция понятия науки: Становление и развитие первых научных программ/ М.: Наука, 1980)</w:t>
      </w:r>
      <w:r w:rsidR="00D33B4A" w:rsidRPr="0045452A">
        <w:rPr>
          <w:rFonts w:ascii="Times New Roman" w:hAnsi="Times New Roman" w:cs="Times New Roman"/>
          <w:sz w:val="24"/>
          <w:szCs w:val="24"/>
        </w:rPr>
        <w:t>.</w:t>
      </w:r>
    </w:p>
    <w:p w:rsidR="0045452A" w:rsidRPr="0045452A" w:rsidRDefault="0045452A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</w:p>
    <w:p w:rsidR="0045452A" w:rsidRPr="0045452A" w:rsidRDefault="0045452A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Для всех</w:t>
      </w:r>
    </w:p>
    <w:p w:rsidR="0045452A" w:rsidRPr="0045452A" w:rsidRDefault="0045452A" w:rsidP="00454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Антисери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Д., Реале Дж. Западная философия от истоков до наших дней. Античность и Средневековье (1-2) / </w:t>
      </w:r>
      <w:proofErr w:type="gramStart"/>
      <w:r w:rsidRPr="004545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5452A">
        <w:rPr>
          <w:rFonts w:ascii="Times New Roman" w:hAnsi="Times New Roman" w:cs="Times New Roman"/>
          <w:sz w:val="24"/>
          <w:szCs w:val="24"/>
        </w:rPr>
        <w:t xml:space="preserve"> переводе и под редакцией С А Мальцевой — «Издательство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Пневма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», С-Петербург, 2003.</w:t>
      </w:r>
    </w:p>
    <w:p w:rsidR="0045452A" w:rsidRPr="0045452A" w:rsidRDefault="0045452A" w:rsidP="00454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Гайденко П.П. Эволюция понятия науки: Становление и развитие первых научных программ/ М.: Наука, 1980</w:t>
      </w:r>
    </w:p>
    <w:p w:rsidR="0045452A" w:rsidRPr="0045452A" w:rsidRDefault="0045452A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452A" w:rsidRPr="0045452A" w:rsidRDefault="0045452A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3B4A" w:rsidRDefault="00D33B4A" w:rsidP="004545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452A">
        <w:rPr>
          <w:rFonts w:ascii="Times New Roman" w:hAnsi="Times New Roman" w:cs="Times New Roman"/>
          <w:b/>
          <w:sz w:val="24"/>
          <w:szCs w:val="24"/>
        </w:rPr>
        <w:t>Практика 6. Наука эпохи Возрождения</w:t>
      </w:r>
    </w:p>
    <w:p w:rsidR="0045452A" w:rsidRPr="0045452A" w:rsidRDefault="0045452A" w:rsidP="004545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Доклады по теме:</w:t>
      </w:r>
    </w:p>
    <w:p w:rsidR="00D33B4A" w:rsidRPr="0045452A" w:rsidRDefault="00D51DD9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Новое понимание человека в эпоху Ренессанса (Гайденко П.П. Эволюция понятия науки: Становление и развитие первых научных программ/ М.: Наука, 1980).</w:t>
      </w:r>
    </w:p>
    <w:p w:rsidR="00D51DD9" w:rsidRPr="0045452A" w:rsidRDefault="001948F8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Индивидуальность и личность как измерение человека (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Баткин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Л.М. Итальянское Возрождение в поисках индивидуальности.</w:t>
      </w:r>
      <w:r w:rsidR="00E04D12" w:rsidRPr="0045452A">
        <w:rPr>
          <w:rFonts w:ascii="Times New Roman" w:hAnsi="Times New Roman" w:cs="Times New Roman"/>
          <w:sz w:val="24"/>
          <w:szCs w:val="24"/>
        </w:rPr>
        <w:t xml:space="preserve"> </w:t>
      </w:r>
      <w:r w:rsidRPr="0045452A">
        <w:rPr>
          <w:rFonts w:ascii="Times New Roman" w:hAnsi="Times New Roman" w:cs="Times New Roman"/>
          <w:sz w:val="24"/>
          <w:szCs w:val="24"/>
        </w:rPr>
        <w:t>М.: Наука, 1989.)</w:t>
      </w:r>
    </w:p>
    <w:p w:rsidR="00E04D12" w:rsidRPr="0045452A" w:rsidRDefault="00E04D12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 xml:space="preserve">Коперник и гелиоцентрическая модель вселенной (Дмитриев И.С. </w:t>
      </w:r>
      <w:r w:rsidR="009C1612" w:rsidRPr="0045452A">
        <w:rPr>
          <w:rFonts w:ascii="Times New Roman" w:hAnsi="Times New Roman" w:cs="Times New Roman"/>
          <w:sz w:val="24"/>
          <w:szCs w:val="24"/>
        </w:rPr>
        <w:t>Название: Искушение святого Коперника: ненаучные корни научной революции. СПб.: Издательский дом Санкт-Петербургского государственного университета, 2006</w:t>
      </w:r>
      <w:r w:rsidRPr="0045452A">
        <w:rPr>
          <w:rFonts w:ascii="Times New Roman" w:hAnsi="Times New Roman" w:cs="Times New Roman"/>
          <w:sz w:val="24"/>
          <w:szCs w:val="24"/>
        </w:rPr>
        <w:t>)</w:t>
      </w:r>
    </w:p>
    <w:p w:rsidR="0045452A" w:rsidRPr="0045452A" w:rsidRDefault="0045452A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452A" w:rsidRPr="0045452A" w:rsidRDefault="0045452A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Для всех</w:t>
      </w:r>
    </w:p>
    <w:p w:rsidR="0045452A" w:rsidRPr="0045452A" w:rsidRDefault="0045452A" w:rsidP="00454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Антисери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 xml:space="preserve"> Д., Реале Дж. Западная философия от истоков до наших дней. Античность и Средневековье (1-2) / </w:t>
      </w:r>
      <w:proofErr w:type="gramStart"/>
      <w:r w:rsidRPr="004545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5452A">
        <w:rPr>
          <w:rFonts w:ascii="Times New Roman" w:hAnsi="Times New Roman" w:cs="Times New Roman"/>
          <w:sz w:val="24"/>
          <w:szCs w:val="24"/>
        </w:rPr>
        <w:t xml:space="preserve"> переводе и под редакцией С А Мальцевой — «Издательство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Пневма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», С-Петербург, 2003.</w:t>
      </w:r>
    </w:p>
    <w:p w:rsidR="0045452A" w:rsidRPr="0045452A" w:rsidRDefault="0045452A" w:rsidP="004545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Гайденко П.П. Эволюция понятия науки: Становление и развитие первых научных программ/ М.: Наука, 1980</w:t>
      </w:r>
    </w:p>
    <w:p w:rsidR="0045452A" w:rsidRPr="0045452A" w:rsidRDefault="0045452A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1612" w:rsidRPr="0045452A" w:rsidRDefault="009C1612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b/>
          <w:sz w:val="24"/>
          <w:szCs w:val="24"/>
        </w:rPr>
        <w:t>Практика 7. Становление науки Нового Времени</w:t>
      </w:r>
      <w:r w:rsidRPr="0045452A">
        <w:rPr>
          <w:rFonts w:ascii="Times New Roman" w:hAnsi="Times New Roman" w:cs="Times New Roman"/>
          <w:sz w:val="24"/>
          <w:szCs w:val="24"/>
        </w:rPr>
        <w:t>.</w:t>
      </w:r>
    </w:p>
    <w:p w:rsidR="0045452A" w:rsidRPr="0045452A" w:rsidRDefault="0045452A" w:rsidP="004545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Доклады по теме:</w:t>
      </w:r>
    </w:p>
    <w:p w:rsidR="009C1612" w:rsidRPr="0045452A" w:rsidRDefault="009C1612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5452A">
        <w:rPr>
          <w:rFonts w:ascii="Times New Roman" w:hAnsi="Times New Roman" w:cs="Times New Roman"/>
          <w:sz w:val="24"/>
          <w:szCs w:val="24"/>
        </w:rPr>
        <w:t>Модели вселенной</w:t>
      </w:r>
      <w:r w:rsidR="00C343D5" w:rsidRPr="0045452A">
        <w:rPr>
          <w:rFonts w:ascii="Times New Roman" w:hAnsi="Times New Roman" w:cs="Times New Roman"/>
          <w:sz w:val="24"/>
          <w:szCs w:val="24"/>
        </w:rPr>
        <w:t xml:space="preserve"> в науке Нового времени</w:t>
      </w:r>
      <w:r w:rsidRPr="0045452A">
        <w:rPr>
          <w:rFonts w:ascii="Times New Roman" w:hAnsi="Times New Roman" w:cs="Times New Roman"/>
          <w:sz w:val="24"/>
          <w:szCs w:val="24"/>
        </w:rPr>
        <w:t xml:space="preserve"> (Птолемей, Коперник, Тихо Браге, Иоганн Кеплер, Галилей)</w:t>
      </w:r>
      <w:r w:rsidR="001400B8" w:rsidRPr="0045452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400B8" w:rsidRPr="0045452A">
        <w:rPr>
          <w:rFonts w:ascii="Times New Roman" w:hAnsi="Times New Roman" w:cs="Times New Roman"/>
          <w:sz w:val="24"/>
          <w:szCs w:val="24"/>
        </w:rPr>
        <w:t>Антисери</w:t>
      </w:r>
      <w:proofErr w:type="spellEnd"/>
      <w:r w:rsidR="001400B8" w:rsidRPr="0045452A">
        <w:rPr>
          <w:rFonts w:ascii="Times New Roman" w:hAnsi="Times New Roman" w:cs="Times New Roman"/>
          <w:sz w:val="24"/>
          <w:szCs w:val="24"/>
        </w:rPr>
        <w:t xml:space="preserve"> </w:t>
      </w:r>
      <w:r w:rsidR="00C343D5" w:rsidRPr="0045452A">
        <w:rPr>
          <w:rFonts w:ascii="Times New Roman" w:hAnsi="Times New Roman" w:cs="Times New Roman"/>
          <w:sz w:val="24"/>
          <w:szCs w:val="24"/>
        </w:rPr>
        <w:t>Д.,</w:t>
      </w:r>
      <w:r w:rsidR="001400B8" w:rsidRPr="0045452A">
        <w:rPr>
          <w:rFonts w:ascii="Times New Roman" w:hAnsi="Times New Roman" w:cs="Times New Roman"/>
          <w:sz w:val="24"/>
          <w:szCs w:val="24"/>
        </w:rPr>
        <w:t xml:space="preserve"> Реале </w:t>
      </w:r>
      <w:r w:rsidR="00C343D5" w:rsidRPr="0045452A">
        <w:rPr>
          <w:rFonts w:ascii="Times New Roman" w:hAnsi="Times New Roman" w:cs="Times New Roman"/>
          <w:sz w:val="24"/>
          <w:szCs w:val="24"/>
        </w:rPr>
        <w:t xml:space="preserve">Дж. </w:t>
      </w:r>
      <w:r w:rsidR="001400B8" w:rsidRPr="0045452A">
        <w:rPr>
          <w:rFonts w:ascii="Times New Roman" w:hAnsi="Times New Roman" w:cs="Times New Roman"/>
          <w:sz w:val="24"/>
          <w:szCs w:val="24"/>
        </w:rPr>
        <w:t>Западная философия от истоков до наших дней. От Возрождения до Канта</w:t>
      </w:r>
      <w:r w:rsidR="00C343D5" w:rsidRPr="0045452A">
        <w:rPr>
          <w:rFonts w:ascii="Times New Roman" w:hAnsi="Times New Roman" w:cs="Times New Roman"/>
          <w:sz w:val="24"/>
          <w:szCs w:val="24"/>
        </w:rPr>
        <w:t>. Т. 3</w:t>
      </w:r>
      <w:r w:rsidR="001400B8" w:rsidRPr="0045452A"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 w:rsidR="001400B8" w:rsidRPr="004545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1400B8" w:rsidRPr="0045452A">
        <w:rPr>
          <w:rFonts w:ascii="Times New Roman" w:hAnsi="Times New Roman" w:cs="Times New Roman"/>
          <w:sz w:val="24"/>
          <w:szCs w:val="24"/>
        </w:rPr>
        <w:t xml:space="preserve"> переводе и под редакцией С. А. Мальцев</w:t>
      </w:r>
      <w:r w:rsidR="00C343D5" w:rsidRPr="0045452A">
        <w:rPr>
          <w:rFonts w:ascii="Times New Roman" w:hAnsi="Times New Roman" w:cs="Times New Roman"/>
          <w:sz w:val="24"/>
          <w:szCs w:val="24"/>
        </w:rPr>
        <w:t>ой. С-Петербург, «</w:t>
      </w:r>
      <w:proofErr w:type="spellStart"/>
      <w:r w:rsidR="00C343D5" w:rsidRPr="0045452A">
        <w:rPr>
          <w:rFonts w:ascii="Times New Roman" w:hAnsi="Times New Roman" w:cs="Times New Roman"/>
          <w:sz w:val="24"/>
          <w:szCs w:val="24"/>
        </w:rPr>
        <w:t>Пневма</w:t>
      </w:r>
      <w:proofErr w:type="spellEnd"/>
      <w:r w:rsidR="00C343D5" w:rsidRPr="0045452A">
        <w:rPr>
          <w:rFonts w:ascii="Times New Roman" w:hAnsi="Times New Roman" w:cs="Times New Roman"/>
          <w:sz w:val="24"/>
          <w:szCs w:val="24"/>
        </w:rPr>
        <w:t>», 2002. С. 100 - 127</w:t>
      </w:r>
      <w:r w:rsidR="001400B8" w:rsidRPr="0045452A">
        <w:rPr>
          <w:rFonts w:ascii="Times New Roman" w:hAnsi="Times New Roman" w:cs="Times New Roman"/>
          <w:sz w:val="24"/>
          <w:szCs w:val="24"/>
        </w:rPr>
        <w:t>)</w:t>
      </w:r>
    </w:p>
    <w:p w:rsidR="00C343D5" w:rsidRPr="0045452A" w:rsidRDefault="00C343D5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Философское значение научного творчества И. Ньютона (</w:t>
      </w:r>
      <w:r w:rsidR="001C7614" w:rsidRPr="0045452A">
        <w:rPr>
          <w:rFonts w:ascii="Times New Roman" w:hAnsi="Times New Roman" w:cs="Times New Roman"/>
          <w:sz w:val="24"/>
          <w:szCs w:val="24"/>
        </w:rPr>
        <w:t xml:space="preserve">Гайденко П.П. Эволюция понятия науки (XVII-XVIII </w:t>
      </w:r>
      <w:proofErr w:type="spellStart"/>
      <w:r w:rsidR="001C7614" w:rsidRPr="0045452A">
        <w:rPr>
          <w:rFonts w:ascii="Times New Roman" w:hAnsi="Times New Roman" w:cs="Times New Roman"/>
          <w:sz w:val="24"/>
          <w:szCs w:val="24"/>
        </w:rPr>
        <w:t>вв</w:t>
      </w:r>
      <w:proofErr w:type="spellEnd"/>
      <w:r w:rsidR="001C7614" w:rsidRPr="0045452A">
        <w:rPr>
          <w:rFonts w:ascii="Times New Roman" w:hAnsi="Times New Roman" w:cs="Times New Roman"/>
          <w:sz w:val="24"/>
          <w:szCs w:val="24"/>
        </w:rPr>
        <w:t>). Формирование научных программ нового времени. М., 1987</w:t>
      </w:r>
      <w:r w:rsidRPr="0045452A">
        <w:rPr>
          <w:rFonts w:ascii="Times New Roman" w:hAnsi="Times New Roman" w:cs="Times New Roman"/>
          <w:sz w:val="24"/>
          <w:szCs w:val="24"/>
        </w:rPr>
        <w:t>).</w:t>
      </w:r>
    </w:p>
    <w:p w:rsidR="00C343D5" w:rsidRPr="0045452A" w:rsidRDefault="006972CA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 xml:space="preserve">Научная программа Декарта (Гайденко П.П. Эволюция понятия науки (XVII-XVIII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вв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). Формирование научных программ нового времени. М., 1987).</w:t>
      </w:r>
    </w:p>
    <w:p w:rsidR="0045452A" w:rsidRPr="0045452A" w:rsidRDefault="0045452A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</w:p>
    <w:p w:rsidR="0045452A" w:rsidRPr="0045452A" w:rsidRDefault="0045452A" w:rsidP="0045452A">
      <w:pPr>
        <w:spacing w:after="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>Для всех</w:t>
      </w:r>
    </w:p>
    <w:p w:rsidR="0045452A" w:rsidRPr="0045452A" w:rsidRDefault="0045452A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 xml:space="preserve">Западная философия от истоков до наших дней. От Возрождения до Канта / </w:t>
      </w:r>
      <w:proofErr w:type="gramStart"/>
      <w:r w:rsidRPr="004545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5452A">
        <w:rPr>
          <w:rFonts w:ascii="Times New Roman" w:hAnsi="Times New Roman" w:cs="Times New Roman"/>
          <w:sz w:val="24"/>
          <w:szCs w:val="24"/>
        </w:rPr>
        <w:t xml:space="preserve"> переводе и под редакцией С. А. Мальцевой. С-Петербург, «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Пневма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», 2002, 880 с</w:t>
      </w:r>
    </w:p>
    <w:p w:rsidR="00C343D5" w:rsidRPr="0045452A" w:rsidRDefault="0045452A" w:rsidP="00454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52A">
        <w:rPr>
          <w:rFonts w:ascii="Times New Roman" w:hAnsi="Times New Roman" w:cs="Times New Roman"/>
          <w:sz w:val="24"/>
          <w:szCs w:val="24"/>
        </w:rPr>
        <w:t xml:space="preserve">Гайденко П.П. Эволюция понятия науки (XVII-XVIII </w:t>
      </w:r>
      <w:proofErr w:type="spellStart"/>
      <w:r w:rsidRPr="0045452A">
        <w:rPr>
          <w:rFonts w:ascii="Times New Roman" w:hAnsi="Times New Roman" w:cs="Times New Roman"/>
          <w:sz w:val="24"/>
          <w:szCs w:val="24"/>
        </w:rPr>
        <w:t>вв</w:t>
      </w:r>
      <w:proofErr w:type="spellEnd"/>
      <w:r w:rsidRPr="0045452A">
        <w:rPr>
          <w:rFonts w:ascii="Times New Roman" w:hAnsi="Times New Roman" w:cs="Times New Roman"/>
          <w:sz w:val="24"/>
          <w:szCs w:val="24"/>
        </w:rPr>
        <w:t>). Формирование научных программ нового времени. М., 1987</w:t>
      </w:r>
    </w:p>
    <w:sectPr w:rsidR="00C343D5" w:rsidRPr="00454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EF0"/>
    <w:rsid w:val="00000A6D"/>
    <w:rsid w:val="000142A5"/>
    <w:rsid w:val="00045EF0"/>
    <w:rsid w:val="000F5B33"/>
    <w:rsid w:val="000F7068"/>
    <w:rsid w:val="001400B8"/>
    <w:rsid w:val="00180A72"/>
    <w:rsid w:val="001948F8"/>
    <w:rsid w:val="001C7614"/>
    <w:rsid w:val="00437E13"/>
    <w:rsid w:val="0045452A"/>
    <w:rsid w:val="0049171C"/>
    <w:rsid w:val="0052776B"/>
    <w:rsid w:val="0054708E"/>
    <w:rsid w:val="005E6127"/>
    <w:rsid w:val="00681F38"/>
    <w:rsid w:val="006972CA"/>
    <w:rsid w:val="00705BA5"/>
    <w:rsid w:val="008B0347"/>
    <w:rsid w:val="008B5773"/>
    <w:rsid w:val="0091781F"/>
    <w:rsid w:val="009C1612"/>
    <w:rsid w:val="00A045F5"/>
    <w:rsid w:val="00B16B65"/>
    <w:rsid w:val="00C343D5"/>
    <w:rsid w:val="00CB68B0"/>
    <w:rsid w:val="00D33B4A"/>
    <w:rsid w:val="00D51DD9"/>
    <w:rsid w:val="00E04D12"/>
    <w:rsid w:val="00ED3CCF"/>
    <w:rsid w:val="00EF0A00"/>
    <w:rsid w:val="00F72607"/>
    <w:rsid w:val="00FE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793D2"/>
  <w15:chartTrackingRefBased/>
  <w15:docId w15:val="{2724767A-AE90-4257-B1DB-3B079F540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0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B0347"/>
    <w:rPr>
      <w:b/>
      <w:bCs/>
    </w:rPr>
  </w:style>
  <w:style w:type="character" w:styleId="a5">
    <w:name w:val="Hyperlink"/>
    <w:basedOn w:val="a0"/>
    <w:uiPriority w:val="99"/>
    <w:semiHidden/>
    <w:unhideWhenUsed/>
    <w:rsid w:val="00705B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6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6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0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9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1878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833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2025-09-28T05:16:00Z</dcterms:created>
  <dcterms:modified xsi:type="dcterms:W3CDTF">2025-09-28T06:08:00Z</dcterms:modified>
</cp:coreProperties>
</file>