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9C" w:rsidRPr="00DE009C" w:rsidRDefault="00DE009C" w:rsidP="00DE009C">
      <w:pPr>
        <w:jc w:val="center"/>
        <w:rPr>
          <w:sz w:val="22"/>
        </w:rPr>
      </w:pPr>
      <w:r w:rsidRPr="00DE009C">
        <w:rPr>
          <w:sz w:val="22"/>
        </w:rPr>
        <w:t>МИНИСТЕРСТВО НАУКИ И ВЫСШЕГО ОБРАЗОВАНИЯ РОССИЙСКОЙ ФЕДЕРАЦИИ</w:t>
      </w:r>
    </w:p>
    <w:p w:rsidR="00DE009C" w:rsidRPr="00DE009C" w:rsidRDefault="00DE009C" w:rsidP="00DE009C">
      <w:pPr>
        <w:jc w:val="center"/>
        <w:rPr>
          <w:sz w:val="20"/>
        </w:rPr>
      </w:pPr>
      <w:r w:rsidRPr="00DE009C">
        <w:rPr>
          <w:sz w:val="20"/>
        </w:rPr>
        <w:t>Федеральное государственное автономное образовательное учреждение высшего образования</w:t>
      </w:r>
    </w:p>
    <w:p w:rsidR="00DE009C" w:rsidRPr="00DE009C" w:rsidRDefault="00DE009C" w:rsidP="00DE009C">
      <w:pPr>
        <w:jc w:val="center"/>
        <w:rPr>
          <w:sz w:val="22"/>
        </w:rPr>
      </w:pPr>
      <w:r w:rsidRPr="00DE009C">
        <w:rPr>
          <w:sz w:val="22"/>
        </w:rPr>
        <w:t xml:space="preserve">«НАЦИОНАЛЬНЫЙ ИССЛЕДОВАТЕЛЬСКИЙ </w:t>
      </w:r>
    </w:p>
    <w:p w:rsidR="00DE009C" w:rsidRPr="00DE009C" w:rsidRDefault="00DE009C" w:rsidP="00DE009C">
      <w:pPr>
        <w:jc w:val="center"/>
        <w:rPr>
          <w:sz w:val="22"/>
        </w:rPr>
      </w:pPr>
      <w:r w:rsidRPr="00DE009C">
        <w:rPr>
          <w:sz w:val="22"/>
        </w:rPr>
        <w:t>ТОМСКИЙ ПОЛИТЕХНИЧЕСКИЙ УНИВЕРСИТЕТ»</w:t>
      </w:r>
    </w:p>
    <w:p w:rsidR="00DE009C" w:rsidRPr="00DE009C" w:rsidRDefault="00DE009C" w:rsidP="00DE009C">
      <w:pPr>
        <w:jc w:val="center"/>
        <w:rPr>
          <w:sz w:val="22"/>
        </w:rPr>
      </w:pPr>
    </w:p>
    <w:p w:rsidR="00C27D2B" w:rsidRPr="00FA12F1" w:rsidRDefault="00C27D2B" w:rsidP="00C27D2B">
      <w:pPr>
        <w:ind w:left="5387"/>
      </w:pPr>
    </w:p>
    <w:p w:rsidR="00C27D2B" w:rsidRPr="00FA12F1" w:rsidRDefault="00C27D2B" w:rsidP="00C27D2B">
      <w:pPr>
        <w:ind w:left="5387"/>
        <w:jc w:val="right"/>
      </w:pPr>
      <w:r w:rsidRPr="00FA12F1">
        <w:t>УТВЕРЖДАЮ</w:t>
      </w:r>
    </w:p>
    <w:p w:rsidR="00C27D2B" w:rsidRPr="00FA12F1" w:rsidRDefault="00C27D2B" w:rsidP="00C27D2B">
      <w:pPr>
        <w:ind w:left="5387"/>
        <w:jc w:val="right"/>
      </w:pPr>
      <w:r>
        <w:t>Директор</w:t>
      </w:r>
      <w:r w:rsidRPr="00FA12F1">
        <w:t xml:space="preserve"> ШБИП</w:t>
      </w:r>
    </w:p>
    <w:p w:rsidR="00C27D2B" w:rsidRPr="00FA12F1" w:rsidRDefault="00C27D2B" w:rsidP="00C27D2B">
      <w:pPr>
        <w:ind w:left="5387"/>
        <w:jc w:val="right"/>
      </w:pPr>
      <w:r w:rsidRPr="00FA12F1">
        <w:t>___________Чайковский Д.В.</w:t>
      </w:r>
    </w:p>
    <w:p w:rsidR="00C27D2B" w:rsidRPr="00FA12F1" w:rsidRDefault="00817467" w:rsidP="00C27D2B">
      <w:pPr>
        <w:ind w:left="5387"/>
        <w:jc w:val="right"/>
      </w:pPr>
      <w:r>
        <w:t>«___»_____________2021</w:t>
      </w:r>
      <w:r w:rsidR="00C27D2B" w:rsidRPr="00FA12F1">
        <w:t xml:space="preserve"> г.</w:t>
      </w:r>
    </w:p>
    <w:p w:rsidR="00C27D2B" w:rsidRDefault="00C27D2B" w:rsidP="00C27D2B">
      <w:pPr>
        <w:ind w:left="6381"/>
      </w:pPr>
    </w:p>
    <w:p w:rsidR="00C27D2B" w:rsidRPr="00823E3F" w:rsidRDefault="00C27D2B" w:rsidP="00C27D2B">
      <w:pPr>
        <w:jc w:val="center"/>
        <w:rPr>
          <w:b/>
        </w:rPr>
      </w:pPr>
      <w:r w:rsidRPr="005C4F0D">
        <w:rPr>
          <w:b/>
        </w:rPr>
        <w:t xml:space="preserve">РАБОЧАЯ ПРОГРАММА </w:t>
      </w:r>
      <w:r>
        <w:rPr>
          <w:b/>
        </w:rPr>
        <w:t>ДИСЦИПЛИНЫ</w:t>
      </w:r>
    </w:p>
    <w:p w:rsidR="00C27D2B" w:rsidRPr="00A77425" w:rsidRDefault="00C27D2B" w:rsidP="00C27D2B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>ПРИЕМ __</w:t>
      </w:r>
      <w:r w:rsidR="00817467">
        <w:rPr>
          <w:rFonts w:eastAsia="MS Mincho"/>
          <w:b/>
          <w:u w:val="single"/>
          <w:lang w:eastAsia="ja-JP"/>
        </w:rPr>
        <w:t>2021</w:t>
      </w:r>
      <w:r w:rsidRPr="000B6B6D">
        <w:rPr>
          <w:rFonts w:eastAsia="MS Mincho"/>
          <w:b/>
          <w:u w:val="single"/>
          <w:lang w:eastAsia="ja-JP"/>
        </w:rPr>
        <w:t>_</w:t>
      </w:r>
      <w:r w:rsidRPr="00A77425">
        <w:rPr>
          <w:rFonts w:eastAsia="MS Mincho"/>
          <w:b/>
          <w:lang w:eastAsia="ja-JP"/>
        </w:rPr>
        <w:t>____ г.</w:t>
      </w:r>
    </w:p>
    <w:p w:rsidR="00C27D2B" w:rsidRDefault="00C27D2B" w:rsidP="00C27D2B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Pr="00A77425">
        <w:rPr>
          <w:rFonts w:eastAsia="MS Mincho"/>
          <w:b/>
          <w:u w:val="single"/>
          <w:lang w:eastAsia="ja-JP"/>
        </w:rPr>
        <w:t xml:space="preserve"> очная</w:t>
      </w:r>
    </w:p>
    <w:p w:rsidR="00C27D2B" w:rsidRPr="00A77425" w:rsidRDefault="00C27D2B" w:rsidP="00C27D2B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854"/>
        <w:gridCol w:w="524"/>
        <w:gridCol w:w="1027"/>
        <w:gridCol w:w="249"/>
        <w:gridCol w:w="811"/>
        <w:gridCol w:w="2073"/>
        <w:gridCol w:w="6"/>
      </w:tblGrid>
      <w:tr w:rsidR="00C27D2B" w:rsidRPr="002617E4" w:rsidTr="0009257E">
        <w:trPr>
          <w:gridAfter w:val="1"/>
          <w:wAfter w:w="6" w:type="dxa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2B" w:rsidRPr="00FC2256" w:rsidRDefault="005A3818" w:rsidP="00FC2256">
            <w:pPr>
              <w:jc w:val="center"/>
              <w:rPr>
                <w:b/>
                <w:color w:val="000000"/>
                <w:lang w:val="en-US"/>
              </w:rPr>
            </w:pPr>
            <w:r w:rsidRPr="000669B2">
              <w:rPr>
                <w:b/>
                <w:color w:val="000000"/>
              </w:rPr>
              <w:t>МАТЕМАТИКА 2.</w:t>
            </w:r>
            <w:r w:rsidR="00FC2256">
              <w:rPr>
                <w:b/>
                <w:color w:val="000000"/>
                <w:lang w:val="en-US"/>
              </w:rPr>
              <w:t>2</w:t>
            </w:r>
          </w:p>
        </w:tc>
      </w:tr>
      <w:tr w:rsidR="00C27D2B" w:rsidRPr="002617E4" w:rsidTr="0009257E">
        <w:trPr>
          <w:gridAfter w:val="1"/>
          <w:wAfter w:w="6" w:type="dxa"/>
        </w:trPr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7D2B" w:rsidRPr="002617E4" w:rsidRDefault="00C27D2B" w:rsidP="00C27D2B">
            <w:pPr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27D2B" w:rsidRPr="002617E4" w:rsidRDefault="00C27D2B" w:rsidP="00C27D2B">
            <w:pPr>
              <w:jc w:val="center"/>
              <w:rPr>
                <w:b/>
              </w:rPr>
            </w:pPr>
          </w:p>
        </w:tc>
      </w:tr>
      <w:tr w:rsidR="00C27D2B" w:rsidRPr="002617E4" w:rsidTr="0009257E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27D2B" w:rsidRPr="002617E4" w:rsidRDefault="00CB421E" w:rsidP="00C27D2B">
            <w:pPr>
              <w:jc w:val="right"/>
              <w:rPr>
                <w:b/>
              </w:rPr>
            </w:pPr>
            <w:r>
              <w:rPr>
                <w:lang w:val="en-US"/>
              </w:rPr>
              <w:t xml:space="preserve"> </w:t>
            </w:r>
            <w:bookmarkStart w:id="0" w:name="_GoBack"/>
            <w:bookmarkEnd w:id="0"/>
            <w:r w:rsidR="00C27D2B" w:rsidRPr="00A77425">
              <w:t>Направление подготовки/ специальность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0CA" w:rsidRDefault="00DF40CA" w:rsidP="00DF40CA">
            <w:r>
              <w:t>05.03.06 Экология и природопользование</w:t>
            </w:r>
          </w:p>
          <w:p w:rsidR="00DF40CA" w:rsidRDefault="00DF40CA" w:rsidP="00DF40CA">
            <w:r>
              <w:t>18.03.01 Химическая технология</w:t>
            </w:r>
          </w:p>
          <w:p w:rsidR="00DF40CA" w:rsidRDefault="00DF40CA" w:rsidP="00DF40CA">
            <w:r>
              <w:t xml:space="preserve">20.03.01 </w:t>
            </w:r>
            <w:proofErr w:type="spellStart"/>
            <w:r>
              <w:t>Техносферная</w:t>
            </w:r>
            <w:proofErr w:type="spellEnd"/>
            <w:r>
              <w:t xml:space="preserve"> безопасность </w:t>
            </w:r>
          </w:p>
          <w:p w:rsidR="00DF40CA" w:rsidRDefault="00DF40CA" w:rsidP="00DF40CA">
            <w:r>
              <w:t>21.03.01 Нефтегазовое дело</w:t>
            </w:r>
          </w:p>
          <w:p w:rsidR="00C27D2B" w:rsidRPr="00817467" w:rsidRDefault="00DF40CA" w:rsidP="00DF40CA">
            <w:r>
              <w:t>21.03.02 Землеустройство и кадастры</w:t>
            </w:r>
          </w:p>
        </w:tc>
      </w:tr>
      <w:tr w:rsidR="00C27D2B" w:rsidRPr="002617E4" w:rsidTr="0009257E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27D2B" w:rsidRPr="002617E4" w:rsidRDefault="00C27D2B" w:rsidP="00C27D2B">
            <w:pPr>
              <w:jc w:val="right"/>
              <w:rPr>
                <w:b/>
              </w:rPr>
            </w:pPr>
            <w:r>
              <w:rPr>
                <w:bCs/>
              </w:rPr>
              <w:t xml:space="preserve">Образовательная программа (направленность (профиль))  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7D2B" w:rsidRPr="002617E4" w:rsidRDefault="00C27D2B" w:rsidP="00C27D2B">
            <w:pPr>
              <w:rPr>
                <w:b/>
              </w:rPr>
            </w:pPr>
          </w:p>
        </w:tc>
      </w:tr>
      <w:tr w:rsidR="00C27D2B" w:rsidRPr="002617E4" w:rsidTr="0009257E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27D2B" w:rsidRDefault="00C27D2B" w:rsidP="00C27D2B">
            <w:pPr>
              <w:jc w:val="right"/>
              <w:rPr>
                <w:bCs/>
              </w:rPr>
            </w:pPr>
            <w:r>
              <w:rPr>
                <w:bCs/>
              </w:rPr>
              <w:t>Специализация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7D2B" w:rsidRPr="00F60140" w:rsidRDefault="00C27D2B" w:rsidP="00C27D2B">
            <w:pPr>
              <w:jc w:val="center"/>
              <w:rPr>
                <w:color w:val="7030A0"/>
              </w:rPr>
            </w:pPr>
          </w:p>
        </w:tc>
      </w:tr>
      <w:tr w:rsidR="00C27D2B" w:rsidRPr="002617E4" w:rsidTr="0009257E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27D2B" w:rsidRPr="007450C9" w:rsidRDefault="00C27D2B" w:rsidP="00C27D2B">
            <w:pPr>
              <w:jc w:val="right"/>
            </w:pPr>
            <w:r>
              <w:t>Уровень образования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7D2B" w:rsidRPr="0076794D" w:rsidRDefault="00C27D2B" w:rsidP="00C27D2B">
            <w:r>
              <w:rPr>
                <w:bCs/>
              </w:rPr>
              <w:t xml:space="preserve">высшее образование </w:t>
            </w:r>
            <w:r w:rsidRPr="000B6B6D">
              <w:rPr>
                <w:bCs/>
              </w:rPr>
              <w:t xml:space="preserve">- бакалавриат </w:t>
            </w:r>
          </w:p>
        </w:tc>
      </w:tr>
      <w:tr w:rsidR="00C27D2B" w:rsidRPr="002617E4" w:rsidTr="0009257E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27D2B" w:rsidRPr="002617E4" w:rsidRDefault="00C27D2B" w:rsidP="00C27D2B">
            <w:pPr>
              <w:jc w:val="right"/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7D2B" w:rsidRPr="002617E4" w:rsidRDefault="00C27D2B" w:rsidP="00C27D2B">
            <w:pPr>
              <w:jc w:val="center"/>
              <w:rPr>
                <w:b/>
              </w:rPr>
            </w:pPr>
          </w:p>
        </w:tc>
      </w:tr>
      <w:tr w:rsidR="00C27D2B" w:rsidRPr="002617E4" w:rsidTr="0009257E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7D2B" w:rsidRPr="00274B74" w:rsidRDefault="00C27D2B" w:rsidP="00C27D2B">
            <w:pPr>
              <w:jc w:val="right"/>
            </w:pPr>
            <w:r w:rsidRPr="00274B74">
              <w:t>Курс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7D2B" w:rsidRPr="000B6B6D" w:rsidRDefault="00C27D2B" w:rsidP="00C27D2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7D2B" w:rsidRPr="00274B74" w:rsidRDefault="00C27D2B" w:rsidP="00C27D2B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2B" w:rsidRPr="000B6B6D" w:rsidRDefault="005A3818" w:rsidP="00C27D2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C27D2B" w:rsidRPr="002617E4" w:rsidTr="0009257E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7D2B" w:rsidRPr="00274B74" w:rsidRDefault="00C27D2B" w:rsidP="00C27D2B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2B" w:rsidRPr="000B6B6D" w:rsidRDefault="00787989" w:rsidP="00C27D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C27D2B" w:rsidRPr="002617E4" w:rsidTr="0009257E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2B" w:rsidRPr="00274B74" w:rsidRDefault="00C27D2B" w:rsidP="00C27D2B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2B" w:rsidRPr="002617E4" w:rsidRDefault="00C27D2B" w:rsidP="00C27D2B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</w:tr>
      <w:tr w:rsidR="00C27D2B" w:rsidRPr="002617E4" w:rsidTr="0009257E">
        <w:trPr>
          <w:gridAfter w:val="1"/>
          <w:wAfter w:w="6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2B" w:rsidRPr="002617E4" w:rsidRDefault="00C27D2B" w:rsidP="00C27D2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7D2B" w:rsidRPr="002617E4" w:rsidRDefault="00C27D2B" w:rsidP="00C27D2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2B" w:rsidRPr="00787989" w:rsidRDefault="000262BC" w:rsidP="00C27D2B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C27D2B" w:rsidRPr="002617E4" w:rsidTr="0009257E">
        <w:trPr>
          <w:gridAfter w:val="1"/>
          <w:wAfter w:w="6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D2B" w:rsidRPr="002617E4" w:rsidRDefault="00C27D2B" w:rsidP="00C27D2B">
            <w:pPr>
              <w:jc w:val="right"/>
              <w:rPr>
                <w:b/>
              </w:rPr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7D2B" w:rsidRPr="002617E4" w:rsidRDefault="00C27D2B" w:rsidP="00C27D2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2B" w:rsidRPr="002617E4" w:rsidRDefault="00C27D2B" w:rsidP="00C27D2B">
            <w:pPr>
              <w:jc w:val="center"/>
              <w:rPr>
                <w:b/>
              </w:rPr>
            </w:pPr>
            <w:r>
              <w:t>48</w:t>
            </w:r>
          </w:p>
        </w:tc>
      </w:tr>
      <w:tr w:rsidR="00C27D2B" w:rsidRPr="002617E4" w:rsidTr="0009257E">
        <w:trPr>
          <w:gridAfter w:val="1"/>
          <w:wAfter w:w="6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D2B" w:rsidRPr="002617E4" w:rsidRDefault="00C27D2B" w:rsidP="00C27D2B">
            <w:pPr>
              <w:jc w:val="right"/>
              <w:rPr>
                <w:b/>
              </w:rPr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27D2B" w:rsidRPr="002617E4" w:rsidRDefault="00C27D2B" w:rsidP="00C27D2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2B" w:rsidRPr="002617E4" w:rsidRDefault="00C27D2B" w:rsidP="00C27D2B">
            <w:pPr>
              <w:jc w:val="center"/>
              <w:rPr>
                <w:b/>
              </w:rPr>
            </w:pPr>
            <w:r w:rsidRPr="00B141D3">
              <w:t>0</w:t>
            </w:r>
          </w:p>
        </w:tc>
      </w:tr>
      <w:tr w:rsidR="00C27D2B" w:rsidRPr="002617E4" w:rsidTr="000262BC">
        <w:trPr>
          <w:gridAfter w:val="1"/>
          <w:wAfter w:w="6" w:type="dxa"/>
          <w:trHeight w:val="437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2B" w:rsidRPr="007A57C7" w:rsidRDefault="00C27D2B" w:rsidP="00C27D2B">
            <w:pPr>
              <w:jc w:val="right"/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2B" w:rsidRPr="002617E4" w:rsidRDefault="00C27D2B" w:rsidP="00C27D2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2B" w:rsidRPr="00787989" w:rsidRDefault="000262BC" w:rsidP="00C27D2B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C27D2B" w:rsidRPr="002617E4" w:rsidTr="0009257E">
        <w:trPr>
          <w:gridAfter w:val="1"/>
          <w:wAfter w:w="6" w:type="dxa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2B" w:rsidRPr="002617E4" w:rsidRDefault="00C27D2B" w:rsidP="00C27D2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2B" w:rsidRPr="00787989" w:rsidRDefault="00C27D2B" w:rsidP="000262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0262BC">
              <w:rPr>
                <w:b/>
                <w:lang w:val="en-US"/>
              </w:rPr>
              <w:t>36</w:t>
            </w:r>
          </w:p>
        </w:tc>
      </w:tr>
      <w:tr w:rsidR="00C27D2B" w:rsidRPr="002617E4" w:rsidTr="0009257E">
        <w:trPr>
          <w:gridAfter w:val="1"/>
          <w:wAfter w:w="6" w:type="dxa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2B" w:rsidRPr="002617E4" w:rsidRDefault="00C27D2B" w:rsidP="00C27D2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2B" w:rsidRPr="000B6B6D" w:rsidRDefault="00C27D2B" w:rsidP="00C27D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216</w:t>
            </w:r>
          </w:p>
        </w:tc>
      </w:tr>
      <w:tr w:rsidR="00C27D2B" w:rsidRPr="002617E4" w:rsidTr="0009257E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7D2B" w:rsidRPr="007A57C7" w:rsidRDefault="00C27D2B" w:rsidP="00C27D2B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D2B" w:rsidRPr="002617E4" w:rsidRDefault="00C27D2B" w:rsidP="00C27D2B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D2B" w:rsidRPr="002617E4" w:rsidRDefault="00C27D2B" w:rsidP="00C27D2B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D2B" w:rsidRPr="002617E4" w:rsidRDefault="00C27D2B" w:rsidP="00C27D2B">
            <w:pPr>
              <w:jc w:val="center"/>
              <w:rPr>
                <w:b/>
              </w:rPr>
            </w:pPr>
            <w:r>
              <w:rPr>
                <w:b/>
              </w:rPr>
              <w:t>ОМИ ШБИП</w:t>
            </w:r>
          </w:p>
        </w:tc>
      </w:tr>
      <w:tr w:rsidR="00C27D2B" w:rsidRPr="002617E4" w:rsidTr="0009257E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D2B" w:rsidRPr="007A57C7" w:rsidRDefault="00C27D2B" w:rsidP="00C27D2B">
            <w:pPr>
              <w:jc w:val="right"/>
            </w:pP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27D2B" w:rsidRPr="002617E4" w:rsidRDefault="00C27D2B" w:rsidP="00C27D2B">
            <w:pPr>
              <w:jc w:val="center"/>
              <w:rPr>
                <w:b/>
              </w:rPr>
            </w:pPr>
          </w:p>
        </w:tc>
      </w:tr>
      <w:tr w:rsidR="00C27D2B" w:rsidRPr="002617E4" w:rsidTr="0009257E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27D2B" w:rsidRPr="007A57C7" w:rsidRDefault="00817467" w:rsidP="00817467">
            <w:pPr>
              <w:jc w:val="right"/>
            </w:pPr>
            <w:proofErr w:type="spellStart"/>
            <w:r>
              <w:t>И.о</w:t>
            </w:r>
            <w:proofErr w:type="spellEnd"/>
            <w:r>
              <w:t>. заведующего кафедрой - руководителя</w:t>
            </w:r>
            <w:r w:rsidR="002B19B8" w:rsidRPr="002B19B8">
              <w:t xml:space="preserve"> отделения на правах кафедры</w:t>
            </w:r>
          </w:p>
        </w:tc>
        <w:tc>
          <w:tcPr>
            <w:tcW w:w="34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7D2B" w:rsidRPr="002617E4" w:rsidRDefault="002B19B8" w:rsidP="00C27D2B">
            <w:pPr>
              <w:jc w:val="center"/>
              <w:rPr>
                <w:b/>
              </w:rPr>
            </w:pPr>
            <w:r>
              <w:rPr>
                <w:b/>
              </w:rPr>
              <w:t>ОМИ ШБИП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7D2B" w:rsidRPr="002617E4" w:rsidRDefault="00817467" w:rsidP="00817467">
            <w:pPr>
              <w:rPr>
                <w:b/>
              </w:rPr>
            </w:pPr>
            <w:r>
              <w:t>Рожкова</w:t>
            </w:r>
            <w:r w:rsidR="00C27D2B">
              <w:t xml:space="preserve"> </w:t>
            </w:r>
            <w:r>
              <w:t>С</w:t>
            </w:r>
            <w:r w:rsidR="00C27D2B">
              <w:t>.</w:t>
            </w:r>
            <w:r>
              <w:t>В</w:t>
            </w:r>
            <w:r w:rsidR="00C27D2B">
              <w:t>.</w:t>
            </w:r>
          </w:p>
        </w:tc>
      </w:tr>
      <w:tr w:rsidR="00C27D2B" w:rsidRPr="002617E4" w:rsidTr="0009257E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27D2B" w:rsidRPr="007A57C7" w:rsidRDefault="00C27D2B" w:rsidP="00C27D2B">
            <w:pPr>
              <w:jc w:val="right"/>
            </w:pPr>
            <w:r w:rsidRPr="00761D9C">
              <w:t>Руководитель ООП</w:t>
            </w:r>
            <w:r>
              <w:tab/>
            </w:r>
          </w:p>
        </w:tc>
        <w:tc>
          <w:tcPr>
            <w:tcW w:w="34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7D2B" w:rsidRPr="002617E4" w:rsidRDefault="00C27D2B" w:rsidP="00C27D2B">
            <w:pPr>
              <w:jc w:val="center"/>
              <w:rPr>
                <w:b/>
              </w:rPr>
            </w:pP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7D2B" w:rsidRPr="002617E4" w:rsidRDefault="00C27D2B" w:rsidP="00C27D2B">
            <w:pPr>
              <w:rPr>
                <w:b/>
              </w:rPr>
            </w:pPr>
          </w:p>
        </w:tc>
      </w:tr>
      <w:tr w:rsidR="00C27D2B" w:rsidRPr="002617E4" w:rsidTr="0009257E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27D2B" w:rsidRPr="007A57C7" w:rsidRDefault="00C27D2B" w:rsidP="00C27D2B">
            <w:pPr>
              <w:jc w:val="right"/>
            </w:pPr>
            <w:r>
              <w:t>Преподаватель</w:t>
            </w:r>
          </w:p>
        </w:tc>
        <w:tc>
          <w:tcPr>
            <w:tcW w:w="34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7D2B" w:rsidRPr="002617E4" w:rsidRDefault="00C27D2B" w:rsidP="00C27D2B">
            <w:pPr>
              <w:jc w:val="center"/>
              <w:rPr>
                <w:b/>
              </w:rPr>
            </w:pP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7D2B" w:rsidRPr="000B6B6D" w:rsidRDefault="00C973EC" w:rsidP="00C27D2B">
            <w:pPr>
              <w:rPr>
                <w:sz w:val="36"/>
                <w:szCs w:val="36"/>
                <w:vertAlign w:val="superscript"/>
              </w:rPr>
            </w:pPr>
            <w:r w:rsidRPr="00C973EC">
              <w:rPr>
                <w:sz w:val="36"/>
                <w:szCs w:val="36"/>
                <w:vertAlign w:val="superscript"/>
              </w:rPr>
              <w:t>Беляускене Е.А.</w:t>
            </w:r>
          </w:p>
        </w:tc>
      </w:tr>
    </w:tbl>
    <w:p w:rsidR="00DE009C" w:rsidRPr="00DE009C" w:rsidRDefault="00C27D2B" w:rsidP="00DE009C">
      <w:pPr>
        <w:jc w:val="center"/>
        <w:rPr>
          <w:i/>
          <w:sz w:val="20"/>
        </w:rPr>
      </w:pPr>
      <w:r>
        <w:t>202</w:t>
      </w:r>
      <w:r w:rsidR="00DF40CA">
        <w:t>1</w:t>
      </w:r>
      <w:r>
        <w:t xml:space="preserve"> </w:t>
      </w:r>
      <w:r w:rsidRPr="007A57C7">
        <w:t>г</w:t>
      </w:r>
    </w:p>
    <w:p w:rsidR="00274B74" w:rsidRDefault="00274B74" w:rsidP="00DE009C">
      <w:pPr>
        <w:ind w:left="4963"/>
        <w:sectPr w:rsidR="00274B74" w:rsidSect="00836D8A">
          <w:headerReference w:type="default" r:id="rId8"/>
          <w:pgSz w:w="11906" w:h="16838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F839BA" w:rsidRPr="00817467" w:rsidRDefault="00F839BA" w:rsidP="00440AF4">
      <w:pPr>
        <w:pStyle w:val="1"/>
      </w:pPr>
      <w:r w:rsidRPr="00F839BA">
        <w:lastRenderedPageBreak/>
        <w:t xml:space="preserve">1. Цели освоения </w:t>
      </w:r>
      <w:r w:rsidR="00FC63AC">
        <w:t>дисциплины</w:t>
      </w:r>
    </w:p>
    <w:p w:rsidR="00FC63AC" w:rsidRDefault="00FC63AC" w:rsidP="00FC63AC">
      <w:pPr>
        <w:ind w:firstLine="708"/>
        <w:jc w:val="both"/>
      </w:pPr>
      <w:r>
        <w:t xml:space="preserve">Целями освоения дисциплины является формирование у обучающихся определенного ООП (п. </w:t>
      </w:r>
      <w:r w:rsidRPr="00FC63AC">
        <w:t>6</w:t>
      </w:r>
      <w:r>
        <w:t>. Общей характеристики ООП) состава компетенций для подготовки к профессиональной деятельности.</w:t>
      </w:r>
    </w:p>
    <w:p w:rsidR="00DF40CA" w:rsidRPr="00DF40CA" w:rsidRDefault="00DF40CA" w:rsidP="00DF40CA">
      <w:pPr>
        <w:ind w:firstLine="708"/>
        <w:jc w:val="both"/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1400"/>
        <w:gridCol w:w="1289"/>
        <w:gridCol w:w="2449"/>
        <w:gridCol w:w="1248"/>
        <w:gridCol w:w="1938"/>
      </w:tblGrid>
      <w:tr w:rsidR="00DF40CA" w:rsidRPr="00DF40CA" w:rsidTr="006152C4">
        <w:trPr>
          <w:trHeight w:val="373"/>
          <w:tblHeader/>
        </w:trPr>
        <w:tc>
          <w:tcPr>
            <w:tcW w:w="1339" w:type="dxa"/>
            <w:vMerge w:val="restart"/>
            <w:shd w:val="clear" w:color="auto" w:fill="EDEDED"/>
            <w:vAlign w:val="center"/>
          </w:tcPr>
          <w:p w:rsidR="00DF40CA" w:rsidRPr="00DF40CA" w:rsidRDefault="00DF40CA" w:rsidP="00DF40CA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DF40CA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Код компетенции</w:t>
            </w:r>
          </w:p>
          <w:p w:rsidR="00DF40CA" w:rsidRPr="00DF40CA" w:rsidRDefault="00DF40CA" w:rsidP="00DF40CA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400" w:type="dxa"/>
            <w:vMerge w:val="restart"/>
            <w:shd w:val="clear" w:color="auto" w:fill="EDEDED"/>
            <w:vAlign w:val="center"/>
          </w:tcPr>
          <w:p w:rsidR="00DF40CA" w:rsidRPr="00DF40CA" w:rsidRDefault="00DF40CA" w:rsidP="00DF40CA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z w:val="16"/>
                <w:szCs w:val="16"/>
                <w:vertAlign w:val="superscript"/>
                <w:lang w:eastAsia="ja-JP"/>
              </w:rPr>
            </w:pPr>
            <w:r w:rsidRPr="00DF40CA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Наименование компетенции</w:t>
            </w:r>
          </w:p>
        </w:tc>
        <w:tc>
          <w:tcPr>
            <w:tcW w:w="3738" w:type="dxa"/>
            <w:gridSpan w:val="2"/>
            <w:shd w:val="clear" w:color="auto" w:fill="EDEDED"/>
            <w:vAlign w:val="center"/>
          </w:tcPr>
          <w:p w:rsidR="00DF40CA" w:rsidRPr="00DF40CA" w:rsidRDefault="00DF40CA" w:rsidP="00DF40CA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DF40CA">
              <w:rPr>
                <w:rFonts w:eastAsia="MS Mincho"/>
                <w:b/>
                <w:sz w:val="16"/>
                <w:szCs w:val="16"/>
                <w:lang w:eastAsia="ja-JP"/>
              </w:rPr>
              <w:t>Индикаторы достижения компетенций</w:t>
            </w:r>
          </w:p>
        </w:tc>
        <w:tc>
          <w:tcPr>
            <w:tcW w:w="3186" w:type="dxa"/>
            <w:gridSpan w:val="2"/>
            <w:shd w:val="clear" w:color="auto" w:fill="EDEDED"/>
          </w:tcPr>
          <w:p w:rsidR="00DF40CA" w:rsidRPr="00DF40CA" w:rsidRDefault="00DF40CA" w:rsidP="00DF40CA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DF40CA">
              <w:rPr>
                <w:rFonts w:eastAsia="MS Mincho"/>
                <w:b/>
                <w:sz w:val="16"/>
                <w:szCs w:val="16"/>
                <w:lang w:eastAsia="ja-JP"/>
              </w:rPr>
              <w:t>Составляющие результатов обучения</w:t>
            </w:r>
          </w:p>
        </w:tc>
      </w:tr>
      <w:tr w:rsidR="00DF40CA" w:rsidRPr="00DF40CA" w:rsidTr="006152C4">
        <w:trPr>
          <w:trHeight w:val="417"/>
          <w:tblHeader/>
        </w:trPr>
        <w:tc>
          <w:tcPr>
            <w:tcW w:w="1339" w:type="dxa"/>
            <w:vMerge/>
            <w:shd w:val="clear" w:color="auto" w:fill="EDEDED"/>
            <w:vAlign w:val="center"/>
          </w:tcPr>
          <w:p w:rsidR="00DF40CA" w:rsidRPr="00DF40CA" w:rsidRDefault="00DF40CA" w:rsidP="00DF40CA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400" w:type="dxa"/>
            <w:vMerge/>
            <w:shd w:val="clear" w:color="auto" w:fill="EDEDED"/>
            <w:vAlign w:val="center"/>
          </w:tcPr>
          <w:p w:rsidR="00DF40CA" w:rsidRPr="00DF40CA" w:rsidRDefault="00DF40CA" w:rsidP="00DF40CA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289" w:type="dxa"/>
            <w:shd w:val="clear" w:color="auto" w:fill="EDEDED"/>
            <w:vAlign w:val="center"/>
          </w:tcPr>
          <w:p w:rsidR="00DF40CA" w:rsidRPr="00DF40CA" w:rsidRDefault="00DF40CA" w:rsidP="00DF40CA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DF40CA">
              <w:rPr>
                <w:rFonts w:eastAsia="MS Mincho"/>
                <w:b/>
                <w:sz w:val="16"/>
                <w:szCs w:val="16"/>
                <w:lang w:eastAsia="ja-JP"/>
              </w:rPr>
              <w:t>Код индикатора</w:t>
            </w:r>
          </w:p>
        </w:tc>
        <w:tc>
          <w:tcPr>
            <w:tcW w:w="2449" w:type="dxa"/>
            <w:shd w:val="clear" w:color="auto" w:fill="EDEDED"/>
            <w:vAlign w:val="center"/>
          </w:tcPr>
          <w:p w:rsidR="00DF40CA" w:rsidRPr="00DF40CA" w:rsidRDefault="00DF40CA" w:rsidP="00DF40CA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DF40CA">
              <w:rPr>
                <w:rFonts w:eastAsia="MS Mincho"/>
                <w:b/>
                <w:sz w:val="16"/>
                <w:szCs w:val="16"/>
                <w:lang w:eastAsia="ja-JP"/>
              </w:rPr>
              <w:t xml:space="preserve">Наименование индикатора достижения </w:t>
            </w:r>
          </w:p>
          <w:p w:rsidR="00DF40CA" w:rsidRPr="00DF40CA" w:rsidRDefault="00DF40CA" w:rsidP="00DF40CA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248" w:type="dxa"/>
            <w:shd w:val="clear" w:color="auto" w:fill="EDEDED"/>
            <w:vAlign w:val="center"/>
          </w:tcPr>
          <w:p w:rsidR="00DF40CA" w:rsidRPr="00DF40CA" w:rsidRDefault="00DF40CA" w:rsidP="00DF40CA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DF40CA">
              <w:rPr>
                <w:rFonts w:eastAsia="MS Mincho"/>
                <w:b/>
                <w:sz w:val="16"/>
                <w:szCs w:val="16"/>
                <w:lang w:eastAsia="ja-JP"/>
              </w:rPr>
              <w:t xml:space="preserve">Код </w:t>
            </w:r>
          </w:p>
        </w:tc>
        <w:tc>
          <w:tcPr>
            <w:tcW w:w="1938" w:type="dxa"/>
            <w:shd w:val="clear" w:color="auto" w:fill="EDEDED"/>
            <w:vAlign w:val="center"/>
          </w:tcPr>
          <w:p w:rsidR="00DF40CA" w:rsidRPr="00DF40CA" w:rsidRDefault="00DF40CA" w:rsidP="00DF40CA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DF40CA">
              <w:rPr>
                <w:rFonts w:eastAsia="MS Mincho"/>
                <w:b/>
                <w:sz w:val="16"/>
                <w:szCs w:val="16"/>
                <w:lang w:eastAsia="ja-JP"/>
              </w:rPr>
              <w:t xml:space="preserve">Наименование </w:t>
            </w:r>
          </w:p>
          <w:p w:rsidR="00DF40CA" w:rsidRPr="00DF40CA" w:rsidRDefault="00DF40CA" w:rsidP="00DF40CA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</w:tr>
      <w:tr w:rsidR="00DF40CA" w:rsidRPr="00DF40CA" w:rsidTr="006152C4">
        <w:trPr>
          <w:trHeight w:val="255"/>
        </w:trPr>
        <w:tc>
          <w:tcPr>
            <w:tcW w:w="1339" w:type="dxa"/>
            <w:vMerge w:val="restart"/>
            <w:vAlign w:val="center"/>
          </w:tcPr>
          <w:p w:rsidR="00DF40CA" w:rsidRPr="00DF40CA" w:rsidRDefault="00DF40CA" w:rsidP="00DF40CA">
            <w:pPr>
              <w:ind w:firstLine="13"/>
              <w:jc w:val="center"/>
              <w:rPr>
                <w:sz w:val="20"/>
                <w:szCs w:val="20"/>
              </w:rPr>
            </w:pPr>
            <w:r w:rsidRPr="00DF40CA">
              <w:rPr>
                <w:sz w:val="20"/>
                <w:szCs w:val="20"/>
              </w:rPr>
              <w:t>УК(У)-1</w:t>
            </w:r>
          </w:p>
        </w:tc>
        <w:tc>
          <w:tcPr>
            <w:tcW w:w="1400" w:type="dxa"/>
            <w:vMerge w:val="restart"/>
            <w:vAlign w:val="center"/>
          </w:tcPr>
          <w:p w:rsidR="00DF40CA" w:rsidRPr="00DF40CA" w:rsidRDefault="00DF40CA" w:rsidP="00DF40CA">
            <w:pPr>
              <w:ind w:firstLine="13"/>
              <w:jc w:val="center"/>
              <w:rPr>
                <w:sz w:val="20"/>
                <w:szCs w:val="20"/>
              </w:rPr>
            </w:pPr>
            <w:r w:rsidRPr="00DF40CA">
              <w:rPr>
                <w:sz w:val="20"/>
                <w:szCs w:val="20"/>
              </w:rPr>
              <w:t>…</w:t>
            </w:r>
          </w:p>
        </w:tc>
        <w:tc>
          <w:tcPr>
            <w:tcW w:w="1289" w:type="dxa"/>
            <w:vMerge w:val="restart"/>
            <w:vAlign w:val="center"/>
          </w:tcPr>
          <w:p w:rsidR="00DF40CA" w:rsidRPr="00DF40CA" w:rsidRDefault="00DF40CA" w:rsidP="00DF40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F40CA">
              <w:rPr>
                <w:color w:val="FF0000"/>
                <w:sz w:val="16"/>
                <w:szCs w:val="16"/>
              </w:rPr>
              <w:t>И.ОПК(У)-№</w:t>
            </w:r>
          </w:p>
          <w:p w:rsidR="00DF40CA" w:rsidRPr="00DF40CA" w:rsidRDefault="00DF40CA" w:rsidP="00DF40CA">
            <w:pPr>
              <w:ind w:firstLine="13"/>
              <w:jc w:val="center"/>
              <w:rPr>
                <w:color w:val="FF0000"/>
                <w:sz w:val="16"/>
                <w:szCs w:val="16"/>
              </w:rPr>
            </w:pPr>
            <w:r w:rsidRPr="00DF40CA">
              <w:rPr>
                <w:sz w:val="16"/>
                <w:szCs w:val="16"/>
              </w:rPr>
              <w:t>…</w:t>
            </w:r>
          </w:p>
        </w:tc>
        <w:tc>
          <w:tcPr>
            <w:tcW w:w="2449" w:type="dxa"/>
            <w:vMerge w:val="restart"/>
            <w:vAlign w:val="center"/>
          </w:tcPr>
          <w:p w:rsidR="00DF40CA" w:rsidRPr="00DF40CA" w:rsidRDefault="00DF40CA" w:rsidP="00DF40CA">
            <w:pPr>
              <w:ind w:firstLine="13"/>
              <w:jc w:val="both"/>
              <w:rPr>
                <w:sz w:val="16"/>
                <w:szCs w:val="16"/>
              </w:rPr>
            </w:pPr>
            <w:r w:rsidRPr="00DF40CA">
              <w:rPr>
                <w:sz w:val="16"/>
                <w:szCs w:val="16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1248" w:type="dxa"/>
            <w:vAlign w:val="center"/>
          </w:tcPr>
          <w:p w:rsidR="00DF40CA" w:rsidRPr="00DF40CA" w:rsidRDefault="00DF40CA" w:rsidP="00DF40CA">
            <w:pPr>
              <w:ind w:firstLine="13"/>
              <w:jc w:val="center"/>
              <w:rPr>
                <w:sz w:val="16"/>
                <w:szCs w:val="16"/>
              </w:rPr>
            </w:pPr>
            <w:r w:rsidRPr="00DF40CA">
              <w:rPr>
                <w:rFonts w:eastAsia="Calibri"/>
                <w:color w:val="FF0000"/>
                <w:sz w:val="16"/>
                <w:szCs w:val="16"/>
                <w:lang w:eastAsia="en-US"/>
              </w:rPr>
              <w:t>ОПК(У)-№З1.</w:t>
            </w:r>
          </w:p>
        </w:tc>
        <w:tc>
          <w:tcPr>
            <w:tcW w:w="1938" w:type="dxa"/>
          </w:tcPr>
          <w:p w:rsidR="00DF40CA" w:rsidRPr="00DF40CA" w:rsidRDefault="00DF40CA" w:rsidP="00DF40CA">
            <w:pPr>
              <w:ind w:firstLine="13"/>
              <w:jc w:val="both"/>
              <w:rPr>
                <w:sz w:val="16"/>
                <w:szCs w:val="16"/>
              </w:rPr>
            </w:pPr>
            <w:r w:rsidRPr="00DF40CA">
              <w:rPr>
                <w:sz w:val="16"/>
                <w:szCs w:val="16"/>
              </w:rPr>
              <w:t>Знает базовые понятия и методы дифференциального исчисления функции нескольких переменных и интегрального исчисления функции одной переменной, основные методы решения обыкновенных дифференциальных уравнений</w:t>
            </w:r>
          </w:p>
        </w:tc>
      </w:tr>
      <w:tr w:rsidR="00DF40CA" w:rsidRPr="00DF40CA" w:rsidTr="006152C4">
        <w:trPr>
          <w:trHeight w:val="141"/>
        </w:trPr>
        <w:tc>
          <w:tcPr>
            <w:tcW w:w="1339" w:type="dxa"/>
            <w:vMerge/>
            <w:vAlign w:val="center"/>
          </w:tcPr>
          <w:p w:rsidR="00DF40CA" w:rsidRPr="00DF40CA" w:rsidRDefault="00DF40CA" w:rsidP="00DF40CA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DF40CA" w:rsidRPr="00DF40CA" w:rsidRDefault="00DF40CA" w:rsidP="00DF40CA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:rsidR="00DF40CA" w:rsidRPr="00DF40CA" w:rsidRDefault="00DF40CA" w:rsidP="00DF40CA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49" w:type="dxa"/>
            <w:vMerge/>
            <w:vAlign w:val="center"/>
          </w:tcPr>
          <w:p w:rsidR="00DF40CA" w:rsidRPr="00DF40CA" w:rsidRDefault="00DF40CA" w:rsidP="00DF40CA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DF40CA" w:rsidRPr="00DF40CA" w:rsidRDefault="00DF40CA" w:rsidP="00DF40CA">
            <w:pPr>
              <w:ind w:firstLine="13"/>
              <w:jc w:val="center"/>
              <w:rPr>
                <w:sz w:val="16"/>
                <w:szCs w:val="16"/>
              </w:rPr>
            </w:pPr>
            <w:r w:rsidRPr="00DF40CA">
              <w:rPr>
                <w:rFonts w:eastAsia="Calibri"/>
                <w:color w:val="FF0000"/>
                <w:sz w:val="16"/>
                <w:szCs w:val="16"/>
                <w:lang w:eastAsia="en-US"/>
              </w:rPr>
              <w:t>ОПК(У)-№У1.</w:t>
            </w:r>
          </w:p>
        </w:tc>
        <w:tc>
          <w:tcPr>
            <w:tcW w:w="1938" w:type="dxa"/>
          </w:tcPr>
          <w:p w:rsidR="00DF40CA" w:rsidRPr="00DF40CA" w:rsidRDefault="00DF40CA" w:rsidP="00DF40CA">
            <w:pPr>
              <w:ind w:firstLine="13"/>
              <w:jc w:val="both"/>
              <w:rPr>
                <w:sz w:val="16"/>
                <w:szCs w:val="16"/>
              </w:rPr>
            </w:pPr>
            <w:r w:rsidRPr="00DF40CA">
              <w:rPr>
                <w:sz w:val="16"/>
                <w:szCs w:val="16"/>
              </w:rPr>
              <w:t>Умеет применять аппарат дифференциального и интегрального исчисления при решении инженерных задач, решать дифференциальные уравнения первого и высших порядков</w:t>
            </w:r>
          </w:p>
        </w:tc>
      </w:tr>
      <w:tr w:rsidR="00DF40CA" w:rsidRPr="00DF40CA" w:rsidTr="006152C4">
        <w:trPr>
          <w:trHeight w:val="45"/>
        </w:trPr>
        <w:tc>
          <w:tcPr>
            <w:tcW w:w="1339" w:type="dxa"/>
            <w:vMerge/>
            <w:vAlign w:val="center"/>
          </w:tcPr>
          <w:p w:rsidR="00DF40CA" w:rsidRPr="00DF40CA" w:rsidRDefault="00DF40CA" w:rsidP="00DF40CA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DF40CA" w:rsidRPr="00DF40CA" w:rsidRDefault="00DF40CA" w:rsidP="00DF40CA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:rsidR="00DF40CA" w:rsidRPr="00DF40CA" w:rsidRDefault="00DF40CA" w:rsidP="00DF40CA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  <w:vMerge/>
            <w:vAlign w:val="center"/>
          </w:tcPr>
          <w:p w:rsidR="00DF40CA" w:rsidRPr="00DF40CA" w:rsidRDefault="00DF40CA" w:rsidP="00DF40CA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DF40CA" w:rsidRPr="00DF40CA" w:rsidRDefault="00DF40CA" w:rsidP="00DF40CA">
            <w:pPr>
              <w:ind w:firstLine="13"/>
              <w:jc w:val="center"/>
              <w:rPr>
                <w:sz w:val="16"/>
                <w:szCs w:val="16"/>
              </w:rPr>
            </w:pPr>
            <w:r w:rsidRPr="00DF40CA">
              <w:rPr>
                <w:rFonts w:eastAsia="Calibri"/>
                <w:color w:val="FF0000"/>
                <w:sz w:val="16"/>
                <w:szCs w:val="16"/>
                <w:lang w:eastAsia="en-US"/>
              </w:rPr>
              <w:t>ОПК(У)-№В1.</w:t>
            </w:r>
          </w:p>
        </w:tc>
        <w:tc>
          <w:tcPr>
            <w:tcW w:w="1938" w:type="dxa"/>
          </w:tcPr>
          <w:p w:rsidR="00DF40CA" w:rsidRPr="00DF40CA" w:rsidRDefault="00DF40CA" w:rsidP="00DF40CA">
            <w:pPr>
              <w:ind w:firstLine="13"/>
              <w:jc w:val="center"/>
              <w:rPr>
                <w:sz w:val="16"/>
                <w:szCs w:val="16"/>
              </w:rPr>
            </w:pPr>
            <w:r w:rsidRPr="00DF40CA">
              <w:rPr>
                <w:sz w:val="16"/>
                <w:szCs w:val="16"/>
              </w:rPr>
              <w:t>Владеет аппаратом дифференциального и интегрального исчисления, методами решения обыкновенных дифференциальных уравнений для описания, анализа, теоретического и экспериментального исследования и моделирования физических явлений и процессов</w:t>
            </w:r>
          </w:p>
        </w:tc>
      </w:tr>
    </w:tbl>
    <w:p w:rsidR="00DF40CA" w:rsidRPr="00DF40CA" w:rsidRDefault="00DF40CA" w:rsidP="00DF40CA">
      <w:pPr>
        <w:ind w:firstLine="567"/>
        <w:jc w:val="both"/>
      </w:pPr>
    </w:p>
    <w:p w:rsidR="009A6764" w:rsidRPr="007A57C7" w:rsidRDefault="00F839BA" w:rsidP="00440AF4">
      <w:pPr>
        <w:pStyle w:val="1"/>
      </w:pPr>
      <w:r w:rsidRPr="00F839BA">
        <w:t>2</w:t>
      </w:r>
      <w:r w:rsidR="009A6764" w:rsidRPr="007A57C7">
        <w:t xml:space="preserve">. Место </w:t>
      </w:r>
      <w:r w:rsidR="002733F8">
        <w:t>дисциплины</w:t>
      </w:r>
      <w:r w:rsidR="002733F8" w:rsidRPr="00C27D2B">
        <w:t xml:space="preserve"> </w:t>
      </w:r>
      <w:r w:rsidR="009A6764" w:rsidRPr="007A57C7">
        <w:t>в структуре ООП</w:t>
      </w:r>
    </w:p>
    <w:p w:rsidR="00F96F49" w:rsidRPr="00F96F49" w:rsidRDefault="00C27D2B" w:rsidP="00BE3469">
      <w:pPr>
        <w:pStyle w:val="aff7"/>
        <w:rPr>
          <w:highlight w:val="yellow"/>
        </w:rPr>
      </w:pPr>
      <w:r w:rsidRPr="000D2B99">
        <w:t xml:space="preserve">Дисциплина относится к </w:t>
      </w:r>
      <w:r w:rsidRPr="00243F53">
        <w:t>базовой</w:t>
      </w:r>
      <w:r w:rsidRPr="000D2B99">
        <w:rPr>
          <w:color w:val="FF0000"/>
        </w:rPr>
        <w:t xml:space="preserve"> </w:t>
      </w:r>
      <w:r w:rsidRPr="000D2B99">
        <w:t>части Блока 1 учебного плана образовательной программы</w:t>
      </w:r>
    </w:p>
    <w:p w:rsidR="009A6764" w:rsidRPr="002733F8" w:rsidRDefault="009A6764" w:rsidP="00440AF4">
      <w:pPr>
        <w:pStyle w:val="1"/>
      </w:pPr>
      <w:r w:rsidRPr="00F839BA">
        <w:t xml:space="preserve">3. </w:t>
      </w:r>
      <w:r w:rsidR="00474EBC">
        <w:t>Планируемые рез</w:t>
      </w:r>
      <w:r w:rsidRPr="00F839BA">
        <w:t xml:space="preserve">ультаты </w:t>
      </w:r>
      <w:r w:rsidR="00474EBC">
        <w:t xml:space="preserve">обучения по </w:t>
      </w:r>
      <w:r w:rsidRPr="00F839BA">
        <w:t>дисц</w:t>
      </w:r>
      <w:r w:rsidR="00474EBC">
        <w:t>иплине</w:t>
      </w:r>
    </w:p>
    <w:p w:rsidR="00817467" w:rsidRPr="00817467" w:rsidRDefault="00817467" w:rsidP="00817467">
      <w:pPr>
        <w:ind w:firstLine="851"/>
        <w:jc w:val="both"/>
        <w:rPr>
          <w:szCs w:val="28"/>
        </w:rPr>
      </w:pPr>
      <w:r w:rsidRPr="00817467">
        <w:rPr>
          <w:szCs w:val="28"/>
        </w:rPr>
        <w:t>После успешного освоения дисциплины будут сформированы результаты обучения: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7145"/>
        <w:gridCol w:w="1559"/>
      </w:tblGrid>
      <w:tr w:rsidR="00817467" w:rsidRPr="00817467" w:rsidTr="007A2EB7">
        <w:tc>
          <w:tcPr>
            <w:tcW w:w="8080" w:type="dxa"/>
            <w:gridSpan w:val="2"/>
            <w:shd w:val="clear" w:color="auto" w:fill="EDEDED"/>
            <w:vAlign w:val="center"/>
          </w:tcPr>
          <w:p w:rsidR="00817467" w:rsidRPr="00817467" w:rsidRDefault="00817467" w:rsidP="00817467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20"/>
                <w:szCs w:val="16"/>
                <w:lang w:eastAsia="ja-JP"/>
              </w:rPr>
            </w:pPr>
            <w:r w:rsidRPr="00817467">
              <w:rPr>
                <w:rFonts w:eastAsia="MS Mincho"/>
                <w:b/>
                <w:spacing w:val="-6"/>
                <w:sz w:val="20"/>
                <w:szCs w:val="16"/>
                <w:lang w:eastAsia="ja-JP"/>
              </w:rPr>
              <w:t>Планируемые результаты обучения по дисциплине</w:t>
            </w:r>
          </w:p>
        </w:tc>
        <w:tc>
          <w:tcPr>
            <w:tcW w:w="1559" w:type="dxa"/>
            <w:vMerge w:val="restart"/>
            <w:shd w:val="clear" w:color="auto" w:fill="EDEDED"/>
            <w:vAlign w:val="center"/>
          </w:tcPr>
          <w:p w:rsidR="00817467" w:rsidRPr="00817467" w:rsidRDefault="00817467" w:rsidP="00817467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20"/>
                <w:szCs w:val="20"/>
                <w:lang w:eastAsia="ja-JP"/>
              </w:rPr>
            </w:pPr>
            <w:r w:rsidRPr="00817467">
              <w:rPr>
                <w:rFonts w:eastAsia="MS Mincho"/>
                <w:b/>
                <w:spacing w:val="-6"/>
                <w:sz w:val="20"/>
                <w:szCs w:val="20"/>
                <w:lang w:eastAsia="ja-JP"/>
              </w:rPr>
              <w:t>Компетенция</w:t>
            </w:r>
          </w:p>
        </w:tc>
      </w:tr>
      <w:tr w:rsidR="00817467" w:rsidRPr="00817467" w:rsidTr="007A2EB7">
        <w:tc>
          <w:tcPr>
            <w:tcW w:w="935" w:type="dxa"/>
            <w:shd w:val="clear" w:color="auto" w:fill="EDEDED"/>
            <w:vAlign w:val="center"/>
          </w:tcPr>
          <w:p w:rsidR="00817467" w:rsidRPr="00817467" w:rsidRDefault="00817467" w:rsidP="00817467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20"/>
                <w:szCs w:val="16"/>
                <w:lang w:eastAsia="ja-JP"/>
              </w:rPr>
            </w:pPr>
            <w:r w:rsidRPr="00817467">
              <w:rPr>
                <w:rFonts w:eastAsia="MS Mincho"/>
                <w:b/>
                <w:spacing w:val="-6"/>
                <w:sz w:val="20"/>
                <w:szCs w:val="16"/>
                <w:lang w:eastAsia="ja-JP"/>
              </w:rPr>
              <w:t>Код</w:t>
            </w:r>
          </w:p>
        </w:tc>
        <w:tc>
          <w:tcPr>
            <w:tcW w:w="7145" w:type="dxa"/>
            <w:shd w:val="clear" w:color="auto" w:fill="EDEDED"/>
            <w:vAlign w:val="center"/>
          </w:tcPr>
          <w:p w:rsidR="00817467" w:rsidRPr="00817467" w:rsidRDefault="00817467" w:rsidP="00817467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20"/>
                <w:szCs w:val="16"/>
                <w:lang w:eastAsia="ja-JP"/>
              </w:rPr>
            </w:pPr>
            <w:r w:rsidRPr="00817467">
              <w:rPr>
                <w:rFonts w:eastAsia="MS Mincho"/>
                <w:b/>
                <w:spacing w:val="-6"/>
                <w:sz w:val="20"/>
                <w:szCs w:val="16"/>
                <w:lang w:eastAsia="ja-JP"/>
              </w:rPr>
              <w:t>Наименование</w:t>
            </w:r>
          </w:p>
        </w:tc>
        <w:tc>
          <w:tcPr>
            <w:tcW w:w="1559" w:type="dxa"/>
            <w:vMerge/>
            <w:shd w:val="clear" w:color="auto" w:fill="EDEDED"/>
          </w:tcPr>
          <w:p w:rsidR="00817467" w:rsidRPr="00817467" w:rsidRDefault="00817467" w:rsidP="00817467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20"/>
                <w:szCs w:val="16"/>
                <w:lang w:eastAsia="ja-JP"/>
              </w:rPr>
            </w:pPr>
          </w:p>
        </w:tc>
      </w:tr>
      <w:tr w:rsidR="00817467" w:rsidRPr="00817467" w:rsidTr="007A2EB7">
        <w:trPr>
          <w:trHeight w:val="412"/>
        </w:trPr>
        <w:tc>
          <w:tcPr>
            <w:tcW w:w="935" w:type="dxa"/>
            <w:shd w:val="clear" w:color="auto" w:fill="auto"/>
            <w:vAlign w:val="center"/>
          </w:tcPr>
          <w:p w:rsidR="00817467" w:rsidRPr="00817467" w:rsidRDefault="00817467" w:rsidP="00817467">
            <w:pPr>
              <w:ind w:firstLine="11"/>
              <w:jc w:val="center"/>
              <w:rPr>
                <w:color w:val="000000"/>
                <w:sz w:val="20"/>
                <w:szCs w:val="20"/>
              </w:rPr>
            </w:pPr>
            <w:r w:rsidRPr="00817467">
              <w:rPr>
                <w:color w:val="000000"/>
                <w:sz w:val="20"/>
                <w:szCs w:val="20"/>
              </w:rPr>
              <w:t>РД1</w:t>
            </w:r>
          </w:p>
        </w:tc>
        <w:tc>
          <w:tcPr>
            <w:tcW w:w="7145" w:type="dxa"/>
            <w:vAlign w:val="center"/>
          </w:tcPr>
          <w:p w:rsidR="00817467" w:rsidRPr="00817467" w:rsidRDefault="00817467" w:rsidP="00817467">
            <w:pPr>
              <w:ind w:firstLine="11"/>
              <w:rPr>
                <w:color w:val="000000"/>
              </w:rPr>
            </w:pPr>
            <w:r w:rsidRPr="00817467">
              <w:rPr>
                <w:color w:val="000000"/>
              </w:rPr>
              <w:t>Знает базовые понятия и методы дифференциального исчисления функции нескольких переменных и интегрального исчисления функции одной переменной, знает методы решения обыкновенных дифференциальных уравнений</w:t>
            </w:r>
          </w:p>
        </w:tc>
        <w:tc>
          <w:tcPr>
            <w:tcW w:w="1559" w:type="dxa"/>
            <w:vAlign w:val="center"/>
          </w:tcPr>
          <w:p w:rsidR="00817467" w:rsidRPr="00817467" w:rsidRDefault="00AD0064" w:rsidP="00817467">
            <w:pPr>
              <w:ind w:firstLine="11"/>
              <w:jc w:val="center"/>
            </w:pPr>
            <w:r w:rsidRPr="00AD0064">
              <w:rPr>
                <w:rFonts w:eastAsia="Calibri"/>
                <w:b/>
                <w:color w:val="FF0000"/>
              </w:rPr>
              <w:t>ОПК(У)-№З1</w:t>
            </w:r>
          </w:p>
        </w:tc>
      </w:tr>
      <w:tr w:rsidR="00817467" w:rsidRPr="00817467" w:rsidTr="007A2EB7">
        <w:trPr>
          <w:trHeight w:val="412"/>
        </w:trPr>
        <w:tc>
          <w:tcPr>
            <w:tcW w:w="935" w:type="dxa"/>
            <w:shd w:val="clear" w:color="auto" w:fill="auto"/>
            <w:vAlign w:val="center"/>
          </w:tcPr>
          <w:p w:rsidR="00817467" w:rsidRPr="00817467" w:rsidRDefault="00817467" w:rsidP="00817467">
            <w:pPr>
              <w:ind w:firstLine="11"/>
              <w:jc w:val="center"/>
              <w:rPr>
                <w:color w:val="000000"/>
                <w:sz w:val="20"/>
                <w:szCs w:val="20"/>
              </w:rPr>
            </w:pPr>
            <w:r w:rsidRPr="00817467">
              <w:rPr>
                <w:color w:val="000000"/>
                <w:sz w:val="20"/>
                <w:szCs w:val="20"/>
              </w:rPr>
              <w:t>РД2</w:t>
            </w:r>
          </w:p>
        </w:tc>
        <w:tc>
          <w:tcPr>
            <w:tcW w:w="7145" w:type="dxa"/>
            <w:vAlign w:val="center"/>
          </w:tcPr>
          <w:p w:rsidR="00817467" w:rsidRPr="00817467" w:rsidRDefault="00817467" w:rsidP="00817467">
            <w:pPr>
              <w:ind w:firstLine="11"/>
              <w:rPr>
                <w:color w:val="000000"/>
              </w:rPr>
            </w:pPr>
            <w:r w:rsidRPr="00817467">
              <w:rPr>
                <w:color w:val="000000"/>
              </w:rPr>
              <w:t>Умеет применять аппарат дифференциального и интегрального исчисления при решении инженерных задач; решать дифференциальные уравнения первого и высших порядков</w:t>
            </w:r>
          </w:p>
        </w:tc>
        <w:tc>
          <w:tcPr>
            <w:tcW w:w="1559" w:type="dxa"/>
            <w:vAlign w:val="center"/>
          </w:tcPr>
          <w:p w:rsidR="00817467" w:rsidRPr="00817467" w:rsidRDefault="00AD0064" w:rsidP="00817467">
            <w:pPr>
              <w:ind w:firstLine="11"/>
              <w:jc w:val="center"/>
              <w:rPr>
                <w:rFonts w:eastAsia="Calibri"/>
                <w:b/>
                <w:color w:val="FF0000"/>
              </w:rPr>
            </w:pPr>
            <w:r w:rsidRPr="00AD0064">
              <w:rPr>
                <w:rFonts w:eastAsia="Calibri"/>
                <w:b/>
                <w:color w:val="FF0000"/>
              </w:rPr>
              <w:t>ОПК(У)-№У1</w:t>
            </w:r>
          </w:p>
        </w:tc>
      </w:tr>
      <w:tr w:rsidR="00817467" w:rsidRPr="00817467" w:rsidTr="007A2EB7">
        <w:tc>
          <w:tcPr>
            <w:tcW w:w="935" w:type="dxa"/>
            <w:shd w:val="clear" w:color="auto" w:fill="auto"/>
            <w:vAlign w:val="center"/>
          </w:tcPr>
          <w:p w:rsidR="00817467" w:rsidRPr="00817467" w:rsidRDefault="00817467" w:rsidP="00817467">
            <w:pPr>
              <w:ind w:firstLine="11"/>
              <w:jc w:val="center"/>
              <w:rPr>
                <w:color w:val="000000"/>
                <w:sz w:val="20"/>
                <w:szCs w:val="20"/>
              </w:rPr>
            </w:pPr>
            <w:r w:rsidRPr="00817467">
              <w:rPr>
                <w:color w:val="000000"/>
                <w:sz w:val="20"/>
                <w:szCs w:val="20"/>
              </w:rPr>
              <w:lastRenderedPageBreak/>
              <w:t>РД3</w:t>
            </w:r>
          </w:p>
        </w:tc>
        <w:tc>
          <w:tcPr>
            <w:tcW w:w="7145" w:type="dxa"/>
            <w:vAlign w:val="center"/>
          </w:tcPr>
          <w:p w:rsidR="00817467" w:rsidRPr="00817467" w:rsidRDefault="00817467" w:rsidP="00817467">
            <w:pPr>
              <w:ind w:right="-103" w:firstLine="11"/>
              <w:rPr>
                <w:color w:val="000000"/>
              </w:rPr>
            </w:pPr>
            <w:r w:rsidRPr="00817467">
              <w:rPr>
                <w:color w:val="000000"/>
              </w:rPr>
              <w:t>Владеет аппаратом интегрирования, исследует интегралы на сходимость, находит частные производные, решает дифференциальные уравнения</w:t>
            </w:r>
          </w:p>
        </w:tc>
        <w:tc>
          <w:tcPr>
            <w:tcW w:w="1559" w:type="dxa"/>
            <w:vAlign w:val="center"/>
          </w:tcPr>
          <w:p w:rsidR="00817467" w:rsidRPr="00817467" w:rsidRDefault="00AD0064" w:rsidP="00817467">
            <w:pPr>
              <w:ind w:firstLine="11"/>
              <w:jc w:val="center"/>
            </w:pPr>
            <w:r w:rsidRPr="00AD0064">
              <w:rPr>
                <w:rFonts w:eastAsia="Calibri"/>
                <w:b/>
                <w:color w:val="FF0000"/>
              </w:rPr>
              <w:t>ОПК(У)-№В1</w:t>
            </w:r>
          </w:p>
        </w:tc>
      </w:tr>
    </w:tbl>
    <w:p w:rsidR="00817467" w:rsidRDefault="00817467" w:rsidP="00145BEA">
      <w:pPr>
        <w:pStyle w:val="aff7"/>
      </w:pPr>
    </w:p>
    <w:p w:rsidR="0014138B" w:rsidRPr="007D7DB2" w:rsidRDefault="0014138B" w:rsidP="00145BEA">
      <w:pPr>
        <w:pStyle w:val="aff7"/>
      </w:pPr>
      <w: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:rsidR="00440AF4" w:rsidRPr="000D4B15" w:rsidRDefault="00440AF4" w:rsidP="00440AF4">
      <w:pPr>
        <w:widowControl/>
        <w:tabs>
          <w:tab w:val="left" w:pos="1418"/>
        </w:tabs>
        <w:autoSpaceDE/>
        <w:autoSpaceDN/>
        <w:adjustRightInd/>
        <w:spacing w:before="240" w:after="240"/>
        <w:jc w:val="center"/>
        <w:outlineLvl w:val="0"/>
        <w:rPr>
          <w:rFonts w:eastAsia="MS Mincho"/>
          <w:b/>
          <w:bCs/>
          <w:szCs w:val="28"/>
          <w:lang w:eastAsia="ja-JP"/>
        </w:rPr>
      </w:pPr>
      <w:r w:rsidRPr="00440AF4">
        <w:rPr>
          <w:rFonts w:eastAsia="MS Mincho"/>
          <w:b/>
          <w:bCs/>
          <w:szCs w:val="28"/>
          <w:lang w:eastAsia="ja-JP"/>
        </w:rPr>
        <w:t>4. Структура и содержание дисциплины</w:t>
      </w:r>
    </w:p>
    <w:p w:rsidR="00817467" w:rsidRPr="00817467" w:rsidRDefault="00817467" w:rsidP="00817467">
      <w:pPr>
        <w:ind w:firstLine="567"/>
        <w:jc w:val="center"/>
        <w:rPr>
          <w:rFonts w:eastAsia="Cambria"/>
          <w:b/>
        </w:rPr>
      </w:pPr>
      <w:r w:rsidRPr="00817467">
        <w:rPr>
          <w:rFonts w:eastAsia="Cambria"/>
          <w:b/>
        </w:rPr>
        <w:t>Основные виды учебной деятельности</w:t>
      </w:r>
    </w:p>
    <w:tbl>
      <w:tblPr>
        <w:tblW w:w="95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3119"/>
        <w:gridCol w:w="1231"/>
      </w:tblGrid>
      <w:tr w:rsidR="00817467" w:rsidRPr="00817467" w:rsidTr="007A2EB7">
        <w:tc>
          <w:tcPr>
            <w:tcW w:w="3828" w:type="dxa"/>
            <w:shd w:val="clear" w:color="auto" w:fill="F2F2F2"/>
          </w:tcPr>
          <w:p w:rsidR="00817467" w:rsidRPr="00817467" w:rsidRDefault="00817467" w:rsidP="00817467">
            <w:pPr>
              <w:jc w:val="center"/>
              <w:rPr>
                <w:b/>
                <w:sz w:val="16"/>
              </w:rPr>
            </w:pPr>
            <w:r w:rsidRPr="00817467">
              <w:rPr>
                <w:b/>
                <w:sz w:val="16"/>
              </w:rPr>
              <w:t>Разделы дисциплины</w:t>
            </w:r>
          </w:p>
        </w:tc>
        <w:tc>
          <w:tcPr>
            <w:tcW w:w="1417" w:type="dxa"/>
            <w:shd w:val="clear" w:color="auto" w:fill="F2F2F2"/>
          </w:tcPr>
          <w:p w:rsidR="00817467" w:rsidRPr="00817467" w:rsidRDefault="00817467" w:rsidP="00817467">
            <w:pPr>
              <w:jc w:val="center"/>
              <w:rPr>
                <w:b/>
                <w:sz w:val="16"/>
              </w:rPr>
            </w:pPr>
            <w:r w:rsidRPr="00817467">
              <w:rPr>
                <w:b/>
                <w:sz w:val="16"/>
              </w:rPr>
              <w:t>Формируемый результат обучения по дисциплине</w:t>
            </w:r>
          </w:p>
        </w:tc>
        <w:tc>
          <w:tcPr>
            <w:tcW w:w="3119" w:type="dxa"/>
            <w:shd w:val="clear" w:color="auto" w:fill="F2F2F2"/>
          </w:tcPr>
          <w:p w:rsidR="00817467" w:rsidRPr="00817467" w:rsidRDefault="00817467" w:rsidP="00817467">
            <w:pPr>
              <w:jc w:val="center"/>
              <w:rPr>
                <w:b/>
                <w:sz w:val="16"/>
              </w:rPr>
            </w:pPr>
            <w:r w:rsidRPr="00817467">
              <w:rPr>
                <w:b/>
                <w:sz w:val="16"/>
              </w:rPr>
              <w:t>Виды учебной деятельности</w:t>
            </w:r>
          </w:p>
        </w:tc>
        <w:tc>
          <w:tcPr>
            <w:tcW w:w="1231" w:type="dxa"/>
            <w:shd w:val="clear" w:color="auto" w:fill="F2F2F2"/>
          </w:tcPr>
          <w:p w:rsidR="00817467" w:rsidRPr="00817467" w:rsidRDefault="00817467" w:rsidP="00817467">
            <w:pPr>
              <w:jc w:val="center"/>
              <w:rPr>
                <w:b/>
                <w:sz w:val="16"/>
              </w:rPr>
            </w:pPr>
            <w:r w:rsidRPr="00817467">
              <w:rPr>
                <w:b/>
                <w:sz w:val="16"/>
              </w:rPr>
              <w:t>Объем времени, ч.</w:t>
            </w:r>
          </w:p>
        </w:tc>
      </w:tr>
      <w:tr w:rsidR="00817467" w:rsidRPr="00817467" w:rsidTr="007A2EB7">
        <w:tc>
          <w:tcPr>
            <w:tcW w:w="3828" w:type="dxa"/>
            <w:vMerge w:val="restart"/>
            <w:shd w:val="clear" w:color="auto" w:fill="auto"/>
          </w:tcPr>
          <w:p w:rsidR="00817467" w:rsidRPr="00817467" w:rsidRDefault="00817467" w:rsidP="00817467">
            <w:pPr>
              <w:rPr>
                <w:b/>
              </w:rPr>
            </w:pPr>
            <w:r w:rsidRPr="00817467">
              <w:rPr>
                <w:b/>
              </w:rPr>
              <w:t xml:space="preserve">Раздел 1. </w:t>
            </w:r>
          </w:p>
          <w:p w:rsidR="00817467" w:rsidRPr="00817467" w:rsidRDefault="00817467" w:rsidP="00817467">
            <w:pPr>
              <w:rPr>
                <w:b/>
              </w:rPr>
            </w:pPr>
            <w:r w:rsidRPr="00817467">
              <w:rPr>
                <w:b/>
              </w:rPr>
              <w:t>Дифференциальное исчисление функции нескольких переменных</w:t>
            </w:r>
          </w:p>
        </w:tc>
        <w:tc>
          <w:tcPr>
            <w:tcW w:w="1417" w:type="dxa"/>
            <w:vMerge w:val="restart"/>
          </w:tcPr>
          <w:p w:rsidR="00817467" w:rsidRPr="00817467" w:rsidRDefault="00817467" w:rsidP="00817467">
            <w:pPr>
              <w:jc w:val="center"/>
            </w:pPr>
            <w:r w:rsidRPr="00817467">
              <w:t>РД-1,</w:t>
            </w:r>
          </w:p>
          <w:p w:rsidR="00817467" w:rsidRPr="00817467" w:rsidRDefault="00817467" w:rsidP="00817467">
            <w:pPr>
              <w:jc w:val="center"/>
            </w:pPr>
            <w:r w:rsidRPr="00817467">
              <w:t>РД -2,</w:t>
            </w:r>
          </w:p>
          <w:p w:rsidR="00817467" w:rsidRPr="00817467" w:rsidRDefault="00817467" w:rsidP="00817467">
            <w:pPr>
              <w:jc w:val="center"/>
            </w:pPr>
            <w:r w:rsidRPr="00817467">
              <w:t>РД -3</w:t>
            </w:r>
          </w:p>
        </w:tc>
        <w:tc>
          <w:tcPr>
            <w:tcW w:w="3119" w:type="dxa"/>
            <w:shd w:val="clear" w:color="auto" w:fill="auto"/>
          </w:tcPr>
          <w:p w:rsidR="00817467" w:rsidRPr="00817467" w:rsidRDefault="00817467" w:rsidP="00817467">
            <w:pPr>
              <w:rPr>
                <w:b/>
              </w:rPr>
            </w:pPr>
            <w:r w:rsidRPr="00817467"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817467" w:rsidRPr="00817467" w:rsidRDefault="00817467" w:rsidP="00817467">
            <w:pPr>
              <w:jc w:val="both"/>
              <w:rPr>
                <w:b/>
              </w:rPr>
            </w:pPr>
            <w:r w:rsidRPr="00817467">
              <w:rPr>
                <w:b/>
              </w:rPr>
              <w:t>8</w:t>
            </w:r>
          </w:p>
        </w:tc>
      </w:tr>
      <w:tr w:rsidR="00817467" w:rsidRPr="00817467" w:rsidTr="007A2EB7">
        <w:tc>
          <w:tcPr>
            <w:tcW w:w="3828" w:type="dxa"/>
            <w:vMerge/>
            <w:shd w:val="clear" w:color="auto" w:fill="auto"/>
          </w:tcPr>
          <w:p w:rsidR="00817467" w:rsidRPr="00817467" w:rsidRDefault="00817467" w:rsidP="00817467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17467" w:rsidRPr="00817467" w:rsidRDefault="00817467" w:rsidP="00817467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auto"/>
          </w:tcPr>
          <w:p w:rsidR="00817467" w:rsidRPr="00817467" w:rsidRDefault="00817467" w:rsidP="00817467">
            <w:r w:rsidRPr="00817467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817467" w:rsidRPr="00817467" w:rsidRDefault="00817467" w:rsidP="00817467">
            <w:pPr>
              <w:jc w:val="both"/>
              <w:rPr>
                <w:b/>
              </w:rPr>
            </w:pPr>
            <w:r w:rsidRPr="00817467">
              <w:rPr>
                <w:b/>
              </w:rPr>
              <w:t>12</w:t>
            </w:r>
          </w:p>
        </w:tc>
      </w:tr>
      <w:tr w:rsidR="00817467" w:rsidRPr="00817467" w:rsidTr="007A2EB7">
        <w:tc>
          <w:tcPr>
            <w:tcW w:w="3828" w:type="dxa"/>
            <w:vMerge/>
            <w:shd w:val="clear" w:color="auto" w:fill="auto"/>
          </w:tcPr>
          <w:p w:rsidR="00817467" w:rsidRPr="00817467" w:rsidRDefault="00817467" w:rsidP="00817467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17467" w:rsidRPr="00817467" w:rsidRDefault="00817467" w:rsidP="00817467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auto"/>
          </w:tcPr>
          <w:p w:rsidR="00817467" w:rsidRPr="00817467" w:rsidRDefault="00817467" w:rsidP="00817467">
            <w:r w:rsidRPr="00817467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817467" w:rsidRPr="00817467" w:rsidRDefault="00817467" w:rsidP="00817467">
            <w:pPr>
              <w:jc w:val="both"/>
              <w:rPr>
                <w:b/>
              </w:rPr>
            </w:pPr>
            <w:r w:rsidRPr="00817467">
              <w:rPr>
                <w:b/>
              </w:rPr>
              <w:t>0</w:t>
            </w:r>
          </w:p>
        </w:tc>
      </w:tr>
      <w:tr w:rsidR="00817467" w:rsidRPr="00817467" w:rsidTr="007A2EB7">
        <w:tc>
          <w:tcPr>
            <w:tcW w:w="3828" w:type="dxa"/>
            <w:vMerge/>
            <w:shd w:val="clear" w:color="auto" w:fill="auto"/>
          </w:tcPr>
          <w:p w:rsidR="00817467" w:rsidRPr="00817467" w:rsidRDefault="00817467" w:rsidP="00817467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17467" w:rsidRPr="00817467" w:rsidRDefault="00817467" w:rsidP="00817467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auto"/>
          </w:tcPr>
          <w:p w:rsidR="00817467" w:rsidRPr="00817467" w:rsidRDefault="00817467" w:rsidP="00817467">
            <w:r w:rsidRPr="00817467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817467" w:rsidRPr="00817467" w:rsidRDefault="00817467" w:rsidP="00817467">
            <w:pPr>
              <w:jc w:val="both"/>
              <w:rPr>
                <w:b/>
              </w:rPr>
            </w:pPr>
            <w:r w:rsidRPr="00817467">
              <w:rPr>
                <w:b/>
                <w:lang w:val="en-US"/>
              </w:rPr>
              <w:t>34</w:t>
            </w:r>
          </w:p>
        </w:tc>
      </w:tr>
      <w:tr w:rsidR="00817467" w:rsidRPr="00817467" w:rsidTr="007A2EB7">
        <w:tc>
          <w:tcPr>
            <w:tcW w:w="3828" w:type="dxa"/>
            <w:vMerge w:val="restart"/>
            <w:shd w:val="clear" w:color="auto" w:fill="auto"/>
          </w:tcPr>
          <w:p w:rsidR="00817467" w:rsidRPr="00817467" w:rsidRDefault="00817467" w:rsidP="00817467">
            <w:pPr>
              <w:rPr>
                <w:b/>
              </w:rPr>
            </w:pPr>
            <w:r w:rsidRPr="00817467">
              <w:rPr>
                <w:b/>
              </w:rPr>
              <w:t>Раздел 2.</w:t>
            </w:r>
          </w:p>
          <w:p w:rsidR="00817467" w:rsidRPr="00817467" w:rsidRDefault="00817467" w:rsidP="00817467">
            <w:pPr>
              <w:rPr>
                <w:b/>
              </w:rPr>
            </w:pPr>
            <w:r w:rsidRPr="00817467">
              <w:rPr>
                <w:b/>
              </w:rPr>
              <w:t>Интегральное исчисление функции одной переменной</w:t>
            </w:r>
          </w:p>
        </w:tc>
        <w:tc>
          <w:tcPr>
            <w:tcW w:w="1417" w:type="dxa"/>
            <w:vMerge w:val="restart"/>
          </w:tcPr>
          <w:p w:rsidR="00817467" w:rsidRPr="00817467" w:rsidRDefault="00817467" w:rsidP="00817467">
            <w:pPr>
              <w:jc w:val="center"/>
            </w:pPr>
            <w:r w:rsidRPr="00817467">
              <w:t>РД-1,</w:t>
            </w:r>
          </w:p>
          <w:p w:rsidR="00817467" w:rsidRPr="00817467" w:rsidRDefault="00817467" w:rsidP="00817467">
            <w:pPr>
              <w:jc w:val="center"/>
            </w:pPr>
            <w:r w:rsidRPr="00817467">
              <w:t>РД -2,</w:t>
            </w:r>
          </w:p>
          <w:p w:rsidR="00817467" w:rsidRPr="00817467" w:rsidRDefault="00817467" w:rsidP="00817467">
            <w:pPr>
              <w:jc w:val="center"/>
              <w:rPr>
                <w:color w:val="FF0000"/>
              </w:rPr>
            </w:pPr>
            <w:r w:rsidRPr="00817467">
              <w:t>РД -3</w:t>
            </w:r>
          </w:p>
        </w:tc>
        <w:tc>
          <w:tcPr>
            <w:tcW w:w="3119" w:type="dxa"/>
            <w:shd w:val="clear" w:color="auto" w:fill="auto"/>
          </w:tcPr>
          <w:p w:rsidR="00817467" w:rsidRPr="00817467" w:rsidRDefault="00817467" w:rsidP="00817467">
            <w:pPr>
              <w:rPr>
                <w:b/>
              </w:rPr>
            </w:pPr>
            <w:r w:rsidRPr="00817467"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817467" w:rsidRPr="005D2105" w:rsidRDefault="00817467" w:rsidP="005D2105">
            <w:pPr>
              <w:jc w:val="both"/>
              <w:rPr>
                <w:b/>
              </w:rPr>
            </w:pPr>
            <w:r w:rsidRPr="00817467">
              <w:rPr>
                <w:b/>
              </w:rPr>
              <w:t>1</w:t>
            </w:r>
            <w:r w:rsidR="005D2105">
              <w:rPr>
                <w:b/>
              </w:rPr>
              <w:t>4</w:t>
            </w:r>
          </w:p>
        </w:tc>
      </w:tr>
      <w:tr w:rsidR="00817467" w:rsidRPr="00817467" w:rsidTr="007A2EB7">
        <w:tc>
          <w:tcPr>
            <w:tcW w:w="3828" w:type="dxa"/>
            <w:vMerge/>
            <w:shd w:val="clear" w:color="auto" w:fill="auto"/>
          </w:tcPr>
          <w:p w:rsidR="00817467" w:rsidRPr="00817467" w:rsidRDefault="00817467" w:rsidP="00817467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817467" w:rsidRPr="00817467" w:rsidRDefault="00817467" w:rsidP="00817467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auto"/>
          </w:tcPr>
          <w:p w:rsidR="00817467" w:rsidRPr="00817467" w:rsidRDefault="00817467" w:rsidP="00817467">
            <w:pPr>
              <w:rPr>
                <w:b/>
              </w:rPr>
            </w:pPr>
            <w:r w:rsidRPr="00817467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817467" w:rsidRPr="00817467" w:rsidRDefault="00817467" w:rsidP="00817467">
            <w:pPr>
              <w:jc w:val="both"/>
              <w:rPr>
                <w:b/>
              </w:rPr>
            </w:pPr>
            <w:r w:rsidRPr="00817467">
              <w:rPr>
                <w:b/>
              </w:rPr>
              <w:t>24</w:t>
            </w:r>
          </w:p>
        </w:tc>
      </w:tr>
      <w:tr w:rsidR="00817467" w:rsidRPr="00817467" w:rsidTr="007A2EB7">
        <w:tc>
          <w:tcPr>
            <w:tcW w:w="3828" w:type="dxa"/>
            <w:vMerge/>
            <w:shd w:val="clear" w:color="auto" w:fill="auto"/>
          </w:tcPr>
          <w:p w:rsidR="00817467" w:rsidRPr="00817467" w:rsidRDefault="00817467" w:rsidP="00817467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817467" w:rsidRPr="00817467" w:rsidRDefault="00817467" w:rsidP="00817467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auto"/>
          </w:tcPr>
          <w:p w:rsidR="00817467" w:rsidRPr="00817467" w:rsidRDefault="00817467" w:rsidP="00817467">
            <w:r w:rsidRPr="00817467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817467" w:rsidRPr="00817467" w:rsidRDefault="00817467" w:rsidP="00817467">
            <w:pPr>
              <w:jc w:val="both"/>
              <w:rPr>
                <w:b/>
              </w:rPr>
            </w:pPr>
            <w:r w:rsidRPr="00817467">
              <w:rPr>
                <w:b/>
              </w:rPr>
              <w:t>0</w:t>
            </w:r>
          </w:p>
        </w:tc>
      </w:tr>
      <w:tr w:rsidR="00817467" w:rsidRPr="00817467" w:rsidTr="007A2EB7">
        <w:tc>
          <w:tcPr>
            <w:tcW w:w="3828" w:type="dxa"/>
            <w:vMerge/>
            <w:shd w:val="clear" w:color="auto" w:fill="auto"/>
          </w:tcPr>
          <w:p w:rsidR="00817467" w:rsidRPr="00817467" w:rsidRDefault="00817467" w:rsidP="00817467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817467" w:rsidRPr="00817467" w:rsidRDefault="00817467" w:rsidP="00817467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auto"/>
          </w:tcPr>
          <w:p w:rsidR="00817467" w:rsidRPr="00817467" w:rsidRDefault="00817467" w:rsidP="00817467">
            <w:pPr>
              <w:rPr>
                <w:b/>
              </w:rPr>
            </w:pPr>
            <w:r w:rsidRPr="00817467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817467" w:rsidRPr="00817467" w:rsidRDefault="00817467" w:rsidP="00817467">
            <w:pPr>
              <w:jc w:val="both"/>
              <w:rPr>
                <w:b/>
              </w:rPr>
            </w:pPr>
            <w:r w:rsidRPr="00817467">
              <w:rPr>
                <w:b/>
              </w:rPr>
              <w:t>68</w:t>
            </w:r>
          </w:p>
        </w:tc>
      </w:tr>
      <w:tr w:rsidR="00817467" w:rsidRPr="00817467" w:rsidTr="007A2EB7">
        <w:tc>
          <w:tcPr>
            <w:tcW w:w="3828" w:type="dxa"/>
            <w:vMerge w:val="restart"/>
            <w:shd w:val="clear" w:color="auto" w:fill="auto"/>
          </w:tcPr>
          <w:p w:rsidR="00817467" w:rsidRPr="00817467" w:rsidRDefault="00817467" w:rsidP="00817467">
            <w:pPr>
              <w:rPr>
                <w:b/>
              </w:rPr>
            </w:pPr>
            <w:r w:rsidRPr="00817467">
              <w:rPr>
                <w:b/>
              </w:rPr>
              <w:t xml:space="preserve">Раздел 3. </w:t>
            </w:r>
          </w:p>
          <w:p w:rsidR="00817467" w:rsidRPr="00817467" w:rsidRDefault="00817467" w:rsidP="00817467">
            <w:pPr>
              <w:jc w:val="both"/>
              <w:rPr>
                <w:b/>
              </w:rPr>
            </w:pPr>
            <w:r w:rsidRPr="00817467">
              <w:rPr>
                <w:b/>
              </w:rPr>
              <w:t>Обыкновенные дифференциальные уравнения</w:t>
            </w:r>
          </w:p>
        </w:tc>
        <w:tc>
          <w:tcPr>
            <w:tcW w:w="1417" w:type="dxa"/>
            <w:vMerge w:val="restart"/>
          </w:tcPr>
          <w:p w:rsidR="00817467" w:rsidRPr="00817467" w:rsidRDefault="00817467" w:rsidP="00817467">
            <w:pPr>
              <w:jc w:val="center"/>
              <w:rPr>
                <w:szCs w:val="28"/>
              </w:rPr>
            </w:pPr>
            <w:r w:rsidRPr="00817467">
              <w:rPr>
                <w:szCs w:val="28"/>
              </w:rPr>
              <w:t>РД-1,</w:t>
            </w:r>
          </w:p>
          <w:p w:rsidR="00817467" w:rsidRPr="00817467" w:rsidRDefault="00817467" w:rsidP="00817467">
            <w:pPr>
              <w:jc w:val="center"/>
              <w:rPr>
                <w:szCs w:val="28"/>
              </w:rPr>
            </w:pPr>
            <w:r w:rsidRPr="00817467">
              <w:rPr>
                <w:szCs w:val="28"/>
              </w:rPr>
              <w:t>РД -2,</w:t>
            </w:r>
          </w:p>
          <w:p w:rsidR="00817467" w:rsidRPr="00817467" w:rsidRDefault="00817467" w:rsidP="00817467">
            <w:pPr>
              <w:jc w:val="center"/>
              <w:rPr>
                <w:color w:val="FF0000"/>
              </w:rPr>
            </w:pPr>
            <w:r w:rsidRPr="00817467">
              <w:rPr>
                <w:szCs w:val="28"/>
              </w:rPr>
              <w:t>РД -3</w:t>
            </w:r>
          </w:p>
        </w:tc>
        <w:tc>
          <w:tcPr>
            <w:tcW w:w="3119" w:type="dxa"/>
            <w:shd w:val="clear" w:color="auto" w:fill="auto"/>
          </w:tcPr>
          <w:p w:rsidR="00817467" w:rsidRPr="00817467" w:rsidRDefault="00817467" w:rsidP="00817467">
            <w:r w:rsidRPr="00817467"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817467" w:rsidRPr="00817467" w:rsidRDefault="00817467" w:rsidP="005D2105">
            <w:pPr>
              <w:jc w:val="both"/>
              <w:rPr>
                <w:b/>
                <w:lang w:val="en-US"/>
              </w:rPr>
            </w:pPr>
            <w:r w:rsidRPr="00817467">
              <w:rPr>
                <w:b/>
              </w:rPr>
              <w:t>1</w:t>
            </w:r>
            <w:r w:rsidR="005D2105">
              <w:rPr>
                <w:b/>
              </w:rPr>
              <w:t>0</w:t>
            </w:r>
          </w:p>
        </w:tc>
      </w:tr>
      <w:tr w:rsidR="00817467" w:rsidRPr="00817467" w:rsidTr="007A2EB7">
        <w:tc>
          <w:tcPr>
            <w:tcW w:w="3828" w:type="dxa"/>
            <w:vMerge/>
            <w:shd w:val="clear" w:color="auto" w:fill="auto"/>
          </w:tcPr>
          <w:p w:rsidR="00817467" w:rsidRPr="00817467" w:rsidRDefault="00817467" w:rsidP="00817467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817467" w:rsidRPr="00817467" w:rsidRDefault="00817467" w:rsidP="00817467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auto"/>
          </w:tcPr>
          <w:p w:rsidR="00817467" w:rsidRPr="00817467" w:rsidRDefault="00817467" w:rsidP="00817467">
            <w:r w:rsidRPr="00817467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817467" w:rsidRPr="00817467" w:rsidRDefault="00817467" w:rsidP="00817467">
            <w:pPr>
              <w:jc w:val="both"/>
              <w:rPr>
                <w:b/>
              </w:rPr>
            </w:pPr>
            <w:r w:rsidRPr="00817467">
              <w:rPr>
                <w:b/>
              </w:rPr>
              <w:t>12</w:t>
            </w:r>
          </w:p>
        </w:tc>
      </w:tr>
      <w:tr w:rsidR="00817467" w:rsidRPr="00817467" w:rsidTr="007A2EB7">
        <w:tc>
          <w:tcPr>
            <w:tcW w:w="3828" w:type="dxa"/>
            <w:vMerge/>
            <w:shd w:val="clear" w:color="auto" w:fill="auto"/>
          </w:tcPr>
          <w:p w:rsidR="00817467" w:rsidRPr="00817467" w:rsidRDefault="00817467" w:rsidP="00817467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817467" w:rsidRPr="00817467" w:rsidRDefault="00817467" w:rsidP="00817467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auto"/>
          </w:tcPr>
          <w:p w:rsidR="00817467" w:rsidRPr="00817467" w:rsidRDefault="00817467" w:rsidP="00817467">
            <w:r w:rsidRPr="00817467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817467" w:rsidRPr="00817467" w:rsidRDefault="00817467" w:rsidP="00817467">
            <w:pPr>
              <w:jc w:val="both"/>
              <w:rPr>
                <w:b/>
              </w:rPr>
            </w:pPr>
            <w:r w:rsidRPr="00817467">
              <w:rPr>
                <w:b/>
              </w:rPr>
              <w:t>0</w:t>
            </w:r>
          </w:p>
        </w:tc>
      </w:tr>
      <w:tr w:rsidR="00817467" w:rsidRPr="00817467" w:rsidTr="007A2EB7">
        <w:tc>
          <w:tcPr>
            <w:tcW w:w="3828" w:type="dxa"/>
            <w:vMerge/>
            <w:shd w:val="clear" w:color="auto" w:fill="auto"/>
          </w:tcPr>
          <w:p w:rsidR="00817467" w:rsidRPr="00817467" w:rsidRDefault="00817467" w:rsidP="00817467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817467" w:rsidRPr="00817467" w:rsidRDefault="00817467" w:rsidP="00817467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auto"/>
          </w:tcPr>
          <w:p w:rsidR="00817467" w:rsidRPr="00817467" w:rsidRDefault="00817467" w:rsidP="00817467">
            <w:r w:rsidRPr="00817467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817467" w:rsidRPr="00817467" w:rsidRDefault="00817467" w:rsidP="00817467">
            <w:pPr>
              <w:jc w:val="both"/>
              <w:rPr>
                <w:b/>
              </w:rPr>
            </w:pPr>
            <w:r w:rsidRPr="00817467">
              <w:rPr>
                <w:b/>
              </w:rPr>
              <w:t>34</w:t>
            </w:r>
          </w:p>
        </w:tc>
      </w:tr>
    </w:tbl>
    <w:p w:rsidR="00817467" w:rsidRPr="00817467" w:rsidRDefault="00817467" w:rsidP="00817467">
      <w:pPr>
        <w:widowControl/>
        <w:tabs>
          <w:tab w:val="left" w:pos="1418"/>
        </w:tabs>
        <w:autoSpaceDE/>
        <w:autoSpaceDN/>
        <w:adjustRightInd/>
        <w:jc w:val="center"/>
        <w:rPr>
          <w:rFonts w:eastAsia="MS Mincho"/>
          <w:b/>
          <w:bCs/>
          <w:lang w:eastAsia="ja-JP"/>
        </w:rPr>
      </w:pPr>
    </w:p>
    <w:p w:rsidR="001D1AF0" w:rsidRDefault="001D1AF0" w:rsidP="001D1AF0">
      <w:pPr>
        <w:ind w:firstLine="851"/>
        <w:jc w:val="both"/>
      </w:pPr>
      <w:r w:rsidRPr="000D2B99">
        <w:t>Содержание разделов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36D8A" w:rsidTr="0004632E">
        <w:tc>
          <w:tcPr>
            <w:tcW w:w="9639" w:type="dxa"/>
            <w:shd w:val="clear" w:color="auto" w:fill="auto"/>
          </w:tcPr>
          <w:p w:rsidR="00836D8A" w:rsidRDefault="00836D8A" w:rsidP="0050589A">
            <w:pPr>
              <w:ind w:left="-108" w:firstLine="868"/>
              <w:jc w:val="both"/>
            </w:pPr>
            <w:r w:rsidRPr="00222100">
              <w:rPr>
                <w:b/>
              </w:rPr>
              <w:t xml:space="preserve">Раздел 1. </w:t>
            </w:r>
            <w:r w:rsidR="00817467" w:rsidRPr="00817467">
              <w:rPr>
                <w:b/>
                <w:szCs w:val="28"/>
              </w:rPr>
              <w:t>Дифференциальное исчисление функции нескольких переменных</w:t>
            </w:r>
          </w:p>
        </w:tc>
      </w:tr>
    </w:tbl>
    <w:p w:rsidR="00817467" w:rsidRDefault="00817467" w:rsidP="005B3731">
      <w:pPr>
        <w:ind w:firstLine="851"/>
        <w:jc w:val="both"/>
      </w:pPr>
      <w:r w:rsidRPr="00817467">
        <w:t>Определение функции нескольких переменных. Область определения. Предел и непрерывность функции нескольких переменных. Частные и полное приращение функции (геометрическая иллюстрация). Частные производные функций нескольких переменных. Производная сложной функции и функции, заданной неявно. Полный дифференциал, инвариантность формы первого дифференциала. Частные производные и дифференциалы высших порядков. Скалярное поле, линии и поверхности уровня. Градиент и производная по направлению. Свойства градиента. Касательная плоскость и нормаль к поверхности. Формула Тейлора для функции двух переменных. Эк</w:t>
      </w:r>
      <w:r w:rsidR="005B3731">
        <w:t>стремум функции нескольких пере</w:t>
      </w:r>
      <w:r w:rsidRPr="00817467">
        <w:t>менных (необходимые и достаточные условия). Наименьшее и наибольшее значения функции в замкнутой области. Условный экстремум функции нескольких переменных.</w:t>
      </w:r>
    </w:p>
    <w:p w:rsidR="00A44483" w:rsidRPr="006E1901" w:rsidRDefault="00A44483" w:rsidP="00A44483">
      <w:pPr>
        <w:ind w:left="567"/>
        <w:jc w:val="both"/>
        <w:rPr>
          <w:b/>
          <w:sz w:val="20"/>
          <w:szCs w:val="20"/>
        </w:rPr>
      </w:pPr>
    </w:p>
    <w:p w:rsidR="00A44483" w:rsidRPr="0050589A" w:rsidRDefault="00A44483" w:rsidP="00855FF8">
      <w:pPr>
        <w:ind w:left="851"/>
        <w:jc w:val="both"/>
        <w:rPr>
          <w:b/>
          <w:sz w:val="20"/>
          <w:szCs w:val="20"/>
        </w:rPr>
      </w:pPr>
      <w:r w:rsidRPr="006E1901">
        <w:rPr>
          <w:b/>
          <w:sz w:val="20"/>
          <w:szCs w:val="20"/>
        </w:rPr>
        <w:t>Темы лекций:</w:t>
      </w:r>
    </w:p>
    <w:p w:rsidR="00496285" w:rsidRPr="00496285" w:rsidRDefault="00496285" w:rsidP="00496285">
      <w:pPr>
        <w:numPr>
          <w:ilvl w:val="0"/>
          <w:numId w:val="6"/>
        </w:numPr>
        <w:jc w:val="both"/>
        <w:rPr>
          <w:sz w:val="20"/>
          <w:szCs w:val="20"/>
        </w:rPr>
      </w:pPr>
      <w:r w:rsidRPr="00496285">
        <w:rPr>
          <w:sz w:val="20"/>
          <w:szCs w:val="20"/>
        </w:rPr>
        <w:t xml:space="preserve">Арифметическое векторное пространство </w:t>
      </w:r>
      <w:proofErr w:type="spellStart"/>
      <w:r w:rsidRPr="00496285">
        <w:rPr>
          <w:i/>
          <w:sz w:val="20"/>
          <w:szCs w:val="20"/>
        </w:rPr>
        <w:t>R</w:t>
      </w:r>
      <w:r w:rsidRPr="00496285">
        <w:rPr>
          <w:i/>
          <w:sz w:val="20"/>
          <w:szCs w:val="20"/>
          <w:vertAlign w:val="superscript"/>
        </w:rPr>
        <w:t>n</w:t>
      </w:r>
      <w:proofErr w:type="spellEnd"/>
      <w:r w:rsidRPr="00496285">
        <w:rPr>
          <w:sz w:val="20"/>
          <w:szCs w:val="20"/>
        </w:rPr>
        <w:t xml:space="preserve">. Понятие </w:t>
      </w:r>
      <w:r>
        <w:rPr>
          <w:sz w:val="20"/>
          <w:szCs w:val="20"/>
        </w:rPr>
        <w:t>функции нескольких переменных</w:t>
      </w:r>
      <w:r w:rsidRPr="00496285">
        <w:rPr>
          <w:sz w:val="20"/>
          <w:szCs w:val="20"/>
        </w:rPr>
        <w:t>. Предел и непрерывность функции двух переменных.</w:t>
      </w:r>
    </w:p>
    <w:p w:rsidR="00496285" w:rsidRPr="00496285" w:rsidRDefault="00496285" w:rsidP="00496285">
      <w:pPr>
        <w:numPr>
          <w:ilvl w:val="0"/>
          <w:numId w:val="6"/>
        </w:numPr>
        <w:jc w:val="both"/>
        <w:rPr>
          <w:sz w:val="20"/>
          <w:szCs w:val="20"/>
        </w:rPr>
      </w:pPr>
      <w:r w:rsidRPr="00496285">
        <w:rPr>
          <w:sz w:val="20"/>
          <w:szCs w:val="20"/>
        </w:rPr>
        <w:t>Частные производные и дифференциал функций нескольких переменных</w:t>
      </w:r>
      <w:r>
        <w:rPr>
          <w:sz w:val="20"/>
          <w:szCs w:val="20"/>
        </w:rPr>
        <w:t xml:space="preserve">. </w:t>
      </w:r>
      <w:r w:rsidRPr="00496285">
        <w:rPr>
          <w:sz w:val="20"/>
          <w:szCs w:val="20"/>
        </w:rPr>
        <w:t>Производные и дифференциалы высших порядков.</w:t>
      </w:r>
    </w:p>
    <w:p w:rsidR="00496285" w:rsidRPr="00496285" w:rsidRDefault="00496285" w:rsidP="00496285">
      <w:pPr>
        <w:numPr>
          <w:ilvl w:val="0"/>
          <w:numId w:val="6"/>
        </w:numPr>
        <w:jc w:val="both"/>
        <w:rPr>
          <w:sz w:val="20"/>
          <w:szCs w:val="20"/>
        </w:rPr>
      </w:pPr>
      <w:r w:rsidRPr="00496285">
        <w:rPr>
          <w:sz w:val="20"/>
          <w:szCs w:val="20"/>
        </w:rPr>
        <w:t>Дифференцирование сложных функций. Теорема существования неявной функции. Формула Тейлора Производная по направлению. Градиент и его свойства</w:t>
      </w:r>
      <w:r>
        <w:rPr>
          <w:sz w:val="20"/>
          <w:szCs w:val="20"/>
        </w:rPr>
        <w:t>.</w:t>
      </w:r>
      <w:r w:rsidRPr="00496285">
        <w:rPr>
          <w:sz w:val="20"/>
          <w:szCs w:val="20"/>
        </w:rPr>
        <w:t xml:space="preserve"> Касательная плоскость и нормаль к поверхности. </w:t>
      </w:r>
    </w:p>
    <w:p w:rsidR="00496285" w:rsidRDefault="00496285" w:rsidP="00496285">
      <w:pPr>
        <w:numPr>
          <w:ilvl w:val="0"/>
          <w:numId w:val="6"/>
        </w:numPr>
        <w:jc w:val="both"/>
        <w:rPr>
          <w:sz w:val="20"/>
          <w:szCs w:val="20"/>
        </w:rPr>
      </w:pPr>
      <w:r w:rsidRPr="00496285">
        <w:rPr>
          <w:sz w:val="20"/>
          <w:szCs w:val="20"/>
        </w:rPr>
        <w:t>Экстремум функции нескольких переменных</w:t>
      </w:r>
      <w:r>
        <w:rPr>
          <w:sz w:val="20"/>
          <w:szCs w:val="20"/>
        </w:rPr>
        <w:t>.</w:t>
      </w:r>
      <w:r w:rsidRPr="00496285">
        <w:rPr>
          <w:sz w:val="20"/>
          <w:szCs w:val="20"/>
        </w:rPr>
        <w:t xml:space="preserve"> Условный экстремум. Наибольшее и наименьшее значени</w:t>
      </w:r>
      <w:r>
        <w:rPr>
          <w:sz w:val="20"/>
          <w:szCs w:val="20"/>
        </w:rPr>
        <w:t>я</w:t>
      </w:r>
      <w:r w:rsidRPr="00496285">
        <w:rPr>
          <w:sz w:val="20"/>
          <w:szCs w:val="20"/>
        </w:rPr>
        <w:t xml:space="preserve"> в замкнутой области</w:t>
      </w:r>
      <w:r w:rsidR="00975377">
        <w:rPr>
          <w:sz w:val="20"/>
          <w:szCs w:val="20"/>
        </w:rPr>
        <w:t>.</w:t>
      </w:r>
    </w:p>
    <w:p w:rsidR="00A44483" w:rsidRPr="006E1901" w:rsidRDefault="00A44483" w:rsidP="00855FF8">
      <w:pPr>
        <w:ind w:left="851"/>
        <w:jc w:val="both"/>
        <w:rPr>
          <w:b/>
          <w:sz w:val="20"/>
          <w:szCs w:val="20"/>
        </w:rPr>
      </w:pPr>
      <w:r w:rsidRPr="006E1901">
        <w:rPr>
          <w:b/>
          <w:sz w:val="20"/>
          <w:szCs w:val="20"/>
        </w:rPr>
        <w:t>Темы практических занятий:</w:t>
      </w:r>
    </w:p>
    <w:p w:rsidR="00975377" w:rsidRDefault="00975377" w:rsidP="00496285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Функция двух переменных: область определения; линии уровня, предел, непрерывность.</w:t>
      </w:r>
    </w:p>
    <w:p w:rsidR="00975377" w:rsidRDefault="00496285" w:rsidP="00496285">
      <w:pPr>
        <w:numPr>
          <w:ilvl w:val="0"/>
          <w:numId w:val="18"/>
        </w:numPr>
        <w:jc w:val="both"/>
        <w:rPr>
          <w:sz w:val="20"/>
          <w:szCs w:val="20"/>
        </w:rPr>
      </w:pPr>
      <w:r w:rsidRPr="00496285">
        <w:rPr>
          <w:sz w:val="20"/>
          <w:szCs w:val="20"/>
        </w:rPr>
        <w:t>Частные производные первого и высших порядков для функции нескольких переменных.</w:t>
      </w:r>
      <w:r w:rsidR="00975377">
        <w:rPr>
          <w:sz w:val="20"/>
          <w:szCs w:val="20"/>
        </w:rPr>
        <w:t xml:space="preserve"> Полный</w:t>
      </w:r>
      <w:r w:rsidRPr="00496285">
        <w:rPr>
          <w:sz w:val="20"/>
          <w:szCs w:val="20"/>
        </w:rPr>
        <w:t xml:space="preserve"> </w:t>
      </w:r>
      <w:r w:rsidR="00975377">
        <w:rPr>
          <w:sz w:val="20"/>
          <w:szCs w:val="20"/>
        </w:rPr>
        <w:t xml:space="preserve">дифференциал. </w:t>
      </w:r>
    </w:p>
    <w:p w:rsidR="00496285" w:rsidRPr="00496285" w:rsidRDefault="00496285" w:rsidP="00496285">
      <w:pPr>
        <w:numPr>
          <w:ilvl w:val="0"/>
          <w:numId w:val="18"/>
        </w:numPr>
        <w:jc w:val="both"/>
        <w:rPr>
          <w:sz w:val="20"/>
          <w:szCs w:val="20"/>
        </w:rPr>
      </w:pPr>
      <w:r w:rsidRPr="00496285">
        <w:rPr>
          <w:sz w:val="20"/>
          <w:szCs w:val="20"/>
        </w:rPr>
        <w:t>Дифференцирование сложных функций</w:t>
      </w:r>
      <w:r w:rsidR="00975377">
        <w:rPr>
          <w:sz w:val="20"/>
          <w:szCs w:val="20"/>
        </w:rPr>
        <w:t xml:space="preserve"> и</w:t>
      </w:r>
      <w:r w:rsidRPr="00496285">
        <w:rPr>
          <w:sz w:val="20"/>
          <w:szCs w:val="20"/>
        </w:rPr>
        <w:t xml:space="preserve"> функций, заданных неявно</w:t>
      </w:r>
      <w:r w:rsidR="00975377">
        <w:rPr>
          <w:sz w:val="20"/>
          <w:szCs w:val="20"/>
        </w:rPr>
        <w:t>.</w:t>
      </w:r>
    </w:p>
    <w:p w:rsidR="00496285" w:rsidRPr="00496285" w:rsidRDefault="00975377" w:rsidP="00496285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Производная по направлению. </w:t>
      </w:r>
      <w:r w:rsidR="00496285" w:rsidRPr="00496285">
        <w:rPr>
          <w:sz w:val="20"/>
          <w:szCs w:val="20"/>
        </w:rPr>
        <w:t>Градиент. Касательная плоскость и нормаль к поверхности</w:t>
      </w:r>
    </w:p>
    <w:p w:rsidR="00496285" w:rsidRPr="00975377" w:rsidRDefault="00496285" w:rsidP="009B474C">
      <w:pPr>
        <w:numPr>
          <w:ilvl w:val="0"/>
          <w:numId w:val="18"/>
        </w:numPr>
        <w:jc w:val="both"/>
        <w:rPr>
          <w:sz w:val="20"/>
          <w:szCs w:val="20"/>
        </w:rPr>
      </w:pPr>
      <w:r w:rsidRPr="00975377">
        <w:rPr>
          <w:sz w:val="20"/>
          <w:szCs w:val="20"/>
        </w:rPr>
        <w:lastRenderedPageBreak/>
        <w:t>Экстремум функции двух переменных. Наибольшее и наименьшее значени</w:t>
      </w:r>
      <w:r w:rsidR="00975377">
        <w:rPr>
          <w:sz w:val="20"/>
          <w:szCs w:val="20"/>
        </w:rPr>
        <w:t>я</w:t>
      </w:r>
      <w:r w:rsidRPr="00975377">
        <w:rPr>
          <w:sz w:val="20"/>
          <w:szCs w:val="20"/>
        </w:rPr>
        <w:t xml:space="preserve"> в замкнутой области. </w:t>
      </w:r>
    </w:p>
    <w:p w:rsidR="00496285" w:rsidRPr="00496285" w:rsidRDefault="00496285" w:rsidP="00496285">
      <w:pPr>
        <w:numPr>
          <w:ilvl w:val="0"/>
          <w:numId w:val="18"/>
        </w:numPr>
        <w:jc w:val="both"/>
        <w:rPr>
          <w:sz w:val="20"/>
          <w:szCs w:val="20"/>
        </w:rPr>
      </w:pPr>
      <w:r w:rsidRPr="00496285">
        <w:rPr>
          <w:sz w:val="20"/>
          <w:szCs w:val="20"/>
        </w:rPr>
        <w:t xml:space="preserve">Контрольная работа </w:t>
      </w:r>
      <w:r w:rsidR="00975377">
        <w:rPr>
          <w:sz w:val="20"/>
          <w:szCs w:val="20"/>
        </w:rPr>
        <w:t>по теме «</w:t>
      </w:r>
      <w:r w:rsidRPr="00496285">
        <w:rPr>
          <w:sz w:val="20"/>
          <w:szCs w:val="20"/>
        </w:rPr>
        <w:t>Функции нескольких переменных»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F54D1" w:rsidTr="00171135">
        <w:tc>
          <w:tcPr>
            <w:tcW w:w="9639" w:type="dxa"/>
            <w:shd w:val="clear" w:color="auto" w:fill="auto"/>
          </w:tcPr>
          <w:p w:rsidR="002F54D1" w:rsidRDefault="002F54D1" w:rsidP="0050589A">
            <w:pPr>
              <w:ind w:left="-108" w:firstLine="868"/>
              <w:jc w:val="both"/>
            </w:pPr>
            <w:r w:rsidRPr="00222100">
              <w:rPr>
                <w:b/>
              </w:rPr>
              <w:t xml:space="preserve">Раздел 2. </w:t>
            </w:r>
            <w:r w:rsidR="002A3DD3" w:rsidRPr="002A3DD3">
              <w:rPr>
                <w:b/>
                <w:szCs w:val="28"/>
              </w:rPr>
              <w:t>Интегральное исчисление функции одной переменной</w:t>
            </w:r>
          </w:p>
        </w:tc>
      </w:tr>
    </w:tbl>
    <w:p w:rsidR="00855FF8" w:rsidRPr="00817467" w:rsidRDefault="00817467" w:rsidP="00817467">
      <w:pPr>
        <w:ind w:firstLine="851"/>
        <w:jc w:val="both"/>
      </w:pPr>
      <w:r w:rsidRPr="007952EA">
        <w:t>Первообразная функция. Неопределенный интеграл, его свойства.</w:t>
      </w:r>
      <w:r>
        <w:t xml:space="preserve"> «</w:t>
      </w:r>
      <w:proofErr w:type="spellStart"/>
      <w:r>
        <w:t>Неберущиеся</w:t>
      </w:r>
      <w:proofErr w:type="spellEnd"/>
      <w:r>
        <w:t>» интегралы.</w:t>
      </w:r>
      <w:r w:rsidRPr="007952EA">
        <w:t xml:space="preserve"> Таблица интегралов.</w:t>
      </w:r>
      <w:r>
        <w:t xml:space="preserve"> </w:t>
      </w:r>
      <w:r w:rsidRPr="007952EA">
        <w:t>Методы интегрирования</w:t>
      </w:r>
      <w:r>
        <w:t>: непосредственное интегрирование, интегрирование по частям, замена переменной. Интегрирование некоторых классов функций: рациональные и иррациональные функции; тригонометрические выражения; выражения, содержащие квадратный трёхчлен</w:t>
      </w:r>
      <w:r w:rsidRPr="007952EA">
        <w:t>.</w:t>
      </w:r>
      <w:r>
        <w:t xml:space="preserve"> </w:t>
      </w:r>
      <w:r w:rsidR="0050589A" w:rsidRPr="00817467">
        <w:t>Задачи, приводящие к понятию определенного интеграла. Определенный интеграл и его свойства. Основные методы вычисления определенного интеграла. Формула Ньютона-Лейбница. Геометрические приложения определенного интеграла</w:t>
      </w:r>
      <w:r w:rsidR="00E21A40" w:rsidRPr="00817467">
        <w:t>:</w:t>
      </w:r>
      <w:r w:rsidR="0050589A" w:rsidRPr="00817467">
        <w:t xml:space="preserve"> </w:t>
      </w:r>
      <w:r w:rsidR="00E21A40" w:rsidRPr="00817467">
        <w:t>в</w:t>
      </w:r>
      <w:r w:rsidR="0050589A" w:rsidRPr="00817467">
        <w:t xml:space="preserve">ычисление площадей, длины дуги, объема тела вращения в </w:t>
      </w:r>
      <w:r w:rsidR="00970249" w:rsidRPr="00817467">
        <w:t>декартовой (ДСК), полярно</w:t>
      </w:r>
      <w:r w:rsidR="00E21A40" w:rsidRPr="00817467">
        <w:t xml:space="preserve">й (ПСК) </w:t>
      </w:r>
      <w:r w:rsidR="0050589A" w:rsidRPr="00817467">
        <w:t>системах координат</w:t>
      </w:r>
      <w:r w:rsidR="00970249" w:rsidRPr="00817467">
        <w:t xml:space="preserve"> и </w:t>
      </w:r>
      <w:r w:rsidR="00E21A40" w:rsidRPr="00817467">
        <w:t xml:space="preserve">в </w:t>
      </w:r>
      <w:r w:rsidR="00970249" w:rsidRPr="00817467">
        <w:t>параметрической форме</w:t>
      </w:r>
      <w:r w:rsidR="0050589A" w:rsidRPr="00817467">
        <w:t xml:space="preserve">. Приложения определенного интеграла в механике. Несобственные интегралы с бесконечными пределами и от неограниченных функций. Признаки сходимости. Абсолютная сходимость. Понятие главного значения несобственного интеграла. </w:t>
      </w:r>
    </w:p>
    <w:p w:rsidR="00D62ABA" w:rsidRPr="0050589A" w:rsidRDefault="00D62ABA" w:rsidP="00D62ABA">
      <w:pPr>
        <w:rPr>
          <w:strike/>
          <w:vanish/>
          <w:color w:val="7030A0"/>
          <w:sz w:val="20"/>
          <w:szCs w:val="20"/>
        </w:rPr>
      </w:pPr>
    </w:p>
    <w:p w:rsidR="00171135" w:rsidRPr="00FF5DF1" w:rsidRDefault="00171135" w:rsidP="00171135">
      <w:pPr>
        <w:ind w:left="567"/>
        <w:jc w:val="both"/>
        <w:rPr>
          <w:b/>
          <w:sz w:val="20"/>
          <w:szCs w:val="20"/>
        </w:rPr>
      </w:pPr>
      <w:r w:rsidRPr="00FF5DF1">
        <w:rPr>
          <w:b/>
          <w:sz w:val="20"/>
          <w:szCs w:val="20"/>
        </w:rPr>
        <w:t>Темы лекций:</w:t>
      </w:r>
    </w:p>
    <w:p w:rsidR="00817467" w:rsidRPr="00817467" w:rsidRDefault="00817467" w:rsidP="00817467">
      <w:pPr>
        <w:numPr>
          <w:ilvl w:val="0"/>
          <w:numId w:val="10"/>
        </w:numPr>
        <w:jc w:val="both"/>
        <w:rPr>
          <w:sz w:val="20"/>
          <w:szCs w:val="20"/>
        </w:rPr>
      </w:pPr>
      <w:r w:rsidRPr="00817467">
        <w:rPr>
          <w:sz w:val="20"/>
          <w:szCs w:val="20"/>
        </w:rPr>
        <w:t>Первообразная функция. Неопределенный интеграл, его свойства. Таблица интегралов. Методы интегрирования: непосредственное интегрирование, интегрирование по частям.</w:t>
      </w:r>
    </w:p>
    <w:p w:rsidR="00817467" w:rsidRPr="00817467" w:rsidRDefault="00817467" w:rsidP="00817467">
      <w:pPr>
        <w:numPr>
          <w:ilvl w:val="0"/>
          <w:numId w:val="10"/>
        </w:numPr>
        <w:jc w:val="both"/>
        <w:rPr>
          <w:sz w:val="20"/>
          <w:szCs w:val="20"/>
        </w:rPr>
      </w:pPr>
      <w:r w:rsidRPr="00817467">
        <w:rPr>
          <w:sz w:val="20"/>
          <w:szCs w:val="20"/>
        </w:rPr>
        <w:t>Методы интегрирования: замена переменной. Интегрирование дробно-рациональных функций.</w:t>
      </w:r>
    </w:p>
    <w:p w:rsidR="00817467" w:rsidRPr="00817467" w:rsidRDefault="00817467" w:rsidP="00817467">
      <w:pPr>
        <w:numPr>
          <w:ilvl w:val="0"/>
          <w:numId w:val="10"/>
        </w:numPr>
        <w:jc w:val="both"/>
        <w:rPr>
          <w:sz w:val="20"/>
          <w:szCs w:val="20"/>
        </w:rPr>
      </w:pPr>
      <w:r w:rsidRPr="00817467">
        <w:rPr>
          <w:sz w:val="20"/>
          <w:szCs w:val="20"/>
        </w:rPr>
        <w:t>Интегрирование некоторых классов функций: иррациональные, тригонометрические функции</w:t>
      </w:r>
    </w:p>
    <w:p w:rsidR="00171135" w:rsidRPr="005B3731" w:rsidRDefault="0050589A" w:rsidP="004600BD">
      <w:pPr>
        <w:numPr>
          <w:ilvl w:val="0"/>
          <w:numId w:val="10"/>
        </w:numPr>
        <w:jc w:val="both"/>
        <w:rPr>
          <w:sz w:val="20"/>
          <w:szCs w:val="20"/>
        </w:rPr>
      </w:pPr>
      <w:r w:rsidRPr="005B3731">
        <w:rPr>
          <w:spacing w:val="-4"/>
          <w:sz w:val="20"/>
          <w:szCs w:val="20"/>
        </w:rPr>
        <w:t>Задачи, приводящие к понятию определенного интеграла. Определенный интеграл и его свойства.</w:t>
      </w:r>
      <w:r w:rsidR="005B3731">
        <w:rPr>
          <w:spacing w:val="-4"/>
          <w:sz w:val="20"/>
          <w:szCs w:val="20"/>
        </w:rPr>
        <w:t xml:space="preserve"> </w:t>
      </w:r>
      <w:r w:rsidR="00970249" w:rsidRPr="005B3731">
        <w:rPr>
          <w:spacing w:val="-4"/>
          <w:sz w:val="20"/>
          <w:szCs w:val="20"/>
        </w:rPr>
        <w:t>Интеграл с переменным верхним пределом. Формула Ньютона-Лейбница.</w:t>
      </w:r>
      <w:r w:rsidR="00E21A40" w:rsidRPr="005B3731">
        <w:rPr>
          <w:spacing w:val="-4"/>
          <w:sz w:val="20"/>
          <w:szCs w:val="20"/>
        </w:rPr>
        <w:t xml:space="preserve">  </w:t>
      </w:r>
    </w:p>
    <w:p w:rsidR="00915B21" w:rsidRPr="00E21A40" w:rsidRDefault="00970249" w:rsidP="00D5745B">
      <w:pPr>
        <w:numPr>
          <w:ilvl w:val="0"/>
          <w:numId w:val="10"/>
        </w:numPr>
        <w:jc w:val="both"/>
        <w:rPr>
          <w:sz w:val="20"/>
          <w:szCs w:val="20"/>
        </w:rPr>
      </w:pPr>
      <w:r w:rsidRPr="00E21A40">
        <w:rPr>
          <w:sz w:val="20"/>
          <w:szCs w:val="20"/>
        </w:rPr>
        <w:t xml:space="preserve">Геометрические приложения определенного интеграла. Вычисление площадей </w:t>
      </w:r>
      <w:r w:rsidR="00E21A40">
        <w:rPr>
          <w:sz w:val="20"/>
          <w:szCs w:val="20"/>
        </w:rPr>
        <w:t>плоских фигур</w:t>
      </w:r>
      <w:r w:rsidR="00915B21" w:rsidRPr="00E21A40">
        <w:rPr>
          <w:sz w:val="20"/>
          <w:szCs w:val="20"/>
        </w:rPr>
        <w:t>.</w:t>
      </w:r>
      <w:r w:rsidR="00E21A40" w:rsidRPr="00E21A40">
        <w:rPr>
          <w:sz w:val="20"/>
          <w:szCs w:val="20"/>
        </w:rPr>
        <w:t xml:space="preserve"> </w:t>
      </w:r>
      <w:r w:rsidRPr="00E21A40">
        <w:rPr>
          <w:sz w:val="20"/>
          <w:szCs w:val="20"/>
        </w:rPr>
        <w:t>Вычисление длины дуги, объема тела вращени</w:t>
      </w:r>
      <w:r w:rsidR="00E21A40">
        <w:rPr>
          <w:sz w:val="20"/>
          <w:szCs w:val="20"/>
        </w:rPr>
        <w:t>я</w:t>
      </w:r>
      <w:r w:rsidRPr="00E21A40">
        <w:rPr>
          <w:sz w:val="20"/>
          <w:szCs w:val="20"/>
        </w:rPr>
        <w:t>.</w:t>
      </w:r>
    </w:p>
    <w:p w:rsidR="005D2105" w:rsidRDefault="00970249" w:rsidP="00DE3A42">
      <w:pPr>
        <w:numPr>
          <w:ilvl w:val="0"/>
          <w:numId w:val="10"/>
        </w:numPr>
        <w:jc w:val="both"/>
        <w:rPr>
          <w:sz w:val="20"/>
          <w:szCs w:val="20"/>
        </w:rPr>
      </w:pPr>
      <w:r w:rsidRPr="005B3731">
        <w:rPr>
          <w:sz w:val="20"/>
          <w:szCs w:val="20"/>
        </w:rPr>
        <w:t xml:space="preserve">Несобственные интегралы с бесконечными пределами. Признаки сходимости. </w:t>
      </w:r>
    </w:p>
    <w:p w:rsidR="00915B21" w:rsidRPr="005B3731" w:rsidRDefault="00970249" w:rsidP="00DE3A42">
      <w:pPr>
        <w:numPr>
          <w:ilvl w:val="0"/>
          <w:numId w:val="10"/>
        </w:numPr>
        <w:jc w:val="both"/>
        <w:rPr>
          <w:sz w:val="20"/>
          <w:szCs w:val="20"/>
        </w:rPr>
      </w:pPr>
      <w:r w:rsidRPr="005B3731">
        <w:rPr>
          <w:sz w:val="20"/>
          <w:szCs w:val="20"/>
        </w:rPr>
        <w:t>Несобственные интегралы от неограниченных функций. Абсолютная сходимость. Понятие главного значения несобственного интеграла</w:t>
      </w:r>
    </w:p>
    <w:p w:rsidR="00171135" w:rsidRPr="00FF5DF1" w:rsidRDefault="00171135" w:rsidP="00171135">
      <w:pPr>
        <w:ind w:left="567"/>
        <w:jc w:val="both"/>
        <w:rPr>
          <w:b/>
          <w:sz w:val="20"/>
          <w:szCs w:val="20"/>
        </w:rPr>
      </w:pPr>
    </w:p>
    <w:p w:rsidR="00171135" w:rsidRPr="00FF5DF1" w:rsidRDefault="00171135" w:rsidP="00171135">
      <w:pPr>
        <w:ind w:left="567"/>
        <w:jc w:val="both"/>
        <w:rPr>
          <w:b/>
          <w:sz w:val="20"/>
          <w:szCs w:val="20"/>
        </w:rPr>
      </w:pPr>
      <w:r w:rsidRPr="00FF5DF1">
        <w:rPr>
          <w:b/>
          <w:sz w:val="20"/>
          <w:szCs w:val="20"/>
        </w:rPr>
        <w:t>Темы практических занятий:</w:t>
      </w:r>
    </w:p>
    <w:p w:rsidR="00817467" w:rsidRPr="00817467" w:rsidRDefault="00817467" w:rsidP="00817467">
      <w:pPr>
        <w:numPr>
          <w:ilvl w:val="0"/>
          <w:numId w:val="11"/>
        </w:numPr>
        <w:jc w:val="both"/>
        <w:rPr>
          <w:sz w:val="20"/>
          <w:szCs w:val="20"/>
        </w:rPr>
      </w:pPr>
      <w:r w:rsidRPr="00817467">
        <w:rPr>
          <w:sz w:val="20"/>
          <w:szCs w:val="20"/>
        </w:rPr>
        <w:t>Непосредственное интегрирование, подведение под знак дифференциала.</w:t>
      </w:r>
    </w:p>
    <w:p w:rsidR="00817467" w:rsidRPr="00817467" w:rsidRDefault="00817467" w:rsidP="00817467">
      <w:pPr>
        <w:numPr>
          <w:ilvl w:val="0"/>
          <w:numId w:val="11"/>
        </w:numPr>
        <w:jc w:val="both"/>
        <w:rPr>
          <w:sz w:val="20"/>
          <w:szCs w:val="20"/>
        </w:rPr>
      </w:pPr>
      <w:r w:rsidRPr="00817467">
        <w:rPr>
          <w:sz w:val="20"/>
          <w:szCs w:val="20"/>
        </w:rPr>
        <w:t>Метод интегрирования по частям.</w:t>
      </w:r>
    </w:p>
    <w:p w:rsidR="00817467" w:rsidRPr="00817467" w:rsidRDefault="00817467" w:rsidP="00817467">
      <w:pPr>
        <w:numPr>
          <w:ilvl w:val="0"/>
          <w:numId w:val="11"/>
        </w:numPr>
        <w:jc w:val="both"/>
        <w:rPr>
          <w:sz w:val="20"/>
          <w:szCs w:val="20"/>
        </w:rPr>
      </w:pPr>
      <w:r w:rsidRPr="00817467">
        <w:rPr>
          <w:sz w:val="20"/>
          <w:szCs w:val="20"/>
        </w:rPr>
        <w:t>Интегрирование рациональных дробей</w:t>
      </w:r>
    </w:p>
    <w:p w:rsidR="00817467" w:rsidRPr="00817467" w:rsidRDefault="00817467" w:rsidP="00817467">
      <w:pPr>
        <w:numPr>
          <w:ilvl w:val="0"/>
          <w:numId w:val="11"/>
        </w:numPr>
        <w:jc w:val="both"/>
        <w:rPr>
          <w:sz w:val="20"/>
          <w:szCs w:val="20"/>
        </w:rPr>
      </w:pPr>
      <w:r w:rsidRPr="00817467">
        <w:rPr>
          <w:sz w:val="20"/>
          <w:szCs w:val="20"/>
        </w:rPr>
        <w:t>Интегрирование тригонометрических функций</w:t>
      </w:r>
    </w:p>
    <w:p w:rsidR="00817467" w:rsidRPr="00817467" w:rsidRDefault="00817467" w:rsidP="00817467">
      <w:pPr>
        <w:numPr>
          <w:ilvl w:val="0"/>
          <w:numId w:val="11"/>
        </w:numPr>
        <w:jc w:val="both"/>
        <w:rPr>
          <w:sz w:val="20"/>
          <w:szCs w:val="20"/>
        </w:rPr>
      </w:pPr>
      <w:r w:rsidRPr="00817467">
        <w:rPr>
          <w:sz w:val="20"/>
          <w:szCs w:val="20"/>
        </w:rPr>
        <w:t>Интегрирование иррациональных выражений</w:t>
      </w:r>
    </w:p>
    <w:p w:rsidR="00817467" w:rsidRPr="00817467" w:rsidRDefault="00817467" w:rsidP="00817467">
      <w:pPr>
        <w:numPr>
          <w:ilvl w:val="0"/>
          <w:numId w:val="11"/>
        </w:numPr>
        <w:jc w:val="both"/>
        <w:rPr>
          <w:sz w:val="20"/>
          <w:szCs w:val="20"/>
        </w:rPr>
      </w:pPr>
      <w:r w:rsidRPr="00817467">
        <w:rPr>
          <w:sz w:val="20"/>
          <w:szCs w:val="20"/>
        </w:rPr>
        <w:t>Контрольная работа по теме «Неопределенный интеграл»</w:t>
      </w:r>
    </w:p>
    <w:p w:rsidR="00915B21" w:rsidRPr="00FF5DF1" w:rsidRDefault="00970249" w:rsidP="00915B21">
      <w:pPr>
        <w:numPr>
          <w:ilvl w:val="0"/>
          <w:numId w:val="11"/>
        </w:numPr>
        <w:jc w:val="both"/>
        <w:rPr>
          <w:sz w:val="20"/>
          <w:szCs w:val="20"/>
        </w:rPr>
      </w:pPr>
      <w:r w:rsidRPr="00FF5DF1">
        <w:rPr>
          <w:sz w:val="20"/>
          <w:szCs w:val="20"/>
        </w:rPr>
        <w:t>Вычисление определенного интеграла</w:t>
      </w:r>
    </w:p>
    <w:p w:rsidR="00915B21" w:rsidRPr="00FF5DF1" w:rsidRDefault="00970249" w:rsidP="00915B21">
      <w:pPr>
        <w:numPr>
          <w:ilvl w:val="0"/>
          <w:numId w:val="11"/>
        </w:numPr>
        <w:jc w:val="both"/>
        <w:rPr>
          <w:sz w:val="20"/>
          <w:szCs w:val="20"/>
        </w:rPr>
      </w:pPr>
      <w:r w:rsidRPr="00FF5DF1">
        <w:rPr>
          <w:sz w:val="20"/>
          <w:szCs w:val="20"/>
        </w:rPr>
        <w:t>Вычисление площади области в ДСК, ПСК и параметрической форме.</w:t>
      </w:r>
    </w:p>
    <w:p w:rsidR="00915B21" w:rsidRPr="00FF5DF1" w:rsidRDefault="00970249" w:rsidP="00915B21">
      <w:pPr>
        <w:numPr>
          <w:ilvl w:val="0"/>
          <w:numId w:val="11"/>
        </w:numPr>
        <w:jc w:val="both"/>
        <w:rPr>
          <w:sz w:val="20"/>
          <w:szCs w:val="20"/>
        </w:rPr>
      </w:pPr>
      <w:r w:rsidRPr="00FF5DF1">
        <w:rPr>
          <w:sz w:val="20"/>
          <w:szCs w:val="20"/>
        </w:rPr>
        <w:t xml:space="preserve">Вычисление длин дуг в ДСК, ПСК и </w:t>
      </w:r>
      <w:r w:rsidR="00E21A40">
        <w:rPr>
          <w:sz w:val="20"/>
          <w:szCs w:val="20"/>
        </w:rPr>
        <w:t xml:space="preserve">в </w:t>
      </w:r>
      <w:r w:rsidRPr="00FF5DF1">
        <w:rPr>
          <w:sz w:val="20"/>
          <w:szCs w:val="20"/>
        </w:rPr>
        <w:t xml:space="preserve">параметрической форме, вычисление объемов тел вращения </w:t>
      </w:r>
    </w:p>
    <w:p w:rsidR="00915B21" w:rsidRPr="00FF5DF1" w:rsidRDefault="00E21A40" w:rsidP="00915B21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Несобственные </w:t>
      </w:r>
      <w:r w:rsidR="00970249" w:rsidRPr="00FF5DF1">
        <w:rPr>
          <w:sz w:val="20"/>
          <w:szCs w:val="20"/>
        </w:rPr>
        <w:t>интеграл</w:t>
      </w:r>
      <w:r>
        <w:rPr>
          <w:sz w:val="20"/>
          <w:szCs w:val="20"/>
        </w:rPr>
        <w:t>ы 1 рода.</w:t>
      </w:r>
    </w:p>
    <w:p w:rsidR="00915B21" w:rsidRPr="00FF5DF1" w:rsidRDefault="00E21A40" w:rsidP="00E21A40">
      <w:pPr>
        <w:numPr>
          <w:ilvl w:val="0"/>
          <w:numId w:val="11"/>
        </w:numPr>
        <w:jc w:val="both"/>
        <w:rPr>
          <w:sz w:val="20"/>
          <w:szCs w:val="20"/>
        </w:rPr>
      </w:pPr>
      <w:r w:rsidRPr="00E21A40">
        <w:rPr>
          <w:sz w:val="20"/>
          <w:szCs w:val="20"/>
        </w:rPr>
        <w:t xml:space="preserve">Несобственные интегралы </w:t>
      </w:r>
      <w:r>
        <w:rPr>
          <w:sz w:val="20"/>
          <w:szCs w:val="20"/>
        </w:rPr>
        <w:t>2</w:t>
      </w:r>
      <w:r w:rsidRPr="00E21A40">
        <w:rPr>
          <w:sz w:val="20"/>
          <w:szCs w:val="20"/>
        </w:rPr>
        <w:t xml:space="preserve"> рода</w:t>
      </w:r>
      <w:r>
        <w:rPr>
          <w:sz w:val="20"/>
          <w:szCs w:val="20"/>
        </w:rPr>
        <w:t>.</w:t>
      </w:r>
    </w:p>
    <w:p w:rsidR="00171135" w:rsidRPr="00FF5DF1" w:rsidRDefault="00171135" w:rsidP="0009257E">
      <w:pPr>
        <w:pStyle w:val="aff9"/>
        <w:numPr>
          <w:ilvl w:val="0"/>
          <w:numId w:val="11"/>
        </w:numPr>
        <w:jc w:val="both"/>
        <w:rPr>
          <w:sz w:val="20"/>
          <w:szCs w:val="20"/>
        </w:rPr>
      </w:pPr>
      <w:r w:rsidRPr="00FF5DF1">
        <w:rPr>
          <w:sz w:val="20"/>
          <w:szCs w:val="20"/>
        </w:rPr>
        <w:t>Контрольная работа по теме «</w:t>
      </w:r>
      <w:r w:rsidR="00970249" w:rsidRPr="00FF5DF1">
        <w:rPr>
          <w:sz w:val="20"/>
          <w:szCs w:val="20"/>
        </w:rPr>
        <w:t>Определенный интеграл</w:t>
      </w:r>
      <w:r w:rsidRPr="00FF5DF1">
        <w:rPr>
          <w:sz w:val="20"/>
          <w:szCs w:val="20"/>
        </w:rPr>
        <w:t>»</w:t>
      </w:r>
    </w:p>
    <w:p w:rsidR="00171135" w:rsidRDefault="00171135" w:rsidP="00D62ABA">
      <w:pPr>
        <w:rPr>
          <w:strike/>
          <w:vanish/>
          <w:color w:val="7030A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71135" w:rsidTr="0009257E">
        <w:tc>
          <w:tcPr>
            <w:tcW w:w="9639" w:type="dxa"/>
            <w:shd w:val="clear" w:color="auto" w:fill="auto"/>
          </w:tcPr>
          <w:p w:rsidR="00171135" w:rsidRPr="006E1901" w:rsidRDefault="00171135" w:rsidP="00171135">
            <w:pPr>
              <w:ind w:left="-108" w:firstLine="868"/>
              <w:jc w:val="both"/>
              <w:rPr>
                <w:sz w:val="22"/>
                <w:szCs w:val="22"/>
              </w:rPr>
            </w:pPr>
            <w:r w:rsidRPr="006E1901">
              <w:rPr>
                <w:b/>
                <w:sz w:val="22"/>
                <w:szCs w:val="22"/>
              </w:rPr>
              <w:t xml:space="preserve">Раздел 3. </w:t>
            </w:r>
            <w:r w:rsidR="00970249" w:rsidRPr="007952EA">
              <w:rPr>
                <w:b/>
              </w:rPr>
              <w:t>Обыкновенные дифференциальные уравнения</w:t>
            </w:r>
          </w:p>
        </w:tc>
      </w:tr>
    </w:tbl>
    <w:p w:rsidR="00171135" w:rsidRPr="00970249" w:rsidRDefault="00970249" w:rsidP="00970249">
      <w:pPr>
        <w:ind w:firstLine="567"/>
        <w:jc w:val="both"/>
        <w:rPr>
          <w:sz w:val="20"/>
          <w:szCs w:val="20"/>
        </w:rPr>
      </w:pPr>
      <w:r w:rsidRPr="00970249">
        <w:rPr>
          <w:sz w:val="20"/>
          <w:szCs w:val="20"/>
        </w:rPr>
        <w:t>Основные понятия и определения теории дифференциальных уравнений</w:t>
      </w:r>
      <w:r w:rsidR="001E2651">
        <w:rPr>
          <w:sz w:val="20"/>
          <w:szCs w:val="20"/>
        </w:rPr>
        <w:t xml:space="preserve"> (ДУ)</w:t>
      </w:r>
      <w:r w:rsidRPr="00970249">
        <w:rPr>
          <w:sz w:val="20"/>
          <w:szCs w:val="20"/>
        </w:rPr>
        <w:t>. Задача Коши. Дифференциальные уравнения первого порядка: с разделяющимися переменными и приводящиеся к ним, Однородные уравнения и приводящиеся к ним. Линейные уравнения, уравнения Бернулли. Уравнения в полных дифференциалах. Дифференциальные уравнения первого порядка, не разрешенные относительно производной. Дифференциальные уравнения высших порядков: основные понятия, задача Коши. Уравнения, допускающие понижение порядка. Линейные дифференциальные уравнения высших порядков. Линейно зависимые и линейно независимые системы функций. Определитель Вронского. Линейные однородные дифференциальные уравнения (ЛОДУ) высших порядков. Свойства решений. Теорема об общем решении ЛОДУ. ЛОДУ с постоянными коэффициентами. Линейные неоднородные дифференциальные уравнения (ЛНДУ). Метод Лагранжа вариации произвольных постоянных. Структура общего решения ЛНДУ. ЛНДУ с постоянными коэффициентами. Отыскание частного решения ЛНДУ по виду правой части уравнения. Комплексные числа и действия над ними.</w:t>
      </w:r>
    </w:p>
    <w:p w:rsidR="00171135" w:rsidRPr="006E1901" w:rsidRDefault="00171135" w:rsidP="00171135">
      <w:pPr>
        <w:ind w:left="567"/>
        <w:jc w:val="both"/>
        <w:rPr>
          <w:b/>
          <w:sz w:val="20"/>
          <w:szCs w:val="20"/>
        </w:rPr>
      </w:pPr>
    </w:p>
    <w:p w:rsidR="00171135" w:rsidRPr="006E1901" w:rsidRDefault="00171135" w:rsidP="00171135">
      <w:pPr>
        <w:ind w:left="851"/>
        <w:jc w:val="both"/>
        <w:rPr>
          <w:b/>
          <w:sz w:val="20"/>
          <w:szCs w:val="20"/>
        </w:rPr>
      </w:pPr>
      <w:r w:rsidRPr="006E1901">
        <w:rPr>
          <w:b/>
          <w:sz w:val="20"/>
          <w:szCs w:val="20"/>
        </w:rPr>
        <w:t>Темы лекций:</w:t>
      </w:r>
    </w:p>
    <w:p w:rsidR="005D2105" w:rsidRDefault="00970249" w:rsidP="00F42C92">
      <w:pPr>
        <w:numPr>
          <w:ilvl w:val="0"/>
          <w:numId w:val="14"/>
        </w:numPr>
        <w:ind w:left="851" w:firstLine="0"/>
        <w:jc w:val="both"/>
        <w:rPr>
          <w:sz w:val="20"/>
          <w:szCs w:val="20"/>
        </w:rPr>
      </w:pPr>
      <w:r w:rsidRPr="00673CD0">
        <w:rPr>
          <w:sz w:val="20"/>
          <w:szCs w:val="20"/>
        </w:rPr>
        <w:t>Основные понятия и определения теории дифференциальных уравнений. Задача Коши.</w:t>
      </w:r>
      <w:r w:rsidR="006D4F5D" w:rsidRPr="00673CD0">
        <w:rPr>
          <w:sz w:val="20"/>
          <w:szCs w:val="20"/>
        </w:rPr>
        <w:t xml:space="preserve"> </w:t>
      </w:r>
      <w:r w:rsidRPr="00673CD0">
        <w:rPr>
          <w:sz w:val="20"/>
          <w:szCs w:val="20"/>
        </w:rPr>
        <w:t>Дифференциальные уравнения первого порядка: с разделяющимися переменными и приводящиеся к ним</w:t>
      </w:r>
      <w:r w:rsidR="00673CD0" w:rsidRPr="00673CD0">
        <w:rPr>
          <w:sz w:val="20"/>
          <w:szCs w:val="20"/>
        </w:rPr>
        <w:t>.</w:t>
      </w:r>
    </w:p>
    <w:p w:rsidR="005D2105" w:rsidRDefault="00970249" w:rsidP="006878E6">
      <w:pPr>
        <w:numPr>
          <w:ilvl w:val="0"/>
          <w:numId w:val="14"/>
        </w:numPr>
        <w:ind w:left="851" w:firstLine="0"/>
        <w:jc w:val="both"/>
        <w:rPr>
          <w:sz w:val="20"/>
          <w:szCs w:val="20"/>
        </w:rPr>
      </w:pPr>
      <w:r w:rsidRPr="005D2105">
        <w:rPr>
          <w:sz w:val="20"/>
          <w:szCs w:val="20"/>
        </w:rPr>
        <w:t>Однородные уравнения и приводящиеся к ним.</w:t>
      </w:r>
      <w:r w:rsidR="00673CD0" w:rsidRPr="005D2105">
        <w:rPr>
          <w:sz w:val="20"/>
          <w:szCs w:val="20"/>
        </w:rPr>
        <w:t xml:space="preserve"> </w:t>
      </w:r>
      <w:r w:rsidRPr="005D2105">
        <w:rPr>
          <w:sz w:val="20"/>
          <w:szCs w:val="20"/>
        </w:rPr>
        <w:t>Линейные уравнения, уравнения Бернулли. Уравнения в полных дифференциалах.</w:t>
      </w:r>
      <w:r w:rsidR="006D4F5D" w:rsidRPr="005D2105">
        <w:rPr>
          <w:sz w:val="20"/>
          <w:szCs w:val="20"/>
        </w:rPr>
        <w:t xml:space="preserve"> </w:t>
      </w:r>
    </w:p>
    <w:p w:rsidR="00171135" w:rsidRPr="005D2105" w:rsidRDefault="00970249" w:rsidP="006878E6">
      <w:pPr>
        <w:numPr>
          <w:ilvl w:val="0"/>
          <w:numId w:val="14"/>
        </w:numPr>
        <w:ind w:left="851" w:firstLine="0"/>
        <w:jc w:val="both"/>
        <w:rPr>
          <w:sz w:val="20"/>
          <w:szCs w:val="20"/>
        </w:rPr>
      </w:pPr>
      <w:r w:rsidRPr="005D2105">
        <w:rPr>
          <w:sz w:val="20"/>
          <w:szCs w:val="20"/>
        </w:rPr>
        <w:lastRenderedPageBreak/>
        <w:t>Дифференциальные уравнения высших порядков: основные понятия, задача Коши. Уравнения, допускающие понижение порядка.</w:t>
      </w:r>
    </w:p>
    <w:p w:rsidR="006E1901" w:rsidRPr="00673CD0" w:rsidRDefault="001E2651" w:rsidP="00F215C8">
      <w:pPr>
        <w:numPr>
          <w:ilvl w:val="0"/>
          <w:numId w:val="14"/>
        </w:numPr>
        <w:ind w:left="851" w:firstLine="0"/>
        <w:jc w:val="both"/>
        <w:rPr>
          <w:sz w:val="20"/>
          <w:szCs w:val="20"/>
        </w:rPr>
      </w:pPr>
      <w:r w:rsidRPr="00673CD0">
        <w:rPr>
          <w:sz w:val="20"/>
          <w:szCs w:val="20"/>
        </w:rPr>
        <w:t>Линейные дифференциальные уравнения высших порядков. Определитель Вронского. Свойства</w:t>
      </w:r>
      <w:r w:rsidR="006D4F5D" w:rsidRPr="00673CD0">
        <w:rPr>
          <w:sz w:val="20"/>
          <w:szCs w:val="20"/>
        </w:rPr>
        <w:t xml:space="preserve"> решений. ФСР.</w:t>
      </w:r>
      <w:r w:rsidRPr="00673CD0">
        <w:rPr>
          <w:sz w:val="20"/>
          <w:szCs w:val="20"/>
        </w:rPr>
        <w:t xml:space="preserve"> Линейные однородные дифференциальные уравнения (ЛОДУ) высших порядков. Свойства решений. </w:t>
      </w:r>
    </w:p>
    <w:p w:rsidR="006E1901" w:rsidRPr="006E1901" w:rsidRDefault="001E2651" w:rsidP="0009257E">
      <w:pPr>
        <w:numPr>
          <w:ilvl w:val="0"/>
          <w:numId w:val="14"/>
        </w:numPr>
        <w:ind w:left="851" w:firstLine="0"/>
        <w:jc w:val="both"/>
        <w:rPr>
          <w:sz w:val="20"/>
          <w:szCs w:val="20"/>
        </w:rPr>
      </w:pPr>
      <w:r w:rsidRPr="00970249">
        <w:rPr>
          <w:sz w:val="20"/>
          <w:szCs w:val="20"/>
        </w:rPr>
        <w:t>ЛНДУ с постоянными коэффициентами</w:t>
      </w:r>
      <w:r w:rsidR="006E1901" w:rsidRPr="006E1901">
        <w:rPr>
          <w:sz w:val="20"/>
          <w:szCs w:val="20"/>
        </w:rPr>
        <w:t>.</w:t>
      </w:r>
      <w:r>
        <w:rPr>
          <w:sz w:val="20"/>
          <w:szCs w:val="20"/>
        </w:rPr>
        <w:t xml:space="preserve"> Метод Лагранжа. </w:t>
      </w:r>
      <w:r w:rsidRPr="00970249">
        <w:rPr>
          <w:sz w:val="20"/>
          <w:szCs w:val="20"/>
        </w:rPr>
        <w:t>Отыскание частного решения ЛНДУ по виду правой части уравнения.</w:t>
      </w:r>
    </w:p>
    <w:p w:rsidR="00171135" w:rsidRPr="006E1901" w:rsidRDefault="00171135" w:rsidP="00171135">
      <w:pPr>
        <w:ind w:left="851"/>
        <w:jc w:val="both"/>
        <w:rPr>
          <w:b/>
          <w:sz w:val="20"/>
          <w:szCs w:val="20"/>
        </w:rPr>
      </w:pPr>
    </w:p>
    <w:p w:rsidR="00171135" w:rsidRPr="006E1901" w:rsidRDefault="00171135" w:rsidP="00171135">
      <w:pPr>
        <w:ind w:left="851"/>
        <w:jc w:val="both"/>
        <w:rPr>
          <w:b/>
          <w:sz w:val="20"/>
          <w:szCs w:val="20"/>
        </w:rPr>
      </w:pPr>
      <w:r w:rsidRPr="006E1901">
        <w:rPr>
          <w:b/>
          <w:sz w:val="20"/>
          <w:szCs w:val="20"/>
        </w:rPr>
        <w:t>Темы практических занятий:</w:t>
      </w:r>
    </w:p>
    <w:p w:rsidR="00171135" w:rsidRPr="006E1901" w:rsidRDefault="001E2651" w:rsidP="0009257E">
      <w:pPr>
        <w:numPr>
          <w:ilvl w:val="0"/>
          <w:numId w:val="15"/>
        </w:numPr>
        <w:ind w:hanging="76"/>
        <w:jc w:val="both"/>
        <w:rPr>
          <w:sz w:val="20"/>
          <w:szCs w:val="20"/>
        </w:rPr>
      </w:pPr>
      <w:r>
        <w:rPr>
          <w:sz w:val="20"/>
          <w:szCs w:val="20"/>
        </w:rPr>
        <w:t>ДУ</w:t>
      </w:r>
      <w:r w:rsidRPr="00970249">
        <w:rPr>
          <w:sz w:val="20"/>
          <w:szCs w:val="20"/>
        </w:rPr>
        <w:t xml:space="preserve"> первого порядка</w:t>
      </w:r>
      <w:r>
        <w:rPr>
          <w:sz w:val="20"/>
          <w:szCs w:val="20"/>
        </w:rPr>
        <w:t>: разделение переменных, однородные уравнения</w:t>
      </w:r>
      <w:r w:rsidR="006E1901" w:rsidRPr="006E1901">
        <w:rPr>
          <w:sz w:val="20"/>
          <w:szCs w:val="20"/>
        </w:rPr>
        <w:t>.</w:t>
      </w:r>
    </w:p>
    <w:p w:rsidR="00171135" w:rsidRPr="006E1901" w:rsidRDefault="001E2651" w:rsidP="0009257E">
      <w:pPr>
        <w:numPr>
          <w:ilvl w:val="0"/>
          <w:numId w:val="15"/>
        </w:numPr>
        <w:ind w:left="851" w:firstLine="0"/>
        <w:jc w:val="both"/>
        <w:rPr>
          <w:sz w:val="20"/>
          <w:szCs w:val="20"/>
        </w:rPr>
      </w:pPr>
      <w:r w:rsidRPr="00970249">
        <w:rPr>
          <w:sz w:val="20"/>
          <w:szCs w:val="20"/>
        </w:rPr>
        <w:t>Линейные уравнения, уравнения Бернулли</w:t>
      </w:r>
    </w:p>
    <w:p w:rsidR="00171135" w:rsidRPr="006E1901" w:rsidRDefault="001E2651" w:rsidP="0009257E">
      <w:pPr>
        <w:numPr>
          <w:ilvl w:val="0"/>
          <w:numId w:val="15"/>
        </w:numPr>
        <w:ind w:left="851" w:firstLine="0"/>
        <w:jc w:val="both"/>
        <w:rPr>
          <w:sz w:val="20"/>
          <w:szCs w:val="20"/>
        </w:rPr>
      </w:pPr>
      <w:r w:rsidRPr="00970249">
        <w:rPr>
          <w:sz w:val="20"/>
          <w:szCs w:val="20"/>
        </w:rPr>
        <w:t>Уравнения в полных дифференциалах.</w:t>
      </w:r>
      <w:r>
        <w:rPr>
          <w:sz w:val="20"/>
          <w:szCs w:val="20"/>
        </w:rPr>
        <w:t xml:space="preserve"> </w:t>
      </w:r>
      <w:r w:rsidRPr="00970249">
        <w:rPr>
          <w:sz w:val="20"/>
          <w:szCs w:val="20"/>
        </w:rPr>
        <w:t>Уравнения, допускающие понижение порядка.</w:t>
      </w:r>
    </w:p>
    <w:p w:rsidR="00171135" w:rsidRPr="006E1901" w:rsidRDefault="001E2651" w:rsidP="0009257E">
      <w:pPr>
        <w:numPr>
          <w:ilvl w:val="0"/>
          <w:numId w:val="15"/>
        </w:numPr>
        <w:ind w:left="851" w:firstLine="0"/>
        <w:jc w:val="both"/>
        <w:rPr>
          <w:sz w:val="20"/>
          <w:szCs w:val="20"/>
        </w:rPr>
      </w:pPr>
      <w:r w:rsidRPr="00970249">
        <w:rPr>
          <w:sz w:val="20"/>
          <w:szCs w:val="20"/>
        </w:rPr>
        <w:t>ЛОДУ</w:t>
      </w:r>
      <w:r>
        <w:rPr>
          <w:sz w:val="20"/>
          <w:szCs w:val="20"/>
        </w:rPr>
        <w:t xml:space="preserve"> высших порядков</w:t>
      </w:r>
      <w:r w:rsidR="00FC46A0" w:rsidRPr="006E1901">
        <w:rPr>
          <w:sz w:val="20"/>
          <w:szCs w:val="20"/>
        </w:rPr>
        <w:t>.</w:t>
      </w:r>
      <w:r w:rsidR="00FC46A0">
        <w:rPr>
          <w:sz w:val="20"/>
          <w:szCs w:val="20"/>
        </w:rPr>
        <w:t xml:space="preserve"> Метод Лагранжа</w:t>
      </w:r>
    </w:p>
    <w:p w:rsidR="00171135" w:rsidRPr="006E1901" w:rsidRDefault="001E2651" w:rsidP="0009257E">
      <w:pPr>
        <w:numPr>
          <w:ilvl w:val="0"/>
          <w:numId w:val="15"/>
        </w:numPr>
        <w:ind w:left="851" w:firstLine="0"/>
        <w:jc w:val="both"/>
        <w:rPr>
          <w:sz w:val="20"/>
          <w:szCs w:val="20"/>
        </w:rPr>
      </w:pPr>
      <w:r w:rsidRPr="00970249">
        <w:rPr>
          <w:sz w:val="20"/>
          <w:szCs w:val="20"/>
        </w:rPr>
        <w:t>Л</w:t>
      </w:r>
      <w:r>
        <w:rPr>
          <w:sz w:val="20"/>
          <w:szCs w:val="20"/>
        </w:rPr>
        <w:t>Н</w:t>
      </w:r>
      <w:r w:rsidRPr="00970249">
        <w:rPr>
          <w:sz w:val="20"/>
          <w:szCs w:val="20"/>
        </w:rPr>
        <w:t>ДУ</w:t>
      </w:r>
      <w:r>
        <w:rPr>
          <w:sz w:val="20"/>
          <w:szCs w:val="20"/>
        </w:rPr>
        <w:t xml:space="preserve"> со специальной правой частью</w:t>
      </w:r>
    </w:p>
    <w:p w:rsidR="00A345A7" w:rsidRPr="006E1901" w:rsidRDefault="00A345A7" w:rsidP="0009257E">
      <w:pPr>
        <w:numPr>
          <w:ilvl w:val="0"/>
          <w:numId w:val="15"/>
        </w:numPr>
        <w:ind w:left="851" w:firstLine="0"/>
        <w:jc w:val="both"/>
        <w:rPr>
          <w:sz w:val="20"/>
          <w:szCs w:val="20"/>
        </w:rPr>
      </w:pPr>
      <w:r w:rsidRPr="009F3A74">
        <w:rPr>
          <w:sz w:val="20"/>
          <w:szCs w:val="20"/>
        </w:rPr>
        <w:t>Контрольная работа по теме «</w:t>
      </w:r>
      <w:r>
        <w:rPr>
          <w:sz w:val="20"/>
          <w:szCs w:val="20"/>
        </w:rPr>
        <w:t>Дифференци</w:t>
      </w:r>
      <w:r w:rsidR="001E2651">
        <w:rPr>
          <w:sz w:val="20"/>
          <w:szCs w:val="20"/>
        </w:rPr>
        <w:t>альные уравнения</w:t>
      </w:r>
      <w:r>
        <w:rPr>
          <w:sz w:val="20"/>
          <w:szCs w:val="20"/>
        </w:rPr>
        <w:t>»</w:t>
      </w:r>
    </w:p>
    <w:p w:rsidR="001E2651" w:rsidRDefault="001E2651" w:rsidP="001E2651">
      <w:pPr>
        <w:rPr>
          <w:strike/>
          <w:vanish/>
          <w:color w:val="7030A0"/>
        </w:rPr>
      </w:pPr>
    </w:p>
    <w:p w:rsidR="00171135" w:rsidRPr="00145BEA" w:rsidRDefault="00171135" w:rsidP="00D62ABA">
      <w:pPr>
        <w:rPr>
          <w:strike/>
          <w:vanish/>
          <w:color w:val="7030A0"/>
        </w:rPr>
      </w:pPr>
    </w:p>
    <w:p w:rsidR="009A6764" w:rsidRPr="00F839BA" w:rsidRDefault="00125373" w:rsidP="00440AF4">
      <w:pPr>
        <w:pStyle w:val="1"/>
      </w:pPr>
      <w:r>
        <w:t>5</w:t>
      </w:r>
      <w:r w:rsidR="000768DF">
        <w:t xml:space="preserve">. Организация </w:t>
      </w:r>
      <w:r w:rsidR="009A6764" w:rsidRPr="00F839BA">
        <w:t>самостоятельной работы студентов</w:t>
      </w:r>
    </w:p>
    <w:p w:rsidR="00DD3F6C" w:rsidRDefault="00DD3F6C" w:rsidP="00DD3F6C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>
        <w:rPr>
          <w:rFonts w:eastAsia="Cambria"/>
        </w:rPr>
        <w:t>следующих видах и формах:</w:t>
      </w:r>
    </w:p>
    <w:p w:rsidR="00DD3F6C" w:rsidRPr="00721C3A" w:rsidRDefault="00DD3F6C" w:rsidP="0009257E">
      <w:pPr>
        <w:numPr>
          <w:ilvl w:val="0"/>
          <w:numId w:val="7"/>
        </w:numPr>
        <w:tabs>
          <w:tab w:val="left" w:pos="709"/>
        </w:tabs>
        <w:jc w:val="both"/>
        <w:rPr>
          <w:rFonts w:eastAsia="Cambria"/>
          <w:szCs w:val="20"/>
        </w:rPr>
      </w:pPr>
      <w:r w:rsidRPr="00721C3A">
        <w:rPr>
          <w:rFonts w:eastAsia="Cambria"/>
          <w:szCs w:val="20"/>
        </w:rPr>
        <w:t>Работа в электронном курсе (изучение теоретического материала, выполнение индивидуальных заданий и контролирующих мероприятий и др.);</w:t>
      </w:r>
    </w:p>
    <w:p w:rsidR="00DD3F6C" w:rsidRPr="00721C3A" w:rsidRDefault="00DD3F6C" w:rsidP="0009257E">
      <w:pPr>
        <w:numPr>
          <w:ilvl w:val="0"/>
          <w:numId w:val="7"/>
        </w:numPr>
        <w:tabs>
          <w:tab w:val="left" w:pos="709"/>
        </w:tabs>
        <w:jc w:val="both"/>
        <w:rPr>
          <w:rFonts w:eastAsia="Cambria"/>
          <w:szCs w:val="20"/>
        </w:rPr>
      </w:pPr>
      <w:r w:rsidRPr="00721C3A">
        <w:rPr>
          <w:szCs w:val="20"/>
        </w:rPr>
        <w:t>Изучение тем, вынесенных на самостоятельную проработку;</w:t>
      </w:r>
    </w:p>
    <w:p w:rsidR="00DD3F6C" w:rsidRPr="00721C3A" w:rsidRDefault="00DD3F6C" w:rsidP="0009257E">
      <w:pPr>
        <w:numPr>
          <w:ilvl w:val="0"/>
          <w:numId w:val="7"/>
        </w:numPr>
        <w:tabs>
          <w:tab w:val="left" w:pos="709"/>
        </w:tabs>
        <w:jc w:val="both"/>
        <w:rPr>
          <w:rFonts w:eastAsia="Cambria"/>
          <w:szCs w:val="20"/>
        </w:rPr>
      </w:pPr>
      <w:r w:rsidRPr="00721C3A">
        <w:rPr>
          <w:szCs w:val="20"/>
        </w:rPr>
        <w:t>Выполнение домашних заданий, расчетно-графических работ и домашних контрольных работ;</w:t>
      </w:r>
    </w:p>
    <w:p w:rsidR="00DD3F6C" w:rsidRPr="00721C3A" w:rsidRDefault="00DD3F6C" w:rsidP="0009257E">
      <w:pPr>
        <w:numPr>
          <w:ilvl w:val="0"/>
          <w:numId w:val="7"/>
        </w:numPr>
        <w:tabs>
          <w:tab w:val="left" w:pos="709"/>
        </w:tabs>
        <w:jc w:val="both"/>
        <w:rPr>
          <w:rFonts w:eastAsia="Cambria"/>
          <w:szCs w:val="20"/>
        </w:rPr>
      </w:pPr>
      <w:r w:rsidRPr="00721C3A">
        <w:rPr>
          <w:szCs w:val="20"/>
        </w:rPr>
        <w:t>Подготовка к практическим занятиям;</w:t>
      </w:r>
    </w:p>
    <w:p w:rsidR="00DD3F6C" w:rsidRPr="00721C3A" w:rsidRDefault="00DD3F6C" w:rsidP="0009257E">
      <w:pPr>
        <w:numPr>
          <w:ilvl w:val="0"/>
          <w:numId w:val="7"/>
        </w:numPr>
        <w:tabs>
          <w:tab w:val="left" w:pos="709"/>
        </w:tabs>
        <w:jc w:val="both"/>
        <w:rPr>
          <w:rFonts w:eastAsia="Cambria"/>
          <w:szCs w:val="20"/>
        </w:rPr>
      </w:pPr>
      <w:r w:rsidRPr="00721C3A">
        <w:rPr>
          <w:szCs w:val="20"/>
        </w:rPr>
        <w:t>Подготовка к оценивающим мероприятиям</w:t>
      </w:r>
      <w:r w:rsidR="006D4A76">
        <w:rPr>
          <w:szCs w:val="20"/>
        </w:rPr>
        <w:t>.</w:t>
      </w:r>
    </w:p>
    <w:p w:rsidR="00EF6A4F" w:rsidRPr="00F839BA" w:rsidRDefault="00EF6A4F" w:rsidP="00440AF4">
      <w:pPr>
        <w:pStyle w:val="1"/>
      </w:pPr>
      <w:r>
        <w:t>6</w:t>
      </w:r>
      <w:r w:rsidRPr="00F839BA">
        <w:t>. Учебно-методическое и информационное обеспечение дисциплины</w:t>
      </w:r>
    </w:p>
    <w:p w:rsidR="00EF6A4F" w:rsidRDefault="00EF6A4F" w:rsidP="00EF6A4F">
      <w:pPr>
        <w:jc w:val="center"/>
        <w:rPr>
          <w:rFonts w:eastAsia="Cambria"/>
          <w:b/>
        </w:rPr>
      </w:pPr>
      <w:r>
        <w:rPr>
          <w:rFonts w:eastAsia="Cambria"/>
          <w:b/>
        </w:rPr>
        <w:t>6</w:t>
      </w:r>
      <w:r w:rsidRPr="00026D70">
        <w:rPr>
          <w:rFonts w:eastAsia="Cambria"/>
          <w:b/>
        </w:rPr>
        <w:t>.</w:t>
      </w:r>
      <w:r>
        <w:rPr>
          <w:rFonts w:eastAsia="Cambria"/>
          <w:b/>
        </w:rPr>
        <w:t>1.</w:t>
      </w:r>
      <w:r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Учебно-методическое обеспечение</w:t>
      </w:r>
    </w:p>
    <w:p w:rsidR="00EF6A4F" w:rsidRDefault="00EF6A4F" w:rsidP="00EF6A4F">
      <w:pPr>
        <w:jc w:val="center"/>
        <w:rPr>
          <w:rFonts w:eastAsia="Cambria"/>
          <w:b/>
        </w:rPr>
      </w:pPr>
    </w:p>
    <w:p w:rsidR="005D147E" w:rsidRPr="005D147E" w:rsidRDefault="005D147E" w:rsidP="005D147E">
      <w:pPr>
        <w:shd w:val="clear" w:color="auto" w:fill="FFFFFF"/>
        <w:tabs>
          <w:tab w:val="left" w:pos="331"/>
        </w:tabs>
        <w:ind w:firstLine="567"/>
        <w:jc w:val="both"/>
        <w:rPr>
          <w:b/>
        </w:rPr>
      </w:pPr>
      <w:r w:rsidRPr="005D147E">
        <w:rPr>
          <w:b/>
        </w:rPr>
        <w:t>Основная литература</w:t>
      </w:r>
    </w:p>
    <w:p w:rsidR="005D147E" w:rsidRPr="005D147E" w:rsidRDefault="005D147E" w:rsidP="005D147E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</w:pPr>
      <w:proofErr w:type="spellStart"/>
      <w:r w:rsidRPr="005D147E">
        <w:rPr>
          <w:shd w:val="clear" w:color="auto" w:fill="FFFFFF"/>
        </w:rPr>
        <w:t>Шипачев</w:t>
      </w:r>
      <w:proofErr w:type="spellEnd"/>
      <w:r w:rsidRPr="005D147E">
        <w:rPr>
          <w:shd w:val="clear" w:color="auto" w:fill="FFFFFF"/>
        </w:rPr>
        <w:t xml:space="preserve">, В. С. Высшая математика. Полный курс: учебник для бакалавров / В. С. </w:t>
      </w:r>
      <w:proofErr w:type="spellStart"/>
      <w:r w:rsidRPr="005D147E">
        <w:rPr>
          <w:shd w:val="clear" w:color="auto" w:fill="FFFFFF"/>
        </w:rPr>
        <w:t>Шипачев</w:t>
      </w:r>
      <w:proofErr w:type="spellEnd"/>
      <w:r w:rsidRPr="005D147E">
        <w:rPr>
          <w:shd w:val="clear" w:color="auto" w:fill="FFFFFF"/>
        </w:rPr>
        <w:t xml:space="preserve">. — 4-е </w:t>
      </w:r>
      <w:proofErr w:type="gramStart"/>
      <w:r w:rsidRPr="005D147E">
        <w:rPr>
          <w:shd w:val="clear" w:color="auto" w:fill="FFFFFF"/>
        </w:rPr>
        <w:t>изд..</w:t>
      </w:r>
      <w:proofErr w:type="gramEnd"/>
      <w:r w:rsidRPr="005D147E">
        <w:rPr>
          <w:shd w:val="clear" w:color="auto" w:fill="FFFFFF"/>
        </w:rPr>
        <w:t xml:space="preserve"> — Москва: </w:t>
      </w:r>
      <w:proofErr w:type="spellStart"/>
      <w:r w:rsidRPr="005D147E">
        <w:rPr>
          <w:shd w:val="clear" w:color="auto" w:fill="FFFFFF"/>
        </w:rPr>
        <w:t>Юрайт</w:t>
      </w:r>
      <w:proofErr w:type="spellEnd"/>
      <w:r w:rsidRPr="005D147E">
        <w:rPr>
          <w:shd w:val="clear" w:color="auto" w:fill="FFFFFF"/>
        </w:rPr>
        <w:t xml:space="preserve">, 2013. — </w:t>
      </w:r>
      <w:r w:rsidRPr="005D147E">
        <w:rPr>
          <w:shd w:val="clear" w:color="auto" w:fill="FFFFFF"/>
          <w:lang w:val="en-US"/>
        </w:rPr>
        <w:t>URL</w:t>
      </w:r>
      <w:r w:rsidRPr="005D147E">
        <w:rPr>
          <w:shd w:val="clear" w:color="auto" w:fill="FFFFFF"/>
        </w:rPr>
        <w:t xml:space="preserve">: </w:t>
      </w:r>
      <w:hyperlink r:id="rId9" w:tgtFrame="_blank" w:history="1">
        <w:r w:rsidRPr="005D147E">
          <w:rPr>
            <w:color w:val="0000FF"/>
            <w:u w:val="single"/>
            <w:shd w:val="clear" w:color="auto" w:fill="FFFFFF"/>
          </w:rPr>
          <w:t>http://www.lib.tpu.ru/fulltext2/m/2013/FN/fn-2437.pdf</w:t>
        </w:r>
      </w:hyperlink>
      <w:r w:rsidR="00B43021">
        <w:rPr>
          <w:shd w:val="clear" w:color="auto" w:fill="FFFFFF"/>
        </w:rPr>
        <w:t xml:space="preserve"> (дата обращения 30.08</w:t>
      </w:r>
      <w:r w:rsidRPr="005D147E">
        <w:rPr>
          <w:shd w:val="clear" w:color="auto" w:fill="FFFFFF"/>
        </w:rPr>
        <w:t>.20</w:t>
      </w:r>
      <w:r w:rsidR="00B43021">
        <w:rPr>
          <w:shd w:val="clear" w:color="auto" w:fill="FFFFFF"/>
        </w:rPr>
        <w:t>21</w:t>
      </w:r>
      <w:r w:rsidRPr="005D147E">
        <w:rPr>
          <w:shd w:val="clear" w:color="auto" w:fill="FFFFFF"/>
        </w:rPr>
        <w:t>).- Режим доступа: из корпоративной сети ТПУ.- Текст: электронный</w:t>
      </w:r>
    </w:p>
    <w:p w:rsidR="005D147E" w:rsidRPr="005D147E" w:rsidRDefault="005D147E" w:rsidP="005D147E">
      <w:pPr>
        <w:numPr>
          <w:ilvl w:val="0"/>
          <w:numId w:val="16"/>
        </w:numPr>
        <w:contextualSpacing/>
      </w:pPr>
      <w:proofErr w:type="gramStart"/>
      <w:r w:rsidRPr="005D147E">
        <w:t>Пискунов ,</w:t>
      </w:r>
      <w:proofErr w:type="gramEnd"/>
      <w:r w:rsidRPr="005D147E">
        <w:t xml:space="preserve"> Н. С . Дифференциальное и интегральное исчисления Учебное пособие для втузов: В 2 т. Т. 1 / Н. С. </w:t>
      </w:r>
      <w:proofErr w:type="gramStart"/>
      <w:r w:rsidRPr="005D147E">
        <w:t>Пискунов .</w:t>
      </w:r>
      <w:proofErr w:type="gramEnd"/>
      <w:r w:rsidRPr="005D147E">
        <w:t xml:space="preserve"> — </w:t>
      </w:r>
      <w:proofErr w:type="gramStart"/>
      <w:r w:rsidRPr="005D147E">
        <w:t>Минск :</w:t>
      </w:r>
      <w:proofErr w:type="gramEnd"/>
      <w:r w:rsidRPr="005D147E">
        <w:t xml:space="preserve"> Высшая школа А, 2011.- 415 с.- Текст непосредственный</w:t>
      </w:r>
    </w:p>
    <w:p w:rsidR="005D147E" w:rsidRPr="005D147E" w:rsidRDefault="005D147E" w:rsidP="005D147E">
      <w:pPr>
        <w:numPr>
          <w:ilvl w:val="0"/>
          <w:numId w:val="16"/>
        </w:numPr>
        <w:contextualSpacing/>
      </w:pPr>
      <w:proofErr w:type="gramStart"/>
      <w:r w:rsidRPr="005D147E">
        <w:t>Пискунов ,</w:t>
      </w:r>
      <w:proofErr w:type="gramEnd"/>
      <w:r w:rsidRPr="005D147E">
        <w:t xml:space="preserve"> Н. С . Дифференциальное и интегральное исчисления: Учебное пособие для втузов: В 2 т. Т. 2 / Н. С. </w:t>
      </w:r>
      <w:proofErr w:type="gramStart"/>
      <w:r w:rsidRPr="005D147E">
        <w:t>Пискунов .</w:t>
      </w:r>
      <w:proofErr w:type="gramEnd"/>
      <w:r w:rsidRPr="005D147E">
        <w:t xml:space="preserve"> —Москва : Интеграл-Пресс , 2008. — 544 с.- Текст: непосредственный</w:t>
      </w:r>
    </w:p>
    <w:p w:rsidR="005D147E" w:rsidRPr="005D147E" w:rsidRDefault="005D147E" w:rsidP="005D147E">
      <w:pPr>
        <w:numPr>
          <w:ilvl w:val="0"/>
          <w:numId w:val="16"/>
        </w:numPr>
        <w:contextualSpacing/>
      </w:pPr>
      <w:r w:rsidRPr="005D147E">
        <w:t xml:space="preserve">Берман, Георгий Николаевич. Сборник задач по курсу математического </w:t>
      </w:r>
      <w:proofErr w:type="gramStart"/>
      <w:r w:rsidRPr="005D147E">
        <w:t>анализа :</w:t>
      </w:r>
      <w:proofErr w:type="gramEnd"/>
      <w:r w:rsidRPr="005D147E">
        <w:t xml:space="preserve"> учебное пособие / Г. Н. Берман. — Екатеринбург: АТП, 2011. — 432 с.: ил.. — ISBN 5-93913-011-1.— Текст: непосредственный </w:t>
      </w:r>
    </w:p>
    <w:p w:rsidR="005D147E" w:rsidRPr="005D147E" w:rsidRDefault="005D147E" w:rsidP="005D147E">
      <w:pPr>
        <w:numPr>
          <w:ilvl w:val="0"/>
          <w:numId w:val="16"/>
        </w:numPr>
        <w:contextualSpacing/>
        <w:jc w:val="both"/>
      </w:pPr>
      <w:r w:rsidRPr="005D147E">
        <w:t xml:space="preserve">Фихтенгольц, Г. М. Основы математического анализа : учебник : в 2 томах / Г. М. Фихтенгольц. — 9-е </w:t>
      </w:r>
      <w:proofErr w:type="spellStart"/>
      <w:proofErr w:type="gramStart"/>
      <w:r w:rsidRPr="005D147E">
        <w:t>изд.,стер</w:t>
      </w:r>
      <w:proofErr w:type="spellEnd"/>
      <w:proofErr w:type="gramEnd"/>
      <w:r w:rsidRPr="005D147E">
        <w:t>. — Санкт-</w:t>
      </w:r>
      <w:proofErr w:type="gramStart"/>
      <w:r w:rsidRPr="005D147E">
        <w:t>Петербург :</w:t>
      </w:r>
      <w:proofErr w:type="gramEnd"/>
      <w:r w:rsidRPr="005D147E">
        <w:t xml:space="preserve"> Лань, [б. г.]. — Том 2 — 2008. — 464 с. — </w:t>
      </w:r>
      <w:proofErr w:type="gramStart"/>
      <w:r w:rsidRPr="005D147E">
        <w:t>Текст :</w:t>
      </w:r>
      <w:proofErr w:type="gramEnd"/>
      <w:r w:rsidRPr="005D147E">
        <w:t xml:space="preserve"> электронный // Лань : электронно-библиотечная система. — URL: </w:t>
      </w:r>
      <w:hyperlink r:id="rId10" w:anchor="1" w:history="1">
        <w:r w:rsidRPr="005D147E">
          <w:rPr>
            <w:color w:val="0000FF"/>
            <w:u w:val="single"/>
          </w:rPr>
          <w:t>https://e.lanbook.com/reader/book/411/#1</w:t>
        </w:r>
      </w:hyperlink>
      <w:r w:rsidR="00B43021">
        <w:t xml:space="preserve"> (дата обращения: 30.08.2021</w:t>
      </w:r>
      <w:r w:rsidRPr="005D147E">
        <w:t xml:space="preserve">). — Режим доступа: из корпоративной сети ТПУ. </w:t>
      </w:r>
    </w:p>
    <w:p w:rsidR="005D147E" w:rsidRPr="005D147E" w:rsidRDefault="005D147E" w:rsidP="005D147E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:rsidR="005D147E" w:rsidRPr="005D147E" w:rsidRDefault="005D147E" w:rsidP="005D147E">
      <w:pPr>
        <w:shd w:val="clear" w:color="auto" w:fill="FFFFFF"/>
        <w:tabs>
          <w:tab w:val="left" w:pos="331"/>
        </w:tabs>
        <w:ind w:firstLine="567"/>
        <w:jc w:val="both"/>
        <w:rPr>
          <w:b/>
        </w:rPr>
      </w:pPr>
      <w:r w:rsidRPr="005D147E">
        <w:rPr>
          <w:b/>
        </w:rPr>
        <w:t>Дополнительная литература</w:t>
      </w:r>
    </w:p>
    <w:p w:rsidR="005D147E" w:rsidRPr="005D147E" w:rsidRDefault="005D147E" w:rsidP="005D147E">
      <w:pPr>
        <w:numPr>
          <w:ilvl w:val="0"/>
          <w:numId w:val="17"/>
        </w:numPr>
        <w:contextualSpacing/>
        <w:jc w:val="both"/>
      </w:pPr>
      <w:r w:rsidRPr="005D147E">
        <w:t xml:space="preserve">Письменный, Д. Т. Конспект лекций по высшей математике : полный курс / Д. Т. </w:t>
      </w:r>
      <w:r w:rsidRPr="005D147E">
        <w:lastRenderedPageBreak/>
        <w:t xml:space="preserve">Письменный. — 11-е </w:t>
      </w:r>
      <w:proofErr w:type="gramStart"/>
      <w:r w:rsidRPr="005D147E">
        <w:t>изд..</w:t>
      </w:r>
      <w:proofErr w:type="gramEnd"/>
      <w:r w:rsidRPr="005D147E">
        <w:t xml:space="preserve"> — Москва: Айрис-Пресс, 2013. — 604 </w:t>
      </w:r>
      <w:proofErr w:type="gramStart"/>
      <w:r w:rsidRPr="005D147E">
        <w:t>с. .</w:t>
      </w:r>
      <w:proofErr w:type="gramEnd"/>
      <w:r w:rsidRPr="005D147E">
        <w:t xml:space="preserve">- Текст: непосредственный </w:t>
      </w:r>
    </w:p>
    <w:p w:rsidR="005D147E" w:rsidRPr="005D147E" w:rsidRDefault="005D147E" w:rsidP="005D147E">
      <w:pPr>
        <w:numPr>
          <w:ilvl w:val="0"/>
          <w:numId w:val="17"/>
        </w:numPr>
        <w:contextualSpacing/>
        <w:jc w:val="both"/>
      </w:pPr>
      <w:r w:rsidRPr="005D147E">
        <w:t xml:space="preserve">Высшая математика для технических </w:t>
      </w:r>
      <w:proofErr w:type="gramStart"/>
      <w:r w:rsidRPr="005D147E">
        <w:t>университетов :</w:t>
      </w:r>
      <w:proofErr w:type="gramEnd"/>
      <w:r w:rsidRPr="005D147E">
        <w:t xml:space="preserve"> Учебное пособие: В 5 ч. Ч. 3 : Дифференциальное и интегральное исчисление, [Кн.] 1 : Дифференциальное исчисление функций одной переменной / В. Н. Задорожный, В. Ф. Зальмеж, А. Ю. Трифонов, А. В. Шаповалов ; Национальный исследовательский Томский политехнический университет (ТПУ) . — Томск : Изд-во ТПУ , 2014. — 2-е изд., </w:t>
      </w:r>
      <w:proofErr w:type="spellStart"/>
      <w:r w:rsidRPr="005D147E">
        <w:t>испр</w:t>
      </w:r>
      <w:proofErr w:type="spellEnd"/>
      <w:r w:rsidRPr="005D147E">
        <w:t>.. — 1 компьютерный файл (</w:t>
      </w:r>
      <w:proofErr w:type="spellStart"/>
      <w:r w:rsidRPr="005D147E">
        <w:t>pdf</w:t>
      </w:r>
      <w:proofErr w:type="spellEnd"/>
      <w:r w:rsidRPr="005D147E">
        <w:t xml:space="preserve">; 2.1 MB). — 2014. — </w:t>
      </w:r>
      <w:r w:rsidRPr="005D147E">
        <w:rPr>
          <w:lang w:val="en-US"/>
        </w:rPr>
        <w:t>URL</w:t>
      </w:r>
      <w:r w:rsidRPr="005D147E">
        <w:t xml:space="preserve">: </w:t>
      </w:r>
      <w:hyperlink r:id="rId11" w:tgtFrame="_blank" w:history="1">
        <w:r w:rsidRPr="005D147E">
          <w:rPr>
            <w:color w:val="0000FF"/>
            <w:u w:val="single"/>
            <w:lang w:val="en-US"/>
          </w:rPr>
          <w:t>http</w:t>
        </w:r>
        <w:r w:rsidRPr="005D147E">
          <w:rPr>
            <w:color w:val="0000FF"/>
            <w:u w:val="single"/>
          </w:rPr>
          <w:t>://</w:t>
        </w:r>
        <w:r w:rsidRPr="005D147E">
          <w:rPr>
            <w:color w:val="0000FF"/>
            <w:u w:val="single"/>
            <w:lang w:val="en-US"/>
          </w:rPr>
          <w:t>www</w:t>
        </w:r>
        <w:r w:rsidRPr="005D147E">
          <w:rPr>
            <w:color w:val="0000FF"/>
            <w:u w:val="single"/>
          </w:rPr>
          <w:t>.</w:t>
        </w:r>
        <w:r w:rsidRPr="005D147E">
          <w:rPr>
            <w:color w:val="0000FF"/>
            <w:u w:val="single"/>
            <w:lang w:val="en-US"/>
          </w:rPr>
          <w:t>lib</w:t>
        </w:r>
        <w:r w:rsidRPr="005D147E">
          <w:rPr>
            <w:color w:val="0000FF"/>
            <w:u w:val="single"/>
          </w:rPr>
          <w:t>.</w:t>
        </w:r>
        <w:proofErr w:type="spellStart"/>
        <w:r w:rsidRPr="005D147E">
          <w:rPr>
            <w:color w:val="0000FF"/>
            <w:u w:val="single"/>
            <w:lang w:val="en-US"/>
          </w:rPr>
          <w:t>tpu</w:t>
        </w:r>
        <w:proofErr w:type="spellEnd"/>
        <w:r w:rsidRPr="005D147E">
          <w:rPr>
            <w:color w:val="0000FF"/>
            <w:u w:val="single"/>
          </w:rPr>
          <w:t>.</w:t>
        </w:r>
        <w:proofErr w:type="spellStart"/>
        <w:r w:rsidRPr="005D147E">
          <w:rPr>
            <w:color w:val="0000FF"/>
            <w:u w:val="single"/>
            <w:lang w:val="en-US"/>
          </w:rPr>
          <w:t>ru</w:t>
        </w:r>
        <w:proofErr w:type="spellEnd"/>
        <w:r w:rsidRPr="005D147E">
          <w:rPr>
            <w:color w:val="0000FF"/>
            <w:u w:val="single"/>
          </w:rPr>
          <w:t>/</w:t>
        </w:r>
        <w:proofErr w:type="spellStart"/>
        <w:r w:rsidRPr="005D147E">
          <w:rPr>
            <w:color w:val="0000FF"/>
            <w:u w:val="single"/>
            <w:lang w:val="en-US"/>
          </w:rPr>
          <w:t>fulltext</w:t>
        </w:r>
        <w:proofErr w:type="spellEnd"/>
        <w:r w:rsidRPr="005D147E">
          <w:rPr>
            <w:color w:val="0000FF"/>
            <w:u w:val="single"/>
          </w:rPr>
          <w:t>2/</w:t>
        </w:r>
        <w:r w:rsidRPr="005D147E">
          <w:rPr>
            <w:color w:val="0000FF"/>
            <w:u w:val="single"/>
            <w:lang w:val="en-US"/>
          </w:rPr>
          <w:t>m</w:t>
        </w:r>
        <w:r w:rsidRPr="005D147E">
          <w:rPr>
            <w:color w:val="0000FF"/>
            <w:u w:val="single"/>
          </w:rPr>
          <w:t>/2015/</w:t>
        </w:r>
        <w:r w:rsidRPr="005D147E">
          <w:rPr>
            <w:color w:val="0000FF"/>
            <w:u w:val="single"/>
            <w:lang w:val="en-US"/>
          </w:rPr>
          <w:t>m</w:t>
        </w:r>
        <w:r w:rsidRPr="005D147E">
          <w:rPr>
            <w:color w:val="0000FF"/>
            <w:u w:val="single"/>
          </w:rPr>
          <w:t>132.</w:t>
        </w:r>
        <w:r w:rsidRPr="005D147E">
          <w:rPr>
            <w:color w:val="0000FF"/>
            <w:u w:val="single"/>
            <w:lang w:val="en-US"/>
          </w:rPr>
          <w:t>pdf</w:t>
        </w:r>
      </w:hyperlink>
      <w:r w:rsidR="00B43021">
        <w:t xml:space="preserve"> (дата обращения 30.08.2021</w:t>
      </w:r>
      <w:proofErr w:type="gramStart"/>
      <w:r w:rsidRPr="005D147E">
        <w:t>).-</w:t>
      </w:r>
      <w:proofErr w:type="gramEnd"/>
      <w:r w:rsidRPr="005D147E">
        <w:t xml:space="preserve"> Режим доступа: из корпоративной сети ТПУ.- Текст: электронный</w:t>
      </w:r>
    </w:p>
    <w:p w:rsidR="005D147E" w:rsidRPr="005D147E" w:rsidRDefault="005D147E" w:rsidP="005D147E">
      <w:pPr>
        <w:numPr>
          <w:ilvl w:val="0"/>
          <w:numId w:val="17"/>
        </w:numPr>
        <w:contextualSpacing/>
        <w:jc w:val="both"/>
      </w:pPr>
      <w:r w:rsidRPr="005D147E">
        <w:t xml:space="preserve"> Имас О.Н., Пахомова Е.Г., Рожкова С.В., Устинова И.Г. Лекции по дифференциальным уравнениям. – Томск: Изд-во ТПУ, 2012. – 193 с. —  URL: </w:t>
      </w:r>
      <w:hyperlink r:id="rId12" w:tgtFrame="_blank" w:history="1">
        <w:r w:rsidRPr="005D147E">
          <w:rPr>
            <w:rFonts w:eastAsia="Cambria"/>
            <w:color w:val="0000FF"/>
            <w:u w:val="single"/>
          </w:rPr>
          <w:t>http://www.lib.tpu.ru/fulltext2/m/2012/m343.pdf</w:t>
        </w:r>
      </w:hyperlink>
      <w:r w:rsidR="00B43021">
        <w:t xml:space="preserve">  (дата обращения: 30.08</w:t>
      </w:r>
      <w:r w:rsidRPr="005D147E">
        <w:t>.20</w:t>
      </w:r>
      <w:r w:rsidR="00B43021">
        <w:t>21</w:t>
      </w:r>
      <w:r w:rsidRPr="005D147E">
        <w:t>)</w:t>
      </w:r>
    </w:p>
    <w:p w:rsidR="00EF6A4F" w:rsidRPr="007A57C7" w:rsidRDefault="00EF6A4F" w:rsidP="005D147E">
      <w:pPr>
        <w:widowControl/>
        <w:autoSpaceDE/>
        <w:autoSpaceDN/>
        <w:adjustRightInd/>
        <w:jc w:val="both"/>
        <w:rPr>
          <w:rFonts w:eastAsia="Cambria"/>
        </w:rPr>
      </w:pPr>
    </w:p>
    <w:p w:rsidR="00EF6A4F" w:rsidRPr="007A57C7" w:rsidRDefault="00EF6A4F" w:rsidP="004A2A2E">
      <w:pPr>
        <w:tabs>
          <w:tab w:val="left" w:pos="709"/>
        </w:tabs>
        <w:jc w:val="center"/>
        <w:rPr>
          <w:rFonts w:eastAsia="Cambria"/>
          <w:b/>
        </w:rPr>
      </w:pPr>
      <w:r>
        <w:rPr>
          <w:rFonts w:eastAsia="Cambria"/>
          <w:b/>
        </w:rPr>
        <w:t>6</w:t>
      </w:r>
      <w:r w:rsidRPr="00026D70">
        <w:rPr>
          <w:rFonts w:eastAsia="Cambria"/>
          <w:b/>
        </w:rPr>
        <w:t>.</w:t>
      </w:r>
      <w:r>
        <w:rPr>
          <w:rFonts w:eastAsia="Cambria"/>
          <w:b/>
        </w:rPr>
        <w:t>2.</w:t>
      </w:r>
      <w:r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Информационное и программное обеспечение</w:t>
      </w:r>
    </w:p>
    <w:p w:rsidR="00EF6A4F" w:rsidRPr="00D87E79" w:rsidRDefault="00EF6A4F" w:rsidP="00EF6A4F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:rsidR="00EF6A4F" w:rsidRPr="007A57C7" w:rsidRDefault="00EF6A4F" w:rsidP="004A2A2E">
      <w:pPr>
        <w:pStyle w:val="aff7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proofErr w:type="spellStart"/>
      <w:r w:rsidRPr="007A57C7">
        <w:rPr>
          <w:rFonts w:eastAsia="Cambria"/>
        </w:rPr>
        <w:t>nternet</w:t>
      </w:r>
      <w:proofErr w:type="spellEnd"/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</w:t>
      </w:r>
      <w:proofErr w:type="spellStart"/>
      <w:r w:rsidRPr="00685ECE">
        <w:rPr>
          <w:rFonts w:eastAsia="Cambria"/>
        </w:rPr>
        <w:t>т.ч</w:t>
      </w:r>
      <w:proofErr w:type="spellEnd"/>
      <w:r w:rsidRPr="00685ECE">
        <w:rPr>
          <w:rFonts w:eastAsia="Cambria"/>
        </w:rPr>
        <w:t xml:space="preserve">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:rsidR="00E343E1" w:rsidRDefault="00E343E1" w:rsidP="00440AF4">
      <w:pPr>
        <w:numPr>
          <w:ilvl w:val="1"/>
          <w:numId w:val="16"/>
        </w:numPr>
        <w:ind w:left="426" w:firstLine="0"/>
        <w:jc w:val="both"/>
      </w:pPr>
      <w:r w:rsidRPr="00E343E1">
        <w:t>LMS MOODLE «</w:t>
      </w:r>
      <w:r w:rsidR="00440AF4" w:rsidRPr="00440AF4">
        <w:t>Математика 2.3 / 2.2 Имас О.Н.</w:t>
      </w:r>
      <w:r w:rsidRPr="00E343E1">
        <w:t xml:space="preserve">». Авторы: </w:t>
      </w:r>
      <w:r w:rsidR="00440AF4">
        <w:t xml:space="preserve">Беляускене Е.А., </w:t>
      </w:r>
      <w:r w:rsidRPr="00E343E1">
        <w:t xml:space="preserve">Имас О.Н. </w:t>
      </w:r>
      <w:r w:rsidR="009B7204" w:rsidRPr="009B7204">
        <w:t>https://stud.lms.tpu.ru/course/view.php?id=2015</w:t>
      </w:r>
      <w:r w:rsidRPr="00E343E1">
        <w:t xml:space="preserve">  </w:t>
      </w:r>
    </w:p>
    <w:p w:rsidR="00E343E1" w:rsidRPr="00E343E1" w:rsidRDefault="00E343E1" w:rsidP="00E343E1">
      <w:pPr>
        <w:numPr>
          <w:ilvl w:val="1"/>
          <w:numId w:val="16"/>
        </w:numPr>
        <w:ind w:left="709" w:hanging="283"/>
        <w:jc w:val="both"/>
        <w:rPr>
          <w:rFonts w:eastAsia="Cambria"/>
          <w:color w:val="0000FF"/>
          <w:u w:val="single"/>
          <w:lang w:val="x-none"/>
        </w:rPr>
      </w:pPr>
      <w:r w:rsidRPr="00E343E1">
        <w:t xml:space="preserve">Корпоративный портал ТПУ, персональный </w:t>
      </w:r>
      <w:proofErr w:type="spellStart"/>
      <w:r w:rsidRPr="00E343E1">
        <w:t>Internet</w:t>
      </w:r>
      <w:proofErr w:type="spellEnd"/>
      <w:r w:rsidRPr="00E343E1">
        <w:t xml:space="preserve">-сайт </w:t>
      </w:r>
      <w:proofErr w:type="spellStart"/>
      <w:r w:rsidRPr="00E343E1">
        <w:t>Е.Г.Пахомовой</w:t>
      </w:r>
      <w:proofErr w:type="spellEnd"/>
      <w:r w:rsidRPr="00E343E1">
        <w:t xml:space="preserve">, </w:t>
      </w:r>
      <w:hyperlink r:id="rId13" w:history="1">
        <w:r w:rsidRPr="001048F4">
          <w:rPr>
            <w:rStyle w:val="ae"/>
          </w:rPr>
          <w:t>http://portal.tpu.ru/SHARED/p/PEG</w:t>
        </w:r>
      </w:hyperlink>
      <w:r w:rsidRPr="00E343E1">
        <w:t xml:space="preserve">. </w:t>
      </w:r>
    </w:p>
    <w:p w:rsidR="00E343E1" w:rsidRPr="00E343E1" w:rsidRDefault="00E343E1" w:rsidP="00E343E1">
      <w:pPr>
        <w:numPr>
          <w:ilvl w:val="1"/>
          <w:numId w:val="16"/>
        </w:numPr>
        <w:ind w:left="709" w:hanging="283"/>
        <w:jc w:val="both"/>
        <w:rPr>
          <w:rFonts w:eastAsia="Cambria"/>
          <w:color w:val="0000FF"/>
          <w:u w:val="single"/>
          <w:lang w:val="x-none"/>
        </w:rPr>
      </w:pPr>
      <w:r w:rsidRPr="00E343E1">
        <w:t xml:space="preserve"> Электронная библиотека механико-математического факультета МГУ http://lib.mexmat.ru </w:t>
      </w:r>
    </w:p>
    <w:p w:rsidR="00EF6A4F" w:rsidRPr="00DD3F6C" w:rsidRDefault="00E343E1" w:rsidP="00E343E1">
      <w:pPr>
        <w:numPr>
          <w:ilvl w:val="1"/>
          <w:numId w:val="16"/>
        </w:numPr>
        <w:ind w:left="709" w:hanging="283"/>
        <w:jc w:val="both"/>
        <w:rPr>
          <w:rFonts w:eastAsia="Cambria"/>
          <w:color w:val="0000FF"/>
          <w:u w:val="single"/>
          <w:lang w:val="x-none"/>
        </w:rPr>
      </w:pPr>
      <w:r w:rsidRPr="00E343E1">
        <w:t>общероссийский математический портал –  http://mathnet.ru</w:t>
      </w:r>
    </w:p>
    <w:p w:rsidR="00E343E1" w:rsidRDefault="00E343E1" w:rsidP="004A2A2E">
      <w:pPr>
        <w:pStyle w:val="aff7"/>
        <w:rPr>
          <w:rFonts w:eastAsia="Cambria"/>
          <w:lang w:val="x-none"/>
        </w:rPr>
      </w:pPr>
    </w:p>
    <w:p w:rsidR="00EF6A4F" w:rsidRDefault="00EF6A4F" w:rsidP="004A2A2E">
      <w:pPr>
        <w:pStyle w:val="aff7"/>
        <w:rPr>
          <w:rFonts w:eastAsia="Cambria"/>
        </w:rPr>
      </w:pPr>
      <w:r>
        <w:rPr>
          <w:rFonts w:eastAsia="Cambria"/>
        </w:rPr>
        <w:t>Л</w:t>
      </w:r>
      <w:r w:rsidRPr="000D2B99">
        <w:rPr>
          <w:rFonts w:eastAsia="Cambria"/>
        </w:rPr>
        <w:t xml:space="preserve">ицензионное программное обеспечение (в соответствии с </w:t>
      </w:r>
      <w:r w:rsidRPr="000D2B99">
        <w:rPr>
          <w:rFonts w:eastAsia="Cambria"/>
          <w:b/>
        </w:rPr>
        <w:t>Перечнем   лицензионного программного обеспечения ТПУ)</w:t>
      </w:r>
      <w:r w:rsidRPr="000D2B99">
        <w:rPr>
          <w:rFonts w:eastAsia="Cambria"/>
        </w:rPr>
        <w:t>:</w:t>
      </w:r>
    </w:p>
    <w:p w:rsidR="00DA693D" w:rsidRPr="000D2B99" w:rsidRDefault="00DA693D" w:rsidP="004A2A2E">
      <w:pPr>
        <w:pStyle w:val="aff7"/>
        <w:rPr>
          <w:rFonts w:eastAsia="Cambria"/>
        </w:rPr>
      </w:pPr>
    </w:p>
    <w:p w:rsidR="00DA693D" w:rsidRPr="00DA693D" w:rsidRDefault="00DA693D" w:rsidP="00DA693D">
      <w:pPr>
        <w:pStyle w:val="aff9"/>
        <w:framePr w:hSpace="180" w:wrap="around" w:vAnchor="text" w:hAnchor="text" w:y="1"/>
        <w:numPr>
          <w:ilvl w:val="0"/>
          <w:numId w:val="27"/>
        </w:numPr>
        <w:autoSpaceDE/>
        <w:spacing w:line="254" w:lineRule="auto"/>
        <w:jc w:val="both"/>
        <w:rPr>
          <w:color w:val="000000"/>
          <w:sz w:val="20"/>
          <w:szCs w:val="20"/>
          <w:lang w:val="en-US" w:eastAsia="en-US"/>
        </w:rPr>
      </w:pPr>
      <w:r w:rsidRPr="00DA693D">
        <w:rPr>
          <w:color w:val="000000"/>
          <w:lang w:val="en-US" w:eastAsia="en-US"/>
        </w:rPr>
        <w:t xml:space="preserve">7-Zip; Adobe Acrobat Reader DC; Adobe Flash Player; </w:t>
      </w:r>
      <w:proofErr w:type="spellStart"/>
      <w:r w:rsidRPr="00DA693D">
        <w:rPr>
          <w:color w:val="000000"/>
          <w:lang w:val="en-US" w:eastAsia="en-US"/>
        </w:rPr>
        <w:t>AkelPad</w:t>
      </w:r>
      <w:proofErr w:type="spellEnd"/>
      <w:r w:rsidRPr="00DA693D">
        <w:rPr>
          <w:color w:val="000000"/>
          <w:lang w:val="en-US" w:eastAsia="en-US"/>
        </w:rPr>
        <w:t xml:space="preserve">; Cisco </w:t>
      </w:r>
      <w:proofErr w:type="spellStart"/>
      <w:r w:rsidRPr="00DA693D">
        <w:rPr>
          <w:color w:val="000000"/>
          <w:lang w:val="en-US" w:eastAsia="en-US"/>
        </w:rPr>
        <w:t>Webex</w:t>
      </w:r>
      <w:proofErr w:type="spellEnd"/>
      <w:r w:rsidRPr="00DA693D">
        <w:rPr>
          <w:color w:val="000000"/>
          <w:lang w:val="en-US" w:eastAsia="en-US"/>
        </w:rPr>
        <w:t xml:space="preserve"> Meetings; Design Science </w:t>
      </w:r>
      <w:proofErr w:type="spellStart"/>
      <w:r w:rsidRPr="00DA693D">
        <w:rPr>
          <w:color w:val="000000"/>
          <w:lang w:val="en-US" w:eastAsia="en-US"/>
        </w:rPr>
        <w:t>MathType</w:t>
      </w:r>
      <w:proofErr w:type="spellEnd"/>
      <w:r w:rsidRPr="00DA693D">
        <w:rPr>
          <w:color w:val="000000"/>
          <w:lang w:val="en-US" w:eastAsia="en-US"/>
        </w:rPr>
        <w:t xml:space="preserve"> 6.9 Lite; Document Foundation LibreOffice; Google Chrome; Microsoft Office 2007 Standard Russian Academic; Mozilla Firefox ESR; Notepad++; Oracle </w:t>
      </w:r>
      <w:proofErr w:type="spellStart"/>
      <w:r w:rsidRPr="00DA693D">
        <w:rPr>
          <w:color w:val="000000"/>
          <w:lang w:val="en-US" w:eastAsia="en-US"/>
        </w:rPr>
        <w:t>VirtualBox</w:t>
      </w:r>
      <w:proofErr w:type="spellEnd"/>
      <w:r w:rsidRPr="00DA693D">
        <w:rPr>
          <w:color w:val="000000"/>
          <w:lang w:val="en-US" w:eastAsia="en-US"/>
        </w:rPr>
        <w:t xml:space="preserve">; </w:t>
      </w:r>
      <w:proofErr w:type="spellStart"/>
      <w:r w:rsidRPr="00DA693D">
        <w:rPr>
          <w:color w:val="000000"/>
          <w:lang w:val="en-US" w:eastAsia="en-US"/>
        </w:rPr>
        <w:t>pdfforge</w:t>
      </w:r>
      <w:proofErr w:type="spellEnd"/>
      <w:r w:rsidRPr="00DA693D">
        <w:rPr>
          <w:color w:val="000000"/>
          <w:lang w:val="en-US" w:eastAsia="en-US"/>
        </w:rPr>
        <w:t xml:space="preserve"> PDFCreator; Tracker Software PDF-</w:t>
      </w:r>
      <w:proofErr w:type="spellStart"/>
      <w:r w:rsidRPr="00DA693D">
        <w:rPr>
          <w:color w:val="000000"/>
          <w:lang w:val="en-US" w:eastAsia="en-US"/>
        </w:rPr>
        <w:t>XChange</w:t>
      </w:r>
      <w:proofErr w:type="spellEnd"/>
      <w:r w:rsidRPr="00DA693D">
        <w:rPr>
          <w:color w:val="000000"/>
          <w:lang w:val="en-US" w:eastAsia="en-US"/>
        </w:rPr>
        <w:t xml:space="preserve"> Viewer; </w:t>
      </w:r>
      <w:proofErr w:type="spellStart"/>
      <w:r w:rsidRPr="00DA693D">
        <w:rPr>
          <w:color w:val="000000"/>
          <w:lang w:val="en-US" w:eastAsia="en-US"/>
        </w:rPr>
        <w:t>WinDjView</w:t>
      </w:r>
      <w:proofErr w:type="spellEnd"/>
      <w:r w:rsidRPr="00DA693D">
        <w:rPr>
          <w:color w:val="000000"/>
          <w:lang w:val="en-US" w:eastAsia="en-US"/>
        </w:rPr>
        <w:t xml:space="preserve">; </w:t>
      </w:r>
      <w:proofErr w:type="spellStart"/>
      <w:r w:rsidRPr="00DA693D">
        <w:rPr>
          <w:color w:val="000000"/>
          <w:lang w:val="en-US" w:eastAsia="en-US"/>
        </w:rPr>
        <w:t>XnView</w:t>
      </w:r>
      <w:proofErr w:type="spellEnd"/>
      <w:r w:rsidRPr="00DA693D">
        <w:rPr>
          <w:color w:val="000000"/>
          <w:lang w:val="en-US" w:eastAsia="en-US"/>
        </w:rPr>
        <w:t xml:space="preserve"> Classic; Zoom </w:t>
      </w:r>
    </w:p>
    <w:p w:rsidR="00DA693D" w:rsidRPr="00DA693D" w:rsidRDefault="00DA693D" w:rsidP="00DA693D">
      <w:pPr>
        <w:pStyle w:val="aff9"/>
        <w:framePr w:hSpace="180" w:wrap="around" w:vAnchor="text" w:hAnchor="text" w:y="1441"/>
        <w:numPr>
          <w:ilvl w:val="0"/>
          <w:numId w:val="27"/>
        </w:numPr>
        <w:autoSpaceDE/>
        <w:jc w:val="both"/>
        <w:rPr>
          <w:color w:val="000000"/>
          <w:sz w:val="20"/>
          <w:szCs w:val="20"/>
          <w:lang w:val="en-US"/>
        </w:rPr>
      </w:pPr>
      <w:r w:rsidRPr="00DA693D">
        <w:rPr>
          <w:color w:val="000000"/>
          <w:lang w:val="en-US"/>
        </w:rPr>
        <w:t xml:space="preserve">7-Zip; Adobe Acrobat Reader DC; Adobe Flash Player; </w:t>
      </w:r>
      <w:proofErr w:type="spellStart"/>
      <w:r w:rsidRPr="00DA693D">
        <w:rPr>
          <w:color w:val="000000"/>
          <w:lang w:val="en-US"/>
        </w:rPr>
        <w:t>AkelPad</w:t>
      </w:r>
      <w:proofErr w:type="spellEnd"/>
      <w:r w:rsidRPr="00DA693D">
        <w:rPr>
          <w:color w:val="000000"/>
          <w:lang w:val="en-US"/>
        </w:rPr>
        <w:t xml:space="preserve">; Cisco </w:t>
      </w:r>
      <w:proofErr w:type="spellStart"/>
      <w:r w:rsidRPr="00DA693D">
        <w:rPr>
          <w:color w:val="000000"/>
          <w:lang w:val="en-US"/>
        </w:rPr>
        <w:t>Webex</w:t>
      </w:r>
      <w:proofErr w:type="spellEnd"/>
      <w:r w:rsidRPr="00DA693D">
        <w:rPr>
          <w:color w:val="000000"/>
          <w:lang w:val="en-US"/>
        </w:rPr>
        <w:t xml:space="preserve"> Meetings; Google Chrome; Microsoft Office 2007 Standard Russian Academic; Mozilla Firefox ESR; Tracker Software PDF-</w:t>
      </w:r>
      <w:proofErr w:type="spellStart"/>
      <w:r w:rsidRPr="00DA693D">
        <w:rPr>
          <w:color w:val="000000"/>
          <w:lang w:val="en-US"/>
        </w:rPr>
        <w:t>XChange</w:t>
      </w:r>
      <w:proofErr w:type="spellEnd"/>
      <w:r w:rsidRPr="00DA693D">
        <w:rPr>
          <w:color w:val="000000"/>
          <w:lang w:val="en-US"/>
        </w:rPr>
        <w:t xml:space="preserve"> Viewer; </w:t>
      </w:r>
      <w:proofErr w:type="spellStart"/>
      <w:r w:rsidRPr="00DA693D">
        <w:rPr>
          <w:color w:val="000000"/>
          <w:lang w:val="en-US"/>
        </w:rPr>
        <w:t>WinDjView</w:t>
      </w:r>
      <w:proofErr w:type="spellEnd"/>
      <w:r w:rsidRPr="00DA693D">
        <w:rPr>
          <w:color w:val="000000"/>
          <w:lang w:val="en-US"/>
        </w:rPr>
        <w:t xml:space="preserve">; Zoom </w:t>
      </w:r>
    </w:p>
    <w:p w:rsidR="002F78A6" w:rsidRDefault="002F78A6" w:rsidP="009A0141">
      <w:pPr>
        <w:pStyle w:val="22"/>
        <w:spacing w:before="0" w:after="0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</w:p>
    <w:p w:rsidR="00DA693D" w:rsidRPr="00DA693D" w:rsidRDefault="00DA693D" w:rsidP="00DA693D">
      <w:pPr>
        <w:pStyle w:val="aff9"/>
        <w:framePr w:hSpace="180" w:wrap="around" w:vAnchor="text" w:hAnchor="text" w:y="1"/>
        <w:numPr>
          <w:ilvl w:val="0"/>
          <w:numId w:val="27"/>
        </w:numPr>
        <w:autoSpaceDE/>
        <w:jc w:val="both"/>
        <w:rPr>
          <w:color w:val="000000"/>
          <w:sz w:val="20"/>
          <w:szCs w:val="20"/>
          <w:lang w:val="en-US"/>
        </w:rPr>
      </w:pPr>
      <w:r w:rsidRPr="00DA693D">
        <w:rPr>
          <w:color w:val="000000"/>
          <w:lang w:val="en-US"/>
        </w:rPr>
        <w:t xml:space="preserve">7-Zip; Adobe Flash Player; </w:t>
      </w:r>
      <w:proofErr w:type="spellStart"/>
      <w:r w:rsidRPr="00DA693D">
        <w:rPr>
          <w:color w:val="000000"/>
          <w:lang w:val="en-US"/>
        </w:rPr>
        <w:t>AkelPad</w:t>
      </w:r>
      <w:proofErr w:type="spellEnd"/>
      <w:r w:rsidRPr="00DA693D">
        <w:rPr>
          <w:color w:val="000000"/>
          <w:lang w:val="en-US"/>
        </w:rPr>
        <w:t>; Microsoft Office 2007 Standard Russian Academic; Tracker Software PDF-</w:t>
      </w:r>
      <w:proofErr w:type="spellStart"/>
      <w:r w:rsidRPr="00DA693D">
        <w:rPr>
          <w:color w:val="000000"/>
          <w:lang w:val="en-US"/>
        </w:rPr>
        <w:t>XChange</w:t>
      </w:r>
      <w:proofErr w:type="spellEnd"/>
      <w:r w:rsidRPr="00DA693D">
        <w:rPr>
          <w:color w:val="000000"/>
          <w:lang w:val="en-US"/>
        </w:rPr>
        <w:t xml:space="preserve"> Viewer; </w:t>
      </w:r>
      <w:proofErr w:type="spellStart"/>
      <w:r w:rsidRPr="00DA693D">
        <w:rPr>
          <w:color w:val="000000"/>
          <w:lang w:val="en-US"/>
        </w:rPr>
        <w:t>WinDjView</w:t>
      </w:r>
      <w:proofErr w:type="spellEnd"/>
    </w:p>
    <w:p w:rsidR="00DA693D" w:rsidRDefault="00DA693D" w:rsidP="009A0141">
      <w:pPr>
        <w:pStyle w:val="22"/>
        <w:spacing w:before="0" w:after="0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</w:p>
    <w:p w:rsidR="00DA693D" w:rsidRPr="00DA693D" w:rsidRDefault="00DA693D" w:rsidP="00DA693D">
      <w:pPr>
        <w:pStyle w:val="aff9"/>
        <w:framePr w:hSpace="180" w:wrap="around" w:vAnchor="text" w:hAnchor="text" w:y="1"/>
        <w:numPr>
          <w:ilvl w:val="0"/>
          <w:numId w:val="27"/>
        </w:numPr>
        <w:autoSpaceDE/>
        <w:jc w:val="both"/>
        <w:rPr>
          <w:color w:val="000000"/>
          <w:sz w:val="20"/>
          <w:szCs w:val="20"/>
          <w:lang w:val="en-US"/>
        </w:rPr>
      </w:pPr>
      <w:r w:rsidRPr="00DA693D">
        <w:rPr>
          <w:color w:val="000000"/>
          <w:lang w:val="en-US"/>
        </w:rPr>
        <w:t xml:space="preserve">7-Zip; Adobe Acrobat Reader DC; Adobe Flash Player; </w:t>
      </w:r>
      <w:proofErr w:type="spellStart"/>
      <w:r w:rsidRPr="00DA693D">
        <w:rPr>
          <w:color w:val="000000"/>
          <w:lang w:val="en-US"/>
        </w:rPr>
        <w:t>AkelPad</w:t>
      </w:r>
      <w:proofErr w:type="spellEnd"/>
      <w:r w:rsidRPr="00DA693D">
        <w:rPr>
          <w:color w:val="000000"/>
          <w:lang w:val="en-US"/>
        </w:rPr>
        <w:t>; Document Foundation LibreOffice; Google Chrome; Microsoft Office 2007 Standard Russian Academic; Microsoft Visual Studio 2019 Community; Mozilla Firefox ESR; Notepad++; PTC Mathcad 15 Academic Floating; Tracker Software PDF-</w:t>
      </w:r>
      <w:proofErr w:type="spellStart"/>
      <w:r w:rsidRPr="00DA693D">
        <w:rPr>
          <w:color w:val="000000"/>
          <w:lang w:val="en-US"/>
        </w:rPr>
        <w:t>XChange</w:t>
      </w:r>
      <w:proofErr w:type="spellEnd"/>
      <w:r w:rsidRPr="00DA693D">
        <w:rPr>
          <w:color w:val="000000"/>
          <w:lang w:val="en-US"/>
        </w:rPr>
        <w:t xml:space="preserve"> Viewer; </w:t>
      </w:r>
      <w:proofErr w:type="spellStart"/>
      <w:r w:rsidRPr="00DA693D">
        <w:rPr>
          <w:color w:val="000000"/>
          <w:lang w:val="en-US"/>
        </w:rPr>
        <w:t>WinDjView</w:t>
      </w:r>
      <w:proofErr w:type="spellEnd"/>
      <w:r w:rsidRPr="00DA693D">
        <w:rPr>
          <w:color w:val="000000"/>
          <w:lang w:val="en-US"/>
        </w:rPr>
        <w:t xml:space="preserve">; </w:t>
      </w:r>
      <w:proofErr w:type="spellStart"/>
      <w:r w:rsidRPr="00DA693D">
        <w:rPr>
          <w:color w:val="000000"/>
          <w:lang w:val="en-US"/>
        </w:rPr>
        <w:t>XnView</w:t>
      </w:r>
      <w:proofErr w:type="spellEnd"/>
      <w:r w:rsidRPr="00DA693D">
        <w:rPr>
          <w:color w:val="000000"/>
          <w:lang w:val="en-US"/>
        </w:rPr>
        <w:t xml:space="preserve"> Classic; Zoom </w:t>
      </w:r>
    </w:p>
    <w:p w:rsidR="00DA693D" w:rsidRPr="00DA693D" w:rsidRDefault="00DA693D" w:rsidP="009A0141">
      <w:pPr>
        <w:pStyle w:val="22"/>
        <w:spacing w:before="0" w:after="0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</w:p>
    <w:p w:rsidR="00EF6A4F" w:rsidRDefault="00EF6A4F" w:rsidP="00C973EC">
      <w:pPr>
        <w:pStyle w:val="1"/>
      </w:pPr>
      <w:r w:rsidRPr="00EB7921">
        <w:t>7. Особые требования</w:t>
      </w:r>
      <w:r>
        <w:t xml:space="preserve"> к материально-техническому обеспечению дисциплины </w:t>
      </w:r>
    </w:p>
    <w:p w:rsidR="00C973EC" w:rsidRPr="00C973EC" w:rsidRDefault="00C973EC" w:rsidP="00C973EC">
      <w:pPr>
        <w:widowControl/>
        <w:autoSpaceDE/>
        <w:autoSpaceDN/>
        <w:adjustRightInd/>
        <w:ind w:firstLine="601"/>
        <w:jc w:val="both"/>
        <w:rPr>
          <w:color w:val="7030A0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21"/>
        <w:gridCol w:w="5815"/>
      </w:tblGrid>
      <w:tr w:rsidR="00C973EC" w:rsidRPr="00C973EC" w:rsidTr="00C96BB9">
        <w:trPr>
          <w:trHeight w:val="29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C973EC" w:rsidRPr="00C973EC" w:rsidRDefault="00C973EC" w:rsidP="00C973EC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 w:bidi="en-US"/>
              </w:rPr>
            </w:pPr>
            <w:r w:rsidRPr="00C973EC">
              <w:rPr>
                <w:rFonts w:eastAsia="Calibri"/>
                <w:b/>
                <w:sz w:val="20"/>
                <w:szCs w:val="20"/>
                <w:lang w:eastAsia="en-US" w:bidi="en-US"/>
              </w:rPr>
              <w:lastRenderedPageBreak/>
              <w:t>№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C973EC" w:rsidRPr="00C973EC" w:rsidRDefault="00C973EC" w:rsidP="00C973EC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 w:bidi="en-US"/>
              </w:rPr>
            </w:pPr>
            <w:r w:rsidRPr="00C973EC">
              <w:rPr>
                <w:rFonts w:eastAsia="Calibri"/>
                <w:b/>
                <w:sz w:val="20"/>
                <w:szCs w:val="20"/>
                <w:lang w:eastAsia="en-US" w:bidi="en-US"/>
              </w:rPr>
              <w:t>Наименование специальных помещений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C973EC" w:rsidRPr="00C973EC" w:rsidRDefault="00C973EC" w:rsidP="00C973EC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 w:bidi="en-US"/>
              </w:rPr>
            </w:pPr>
            <w:r w:rsidRPr="00C973EC">
              <w:rPr>
                <w:rFonts w:eastAsia="Calibri"/>
                <w:b/>
                <w:sz w:val="20"/>
                <w:szCs w:val="20"/>
                <w:lang w:eastAsia="en-US" w:bidi="en-US"/>
              </w:rPr>
              <w:t>Наименование оборудования</w:t>
            </w:r>
          </w:p>
        </w:tc>
      </w:tr>
      <w:tr w:rsidR="00C973EC" w:rsidRPr="00C973EC" w:rsidTr="00C96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C" w:rsidRPr="00C973EC" w:rsidRDefault="00C973EC" w:rsidP="00C973EC">
            <w:pPr>
              <w:widowControl/>
              <w:numPr>
                <w:ilvl w:val="0"/>
                <w:numId w:val="23"/>
              </w:numPr>
              <w:autoSpaceDE/>
              <w:adjustRightInd/>
              <w:ind w:left="175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C973EC">
              <w:rPr>
                <w:rFonts w:eastAsia="Calibri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C" w:rsidRPr="00C973EC" w:rsidRDefault="00DA693D" w:rsidP="00C973EC">
            <w:pPr>
              <w:spacing w:line="254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</w:t>
            </w:r>
            <w:r w:rsidR="00C973EC" w:rsidRPr="00C973EC">
              <w:rPr>
                <w:sz w:val="20"/>
                <w:szCs w:val="20"/>
              </w:rPr>
              <w:t xml:space="preserve">удитория для проведения учебных занятий всех типов, курсового проектирования, консультаций, текущего контроля и промежуточной аттестации   </w:t>
            </w:r>
            <w:r w:rsidR="00C973EC" w:rsidRPr="00C973EC">
              <w:rPr>
                <w:i/>
                <w:sz w:val="20"/>
                <w:szCs w:val="20"/>
                <w:lang w:eastAsia="en-US"/>
              </w:rPr>
              <w:t xml:space="preserve">634050, Томская область, г. Томск, Ленина проспект, д. 30, </w:t>
            </w:r>
            <w:r w:rsidR="00C973EC" w:rsidRPr="00DA693D">
              <w:rPr>
                <w:b/>
                <w:i/>
                <w:sz w:val="20"/>
                <w:szCs w:val="20"/>
                <w:lang w:eastAsia="en-US"/>
              </w:rPr>
              <w:t>310</w:t>
            </w:r>
          </w:p>
          <w:p w:rsidR="00C973EC" w:rsidRPr="00C973EC" w:rsidRDefault="00C973EC" w:rsidP="00C973EC">
            <w:pPr>
              <w:widowControl/>
              <w:autoSpaceDE/>
              <w:adjustRightInd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C973EC">
              <w:rPr>
                <w:rFonts w:eastAsia="Calibri"/>
                <w:sz w:val="20"/>
                <w:szCs w:val="20"/>
                <w:lang w:eastAsia="en-US" w:bidi="en-US"/>
              </w:rPr>
              <w:t xml:space="preserve">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C" w:rsidRDefault="00C973EC" w:rsidP="00001596">
            <w:pPr>
              <w:numPr>
                <w:ilvl w:val="0"/>
                <w:numId w:val="28"/>
              </w:numPr>
              <w:spacing w:line="254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 w:rsidRPr="00C973EC">
              <w:rPr>
                <w:color w:val="000000"/>
                <w:sz w:val="20"/>
                <w:szCs w:val="20"/>
                <w:lang w:eastAsia="en-US"/>
              </w:rPr>
              <w:t>Компьютер - 2 шт.;</w:t>
            </w:r>
          </w:p>
          <w:p w:rsidR="00C973EC" w:rsidRDefault="00C973EC" w:rsidP="00001596">
            <w:pPr>
              <w:numPr>
                <w:ilvl w:val="0"/>
                <w:numId w:val="28"/>
              </w:numPr>
              <w:spacing w:line="254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 w:rsidRPr="00C973EC">
              <w:rPr>
                <w:color w:val="000000"/>
                <w:sz w:val="20"/>
                <w:szCs w:val="20"/>
                <w:lang w:eastAsia="en-US"/>
              </w:rPr>
              <w:t xml:space="preserve"> Проектор - 1 шт.;</w:t>
            </w:r>
          </w:p>
          <w:p w:rsidR="00C973EC" w:rsidRDefault="00C973EC" w:rsidP="00001596">
            <w:pPr>
              <w:numPr>
                <w:ilvl w:val="0"/>
                <w:numId w:val="28"/>
              </w:numPr>
              <w:spacing w:line="254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 w:rsidRPr="00C973EC">
              <w:rPr>
                <w:color w:val="000000"/>
                <w:sz w:val="20"/>
                <w:szCs w:val="20"/>
                <w:lang w:eastAsia="en-US"/>
              </w:rPr>
              <w:t xml:space="preserve">Доска аудиторная настенная - 2 шт.; </w:t>
            </w:r>
          </w:p>
          <w:p w:rsidR="00C973EC" w:rsidRPr="00C973EC" w:rsidRDefault="00C973EC" w:rsidP="00001596">
            <w:pPr>
              <w:numPr>
                <w:ilvl w:val="0"/>
                <w:numId w:val="28"/>
              </w:numPr>
              <w:spacing w:line="254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 w:rsidRPr="00C973EC">
              <w:rPr>
                <w:color w:val="000000"/>
                <w:sz w:val="20"/>
                <w:szCs w:val="20"/>
                <w:lang w:eastAsia="en-US"/>
              </w:rPr>
              <w:t>Комплект учебной мебели на 112 посадочных мест.</w:t>
            </w:r>
          </w:p>
          <w:p w:rsidR="00C973EC" w:rsidRPr="00C973EC" w:rsidRDefault="00C973EC" w:rsidP="00001596">
            <w:pPr>
              <w:spacing w:line="252" w:lineRule="auto"/>
              <w:ind w:left="720"/>
              <w:rPr>
                <w:sz w:val="20"/>
                <w:szCs w:val="20"/>
                <w:lang w:eastAsia="en-US"/>
              </w:rPr>
            </w:pPr>
          </w:p>
        </w:tc>
      </w:tr>
      <w:tr w:rsidR="00C973EC" w:rsidRPr="00C973EC" w:rsidTr="00C96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C" w:rsidRPr="00C973EC" w:rsidRDefault="00C973EC" w:rsidP="00C973EC">
            <w:pPr>
              <w:widowControl/>
              <w:numPr>
                <w:ilvl w:val="0"/>
                <w:numId w:val="23"/>
              </w:numPr>
              <w:autoSpaceDE/>
              <w:adjustRightInd/>
              <w:ind w:left="175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C" w:rsidRDefault="00DA693D" w:rsidP="00C973EC">
            <w:pPr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C973EC" w:rsidRPr="00C973EC">
              <w:rPr>
                <w:sz w:val="20"/>
                <w:szCs w:val="20"/>
              </w:rPr>
              <w:t>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C973EC" w:rsidRPr="00C973EC" w:rsidRDefault="00C973EC" w:rsidP="00C973EC">
            <w:pPr>
              <w:spacing w:line="254" w:lineRule="auto"/>
              <w:jc w:val="both"/>
              <w:rPr>
                <w:i/>
                <w:sz w:val="20"/>
                <w:szCs w:val="20"/>
              </w:rPr>
            </w:pPr>
            <w:r w:rsidRPr="00C973EC">
              <w:rPr>
                <w:i/>
                <w:sz w:val="20"/>
                <w:szCs w:val="20"/>
              </w:rPr>
              <w:t>634028, Томская область, г. Томск, Тимакова улица, 12</w:t>
            </w:r>
          </w:p>
          <w:p w:rsidR="00C973EC" w:rsidRPr="00DA693D" w:rsidRDefault="00C973EC" w:rsidP="00C973EC">
            <w:pPr>
              <w:spacing w:line="254" w:lineRule="auto"/>
              <w:jc w:val="both"/>
              <w:rPr>
                <w:b/>
                <w:sz w:val="20"/>
                <w:szCs w:val="20"/>
              </w:rPr>
            </w:pPr>
            <w:r w:rsidRPr="00DA693D">
              <w:rPr>
                <w:b/>
                <w:i/>
                <w:sz w:val="20"/>
                <w:szCs w:val="20"/>
              </w:rPr>
              <w:t>305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C" w:rsidRPr="00E55AB2" w:rsidRDefault="00C973EC" w:rsidP="00001596">
            <w:pPr>
              <w:pStyle w:val="aff9"/>
              <w:widowControl/>
              <w:numPr>
                <w:ilvl w:val="0"/>
                <w:numId w:val="28"/>
              </w:numPr>
              <w:autoSpaceDE/>
              <w:adjustRightInd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E55AB2">
              <w:rPr>
                <w:rFonts w:eastAsia="Calibri"/>
                <w:sz w:val="20"/>
                <w:szCs w:val="20"/>
                <w:lang w:eastAsia="en-US" w:bidi="en-US"/>
              </w:rPr>
              <w:t xml:space="preserve">Компьютер - 2 шт.; </w:t>
            </w:r>
          </w:p>
          <w:p w:rsidR="00C973EC" w:rsidRPr="00E55AB2" w:rsidRDefault="00C973EC" w:rsidP="00001596">
            <w:pPr>
              <w:pStyle w:val="aff9"/>
              <w:widowControl/>
              <w:numPr>
                <w:ilvl w:val="0"/>
                <w:numId w:val="28"/>
              </w:numPr>
              <w:autoSpaceDE/>
              <w:adjustRightInd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E55AB2">
              <w:rPr>
                <w:rFonts w:eastAsia="Calibri"/>
                <w:sz w:val="20"/>
                <w:szCs w:val="20"/>
                <w:lang w:eastAsia="en-US" w:bidi="en-US"/>
              </w:rPr>
              <w:t xml:space="preserve">Проектор - 1 шт.; </w:t>
            </w:r>
          </w:p>
          <w:p w:rsidR="00C973EC" w:rsidRPr="00E55AB2" w:rsidRDefault="00C973EC" w:rsidP="00001596">
            <w:pPr>
              <w:pStyle w:val="aff9"/>
              <w:widowControl/>
              <w:numPr>
                <w:ilvl w:val="0"/>
                <w:numId w:val="28"/>
              </w:numPr>
              <w:autoSpaceDE/>
              <w:adjustRightInd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E55AB2">
              <w:rPr>
                <w:rFonts w:eastAsia="Calibri"/>
                <w:sz w:val="20"/>
                <w:szCs w:val="20"/>
                <w:lang w:eastAsia="en-US" w:bidi="en-US"/>
              </w:rPr>
              <w:t>Телевизор - 1 шт.</w:t>
            </w:r>
          </w:p>
          <w:p w:rsidR="00C973EC" w:rsidRPr="00E55AB2" w:rsidRDefault="00C973EC" w:rsidP="00001596">
            <w:pPr>
              <w:pStyle w:val="aff9"/>
              <w:widowControl/>
              <w:numPr>
                <w:ilvl w:val="0"/>
                <w:numId w:val="28"/>
              </w:numPr>
              <w:autoSpaceDE/>
              <w:adjustRightInd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E55AB2">
              <w:rPr>
                <w:rFonts w:eastAsia="Calibri"/>
                <w:sz w:val="20"/>
                <w:szCs w:val="20"/>
                <w:lang w:eastAsia="en-US" w:bidi="en-US"/>
              </w:rPr>
              <w:t>Доска аудиторная настенная - 2 шт.;</w:t>
            </w:r>
          </w:p>
          <w:p w:rsidR="00C973EC" w:rsidRPr="00E55AB2" w:rsidRDefault="00C973EC" w:rsidP="00001596">
            <w:pPr>
              <w:pStyle w:val="aff9"/>
              <w:widowControl/>
              <w:numPr>
                <w:ilvl w:val="0"/>
                <w:numId w:val="28"/>
              </w:numPr>
              <w:autoSpaceDE/>
              <w:adjustRightInd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E55AB2">
              <w:rPr>
                <w:rFonts w:eastAsia="Calibri"/>
                <w:sz w:val="20"/>
                <w:szCs w:val="20"/>
                <w:lang w:eastAsia="en-US" w:bidi="en-US"/>
              </w:rPr>
              <w:t>Комплект учебной мебели на 120 посадочных мест</w:t>
            </w:r>
          </w:p>
        </w:tc>
      </w:tr>
      <w:tr w:rsidR="00C973EC" w:rsidRPr="00C973EC" w:rsidTr="00C96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C" w:rsidRPr="00C973EC" w:rsidRDefault="00E55AB2" w:rsidP="00C973EC">
            <w:pPr>
              <w:widowControl/>
              <w:numPr>
                <w:ilvl w:val="0"/>
                <w:numId w:val="23"/>
              </w:numPr>
              <w:autoSpaceDE/>
              <w:adjustRightInd/>
              <w:ind w:left="175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C" w:rsidRPr="00C973EC" w:rsidRDefault="00C973EC" w:rsidP="00C973E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973EC">
              <w:rPr>
                <w:sz w:val="20"/>
                <w:szCs w:val="20"/>
                <w:lang w:eastAsia="en-US"/>
              </w:rPr>
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 </w:t>
            </w:r>
          </w:p>
          <w:p w:rsidR="00E55AB2" w:rsidRPr="00E55AB2" w:rsidRDefault="00E55AB2" w:rsidP="00E55AB2">
            <w:pPr>
              <w:spacing w:line="252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E55AB2">
              <w:rPr>
                <w:i/>
                <w:sz w:val="20"/>
                <w:szCs w:val="20"/>
                <w:lang w:eastAsia="en-US"/>
              </w:rPr>
              <w:t>634028, Томская область, г. Томск, Тимакова улица, 12</w:t>
            </w:r>
          </w:p>
          <w:p w:rsidR="00C973EC" w:rsidRPr="00DA693D" w:rsidRDefault="00E55AB2" w:rsidP="00E55AB2">
            <w:pPr>
              <w:widowControl/>
              <w:autoSpaceDE/>
              <w:adjustRightInd/>
              <w:rPr>
                <w:rFonts w:eastAsia="Calibri"/>
                <w:b/>
                <w:sz w:val="20"/>
                <w:szCs w:val="20"/>
                <w:lang w:eastAsia="en-US" w:bidi="en-US"/>
              </w:rPr>
            </w:pPr>
            <w:r w:rsidRPr="00DA693D">
              <w:rPr>
                <w:b/>
                <w:i/>
                <w:sz w:val="20"/>
                <w:szCs w:val="20"/>
                <w:lang w:eastAsia="en-US"/>
              </w:rPr>
              <w:t>301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C" w:rsidRPr="00C973EC" w:rsidRDefault="00C973EC" w:rsidP="00001596">
            <w:pPr>
              <w:numPr>
                <w:ilvl w:val="0"/>
                <w:numId w:val="28"/>
              </w:numPr>
              <w:spacing w:line="252" w:lineRule="auto"/>
              <w:contextualSpacing/>
              <w:rPr>
                <w:sz w:val="20"/>
                <w:szCs w:val="20"/>
                <w:lang w:eastAsia="en-US"/>
              </w:rPr>
            </w:pPr>
            <w:r w:rsidRPr="00C973EC">
              <w:rPr>
                <w:sz w:val="20"/>
                <w:szCs w:val="20"/>
                <w:lang w:eastAsia="en-US"/>
              </w:rPr>
              <w:t xml:space="preserve">Комплект учебной мебели на </w:t>
            </w:r>
            <w:r w:rsidR="00E55AB2">
              <w:rPr>
                <w:sz w:val="20"/>
                <w:szCs w:val="20"/>
                <w:lang w:eastAsia="en-US"/>
              </w:rPr>
              <w:t>42</w:t>
            </w:r>
            <w:r w:rsidRPr="00C973EC">
              <w:rPr>
                <w:sz w:val="20"/>
                <w:szCs w:val="20"/>
                <w:lang w:eastAsia="en-US"/>
              </w:rPr>
              <w:t xml:space="preserve"> посадочных мест;</w:t>
            </w:r>
          </w:p>
          <w:p w:rsidR="00C973EC" w:rsidRPr="00C973EC" w:rsidRDefault="00C973EC" w:rsidP="00001596">
            <w:pPr>
              <w:numPr>
                <w:ilvl w:val="0"/>
                <w:numId w:val="28"/>
              </w:numPr>
              <w:spacing w:line="252" w:lineRule="auto"/>
              <w:contextualSpacing/>
              <w:rPr>
                <w:sz w:val="20"/>
                <w:szCs w:val="20"/>
                <w:lang w:eastAsia="en-US"/>
              </w:rPr>
            </w:pPr>
            <w:r w:rsidRPr="00C973EC">
              <w:rPr>
                <w:sz w:val="20"/>
                <w:szCs w:val="20"/>
                <w:lang w:eastAsia="en-US"/>
              </w:rPr>
              <w:t xml:space="preserve">Компьютер - 1 шт.; </w:t>
            </w:r>
          </w:p>
          <w:p w:rsidR="00C973EC" w:rsidRPr="00C973EC" w:rsidRDefault="00C973EC" w:rsidP="00001596">
            <w:pPr>
              <w:spacing w:line="252" w:lineRule="auto"/>
              <w:ind w:left="1080"/>
              <w:contextualSpacing/>
              <w:rPr>
                <w:sz w:val="20"/>
                <w:szCs w:val="20"/>
                <w:lang w:eastAsia="en-US"/>
              </w:rPr>
            </w:pPr>
          </w:p>
          <w:p w:rsidR="00C973EC" w:rsidRPr="00C973EC" w:rsidRDefault="00C973EC" w:rsidP="00001596">
            <w:pPr>
              <w:widowControl/>
              <w:autoSpaceDE/>
              <w:adjustRightInd/>
              <w:rPr>
                <w:rFonts w:eastAsia="Calibri"/>
                <w:sz w:val="20"/>
                <w:szCs w:val="20"/>
                <w:lang w:eastAsia="en-US" w:bidi="en-US"/>
              </w:rPr>
            </w:pPr>
          </w:p>
        </w:tc>
      </w:tr>
      <w:tr w:rsidR="00E55AB2" w:rsidRPr="00C973EC" w:rsidTr="00C96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2" w:rsidRDefault="00E55AB2" w:rsidP="00C973EC">
            <w:pPr>
              <w:widowControl/>
              <w:numPr>
                <w:ilvl w:val="0"/>
                <w:numId w:val="23"/>
              </w:numPr>
              <w:autoSpaceDE/>
              <w:adjustRightInd/>
              <w:ind w:left="175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2" w:rsidRDefault="00E55AB2" w:rsidP="00C973E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E55AB2">
              <w:rPr>
                <w:sz w:val="20"/>
                <w:szCs w:val="20"/>
                <w:lang w:eastAsia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</w:r>
          </w:p>
          <w:p w:rsidR="00E55AB2" w:rsidRPr="00E55AB2" w:rsidRDefault="00E55AB2" w:rsidP="00C973EC">
            <w:pPr>
              <w:spacing w:line="252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E55AB2">
              <w:rPr>
                <w:i/>
                <w:sz w:val="20"/>
                <w:szCs w:val="20"/>
                <w:lang w:eastAsia="en-US"/>
              </w:rPr>
              <w:t>634034, Томская область, г. Томск, Советская улица, д. 73, стр. 1,</w:t>
            </w:r>
            <w:r w:rsidRPr="00DA693D">
              <w:rPr>
                <w:b/>
                <w:i/>
                <w:sz w:val="20"/>
                <w:szCs w:val="20"/>
                <w:lang w:eastAsia="en-US"/>
              </w:rPr>
              <w:t xml:space="preserve"> 536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2" w:rsidRDefault="00E55AB2" w:rsidP="00001596">
            <w:pPr>
              <w:numPr>
                <w:ilvl w:val="0"/>
                <w:numId w:val="28"/>
              </w:numPr>
              <w:spacing w:line="252" w:lineRule="auto"/>
              <w:contextualSpacing/>
              <w:rPr>
                <w:sz w:val="20"/>
                <w:szCs w:val="20"/>
                <w:lang w:eastAsia="en-US"/>
              </w:rPr>
            </w:pPr>
            <w:r w:rsidRPr="00E55AB2">
              <w:rPr>
                <w:sz w:val="20"/>
                <w:szCs w:val="20"/>
                <w:lang w:eastAsia="en-US"/>
              </w:rPr>
              <w:t>Комплект учебной мебели на 13 посадочных мест;</w:t>
            </w:r>
          </w:p>
          <w:p w:rsidR="00E55AB2" w:rsidRDefault="00E55AB2" w:rsidP="00001596">
            <w:pPr>
              <w:numPr>
                <w:ilvl w:val="0"/>
                <w:numId w:val="28"/>
              </w:numPr>
              <w:spacing w:line="252" w:lineRule="auto"/>
              <w:contextualSpacing/>
              <w:rPr>
                <w:sz w:val="20"/>
                <w:szCs w:val="20"/>
                <w:lang w:eastAsia="en-US"/>
              </w:rPr>
            </w:pPr>
            <w:r w:rsidRPr="00E55AB2">
              <w:rPr>
                <w:sz w:val="20"/>
                <w:szCs w:val="20"/>
                <w:lang w:eastAsia="en-US"/>
              </w:rPr>
              <w:t xml:space="preserve"> Шкаф для документов - 3 шт.;</w:t>
            </w:r>
          </w:p>
          <w:p w:rsidR="00E55AB2" w:rsidRDefault="00E55AB2" w:rsidP="00001596">
            <w:pPr>
              <w:numPr>
                <w:ilvl w:val="0"/>
                <w:numId w:val="28"/>
              </w:numPr>
              <w:spacing w:line="252" w:lineRule="auto"/>
              <w:contextualSpacing/>
              <w:rPr>
                <w:sz w:val="20"/>
                <w:szCs w:val="20"/>
                <w:lang w:eastAsia="en-US"/>
              </w:rPr>
            </w:pPr>
            <w:r w:rsidRPr="00E55AB2">
              <w:rPr>
                <w:sz w:val="20"/>
                <w:szCs w:val="20"/>
                <w:lang w:eastAsia="en-US"/>
              </w:rPr>
              <w:t xml:space="preserve"> Стеллаж - 2 шт.;</w:t>
            </w:r>
          </w:p>
          <w:p w:rsidR="00E55AB2" w:rsidRPr="00E55AB2" w:rsidRDefault="00E55AB2" w:rsidP="00001596">
            <w:pPr>
              <w:numPr>
                <w:ilvl w:val="0"/>
                <w:numId w:val="28"/>
              </w:numPr>
              <w:spacing w:line="252" w:lineRule="auto"/>
              <w:contextualSpacing/>
              <w:rPr>
                <w:sz w:val="20"/>
                <w:szCs w:val="20"/>
                <w:lang w:eastAsia="en-US"/>
              </w:rPr>
            </w:pPr>
            <w:r w:rsidRPr="00E55AB2">
              <w:rPr>
                <w:sz w:val="20"/>
                <w:szCs w:val="20"/>
                <w:lang w:eastAsia="en-US"/>
              </w:rPr>
              <w:t xml:space="preserve"> Камера Gamma1533D – 1 шт.;</w:t>
            </w:r>
          </w:p>
          <w:p w:rsidR="00E55AB2" w:rsidRDefault="00E55AB2" w:rsidP="00001596">
            <w:pPr>
              <w:numPr>
                <w:ilvl w:val="0"/>
                <w:numId w:val="28"/>
              </w:numPr>
              <w:spacing w:line="252" w:lineRule="auto"/>
              <w:contextualSpacing/>
              <w:rPr>
                <w:sz w:val="20"/>
                <w:szCs w:val="20"/>
                <w:lang w:eastAsia="en-US"/>
              </w:rPr>
            </w:pPr>
            <w:r w:rsidRPr="00E55AB2">
              <w:rPr>
                <w:sz w:val="20"/>
                <w:szCs w:val="20"/>
                <w:lang w:eastAsia="en-US"/>
              </w:rPr>
              <w:t>Компьютер - 12 шт.;</w:t>
            </w:r>
          </w:p>
          <w:p w:rsidR="00E55AB2" w:rsidRPr="00C973EC" w:rsidRDefault="00E55AB2" w:rsidP="00001596">
            <w:pPr>
              <w:numPr>
                <w:ilvl w:val="0"/>
                <w:numId w:val="28"/>
              </w:numPr>
              <w:spacing w:line="252" w:lineRule="auto"/>
              <w:contextualSpacing/>
              <w:rPr>
                <w:sz w:val="20"/>
                <w:szCs w:val="20"/>
                <w:lang w:eastAsia="en-US"/>
              </w:rPr>
            </w:pPr>
            <w:r w:rsidRPr="00E55AB2">
              <w:rPr>
                <w:sz w:val="20"/>
                <w:szCs w:val="20"/>
                <w:lang w:eastAsia="en-US"/>
              </w:rPr>
              <w:t xml:space="preserve"> Проектор - 1 шт.</w:t>
            </w:r>
          </w:p>
        </w:tc>
      </w:tr>
    </w:tbl>
    <w:p w:rsidR="00C973EC" w:rsidRPr="00C973EC" w:rsidRDefault="00C973EC" w:rsidP="00C973EC">
      <w:pPr>
        <w:widowControl/>
        <w:autoSpaceDE/>
        <w:autoSpaceDN/>
        <w:adjustRightInd/>
        <w:ind w:firstLine="601"/>
        <w:jc w:val="both"/>
        <w:rPr>
          <w:color w:val="7030A0"/>
        </w:rPr>
      </w:pPr>
    </w:p>
    <w:p w:rsidR="00EF6A4F" w:rsidRPr="0000258E" w:rsidRDefault="00EF6A4F" w:rsidP="00EF6A4F">
      <w:pPr>
        <w:pStyle w:val="33"/>
        <w:spacing w:before="0"/>
        <w:rPr>
          <w:sz w:val="22"/>
        </w:rPr>
      </w:pPr>
    </w:p>
    <w:p w:rsidR="00EF6A4F" w:rsidRPr="00E343E1" w:rsidRDefault="00EF6A4F" w:rsidP="006D4A76">
      <w:pPr>
        <w:pStyle w:val="33"/>
        <w:rPr>
          <w:sz w:val="24"/>
        </w:rPr>
      </w:pPr>
      <w:r w:rsidRPr="00E343E1">
        <w:rPr>
          <w:sz w:val="24"/>
        </w:rPr>
        <w:t>Рабочая программа составлена на основе Общей характеристики образова</w:t>
      </w:r>
      <w:r w:rsidR="006D4A76">
        <w:rPr>
          <w:sz w:val="24"/>
        </w:rPr>
        <w:t>тельной программы по направлени</w:t>
      </w:r>
      <w:r w:rsidR="00B43021">
        <w:rPr>
          <w:sz w:val="24"/>
        </w:rPr>
        <w:t>ю</w:t>
      </w:r>
      <w:r w:rsidRPr="00E343E1">
        <w:rPr>
          <w:sz w:val="24"/>
        </w:rPr>
        <w:t xml:space="preserve"> </w:t>
      </w:r>
      <w:r w:rsidR="006D4A76" w:rsidRPr="006D4A76">
        <w:rPr>
          <w:sz w:val="24"/>
        </w:rPr>
        <w:t>19.03.01 Биотехнология</w:t>
      </w:r>
      <w:r w:rsidR="00B43021">
        <w:rPr>
          <w:sz w:val="24"/>
        </w:rPr>
        <w:t xml:space="preserve"> </w:t>
      </w:r>
      <w:r w:rsidRPr="00E343E1">
        <w:rPr>
          <w:sz w:val="24"/>
        </w:rPr>
        <w:t>(приема 20</w:t>
      </w:r>
      <w:r w:rsidR="00B43021">
        <w:rPr>
          <w:sz w:val="24"/>
        </w:rPr>
        <w:t>21</w:t>
      </w:r>
      <w:r w:rsidRPr="00E343E1">
        <w:rPr>
          <w:sz w:val="24"/>
        </w:rPr>
        <w:t xml:space="preserve"> г., очная форма обучения).</w:t>
      </w:r>
    </w:p>
    <w:p w:rsidR="00EF6A4F" w:rsidRPr="00E343E1" w:rsidRDefault="00EF6A4F" w:rsidP="00EF6A4F">
      <w:pPr>
        <w:ind w:firstLine="600"/>
        <w:jc w:val="both"/>
      </w:pPr>
    </w:p>
    <w:p w:rsidR="00EF6A4F" w:rsidRDefault="00EF6A4F" w:rsidP="00EF6A4F">
      <w:pPr>
        <w:jc w:val="both"/>
      </w:pPr>
      <w:r>
        <w:t>Разработчик(и)</w:t>
      </w:r>
      <w:r w:rsidRPr="00EB4047">
        <w:t>:</w:t>
      </w:r>
    </w:p>
    <w:tbl>
      <w:tblPr>
        <w:tblW w:w="9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1"/>
        <w:gridCol w:w="3213"/>
        <w:gridCol w:w="3213"/>
      </w:tblGrid>
      <w:tr w:rsidR="00EF6A4F" w:rsidTr="006D4A76">
        <w:tc>
          <w:tcPr>
            <w:tcW w:w="3431" w:type="dxa"/>
            <w:shd w:val="clear" w:color="auto" w:fill="F2F2F2"/>
          </w:tcPr>
          <w:p w:rsidR="00EF6A4F" w:rsidRPr="001D0BEE" w:rsidRDefault="00EF6A4F" w:rsidP="00222100">
            <w:pPr>
              <w:jc w:val="center"/>
              <w:rPr>
                <w:sz w:val="16"/>
              </w:rPr>
            </w:pPr>
            <w:r w:rsidRPr="001D0BEE">
              <w:rPr>
                <w:sz w:val="16"/>
              </w:rPr>
              <w:t>Должность</w:t>
            </w:r>
          </w:p>
        </w:tc>
        <w:tc>
          <w:tcPr>
            <w:tcW w:w="3213" w:type="dxa"/>
            <w:shd w:val="clear" w:color="auto" w:fill="F2F2F2"/>
          </w:tcPr>
          <w:p w:rsidR="00EF6A4F" w:rsidRPr="001D0BEE" w:rsidRDefault="00EF6A4F" w:rsidP="00222100">
            <w:pPr>
              <w:jc w:val="center"/>
              <w:rPr>
                <w:sz w:val="16"/>
              </w:rPr>
            </w:pPr>
            <w:r w:rsidRPr="001D0BEE">
              <w:rPr>
                <w:sz w:val="16"/>
              </w:rPr>
              <w:t>Подпись</w:t>
            </w:r>
          </w:p>
        </w:tc>
        <w:tc>
          <w:tcPr>
            <w:tcW w:w="3213" w:type="dxa"/>
            <w:shd w:val="clear" w:color="auto" w:fill="F2F2F2"/>
          </w:tcPr>
          <w:p w:rsidR="00EF6A4F" w:rsidRPr="001D0BEE" w:rsidRDefault="00EF6A4F" w:rsidP="00222100">
            <w:pPr>
              <w:jc w:val="center"/>
              <w:rPr>
                <w:sz w:val="16"/>
              </w:rPr>
            </w:pPr>
            <w:r w:rsidRPr="001D0BEE">
              <w:rPr>
                <w:sz w:val="16"/>
              </w:rPr>
              <w:t>ФИО</w:t>
            </w:r>
          </w:p>
        </w:tc>
      </w:tr>
      <w:tr w:rsidR="00EF6A4F" w:rsidTr="006D4A76">
        <w:tc>
          <w:tcPr>
            <w:tcW w:w="3431" w:type="dxa"/>
            <w:shd w:val="clear" w:color="auto" w:fill="auto"/>
          </w:tcPr>
          <w:p w:rsidR="00EF6A4F" w:rsidRDefault="006D4A76" w:rsidP="00222100">
            <w:pPr>
              <w:jc w:val="both"/>
            </w:pPr>
            <w:r>
              <w:t>Старший преподаватель</w:t>
            </w:r>
            <w:r w:rsidR="009A0141">
              <w:t xml:space="preserve"> ОМИ ШБИП</w:t>
            </w:r>
          </w:p>
        </w:tc>
        <w:tc>
          <w:tcPr>
            <w:tcW w:w="3213" w:type="dxa"/>
            <w:shd w:val="clear" w:color="auto" w:fill="auto"/>
          </w:tcPr>
          <w:p w:rsidR="00EF6A4F" w:rsidRDefault="00EF6A4F" w:rsidP="00222100">
            <w:pPr>
              <w:jc w:val="both"/>
            </w:pPr>
          </w:p>
        </w:tc>
        <w:tc>
          <w:tcPr>
            <w:tcW w:w="3213" w:type="dxa"/>
            <w:shd w:val="clear" w:color="auto" w:fill="auto"/>
          </w:tcPr>
          <w:p w:rsidR="00EF6A4F" w:rsidRDefault="00F73196" w:rsidP="006D4A76">
            <w:pPr>
              <w:jc w:val="both"/>
            </w:pPr>
            <w:r>
              <w:t>Беляускене Е.А.</w:t>
            </w:r>
          </w:p>
        </w:tc>
      </w:tr>
    </w:tbl>
    <w:p w:rsidR="00EF6A4F" w:rsidRDefault="00EF6A4F" w:rsidP="00EF6A4F">
      <w:pPr>
        <w:rPr>
          <w:b/>
        </w:rPr>
      </w:pPr>
    </w:p>
    <w:p w:rsidR="009A0141" w:rsidRDefault="009A0141" w:rsidP="009A0141">
      <w:pPr>
        <w:rPr>
          <w:b/>
        </w:rPr>
      </w:pPr>
    </w:p>
    <w:p w:rsidR="009A0141" w:rsidRDefault="00C973EC" w:rsidP="009A0141">
      <w:pPr>
        <w:jc w:val="both"/>
      </w:pPr>
      <w:r w:rsidRPr="00C973EC">
        <w:t xml:space="preserve">Программа одобрена на заседании </w:t>
      </w:r>
      <w:r w:rsidR="00B43021">
        <w:t>ОМИ</w:t>
      </w:r>
      <w:r w:rsidRPr="00C973EC">
        <w:t xml:space="preserve"> (протокол № </w:t>
      </w:r>
      <w:r w:rsidR="00B43021">
        <w:t>___</w:t>
      </w:r>
      <w:r w:rsidRPr="00C973EC">
        <w:t xml:space="preserve"> от «</w:t>
      </w:r>
      <w:r w:rsidR="00B43021">
        <w:t xml:space="preserve">__» </w:t>
      </w:r>
      <w:proofErr w:type="gramStart"/>
      <w:r w:rsidR="00B43021">
        <w:t>августа  2021</w:t>
      </w:r>
      <w:proofErr w:type="gramEnd"/>
      <w:r w:rsidRPr="00C973EC">
        <w:t xml:space="preserve"> г.)</w:t>
      </w:r>
    </w:p>
    <w:p w:rsidR="007D72D1" w:rsidRPr="00FF5C69" w:rsidRDefault="007D72D1" w:rsidP="009A0141">
      <w:pPr>
        <w:jc w:val="both"/>
      </w:pPr>
    </w:p>
    <w:p w:rsidR="009A0141" w:rsidRPr="00FF5C69" w:rsidRDefault="00B43021" w:rsidP="009A0141">
      <w:pPr>
        <w:jc w:val="both"/>
      </w:pPr>
      <w:proofErr w:type="spellStart"/>
      <w:r>
        <w:t>И.о</w:t>
      </w:r>
      <w:proofErr w:type="spellEnd"/>
      <w:r>
        <w:t>. з</w:t>
      </w:r>
      <w:r w:rsidR="00E64E94" w:rsidRPr="00E64E94">
        <w:t>аведующ</w:t>
      </w:r>
      <w:r>
        <w:t>его</w:t>
      </w:r>
      <w:r w:rsidR="00E64E94" w:rsidRPr="00E64E94">
        <w:t xml:space="preserve"> кафедрой - руководител</w:t>
      </w:r>
      <w:r>
        <w:t>я</w:t>
      </w:r>
      <w:r w:rsidR="00E64E94" w:rsidRPr="00E64E94">
        <w:t xml:space="preserve"> отделения на правах кафедр</w:t>
      </w:r>
      <w:r w:rsidR="00E64E94">
        <w:t>ы</w:t>
      </w:r>
      <w:r w:rsidR="009A0141" w:rsidRPr="00FF5C69">
        <w:t xml:space="preserve"> ОМИ ШБИП </w:t>
      </w:r>
    </w:p>
    <w:p w:rsidR="009A0141" w:rsidRPr="00FF5C69" w:rsidRDefault="009A0141" w:rsidP="009A0141">
      <w:pPr>
        <w:jc w:val="both"/>
      </w:pPr>
      <w:r w:rsidRPr="00FF5C69">
        <w:t>д.ф.-</w:t>
      </w:r>
      <w:proofErr w:type="spellStart"/>
      <w:r w:rsidRPr="00FF5C69">
        <w:t>м.н</w:t>
      </w:r>
      <w:proofErr w:type="spellEnd"/>
      <w:r w:rsidRPr="00FF5C69">
        <w:t xml:space="preserve">, профессор </w:t>
      </w:r>
      <w:r w:rsidRPr="00FF5C69">
        <w:tab/>
      </w:r>
      <w:r w:rsidRPr="00FF5C69">
        <w:tab/>
      </w:r>
      <w:r w:rsidRPr="00FF5C69">
        <w:tab/>
        <w:t>_____________________/</w:t>
      </w:r>
      <w:r w:rsidR="00B43021">
        <w:t>Рожкова</w:t>
      </w:r>
      <w:r w:rsidRPr="00FF5C69">
        <w:t xml:space="preserve"> </w:t>
      </w:r>
      <w:r w:rsidR="00B43021">
        <w:t>С</w:t>
      </w:r>
      <w:r w:rsidRPr="00FF5C69">
        <w:t>.</w:t>
      </w:r>
      <w:r w:rsidR="00B43021">
        <w:t>В</w:t>
      </w:r>
      <w:r w:rsidRPr="00FF5C69">
        <w:t>./</w:t>
      </w:r>
    </w:p>
    <w:p w:rsidR="00F42BFA" w:rsidRPr="009A0141" w:rsidRDefault="00F42BFA" w:rsidP="009A0141"/>
    <w:sectPr w:rsidR="00F42BFA" w:rsidRPr="009A0141" w:rsidSect="00C41FD2">
      <w:head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416" w:rsidRDefault="00450416" w:rsidP="009A6764">
      <w:r>
        <w:separator/>
      </w:r>
    </w:p>
  </w:endnote>
  <w:endnote w:type="continuationSeparator" w:id="0">
    <w:p w:rsidR="00450416" w:rsidRDefault="00450416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416" w:rsidRDefault="00450416" w:rsidP="009A6764">
      <w:r>
        <w:separator/>
      </w:r>
    </w:p>
  </w:footnote>
  <w:footnote w:type="continuationSeparator" w:id="0">
    <w:p w:rsidR="00450416" w:rsidRDefault="00450416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834" w:rsidRDefault="00A45834" w:rsidP="00274B74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834" w:rsidRPr="00026D70" w:rsidRDefault="00A45834" w:rsidP="00026D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F574090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EB3B08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4152C4"/>
    <w:multiLevelType w:val="hybridMultilevel"/>
    <w:tmpl w:val="DBC0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C7BB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E6282"/>
    <w:multiLevelType w:val="hybridMultilevel"/>
    <w:tmpl w:val="CB86591C"/>
    <w:lvl w:ilvl="0" w:tplc="3E56D3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019E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1D051D"/>
    <w:multiLevelType w:val="hybridMultilevel"/>
    <w:tmpl w:val="94AAC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A7242"/>
    <w:multiLevelType w:val="hybridMultilevel"/>
    <w:tmpl w:val="1BDC38FA"/>
    <w:lvl w:ilvl="0" w:tplc="E3EC9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F83005"/>
    <w:multiLevelType w:val="hybridMultilevel"/>
    <w:tmpl w:val="B712A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94098"/>
    <w:multiLevelType w:val="hybridMultilevel"/>
    <w:tmpl w:val="90EE6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F6017"/>
    <w:multiLevelType w:val="hybridMultilevel"/>
    <w:tmpl w:val="3AD0C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73CCC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442475"/>
    <w:multiLevelType w:val="hybridMultilevel"/>
    <w:tmpl w:val="F6D61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67C53D8">
      <w:start w:val="1"/>
      <w:numFmt w:val="decimal"/>
      <w:lvlText w:val="%2."/>
      <w:lvlJc w:val="left"/>
      <w:pPr>
        <w:ind w:left="2160" w:hanging="10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9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5FC3F2A"/>
    <w:multiLevelType w:val="hybridMultilevel"/>
    <w:tmpl w:val="1BDC38FA"/>
    <w:lvl w:ilvl="0" w:tplc="E3EC9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65D407E"/>
    <w:multiLevelType w:val="hybridMultilevel"/>
    <w:tmpl w:val="B6904D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A563AA4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7785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8FC1DA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C4712A"/>
    <w:multiLevelType w:val="hybridMultilevel"/>
    <w:tmpl w:val="35F8F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5"/>
  </w:num>
  <w:num w:numId="4">
    <w:abstractNumId w:val="0"/>
  </w:num>
  <w:num w:numId="5">
    <w:abstractNumId w:val="18"/>
  </w:num>
  <w:num w:numId="6">
    <w:abstractNumId w:val="19"/>
  </w:num>
  <w:num w:numId="7">
    <w:abstractNumId w:val="9"/>
  </w:num>
  <w:num w:numId="8">
    <w:abstractNumId w:val="22"/>
  </w:num>
  <w:num w:numId="9">
    <w:abstractNumId w:val="25"/>
  </w:num>
  <w:num w:numId="10">
    <w:abstractNumId w:val="23"/>
  </w:num>
  <w:num w:numId="11">
    <w:abstractNumId w:val="20"/>
  </w:num>
  <w:num w:numId="12">
    <w:abstractNumId w:val="16"/>
  </w:num>
  <w:num w:numId="13">
    <w:abstractNumId w:val="12"/>
  </w:num>
  <w:num w:numId="14">
    <w:abstractNumId w:val="2"/>
  </w:num>
  <w:num w:numId="15">
    <w:abstractNumId w:val="10"/>
  </w:num>
  <w:num w:numId="16">
    <w:abstractNumId w:val="17"/>
  </w:num>
  <w:num w:numId="17">
    <w:abstractNumId w:val="27"/>
  </w:num>
  <w:num w:numId="18">
    <w:abstractNumId w:val="3"/>
  </w:num>
  <w:num w:numId="19">
    <w:abstractNumId w:val="8"/>
  </w:num>
  <w:num w:numId="20">
    <w:abstractNumId w:val="26"/>
  </w:num>
  <w:num w:numId="21">
    <w:abstractNumId w:val="6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1"/>
  </w:num>
  <w:num w:numId="26">
    <w:abstractNumId w:val="14"/>
  </w:num>
  <w:num w:numId="27">
    <w:abstractNumId w:val="13"/>
  </w:num>
  <w:num w:numId="2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4A1"/>
    <w:rsid w:val="00001596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2BC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933"/>
    <w:rsid w:val="00037F68"/>
    <w:rsid w:val="00040C5D"/>
    <w:rsid w:val="000414AA"/>
    <w:rsid w:val="00041982"/>
    <w:rsid w:val="00042922"/>
    <w:rsid w:val="000441BD"/>
    <w:rsid w:val="000447F2"/>
    <w:rsid w:val="00044B1A"/>
    <w:rsid w:val="0004500D"/>
    <w:rsid w:val="00045F4D"/>
    <w:rsid w:val="0004632E"/>
    <w:rsid w:val="00046A89"/>
    <w:rsid w:val="000471E7"/>
    <w:rsid w:val="00047664"/>
    <w:rsid w:val="00047BD6"/>
    <w:rsid w:val="00050105"/>
    <w:rsid w:val="00050516"/>
    <w:rsid w:val="000517C0"/>
    <w:rsid w:val="00051C93"/>
    <w:rsid w:val="00052062"/>
    <w:rsid w:val="0005220F"/>
    <w:rsid w:val="0005349B"/>
    <w:rsid w:val="00053558"/>
    <w:rsid w:val="0005390B"/>
    <w:rsid w:val="00054713"/>
    <w:rsid w:val="00055AF8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051"/>
    <w:rsid w:val="000632EB"/>
    <w:rsid w:val="00063AED"/>
    <w:rsid w:val="00064C12"/>
    <w:rsid w:val="000655D5"/>
    <w:rsid w:val="00065987"/>
    <w:rsid w:val="000669B2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48C9"/>
    <w:rsid w:val="000859C8"/>
    <w:rsid w:val="00085A92"/>
    <w:rsid w:val="00086D12"/>
    <w:rsid w:val="00087820"/>
    <w:rsid w:val="00087EB8"/>
    <w:rsid w:val="00090542"/>
    <w:rsid w:val="00091181"/>
    <w:rsid w:val="000919F3"/>
    <w:rsid w:val="0009257E"/>
    <w:rsid w:val="00092724"/>
    <w:rsid w:val="000929D5"/>
    <w:rsid w:val="00092F17"/>
    <w:rsid w:val="000976AB"/>
    <w:rsid w:val="000A00C3"/>
    <w:rsid w:val="000A077B"/>
    <w:rsid w:val="000A086F"/>
    <w:rsid w:val="000A1196"/>
    <w:rsid w:val="000A27FF"/>
    <w:rsid w:val="000A3BB2"/>
    <w:rsid w:val="000A452A"/>
    <w:rsid w:val="000A4EE0"/>
    <w:rsid w:val="000A5FF5"/>
    <w:rsid w:val="000A6321"/>
    <w:rsid w:val="000A64BB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E74"/>
    <w:rsid w:val="000D48F5"/>
    <w:rsid w:val="000D4B15"/>
    <w:rsid w:val="000D4E0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38B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5BEA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6AB"/>
    <w:rsid w:val="0016777A"/>
    <w:rsid w:val="00167C81"/>
    <w:rsid w:val="00167E34"/>
    <w:rsid w:val="00170346"/>
    <w:rsid w:val="00170484"/>
    <w:rsid w:val="00170EF6"/>
    <w:rsid w:val="00171135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77E7A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3EB9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118C"/>
    <w:rsid w:val="001D1AF0"/>
    <w:rsid w:val="001D1CE3"/>
    <w:rsid w:val="001D1EAF"/>
    <w:rsid w:val="001D27FD"/>
    <w:rsid w:val="001D2F7C"/>
    <w:rsid w:val="001D351B"/>
    <w:rsid w:val="001D3C67"/>
    <w:rsid w:val="001D4B00"/>
    <w:rsid w:val="001D5726"/>
    <w:rsid w:val="001D7FC8"/>
    <w:rsid w:val="001E0CC5"/>
    <w:rsid w:val="001E1354"/>
    <w:rsid w:val="001E256C"/>
    <w:rsid w:val="001E2651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5093"/>
    <w:rsid w:val="00216949"/>
    <w:rsid w:val="002202C4"/>
    <w:rsid w:val="00221592"/>
    <w:rsid w:val="0022194B"/>
    <w:rsid w:val="00221B27"/>
    <w:rsid w:val="00222089"/>
    <w:rsid w:val="00222100"/>
    <w:rsid w:val="002222C6"/>
    <w:rsid w:val="002223C9"/>
    <w:rsid w:val="002227D8"/>
    <w:rsid w:val="00222885"/>
    <w:rsid w:val="0022288E"/>
    <w:rsid w:val="002234CD"/>
    <w:rsid w:val="0022394E"/>
    <w:rsid w:val="00223C9D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3F8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E94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3DD3"/>
    <w:rsid w:val="002A4936"/>
    <w:rsid w:val="002A502E"/>
    <w:rsid w:val="002A5613"/>
    <w:rsid w:val="002A5701"/>
    <w:rsid w:val="002A5D04"/>
    <w:rsid w:val="002A5F34"/>
    <w:rsid w:val="002A6395"/>
    <w:rsid w:val="002A6E9C"/>
    <w:rsid w:val="002A7A7A"/>
    <w:rsid w:val="002B009F"/>
    <w:rsid w:val="002B02F9"/>
    <w:rsid w:val="002B0350"/>
    <w:rsid w:val="002B03C1"/>
    <w:rsid w:val="002B04BC"/>
    <w:rsid w:val="002B195B"/>
    <w:rsid w:val="002B19B8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2365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02A0"/>
    <w:rsid w:val="002F24DF"/>
    <w:rsid w:val="002F260E"/>
    <w:rsid w:val="002F2ACF"/>
    <w:rsid w:val="002F2B95"/>
    <w:rsid w:val="002F2C48"/>
    <w:rsid w:val="002F3C4E"/>
    <w:rsid w:val="002F4280"/>
    <w:rsid w:val="002F54D1"/>
    <w:rsid w:val="002F5874"/>
    <w:rsid w:val="002F78A6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3901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CE7"/>
    <w:rsid w:val="003E2EB3"/>
    <w:rsid w:val="003E352F"/>
    <w:rsid w:val="003E3C0D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2F6D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AF4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A2A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416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2F9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285"/>
    <w:rsid w:val="0049650A"/>
    <w:rsid w:val="00497713"/>
    <w:rsid w:val="00497726"/>
    <w:rsid w:val="00497795"/>
    <w:rsid w:val="004A1E69"/>
    <w:rsid w:val="004A1EE6"/>
    <w:rsid w:val="004A278E"/>
    <w:rsid w:val="004A28D2"/>
    <w:rsid w:val="004A2A2E"/>
    <w:rsid w:val="004A2FFD"/>
    <w:rsid w:val="004A318D"/>
    <w:rsid w:val="004A3460"/>
    <w:rsid w:val="004A39F4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A7BFF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609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4F7987"/>
    <w:rsid w:val="00501E90"/>
    <w:rsid w:val="005026F3"/>
    <w:rsid w:val="00502887"/>
    <w:rsid w:val="005033BC"/>
    <w:rsid w:val="00504A8E"/>
    <w:rsid w:val="00504F3A"/>
    <w:rsid w:val="0050589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1FB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818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731"/>
    <w:rsid w:val="005B3F36"/>
    <w:rsid w:val="005B4A7A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0B83"/>
    <w:rsid w:val="005D147E"/>
    <w:rsid w:val="005D2105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E0748"/>
    <w:rsid w:val="005E0EC2"/>
    <w:rsid w:val="005E178D"/>
    <w:rsid w:val="005E17DF"/>
    <w:rsid w:val="005E1A53"/>
    <w:rsid w:val="005E297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31E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04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48DF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4E1D"/>
    <w:rsid w:val="00665199"/>
    <w:rsid w:val="0066586D"/>
    <w:rsid w:val="006658E3"/>
    <w:rsid w:val="00665968"/>
    <w:rsid w:val="00666A0A"/>
    <w:rsid w:val="00666F4D"/>
    <w:rsid w:val="00667AEF"/>
    <w:rsid w:val="00667D48"/>
    <w:rsid w:val="00670E22"/>
    <w:rsid w:val="00670FC6"/>
    <w:rsid w:val="00671BA4"/>
    <w:rsid w:val="006723AF"/>
    <w:rsid w:val="006729B4"/>
    <w:rsid w:val="00672CDA"/>
    <w:rsid w:val="00672D70"/>
    <w:rsid w:val="00673702"/>
    <w:rsid w:val="00673BE6"/>
    <w:rsid w:val="00673CD0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EC3"/>
    <w:rsid w:val="00690FD5"/>
    <w:rsid w:val="006917B1"/>
    <w:rsid w:val="00692D1E"/>
    <w:rsid w:val="00692FB6"/>
    <w:rsid w:val="00693733"/>
    <w:rsid w:val="006937E3"/>
    <w:rsid w:val="00693FEB"/>
    <w:rsid w:val="006946AA"/>
    <w:rsid w:val="00694AB1"/>
    <w:rsid w:val="00694EEB"/>
    <w:rsid w:val="00695AD9"/>
    <w:rsid w:val="006970BA"/>
    <w:rsid w:val="006A0064"/>
    <w:rsid w:val="006A2304"/>
    <w:rsid w:val="006A32E7"/>
    <w:rsid w:val="006A3477"/>
    <w:rsid w:val="006A38DE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0028"/>
    <w:rsid w:val="006B039D"/>
    <w:rsid w:val="006B13D0"/>
    <w:rsid w:val="006B18A7"/>
    <w:rsid w:val="006B269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EE2"/>
    <w:rsid w:val="006C2086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76"/>
    <w:rsid w:val="006D4ADC"/>
    <w:rsid w:val="006D4D96"/>
    <w:rsid w:val="006D4F5D"/>
    <w:rsid w:val="006D5220"/>
    <w:rsid w:val="006D6038"/>
    <w:rsid w:val="006D731D"/>
    <w:rsid w:val="006E0296"/>
    <w:rsid w:val="006E0299"/>
    <w:rsid w:val="006E1901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2CE"/>
    <w:rsid w:val="00701F16"/>
    <w:rsid w:val="0070200B"/>
    <w:rsid w:val="0070294D"/>
    <w:rsid w:val="00702B84"/>
    <w:rsid w:val="00703745"/>
    <w:rsid w:val="00703FE5"/>
    <w:rsid w:val="00704BE1"/>
    <w:rsid w:val="00704F4F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310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98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170E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AC"/>
    <w:rsid w:val="007C6FDA"/>
    <w:rsid w:val="007C7712"/>
    <w:rsid w:val="007C77C5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D72D1"/>
    <w:rsid w:val="007E0356"/>
    <w:rsid w:val="007E1286"/>
    <w:rsid w:val="007E2741"/>
    <w:rsid w:val="007E3166"/>
    <w:rsid w:val="007E3217"/>
    <w:rsid w:val="007E486F"/>
    <w:rsid w:val="007E549C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452C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467"/>
    <w:rsid w:val="00817888"/>
    <w:rsid w:val="00817BDC"/>
    <w:rsid w:val="00820641"/>
    <w:rsid w:val="0082108E"/>
    <w:rsid w:val="008223F5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6D8A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9D3"/>
    <w:rsid w:val="00853B61"/>
    <w:rsid w:val="00854356"/>
    <w:rsid w:val="0085437C"/>
    <w:rsid w:val="00854591"/>
    <w:rsid w:val="00854E0B"/>
    <w:rsid w:val="00855FAF"/>
    <w:rsid w:val="00855FF8"/>
    <w:rsid w:val="00856BCE"/>
    <w:rsid w:val="00857C6F"/>
    <w:rsid w:val="00860BCC"/>
    <w:rsid w:val="008615F5"/>
    <w:rsid w:val="00861971"/>
    <w:rsid w:val="00862106"/>
    <w:rsid w:val="00862362"/>
    <w:rsid w:val="00864012"/>
    <w:rsid w:val="008645BB"/>
    <w:rsid w:val="008648A2"/>
    <w:rsid w:val="0086497D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522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517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3A4D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B22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1AE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6CD6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B21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2C6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0249"/>
    <w:rsid w:val="0097197E"/>
    <w:rsid w:val="00971F10"/>
    <w:rsid w:val="00972539"/>
    <w:rsid w:val="00972E0A"/>
    <w:rsid w:val="00975365"/>
    <w:rsid w:val="00975377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141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2883"/>
    <w:rsid w:val="009B2E6F"/>
    <w:rsid w:val="009B303F"/>
    <w:rsid w:val="009B45BB"/>
    <w:rsid w:val="009B50DE"/>
    <w:rsid w:val="009B6E3B"/>
    <w:rsid w:val="009B7204"/>
    <w:rsid w:val="009B76A4"/>
    <w:rsid w:val="009B7806"/>
    <w:rsid w:val="009B7D42"/>
    <w:rsid w:val="009C0570"/>
    <w:rsid w:val="009C0B15"/>
    <w:rsid w:val="009C0BAA"/>
    <w:rsid w:val="009C0CC4"/>
    <w:rsid w:val="009C0F68"/>
    <w:rsid w:val="009C1287"/>
    <w:rsid w:val="009C15A8"/>
    <w:rsid w:val="009C1BE0"/>
    <w:rsid w:val="009C2667"/>
    <w:rsid w:val="009C2BA5"/>
    <w:rsid w:val="009C31AB"/>
    <w:rsid w:val="009C3349"/>
    <w:rsid w:val="009C45AD"/>
    <w:rsid w:val="009C4F6A"/>
    <w:rsid w:val="009C5FD2"/>
    <w:rsid w:val="009C612F"/>
    <w:rsid w:val="009C67C0"/>
    <w:rsid w:val="009C7153"/>
    <w:rsid w:val="009C749A"/>
    <w:rsid w:val="009C758A"/>
    <w:rsid w:val="009C7851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5779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64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5A7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A52"/>
    <w:rsid w:val="00A36D33"/>
    <w:rsid w:val="00A37B34"/>
    <w:rsid w:val="00A37F12"/>
    <w:rsid w:val="00A41001"/>
    <w:rsid w:val="00A414F4"/>
    <w:rsid w:val="00A415FD"/>
    <w:rsid w:val="00A42265"/>
    <w:rsid w:val="00A4253B"/>
    <w:rsid w:val="00A42BC6"/>
    <w:rsid w:val="00A4363E"/>
    <w:rsid w:val="00A437D3"/>
    <w:rsid w:val="00A44483"/>
    <w:rsid w:val="00A448F6"/>
    <w:rsid w:val="00A44D11"/>
    <w:rsid w:val="00A45834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57906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757D"/>
    <w:rsid w:val="00AC1562"/>
    <w:rsid w:val="00AC30D7"/>
    <w:rsid w:val="00AC3CFE"/>
    <w:rsid w:val="00AC3E60"/>
    <w:rsid w:val="00AC4A9A"/>
    <w:rsid w:val="00AC511D"/>
    <w:rsid w:val="00AC569A"/>
    <w:rsid w:val="00AC56B4"/>
    <w:rsid w:val="00AC5D0E"/>
    <w:rsid w:val="00AC6B2C"/>
    <w:rsid w:val="00AC73E7"/>
    <w:rsid w:val="00AC7401"/>
    <w:rsid w:val="00AD0064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5FBD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8E4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2056"/>
    <w:rsid w:val="00B423C7"/>
    <w:rsid w:val="00B43021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97D32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4B68"/>
    <w:rsid w:val="00BC551E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800"/>
    <w:rsid w:val="00BE1AE6"/>
    <w:rsid w:val="00BE2B48"/>
    <w:rsid w:val="00BE2F99"/>
    <w:rsid w:val="00BE3469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629E"/>
    <w:rsid w:val="00BF6E2F"/>
    <w:rsid w:val="00BF7D22"/>
    <w:rsid w:val="00C00E6B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1C6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2B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1FD2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1574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2C87"/>
    <w:rsid w:val="00C73099"/>
    <w:rsid w:val="00C7347E"/>
    <w:rsid w:val="00C73ACB"/>
    <w:rsid w:val="00C73D39"/>
    <w:rsid w:val="00C743A0"/>
    <w:rsid w:val="00C754D9"/>
    <w:rsid w:val="00C7565D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3EC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21E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AFD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1193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15D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D44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49"/>
    <w:rsid w:val="00D765EA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693D"/>
    <w:rsid w:val="00DA7101"/>
    <w:rsid w:val="00DA72E7"/>
    <w:rsid w:val="00DA74E4"/>
    <w:rsid w:val="00DA7609"/>
    <w:rsid w:val="00DA7D67"/>
    <w:rsid w:val="00DB01FC"/>
    <w:rsid w:val="00DB08CA"/>
    <w:rsid w:val="00DB13C7"/>
    <w:rsid w:val="00DB1452"/>
    <w:rsid w:val="00DB18D8"/>
    <w:rsid w:val="00DB1D8C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3F6C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009C"/>
    <w:rsid w:val="00DE069A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40CA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46F3"/>
    <w:rsid w:val="00E1641C"/>
    <w:rsid w:val="00E1676D"/>
    <w:rsid w:val="00E16EB1"/>
    <w:rsid w:val="00E16FD1"/>
    <w:rsid w:val="00E176B5"/>
    <w:rsid w:val="00E20C32"/>
    <w:rsid w:val="00E2161A"/>
    <w:rsid w:val="00E21942"/>
    <w:rsid w:val="00E21A40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27C40"/>
    <w:rsid w:val="00E30A45"/>
    <w:rsid w:val="00E31AD1"/>
    <w:rsid w:val="00E31EFA"/>
    <w:rsid w:val="00E33C64"/>
    <w:rsid w:val="00E33E07"/>
    <w:rsid w:val="00E340FD"/>
    <w:rsid w:val="00E342DF"/>
    <w:rsid w:val="00E343E1"/>
    <w:rsid w:val="00E3455D"/>
    <w:rsid w:val="00E34741"/>
    <w:rsid w:val="00E34F46"/>
    <w:rsid w:val="00E357B8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5AB2"/>
    <w:rsid w:val="00E5677A"/>
    <w:rsid w:val="00E56786"/>
    <w:rsid w:val="00E568F0"/>
    <w:rsid w:val="00E57768"/>
    <w:rsid w:val="00E57BBD"/>
    <w:rsid w:val="00E60B07"/>
    <w:rsid w:val="00E60B92"/>
    <w:rsid w:val="00E613CA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E94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6F25"/>
    <w:rsid w:val="00E77B62"/>
    <w:rsid w:val="00E802F4"/>
    <w:rsid w:val="00E8053D"/>
    <w:rsid w:val="00E80B4A"/>
    <w:rsid w:val="00E80DCD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C6E"/>
    <w:rsid w:val="00E85AE0"/>
    <w:rsid w:val="00E86045"/>
    <w:rsid w:val="00E86BD0"/>
    <w:rsid w:val="00E86FC3"/>
    <w:rsid w:val="00E87664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314"/>
    <w:rsid w:val="00EB6486"/>
    <w:rsid w:val="00EB67F0"/>
    <w:rsid w:val="00EB776C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82A"/>
    <w:rsid w:val="00EC4935"/>
    <w:rsid w:val="00EC5385"/>
    <w:rsid w:val="00EC7513"/>
    <w:rsid w:val="00EC7767"/>
    <w:rsid w:val="00EC7F05"/>
    <w:rsid w:val="00ED11F2"/>
    <w:rsid w:val="00ED1AE6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4F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7A9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196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6F49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256"/>
    <w:rsid w:val="00FC2B33"/>
    <w:rsid w:val="00FC370C"/>
    <w:rsid w:val="00FC46A0"/>
    <w:rsid w:val="00FC4A9F"/>
    <w:rsid w:val="00FC4CA7"/>
    <w:rsid w:val="00FC4FC3"/>
    <w:rsid w:val="00FC5536"/>
    <w:rsid w:val="00FC5608"/>
    <w:rsid w:val="00FC59CF"/>
    <w:rsid w:val="00FC63AC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E86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5DF1"/>
    <w:rsid w:val="00FF61A9"/>
    <w:rsid w:val="00FF6656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990A79-D4A6-45D4-8807-203C54A1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F54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autoRedefine/>
    <w:uiPriority w:val="99"/>
    <w:qFormat/>
    <w:rsid w:val="00440AF4"/>
    <w:pPr>
      <w:spacing w:before="240" w:after="24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40AF4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val="x-none"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val="x-none"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val="x-none"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Название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paragraph" w:customStyle="1" w:styleId="aff7">
    <w:name w:val="Ст. Текст"/>
    <w:basedOn w:val="a1"/>
    <w:link w:val="aff8"/>
    <w:qFormat/>
    <w:rsid w:val="00BE3469"/>
    <w:pPr>
      <w:ind w:firstLine="851"/>
      <w:jc w:val="both"/>
    </w:pPr>
    <w:rPr>
      <w:szCs w:val="28"/>
    </w:rPr>
  </w:style>
  <w:style w:type="paragraph" w:styleId="aff9">
    <w:name w:val="List Paragraph"/>
    <w:basedOn w:val="a1"/>
    <w:uiPriority w:val="34"/>
    <w:qFormat/>
    <w:rsid w:val="00171135"/>
    <w:pPr>
      <w:ind w:left="720"/>
      <w:contextualSpacing/>
    </w:pPr>
  </w:style>
  <w:style w:type="character" w:customStyle="1" w:styleId="aff8">
    <w:name w:val="Ст. Текст Знак"/>
    <w:link w:val="aff7"/>
    <w:rsid w:val="00BE3469"/>
    <w:rPr>
      <w:rFonts w:ascii="Times New Roman" w:eastAsia="Times New Roman" w:hAnsi="Times New Roman"/>
      <w:sz w:val="24"/>
      <w:szCs w:val="28"/>
    </w:rPr>
  </w:style>
  <w:style w:type="character" w:customStyle="1" w:styleId="ng-binding">
    <w:name w:val="ng-binding"/>
    <w:rsid w:val="00D64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ortal.tpu.ru/SHARED/p/P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.tpu.ru/fulltext2/m/2012/m343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.tpu.ru/fulltext2/m/2015/m132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.lanbook.com/reader/book/4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.tpu.ru/fulltext2/m/2013/FN/fn-2437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FA542-9D6C-4077-A175-4337FD16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17508</CharactersWithSpaces>
  <SharedDoc>false</SharedDoc>
  <HLinks>
    <vt:vector size="18" baseType="variant">
      <vt:variant>
        <vt:i4>6226012</vt:i4>
      </vt:variant>
      <vt:variant>
        <vt:i4>6</vt:i4>
      </vt:variant>
      <vt:variant>
        <vt:i4>0</vt:i4>
      </vt:variant>
      <vt:variant>
        <vt:i4>5</vt:i4>
      </vt:variant>
      <vt:variant>
        <vt:lpwstr>http://portal.tpu.ru/SHARED/p/PEG</vt:lpwstr>
      </vt:variant>
      <vt:variant>
        <vt:lpwstr/>
      </vt:variant>
      <vt:variant>
        <vt:i4>6291513</vt:i4>
      </vt:variant>
      <vt:variant>
        <vt:i4>3</vt:i4>
      </vt:variant>
      <vt:variant>
        <vt:i4>0</vt:i4>
      </vt:variant>
      <vt:variant>
        <vt:i4>5</vt:i4>
      </vt:variant>
      <vt:variant>
        <vt:lpwstr>http://www.lib.tpu.ru/fulltext2/m/2012/m343.pdf</vt:lpwstr>
      </vt:variant>
      <vt:variant>
        <vt:lpwstr/>
      </vt:variant>
      <vt:variant>
        <vt:i4>2752561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https://e.lanbook.com/book/126705?category=910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A. Aleksandrova</dc:creator>
  <cp:keywords/>
  <cp:lastModifiedBy>Галанов Ю.И.</cp:lastModifiedBy>
  <cp:revision>4</cp:revision>
  <cp:lastPrinted>2017-04-14T07:50:00Z</cp:lastPrinted>
  <dcterms:created xsi:type="dcterms:W3CDTF">2021-08-11T05:13:00Z</dcterms:created>
  <dcterms:modified xsi:type="dcterms:W3CDTF">2022-02-10T13:10:00Z</dcterms:modified>
</cp:coreProperties>
</file>