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8F" w:rsidRPr="00BA4769" w:rsidRDefault="00080A8F" w:rsidP="00EE6DE4">
      <w:pPr>
        <w:widowControl/>
        <w:autoSpaceDE/>
        <w:autoSpaceDN/>
        <w:adjustRightInd/>
        <w:spacing w:after="120"/>
        <w:ind w:left="5387"/>
        <w:rPr>
          <w:sz w:val="28"/>
          <w:szCs w:val="28"/>
        </w:rPr>
      </w:pPr>
      <w:r w:rsidRPr="00BA4769">
        <w:rPr>
          <w:sz w:val="28"/>
          <w:szCs w:val="28"/>
        </w:rPr>
        <w:t>УТВЕРЖДАЮ</w:t>
      </w:r>
    </w:p>
    <w:p w:rsidR="00080A8F" w:rsidRPr="00BA4769" w:rsidRDefault="00080A8F" w:rsidP="00EE6DE4">
      <w:pPr>
        <w:spacing w:after="120"/>
        <w:ind w:left="5387"/>
        <w:rPr>
          <w:sz w:val="28"/>
          <w:szCs w:val="28"/>
        </w:rPr>
      </w:pPr>
      <w:r w:rsidRPr="00BA4769">
        <w:rPr>
          <w:sz w:val="28"/>
          <w:szCs w:val="28"/>
        </w:rPr>
        <w:t>Директор ИФВТ</w:t>
      </w:r>
    </w:p>
    <w:p w:rsidR="00080A8F" w:rsidRPr="00BA4769" w:rsidRDefault="00080A8F" w:rsidP="00EE6DE4">
      <w:pPr>
        <w:spacing w:before="120" w:after="120"/>
        <w:ind w:left="5387"/>
        <w:rPr>
          <w:sz w:val="28"/>
          <w:szCs w:val="28"/>
        </w:rPr>
      </w:pPr>
      <w:r w:rsidRPr="00BA4769">
        <w:rPr>
          <w:sz w:val="28"/>
          <w:szCs w:val="28"/>
        </w:rPr>
        <w:t>___________</w:t>
      </w:r>
      <w:r w:rsidRPr="00BA4769">
        <w:t xml:space="preserve"> </w:t>
      </w:r>
      <w:r w:rsidRPr="00BA4769">
        <w:rPr>
          <w:sz w:val="28"/>
          <w:szCs w:val="28"/>
        </w:rPr>
        <w:t>А.Н. Яковлев</w:t>
      </w:r>
      <w:r w:rsidRPr="00BA4769">
        <w:t xml:space="preserve"> </w:t>
      </w:r>
      <w:r w:rsidRPr="00BA4769">
        <w:rPr>
          <w:sz w:val="28"/>
          <w:szCs w:val="28"/>
        </w:rPr>
        <w:t>«___»_____________201</w:t>
      </w:r>
      <w:r w:rsidR="009B0FB7">
        <w:rPr>
          <w:sz w:val="28"/>
          <w:szCs w:val="28"/>
        </w:rPr>
        <w:t>7</w:t>
      </w:r>
      <w:r w:rsidRPr="00BA4769">
        <w:rPr>
          <w:sz w:val="28"/>
          <w:szCs w:val="28"/>
        </w:rPr>
        <w:t xml:space="preserve"> г.</w:t>
      </w:r>
    </w:p>
    <w:p w:rsidR="00080A8F" w:rsidRPr="00BA4769" w:rsidRDefault="00080A8F" w:rsidP="009A6764">
      <w:pPr>
        <w:ind w:firstLine="600"/>
        <w:jc w:val="both"/>
        <w:rPr>
          <w:sz w:val="28"/>
          <w:szCs w:val="28"/>
        </w:rPr>
      </w:pPr>
    </w:p>
    <w:p w:rsidR="00080A8F" w:rsidRPr="00BA4769" w:rsidRDefault="00080A8F" w:rsidP="009A6764">
      <w:pPr>
        <w:jc w:val="center"/>
        <w:rPr>
          <w:b/>
          <w:sz w:val="28"/>
          <w:szCs w:val="28"/>
        </w:rPr>
      </w:pPr>
    </w:p>
    <w:p w:rsidR="00080A8F" w:rsidRPr="00BA4769" w:rsidRDefault="00080A8F" w:rsidP="009A6764">
      <w:pPr>
        <w:jc w:val="center"/>
        <w:rPr>
          <w:b/>
          <w:sz w:val="28"/>
          <w:szCs w:val="28"/>
        </w:rPr>
      </w:pPr>
    </w:p>
    <w:p w:rsidR="009B0FB7" w:rsidRPr="005C4F0D" w:rsidRDefault="009B0FB7" w:rsidP="009B0FB7">
      <w:pPr>
        <w:jc w:val="center"/>
        <w:rPr>
          <w:b/>
        </w:rPr>
      </w:pPr>
      <w:bookmarkStart w:id="0" w:name="_Toc263612350"/>
      <w:bookmarkStart w:id="1" w:name="_Toc304638984"/>
      <w:r w:rsidRPr="005C4F0D">
        <w:rPr>
          <w:b/>
        </w:rPr>
        <w:t xml:space="preserve">РАБОЧАЯ ПРОГРАММА ДИСЦИПЛИНЫ </w:t>
      </w:r>
    </w:p>
    <w:p w:rsidR="009B0FB7" w:rsidRDefault="009B0FB7" w:rsidP="009B0FB7">
      <w:pPr>
        <w:jc w:val="center"/>
        <w:rPr>
          <w:i/>
          <w:sz w:val="20"/>
        </w:rPr>
      </w:pPr>
      <w:r w:rsidRPr="005C4F0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637"/>
        <w:gridCol w:w="684"/>
        <w:gridCol w:w="822"/>
        <w:gridCol w:w="893"/>
        <w:gridCol w:w="331"/>
        <w:gridCol w:w="703"/>
        <w:gridCol w:w="1713"/>
      </w:tblGrid>
      <w:tr w:rsidR="009B0FB7" w:rsidRPr="002617E4" w:rsidTr="00BC3568">
        <w:tc>
          <w:tcPr>
            <w:tcW w:w="14786" w:type="dxa"/>
            <w:gridSpan w:val="8"/>
            <w:tcBorders>
              <w:top w:val="single" w:sz="4" w:space="0" w:color="auto"/>
              <w:left w:val="single" w:sz="4" w:space="0" w:color="auto"/>
              <w:bottom w:val="single" w:sz="4" w:space="0" w:color="auto"/>
              <w:right w:val="single" w:sz="4" w:space="0" w:color="auto"/>
            </w:tcBorders>
            <w:shd w:val="clear" w:color="auto" w:fill="auto"/>
          </w:tcPr>
          <w:p w:rsidR="009B0FB7" w:rsidRPr="002617E4" w:rsidRDefault="009B0FB7" w:rsidP="009B0FB7">
            <w:pPr>
              <w:jc w:val="center"/>
              <w:rPr>
                <w:b/>
              </w:rPr>
            </w:pPr>
            <w:r w:rsidRPr="00C93741">
              <w:rPr>
                <w:sz w:val="28"/>
                <w:szCs w:val="28"/>
              </w:rPr>
              <w:t>В.М</w:t>
            </w:r>
            <w:r>
              <w:rPr>
                <w:sz w:val="28"/>
                <w:szCs w:val="28"/>
              </w:rPr>
              <w:t xml:space="preserve">3 </w:t>
            </w:r>
            <w:r w:rsidRPr="009B0FB7">
              <w:rPr>
                <w:sz w:val="28"/>
                <w:szCs w:val="28"/>
              </w:rPr>
              <w:t>Профессиональная подготовка на английском языке</w:t>
            </w:r>
          </w:p>
        </w:tc>
      </w:tr>
      <w:tr w:rsidR="009B0FB7" w:rsidRPr="002617E4" w:rsidTr="00BC3568">
        <w:tc>
          <w:tcPr>
            <w:tcW w:w="6391" w:type="dxa"/>
            <w:tcBorders>
              <w:top w:val="single" w:sz="4" w:space="0" w:color="auto"/>
              <w:left w:val="nil"/>
              <w:bottom w:val="nil"/>
              <w:right w:val="nil"/>
            </w:tcBorders>
            <w:shd w:val="clear" w:color="auto" w:fill="auto"/>
          </w:tcPr>
          <w:p w:rsidR="009B0FB7" w:rsidRPr="002617E4" w:rsidRDefault="009B0FB7" w:rsidP="00BC3568">
            <w:pPr>
              <w:rPr>
                <w:b/>
              </w:rPr>
            </w:pPr>
          </w:p>
        </w:tc>
        <w:tc>
          <w:tcPr>
            <w:tcW w:w="8395" w:type="dxa"/>
            <w:gridSpan w:val="7"/>
            <w:tcBorders>
              <w:top w:val="single" w:sz="4" w:space="0" w:color="auto"/>
              <w:left w:val="nil"/>
              <w:bottom w:val="single" w:sz="2" w:space="0" w:color="auto"/>
              <w:right w:val="nil"/>
            </w:tcBorders>
            <w:shd w:val="clear" w:color="auto" w:fill="auto"/>
          </w:tcPr>
          <w:p w:rsidR="009B0FB7" w:rsidRPr="002617E4" w:rsidRDefault="009B0FB7" w:rsidP="00BC3568">
            <w:pPr>
              <w:jc w:val="center"/>
              <w:rPr>
                <w:b/>
              </w:rPr>
            </w:pPr>
          </w:p>
        </w:tc>
      </w:tr>
      <w:tr w:rsidR="009B0FB7" w:rsidRPr="002617E4" w:rsidTr="00BC3568">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Направление (специальность) ООП</w:t>
            </w:r>
          </w:p>
        </w:tc>
        <w:tc>
          <w:tcPr>
            <w:tcW w:w="8395" w:type="dxa"/>
            <w:gridSpan w:val="7"/>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jc w:val="center"/>
              <w:rPr>
                <w:b/>
              </w:rPr>
            </w:pPr>
            <w:r w:rsidRPr="00C93741">
              <w:rPr>
                <w:b/>
              </w:rPr>
              <w:t>19.03.01 Биотехнология</w:t>
            </w:r>
          </w:p>
        </w:tc>
      </w:tr>
      <w:tr w:rsidR="009B0FB7" w:rsidRPr="002617E4" w:rsidTr="00BC3568">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Номер кластера</w:t>
            </w:r>
          </w:p>
        </w:tc>
        <w:tc>
          <w:tcPr>
            <w:tcW w:w="8395" w:type="dxa"/>
            <w:gridSpan w:val="7"/>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jc w:val="center"/>
              <w:rPr>
                <w:b/>
              </w:rPr>
            </w:pPr>
          </w:p>
        </w:tc>
      </w:tr>
      <w:tr w:rsidR="009B0FB7" w:rsidRPr="002617E4" w:rsidTr="00BC3568">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Профиль</w:t>
            </w:r>
            <w:r>
              <w:t xml:space="preserve"> </w:t>
            </w:r>
            <w:r w:rsidRPr="007A57C7">
              <w:t>(</w:t>
            </w:r>
            <w:r>
              <w:t>-</w:t>
            </w:r>
            <w:r w:rsidRPr="007A57C7">
              <w:t>и) подготовки (специализация, программа)</w:t>
            </w:r>
          </w:p>
        </w:tc>
        <w:tc>
          <w:tcPr>
            <w:tcW w:w="8395" w:type="dxa"/>
            <w:gridSpan w:val="7"/>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jc w:val="center"/>
              <w:rPr>
                <w:b/>
              </w:rPr>
            </w:pPr>
          </w:p>
        </w:tc>
      </w:tr>
      <w:tr w:rsidR="009B0FB7" w:rsidRPr="002617E4" w:rsidTr="00BC3568">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t>Квалификация</w:t>
            </w:r>
          </w:p>
        </w:tc>
        <w:tc>
          <w:tcPr>
            <w:tcW w:w="8395" w:type="dxa"/>
            <w:gridSpan w:val="7"/>
            <w:tcBorders>
              <w:top w:val="single" w:sz="2" w:space="0" w:color="auto"/>
              <w:left w:val="single" w:sz="2" w:space="0" w:color="auto"/>
              <w:bottom w:val="single" w:sz="2" w:space="0" w:color="auto"/>
              <w:right w:val="single" w:sz="2" w:space="0" w:color="auto"/>
            </w:tcBorders>
            <w:shd w:val="clear" w:color="auto" w:fill="auto"/>
          </w:tcPr>
          <w:p w:rsidR="009B0FB7" w:rsidRPr="00C93741" w:rsidRDefault="009B0FB7" w:rsidP="00BC3568">
            <w:pPr>
              <w:jc w:val="center"/>
              <w:rPr>
                <w:b/>
              </w:rPr>
            </w:pPr>
            <w:r>
              <w:rPr>
                <w:b/>
              </w:rPr>
              <w:t>Бакалавр</w:t>
            </w:r>
          </w:p>
        </w:tc>
      </w:tr>
      <w:tr w:rsidR="009B0FB7" w:rsidRPr="002617E4" w:rsidTr="00BC3568">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Базовый учебный план приема</w:t>
            </w:r>
            <w:r>
              <w:t xml:space="preserve"> (год) </w:t>
            </w:r>
          </w:p>
        </w:tc>
        <w:tc>
          <w:tcPr>
            <w:tcW w:w="8395" w:type="dxa"/>
            <w:gridSpan w:val="7"/>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jc w:val="center"/>
              <w:rPr>
                <w:b/>
              </w:rPr>
            </w:pPr>
            <w:r>
              <w:rPr>
                <w:b/>
              </w:rPr>
              <w:t>2017</w:t>
            </w:r>
          </w:p>
        </w:tc>
      </w:tr>
      <w:tr w:rsidR="009B0FB7" w:rsidRPr="002617E4" w:rsidTr="00BC3568">
        <w:tc>
          <w:tcPr>
            <w:tcW w:w="6391" w:type="dxa"/>
            <w:tcBorders>
              <w:top w:val="nil"/>
              <w:left w:val="nil"/>
              <w:bottom w:val="nil"/>
              <w:right w:val="single" w:sz="4" w:space="0" w:color="auto"/>
            </w:tcBorders>
            <w:shd w:val="clear" w:color="auto" w:fill="auto"/>
          </w:tcPr>
          <w:p w:rsidR="009B0FB7" w:rsidRPr="00274B74" w:rsidRDefault="009B0FB7" w:rsidP="00BC3568">
            <w:pPr>
              <w:jc w:val="right"/>
            </w:pPr>
            <w:r w:rsidRPr="00274B74">
              <w:t>Курс</w:t>
            </w:r>
          </w:p>
        </w:tc>
        <w:tc>
          <w:tcPr>
            <w:tcW w:w="1052" w:type="dxa"/>
            <w:tcBorders>
              <w:top w:val="single" w:sz="2" w:space="0" w:color="auto"/>
              <w:left w:val="single" w:sz="4" w:space="0" w:color="auto"/>
              <w:bottom w:val="single" w:sz="2" w:space="0" w:color="auto"/>
              <w:right w:val="single" w:sz="2" w:space="0" w:color="auto"/>
            </w:tcBorders>
            <w:shd w:val="clear" w:color="auto" w:fill="auto"/>
          </w:tcPr>
          <w:p w:rsidR="009B0FB7" w:rsidRPr="00274B74" w:rsidRDefault="009B0FB7" w:rsidP="00BC3568">
            <w:r>
              <w:t>3</w:t>
            </w:r>
          </w:p>
        </w:tc>
        <w:tc>
          <w:tcPr>
            <w:tcW w:w="1679" w:type="dxa"/>
            <w:gridSpan w:val="2"/>
            <w:tcBorders>
              <w:top w:val="single" w:sz="2" w:space="0" w:color="auto"/>
              <w:left w:val="single" w:sz="2" w:space="0" w:color="auto"/>
              <w:bottom w:val="single" w:sz="2" w:space="0" w:color="auto"/>
              <w:right w:val="single" w:sz="2" w:space="0" w:color="auto"/>
            </w:tcBorders>
            <w:shd w:val="clear" w:color="auto" w:fill="auto"/>
          </w:tcPr>
          <w:p w:rsidR="009B0FB7" w:rsidRPr="00274B74" w:rsidRDefault="009B0FB7" w:rsidP="00BC3568">
            <w:pPr>
              <w:jc w:val="center"/>
              <w:rPr>
                <w:b/>
              </w:rPr>
            </w:pPr>
            <w:r w:rsidRPr="00274B74">
              <w:t>семестр</w:t>
            </w:r>
          </w:p>
        </w:tc>
        <w:tc>
          <w:tcPr>
            <w:tcW w:w="961" w:type="dxa"/>
            <w:tcBorders>
              <w:top w:val="single" w:sz="2" w:space="0" w:color="auto"/>
              <w:left w:val="single" w:sz="2" w:space="0" w:color="auto"/>
              <w:bottom w:val="single" w:sz="2" w:space="0" w:color="auto"/>
              <w:right w:val="single" w:sz="4" w:space="0" w:color="auto"/>
            </w:tcBorders>
            <w:shd w:val="clear" w:color="auto" w:fill="auto"/>
          </w:tcPr>
          <w:p w:rsidR="009B0FB7" w:rsidRPr="00274B74" w:rsidRDefault="009B0FB7" w:rsidP="00BC3568">
            <w:pPr>
              <w:rPr>
                <w:b/>
              </w:rPr>
            </w:pPr>
            <w:r>
              <w:rPr>
                <w:b/>
              </w:rPr>
              <w:t>5,6</w:t>
            </w:r>
          </w:p>
        </w:tc>
        <w:tc>
          <w:tcPr>
            <w:tcW w:w="4703" w:type="dxa"/>
            <w:gridSpan w:val="3"/>
            <w:vMerge w:val="restart"/>
            <w:tcBorders>
              <w:top w:val="single" w:sz="2" w:space="0" w:color="auto"/>
              <w:left w:val="single" w:sz="4" w:space="0" w:color="auto"/>
              <w:right w:val="nil"/>
            </w:tcBorders>
            <w:shd w:val="clear" w:color="auto" w:fill="auto"/>
          </w:tcPr>
          <w:p w:rsidR="009B0FB7" w:rsidRPr="002617E4" w:rsidRDefault="009B0FB7" w:rsidP="00BC3568">
            <w:pPr>
              <w:rPr>
                <w:b/>
              </w:rPr>
            </w:pPr>
          </w:p>
        </w:tc>
      </w:tr>
      <w:tr w:rsidR="009B0FB7" w:rsidRPr="002617E4" w:rsidTr="00BC3568">
        <w:tc>
          <w:tcPr>
            <w:tcW w:w="6391" w:type="dxa"/>
            <w:tcBorders>
              <w:top w:val="nil"/>
              <w:left w:val="nil"/>
              <w:bottom w:val="nil"/>
              <w:right w:val="single" w:sz="2" w:space="0" w:color="auto"/>
            </w:tcBorders>
            <w:shd w:val="clear" w:color="auto" w:fill="auto"/>
          </w:tcPr>
          <w:p w:rsidR="009B0FB7" w:rsidRPr="00274B74" w:rsidRDefault="009B0FB7" w:rsidP="00BC3568">
            <w:pPr>
              <w:jc w:val="right"/>
              <w:rPr>
                <w:b/>
              </w:rPr>
            </w:pPr>
            <w:r w:rsidRPr="00274B74">
              <w:t>Трудоемкость в кредитах (зачетных единицах)</w:t>
            </w: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74B74" w:rsidRDefault="00B55E88" w:rsidP="00BC3568">
            <w:pPr>
              <w:jc w:val="center"/>
              <w:rPr>
                <w:b/>
              </w:rPr>
            </w:pPr>
            <w:r>
              <w:rPr>
                <w:b/>
              </w:rPr>
              <w:t>2/2</w:t>
            </w:r>
          </w:p>
        </w:tc>
        <w:tc>
          <w:tcPr>
            <w:tcW w:w="4703" w:type="dxa"/>
            <w:gridSpan w:val="3"/>
            <w:vMerge/>
            <w:tcBorders>
              <w:left w:val="single" w:sz="4" w:space="0" w:color="auto"/>
              <w:right w:val="nil"/>
            </w:tcBorders>
            <w:shd w:val="clear" w:color="auto" w:fill="auto"/>
          </w:tcPr>
          <w:p w:rsidR="009B0FB7" w:rsidRPr="002617E4" w:rsidRDefault="009B0FB7" w:rsidP="00BC3568">
            <w:pPr>
              <w:jc w:val="center"/>
              <w:rPr>
                <w:b/>
              </w:rPr>
            </w:pPr>
          </w:p>
        </w:tc>
      </w:tr>
      <w:tr w:rsidR="009B0FB7" w:rsidRPr="002617E4" w:rsidTr="00BC3568">
        <w:tc>
          <w:tcPr>
            <w:tcW w:w="6391" w:type="dxa"/>
            <w:vMerge w:val="restart"/>
            <w:tcBorders>
              <w:top w:val="nil"/>
              <w:left w:val="nil"/>
              <w:bottom w:val="nil"/>
              <w:right w:val="single" w:sz="2" w:space="0" w:color="auto"/>
            </w:tcBorders>
            <w:shd w:val="clear" w:color="auto" w:fill="auto"/>
          </w:tcPr>
          <w:p w:rsidR="009B0FB7" w:rsidRPr="00274B74" w:rsidRDefault="009B0FB7" w:rsidP="00BC3568">
            <w:pPr>
              <w:jc w:val="right"/>
              <w:rPr>
                <w:b/>
              </w:rPr>
            </w:pPr>
            <w:r w:rsidRPr="00274B74">
              <w:t>Виды учебной деятельности</w:t>
            </w: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74B74" w:rsidRDefault="009B0FB7" w:rsidP="00BC3568">
            <w:pPr>
              <w:jc w:val="center"/>
              <w:rPr>
                <w:b/>
              </w:rPr>
            </w:pPr>
            <w:r w:rsidRPr="00274B74">
              <w:t>Временной ресурс</w:t>
            </w:r>
          </w:p>
        </w:tc>
        <w:tc>
          <w:tcPr>
            <w:tcW w:w="4703" w:type="dxa"/>
            <w:gridSpan w:val="3"/>
            <w:vMerge/>
            <w:tcBorders>
              <w:left w:val="single" w:sz="4" w:space="0" w:color="auto"/>
              <w:bottom w:val="nil"/>
              <w:right w:val="nil"/>
            </w:tcBorders>
            <w:shd w:val="clear" w:color="auto" w:fill="auto"/>
          </w:tcPr>
          <w:p w:rsidR="009B0FB7" w:rsidRPr="002617E4" w:rsidRDefault="009B0FB7" w:rsidP="00BC3568">
            <w:pPr>
              <w:jc w:val="center"/>
              <w:rPr>
                <w:b/>
              </w:rPr>
            </w:pPr>
          </w:p>
        </w:tc>
      </w:tr>
      <w:tr w:rsidR="009B0FB7" w:rsidRPr="002617E4" w:rsidTr="00BC3568">
        <w:trPr>
          <w:gridAfter w:val="3"/>
          <w:wAfter w:w="4703" w:type="dxa"/>
        </w:trPr>
        <w:tc>
          <w:tcPr>
            <w:tcW w:w="6391" w:type="dxa"/>
            <w:vMerge/>
            <w:tcBorders>
              <w:top w:val="nil"/>
              <w:left w:val="nil"/>
              <w:bottom w:val="nil"/>
              <w:right w:val="single" w:sz="2" w:space="0" w:color="auto"/>
            </w:tcBorders>
            <w:shd w:val="clear" w:color="auto" w:fill="auto"/>
          </w:tcPr>
          <w:p w:rsidR="009B0FB7" w:rsidRPr="007A57C7" w:rsidRDefault="009B0FB7" w:rsidP="00BC3568">
            <w:pPr>
              <w:jc w:val="right"/>
            </w:pP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617E4" w:rsidRDefault="009B0FB7" w:rsidP="00BC3568">
            <w:pPr>
              <w:jc w:val="center"/>
              <w:rPr>
                <w:b/>
              </w:rPr>
            </w:pPr>
            <w:r w:rsidRPr="007A57C7">
              <w:t>по очной форме обучения</w:t>
            </w:r>
          </w:p>
        </w:tc>
      </w:tr>
      <w:tr w:rsidR="009B0FB7" w:rsidRPr="002617E4" w:rsidTr="00BC3568">
        <w:trPr>
          <w:gridAfter w:val="3"/>
          <w:wAfter w:w="4703" w:type="dxa"/>
        </w:trPr>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Лекции, ч</w:t>
            </w: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617E4" w:rsidRDefault="009B0FB7" w:rsidP="00BC3568">
            <w:pPr>
              <w:jc w:val="center"/>
              <w:rPr>
                <w:b/>
              </w:rPr>
            </w:pPr>
          </w:p>
        </w:tc>
      </w:tr>
      <w:tr w:rsidR="009B0FB7" w:rsidRPr="002617E4" w:rsidTr="00BC3568">
        <w:trPr>
          <w:gridAfter w:val="3"/>
          <w:wAfter w:w="4703" w:type="dxa"/>
        </w:trPr>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Практические занятия, ч</w:t>
            </w: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617E4" w:rsidRDefault="009B0FB7" w:rsidP="00BC3568">
            <w:pPr>
              <w:jc w:val="center"/>
              <w:rPr>
                <w:b/>
              </w:rPr>
            </w:pPr>
          </w:p>
        </w:tc>
      </w:tr>
      <w:tr w:rsidR="009B0FB7" w:rsidRPr="002617E4" w:rsidTr="00BC3568">
        <w:trPr>
          <w:gridAfter w:val="3"/>
          <w:wAfter w:w="4703" w:type="dxa"/>
        </w:trPr>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Лабораторные занятия, ч</w:t>
            </w: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617E4" w:rsidRDefault="00B55E88" w:rsidP="00B55E88">
            <w:pPr>
              <w:jc w:val="center"/>
              <w:rPr>
                <w:b/>
              </w:rPr>
            </w:pPr>
            <w:r>
              <w:rPr>
                <w:b/>
              </w:rPr>
              <w:t>64 (32/32)</w:t>
            </w:r>
          </w:p>
        </w:tc>
      </w:tr>
      <w:tr w:rsidR="009B0FB7" w:rsidRPr="002617E4" w:rsidTr="00BC3568">
        <w:trPr>
          <w:gridAfter w:val="3"/>
          <w:wAfter w:w="4703" w:type="dxa"/>
        </w:trPr>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t>Контактная (аудиторная) работа (ВСЕГО)</w:t>
            </w:r>
            <w:r w:rsidRPr="007A57C7">
              <w:t>, ч</w:t>
            </w: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617E4" w:rsidRDefault="00B55E88" w:rsidP="00BC3568">
            <w:pPr>
              <w:jc w:val="center"/>
              <w:rPr>
                <w:b/>
              </w:rPr>
            </w:pPr>
            <w:r>
              <w:rPr>
                <w:b/>
              </w:rPr>
              <w:t>64 (32/32)</w:t>
            </w:r>
          </w:p>
        </w:tc>
      </w:tr>
      <w:tr w:rsidR="009B0FB7" w:rsidRPr="002617E4" w:rsidTr="00BC3568">
        <w:trPr>
          <w:gridAfter w:val="3"/>
          <w:wAfter w:w="4703" w:type="dxa"/>
        </w:trPr>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Самостоятельная работа, ч</w:t>
            </w: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617E4" w:rsidRDefault="00B55E88" w:rsidP="00BC3568">
            <w:pPr>
              <w:jc w:val="center"/>
              <w:rPr>
                <w:b/>
              </w:rPr>
            </w:pPr>
            <w:r>
              <w:rPr>
                <w:b/>
              </w:rPr>
              <w:t>80(40/40)</w:t>
            </w:r>
          </w:p>
        </w:tc>
      </w:tr>
      <w:tr w:rsidR="009B0FB7" w:rsidRPr="002617E4" w:rsidTr="00BC3568">
        <w:trPr>
          <w:gridAfter w:val="3"/>
          <w:wAfter w:w="4703" w:type="dxa"/>
        </w:trPr>
        <w:tc>
          <w:tcPr>
            <w:tcW w:w="6391" w:type="dxa"/>
            <w:tcBorders>
              <w:top w:val="nil"/>
              <w:left w:val="nil"/>
              <w:bottom w:val="nil"/>
              <w:right w:val="single" w:sz="2" w:space="0" w:color="auto"/>
            </w:tcBorders>
            <w:shd w:val="clear" w:color="auto" w:fill="auto"/>
          </w:tcPr>
          <w:p w:rsidR="009B0FB7" w:rsidRPr="002617E4" w:rsidRDefault="009B0FB7" w:rsidP="00BC3568">
            <w:pPr>
              <w:jc w:val="right"/>
              <w:rPr>
                <w:b/>
              </w:rPr>
            </w:pPr>
            <w:r w:rsidRPr="007A57C7">
              <w:t>ИТОГО, ч</w:t>
            </w:r>
          </w:p>
        </w:tc>
        <w:tc>
          <w:tcPr>
            <w:tcW w:w="3692" w:type="dxa"/>
            <w:gridSpan w:val="4"/>
            <w:tcBorders>
              <w:top w:val="single" w:sz="2" w:space="0" w:color="auto"/>
              <w:left w:val="single" w:sz="2" w:space="0" w:color="auto"/>
              <w:bottom w:val="single" w:sz="2" w:space="0" w:color="auto"/>
              <w:right w:val="single" w:sz="4" w:space="0" w:color="auto"/>
            </w:tcBorders>
            <w:shd w:val="clear" w:color="auto" w:fill="auto"/>
          </w:tcPr>
          <w:p w:rsidR="009B0FB7" w:rsidRPr="002617E4" w:rsidRDefault="00B55E88" w:rsidP="00BC3568">
            <w:pPr>
              <w:jc w:val="center"/>
              <w:rPr>
                <w:b/>
              </w:rPr>
            </w:pPr>
            <w:r>
              <w:rPr>
                <w:b/>
              </w:rPr>
              <w:t>144(72/72)</w:t>
            </w:r>
          </w:p>
        </w:tc>
      </w:tr>
      <w:tr w:rsidR="009B0FB7" w:rsidRPr="002617E4" w:rsidTr="00BC3568">
        <w:tc>
          <w:tcPr>
            <w:tcW w:w="6391" w:type="dxa"/>
            <w:tcBorders>
              <w:top w:val="nil"/>
              <w:left w:val="nil"/>
              <w:bottom w:val="nil"/>
              <w:right w:val="nil"/>
            </w:tcBorders>
            <w:shd w:val="clear" w:color="auto" w:fill="auto"/>
          </w:tcPr>
          <w:p w:rsidR="009B0FB7" w:rsidRPr="002617E4" w:rsidRDefault="009B0FB7" w:rsidP="00BC3568">
            <w:pPr>
              <w:rPr>
                <w:b/>
              </w:rPr>
            </w:pPr>
          </w:p>
        </w:tc>
        <w:tc>
          <w:tcPr>
            <w:tcW w:w="8395" w:type="dxa"/>
            <w:gridSpan w:val="7"/>
            <w:tcBorders>
              <w:top w:val="nil"/>
              <w:left w:val="nil"/>
              <w:bottom w:val="single" w:sz="2" w:space="0" w:color="auto"/>
              <w:right w:val="nil"/>
            </w:tcBorders>
            <w:shd w:val="clear" w:color="auto" w:fill="auto"/>
          </w:tcPr>
          <w:p w:rsidR="009B0FB7" w:rsidRPr="002617E4" w:rsidRDefault="009B0FB7" w:rsidP="00BC3568">
            <w:pPr>
              <w:jc w:val="center"/>
              <w:rPr>
                <w:b/>
              </w:rPr>
            </w:pPr>
          </w:p>
        </w:tc>
      </w:tr>
      <w:tr w:rsidR="009B0FB7" w:rsidRPr="002617E4" w:rsidTr="00BC3568">
        <w:tc>
          <w:tcPr>
            <w:tcW w:w="6391" w:type="dxa"/>
            <w:tcBorders>
              <w:top w:val="nil"/>
              <w:left w:val="nil"/>
              <w:bottom w:val="nil"/>
              <w:right w:val="single" w:sz="2" w:space="0" w:color="auto"/>
            </w:tcBorders>
            <w:shd w:val="clear" w:color="auto" w:fill="auto"/>
          </w:tcPr>
          <w:p w:rsidR="009B0FB7" w:rsidRPr="007A57C7" w:rsidRDefault="009B0FB7" w:rsidP="00BC3568">
            <w:pPr>
              <w:jc w:val="right"/>
            </w:pPr>
            <w:r w:rsidRPr="007A57C7">
              <w:t>Вид промежуточной аттестации</w:t>
            </w:r>
          </w:p>
        </w:tc>
        <w:tc>
          <w:tcPr>
            <w:tcW w:w="1846" w:type="dxa"/>
            <w:gridSpan w:val="2"/>
            <w:tcBorders>
              <w:top w:val="single" w:sz="2" w:space="0" w:color="auto"/>
              <w:left w:val="single" w:sz="2" w:space="0" w:color="auto"/>
              <w:right w:val="single" w:sz="2" w:space="0" w:color="auto"/>
            </w:tcBorders>
            <w:shd w:val="clear" w:color="auto" w:fill="auto"/>
          </w:tcPr>
          <w:p w:rsidR="009B0FB7" w:rsidRPr="002617E4" w:rsidRDefault="009B0FB7" w:rsidP="00BC3568">
            <w:pPr>
              <w:jc w:val="center"/>
              <w:rPr>
                <w:b/>
              </w:rPr>
            </w:pPr>
            <w:r>
              <w:rPr>
                <w:b/>
              </w:rPr>
              <w:t xml:space="preserve">Зачет </w:t>
            </w:r>
          </w:p>
        </w:tc>
        <w:tc>
          <w:tcPr>
            <w:tcW w:w="3778" w:type="dxa"/>
            <w:gridSpan w:val="4"/>
            <w:tcBorders>
              <w:top w:val="single" w:sz="2" w:space="0" w:color="auto"/>
              <w:left w:val="single" w:sz="2" w:space="0" w:color="auto"/>
              <w:right w:val="single" w:sz="2" w:space="0" w:color="auto"/>
            </w:tcBorders>
            <w:shd w:val="clear" w:color="auto" w:fill="auto"/>
          </w:tcPr>
          <w:p w:rsidR="009B0FB7" w:rsidRPr="002617E4" w:rsidRDefault="009B0FB7" w:rsidP="00BC3568">
            <w:pPr>
              <w:jc w:val="right"/>
              <w:rPr>
                <w:b/>
              </w:rPr>
            </w:pPr>
            <w:r w:rsidRPr="007A57C7">
              <w:t>Обеспечивающее подразделение</w:t>
            </w:r>
          </w:p>
        </w:tc>
        <w:tc>
          <w:tcPr>
            <w:tcW w:w="2771" w:type="dxa"/>
            <w:tcBorders>
              <w:top w:val="single" w:sz="2" w:space="0" w:color="auto"/>
              <w:left w:val="single" w:sz="2" w:space="0" w:color="auto"/>
              <w:right w:val="single" w:sz="2" w:space="0" w:color="auto"/>
            </w:tcBorders>
            <w:shd w:val="clear" w:color="auto" w:fill="auto"/>
          </w:tcPr>
          <w:p w:rsidR="009B0FB7" w:rsidRPr="002617E4" w:rsidRDefault="009B0FB7" w:rsidP="00BC3568">
            <w:pPr>
              <w:jc w:val="center"/>
              <w:rPr>
                <w:b/>
              </w:rPr>
            </w:pPr>
            <w:r>
              <w:rPr>
                <w:b/>
              </w:rPr>
              <w:t>каф. БИОХ</w:t>
            </w:r>
          </w:p>
        </w:tc>
      </w:tr>
      <w:tr w:rsidR="009B0FB7" w:rsidRPr="002617E4" w:rsidTr="00BC3568">
        <w:tc>
          <w:tcPr>
            <w:tcW w:w="6391" w:type="dxa"/>
            <w:tcBorders>
              <w:top w:val="nil"/>
              <w:left w:val="nil"/>
              <w:bottom w:val="nil"/>
              <w:right w:val="nil"/>
            </w:tcBorders>
            <w:shd w:val="clear" w:color="auto" w:fill="auto"/>
          </w:tcPr>
          <w:p w:rsidR="009B0FB7" w:rsidRPr="007A57C7" w:rsidRDefault="009B0FB7" w:rsidP="00BC3568">
            <w:pPr>
              <w:jc w:val="right"/>
            </w:pPr>
          </w:p>
        </w:tc>
        <w:tc>
          <w:tcPr>
            <w:tcW w:w="8395" w:type="dxa"/>
            <w:gridSpan w:val="7"/>
            <w:tcBorders>
              <w:top w:val="single" w:sz="2" w:space="0" w:color="auto"/>
              <w:left w:val="nil"/>
              <w:bottom w:val="single" w:sz="2" w:space="0" w:color="auto"/>
              <w:right w:val="nil"/>
            </w:tcBorders>
            <w:shd w:val="clear" w:color="auto" w:fill="auto"/>
          </w:tcPr>
          <w:p w:rsidR="009B0FB7" w:rsidRPr="002617E4" w:rsidRDefault="009B0FB7" w:rsidP="00BC3568">
            <w:pPr>
              <w:jc w:val="center"/>
              <w:rPr>
                <w:b/>
              </w:rPr>
            </w:pPr>
          </w:p>
        </w:tc>
      </w:tr>
      <w:tr w:rsidR="009B0FB7" w:rsidRPr="002617E4" w:rsidTr="00BC3568">
        <w:tc>
          <w:tcPr>
            <w:tcW w:w="6391" w:type="dxa"/>
            <w:tcBorders>
              <w:top w:val="nil"/>
              <w:left w:val="nil"/>
              <w:bottom w:val="nil"/>
              <w:right w:val="single" w:sz="2" w:space="0" w:color="auto"/>
            </w:tcBorders>
            <w:shd w:val="clear" w:color="auto" w:fill="auto"/>
          </w:tcPr>
          <w:p w:rsidR="009B0FB7" w:rsidRPr="007A57C7" w:rsidRDefault="009B0FB7" w:rsidP="00BC3568">
            <w:pPr>
              <w:jc w:val="right"/>
            </w:pPr>
            <w:r w:rsidRPr="007A57C7">
              <w:t>Заведующий кафедрой</w:t>
            </w:r>
          </w:p>
        </w:tc>
        <w:tc>
          <w:tcPr>
            <w:tcW w:w="4273" w:type="dxa"/>
            <w:gridSpan w:val="5"/>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jc w:val="center"/>
              <w:rPr>
                <w:b/>
              </w:rPr>
            </w:pPr>
          </w:p>
        </w:tc>
        <w:tc>
          <w:tcPr>
            <w:tcW w:w="4122" w:type="dxa"/>
            <w:gridSpan w:val="2"/>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rPr>
                <w:b/>
              </w:rPr>
            </w:pPr>
            <w:r>
              <w:rPr>
                <w:vertAlign w:val="superscript"/>
              </w:rPr>
              <w:t>Краснокутская Е.А.</w:t>
            </w:r>
          </w:p>
        </w:tc>
      </w:tr>
      <w:tr w:rsidR="009B0FB7" w:rsidRPr="002617E4" w:rsidTr="00BC3568">
        <w:tc>
          <w:tcPr>
            <w:tcW w:w="6391" w:type="dxa"/>
            <w:tcBorders>
              <w:top w:val="nil"/>
              <w:left w:val="nil"/>
              <w:bottom w:val="nil"/>
              <w:right w:val="single" w:sz="2" w:space="0" w:color="auto"/>
            </w:tcBorders>
            <w:shd w:val="clear" w:color="auto" w:fill="auto"/>
          </w:tcPr>
          <w:p w:rsidR="009B0FB7" w:rsidRPr="007A57C7" w:rsidRDefault="009B0FB7" w:rsidP="00BC3568">
            <w:pPr>
              <w:jc w:val="right"/>
            </w:pPr>
            <w:r w:rsidRPr="00761D9C">
              <w:t>Руководитель ООП</w:t>
            </w:r>
            <w:r>
              <w:tab/>
            </w:r>
          </w:p>
        </w:tc>
        <w:tc>
          <w:tcPr>
            <w:tcW w:w="4273" w:type="dxa"/>
            <w:gridSpan w:val="5"/>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jc w:val="center"/>
              <w:rPr>
                <w:b/>
              </w:rPr>
            </w:pPr>
          </w:p>
        </w:tc>
        <w:tc>
          <w:tcPr>
            <w:tcW w:w="4122" w:type="dxa"/>
            <w:gridSpan w:val="2"/>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rPr>
                <w:b/>
              </w:rPr>
            </w:pPr>
            <w:r>
              <w:rPr>
                <w:vertAlign w:val="superscript"/>
              </w:rPr>
              <w:t>Лесина Ю.А.</w:t>
            </w:r>
          </w:p>
        </w:tc>
      </w:tr>
      <w:tr w:rsidR="009B0FB7" w:rsidRPr="002617E4" w:rsidTr="00BC3568">
        <w:tc>
          <w:tcPr>
            <w:tcW w:w="6391" w:type="dxa"/>
            <w:tcBorders>
              <w:top w:val="nil"/>
              <w:left w:val="nil"/>
              <w:bottom w:val="nil"/>
              <w:right w:val="single" w:sz="2" w:space="0" w:color="auto"/>
            </w:tcBorders>
            <w:shd w:val="clear" w:color="auto" w:fill="auto"/>
          </w:tcPr>
          <w:p w:rsidR="009B0FB7" w:rsidRPr="007A57C7" w:rsidRDefault="009B0FB7" w:rsidP="00BC3568">
            <w:pPr>
              <w:jc w:val="right"/>
            </w:pPr>
            <w:r>
              <w:t>Преподаватель</w:t>
            </w:r>
          </w:p>
        </w:tc>
        <w:tc>
          <w:tcPr>
            <w:tcW w:w="4273" w:type="dxa"/>
            <w:gridSpan w:val="5"/>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jc w:val="center"/>
              <w:rPr>
                <w:b/>
              </w:rPr>
            </w:pPr>
          </w:p>
        </w:tc>
        <w:tc>
          <w:tcPr>
            <w:tcW w:w="4122" w:type="dxa"/>
            <w:gridSpan w:val="2"/>
            <w:tcBorders>
              <w:top w:val="single" w:sz="2" w:space="0" w:color="auto"/>
              <w:left w:val="single" w:sz="2" w:space="0" w:color="auto"/>
              <w:bottom w:val="single" w:sz="2" w:space="0" w:color="auto"/>
              <w:right w:val="single" w:sz="2" w:space="0" w:color="auto"/>
            </w:tcBorders>
            <w:shd w:val="clear" w:color="auto" w:fill="auto"/>
          </w:tcPr>
          <w:p w:rsidR="009B0FB7" w:rsidRPr="002617E4" w:rsidRDefault="009B0FB7" w:rsidP="00BC3568">
            <w:pPr>
              <w:rPr>
                <w:vertAlign w:val="superscript"/>
              </w:rPr>
            </w:pPr>
            <w:r>
              <w:rPr>
                <w:vertAlign w:val="superscript"/>
              </w:rPr>
              <w:t>Степанова Е.В.</w:t>
            </w:r>
          </w:p>
        </w:tc>
      </w:tr>
    </w:tbl>
    <w:p w:rsidR="009B0FB7" w:rsidRDefault="009B0FB7" w:rsidP="009B0FB7">
      <w:pPr>
        <w:jc w:val="center"/>
      </w:pPr>
    </w:p>
    <w:p w:rsidR="009B0FB7" w:rsidRPr="005C4F0D" w:rsidRDefault="009B0FB7" w:rsidP="009B0FB7">
      <w:pPr>
        <w:jc w:val="center"/>
        <w:rPr>
          <w:i/>
          <w:sz w:val="20"/>
        </w:rPr>
      </w:pPr>
      <w:r w:rsidRPr="007A57C7">
        <w:t>201</w:t>
      </w:r>
      <w:r>
        <w:t>7</w:t>
      </w:r>
      <w:r w:rsidRPr="007A57C7">
        <w:t>г.</w:t>
      </w:r>
    </w:p>
    <w:p w:rsidR="009B0FB7" w:rsidRPr="009B0FB7" w:rsidRDefault="00080A8F" w:rsidP="009B0FB7">
      <w:pPr>
        <w:jc w:val="center"/>
        <w:rPr>
          <w:rFonts w:eastAsia="MS Mincho"/>
          <w:b/>
          <w:sz w:val="28"/>
          <w:szCs w:val="20"/>
          <w:lang w:eastAsia="ja-JP"/>
        </w:rPr>
      </w:pPr>
      <w:r w:rsidRPr="00BA4769">
        <w:br w:type="page"/>
      </w:r>
      <w:bookmarkEnd w:id="0"/>
      <w:bookmarkEnd w:id="1"/>
      <w:r w:rsidR="009B0FB7" w:rsidRPr="009B0FB7">
        <w:rPr>
          <w:rFonts w:eastAsia="MS Mincho"/>
          <w:b/>
          <w:sz w:val="28"/>
          <w:szCs w:val="20"/>
          <w:lang w:eastAsia="ja-JP"/>
        </w:rPr>
        <w:lastRenderedPageBreak/>
        <w:t>1. Цели освоения дисциплины</w:t>
      </w:r>
    </w:p>
    <w:p w:rsidR="009B0FB7" w:rsidRPr="009B0FB7" w:rsidRDefault="009B0FB7" w:rsidP="009B0FB7">
      <w:pPr>
        <w:pStyle w:val="220"/>
        <w:spacing w:before="0" w:after="0"/>
        <w:ind w:left="720"/>
        <w:jc w:val="left"/>
        <w:rPr>
          <w:rFonts w:ascii="Times New Roman" w:hAnsi="Times New Roman"/>
        </w:rPr>
      </w:pPr>
    </w:p>
    <w:p w:rsidR="00404298" w:rsidRDefault="00EB0F6A" w:rsidP="00EB0F6A">
      <w:pPr>
        <w:ind w:firstLine="360"/>
        <w:jc w:val="both"/>
        <w:rPr>
          <w:sz w:val="28"/>
          <w:szCs w:val="28"/>
        </w:rPr>
      </w:pPr>
      <w:r w:rsidRPr="00BA4769">
        <w:rPr>
          <w:sz w:val="28"/>
          <w:szCs w:val="28"/>
        </w:rPr>
        <w:t xml:space="preserve">Курс </w:t>
      </w:r>
      <w:r w:rsidR="00404298" w:rsidRPr="00BA4769">
        <w:rPr>
          <w:sz w:val="28"/>
          <w:szCs w:val="28"/>
        </w:rPr>
        <w:t>«</w:t>
      </w:r>
      <w:r w:rsidR="005C2C0C" w:rsidRPr="00BA4769">
        <w:rPr>
          <w:sz w:val="28"/>
          <w:szCs w:val="28"/>
        </w:rPr>
        <w:t>Профессиональная подготовка на английском языке</w:t>
      </w:r>
      <w:r w:rsidR="00404298" w:rsidRPr="00BA4769">
        <w:rPr>
          <w:sz w:val="28"/>
          <w:szCs w:val="28"/>
        </w:rPr>
        <w:t>»</w:t>
      </w:r>
      <w:r w:rsidR="005C2C0C" w:rsidRPr="00BA4769">
        <w:rPr>
          <w:sz w:val="28"/>
          <w:szCs w:val="28"/>
        </w:rPr>
        <w:t xml:space="preserve"> </w:t>
      </w:r>
      <w:r w:rsidRPr="00BA4769">
        <w:rPr>
          <w:sz w:val="28"/>
          <w:szCs w:val="28"/>
        </w:rPr>
        <w:t>направлен на</w:t>
      </w:r>
      <w:r w:rsidR="005C2C0C" w:rsidRPr="00BA4769">
        <w:rPr>
          <w:sz w:val="28"/>
          <w:szCs w:val="28"/>
        </w:rPr>
        <w:t xml:space="preserve"> развитие профессионально – ориентированной иноязычной коммуникативной компетенции студентов, позволяющей им интегрироваться в международную профессиональную среду и использовать английский язык как средство межкультурного общения.</w:t>
      </w:r>
    </w:p>
    <w:p w:rsidR="009045BA" w:rsidRPr="00BA4769" w:rsidRDefault="009045BA" w:rsidP="00EB0F6A">
      <w:pPr>
        <w:ind w:firstLine="360"/>
        <w:jc w:val="both"/>
        <w:rPr>
          <w:sz w:val="28"/>
          <w:szCs w:val="28"/>
        </w:rPr>
      </w:pPr>
      <w:r>
        <w:rPr>
          <w:sz w:val="28"/>
          <w:szCs w:val="28"/>
        </w:rPr>
        <w:t>Для обучения студентов, изучающих профессиональный английский язык первый год, особое внимание уделяется изучению химической терминологии, названиям химических элементов, классов соединений, биотехнологических терминов, лабораторной посуды и оборудования.</w:t>
      </w:r>
    </w:p>
    <w:p w:rsidR="00C32F81" w:rsidRPr="00BA4769" w:rsidRDefault="00404298" w:rsidP="00C32F81">
      <w:pPr>
        <w:ind w:firstLine="360"/>
        <w:jc w:val="both"/>
        <w:rPr>
          <w:sz w:val="28"/>
          <w:szCs w:val="28"/>
        </w:rPr>
      </w:pPr>
      <w:r w:rsidRPr="00BA4769">
        <w:rPr>
          <w:sz w:val="28"/>
          <w:szCs w:val="28"/>
        </w:rPr>
        <w:cr/>
      </w:r>
      <w:r w:rsidR="00080A8F" w:rsidRPr="00BA4769">
        <w:rPr>
          <w:sz w:val="28"/>
          <w:szCs w:val="28"/>
        </w:rPr>
        <w:t xml:space="preserve">Цели освоения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63ADE" w:rsidRPr="003C41A9" w:rsidTr="00A26781">
        <w:tc>
          <w:tcPr>
            <w:tcW w:w="4785" w:type="dxa"/>
            <w:shd w:val="clear" w:color="auto" w:fill="auto"/>
          </w:tcPr>
          <w:p w:rsidR="00C32F81" w:rsidRPr="003C41A9" w:rsidRDefault="00C32F81" w:rsidP="00A26781">
            <w:pPr>
              <w:jc w:val="center"/>
              <w:rPr>
                <w:b/>
                <w:bCs/>
              </w:rPr>
            </w:pPr>
            <w:r w:rsidRPr="003C41A9">
              <w:rPr>
                <w:b/>
                <w:bCs/>
              </w:rPr>
              <w:t>Цели ООП</w:t>
            </w:r>
          </w:p>
        </w:tc>
        <w:tc>
          <w:tcPr>
            <w:tcW w:w="4786" w:type="dxa"/>
            <w:shd w:val="clear" w:color="auto" w:fill="auto"/>
          </w:tcPr>
          <w:p w:rsidR="00C32F81" w:rsidRPr="003C41A9" w:rsidRDefault="00C32F81" w:rsidP="00A26781">
            <w:pPr>
              <w:spacing w:line="235" w:lineRule="auto"/>
              <w:jc w:val="center"/>
              <w:rPr>
                <w:b/>
                <w:bCs/>
              </w:rPr>
            </w:pPr>
            <w:r w:rsidRPr="003C41A9">
              <w:rPr>
                <w:b/>
                <w:bCs/>
              </w:rPr>
              <w:t>Цели дисциплины</w:t>
            </w:r>
          </w:p>
        </w:tc>
      </w:tr>
      <w:tr w:rsidR="00363ADE" w:rsidRPr="003C41A9" w:rsidTr="00A26781">
        <w:tc>
          <w:tcPr>
            <w:tcW w:w="4785" w:type="dxa"/>
            <w:shd w:val="clear" w:color="auto" w:fill="auto"/>
          </w:tcPr>
          <w:p w:rsidR="00C32F81" w:rsidRPr="003C41A9" w:rsidRDefault="00DF4EAB" w:rsidP="00DF4EAB">
            <w:r w:rsidRPr="003C41A9">
              <w:rPr>
                <w:b/>
                <w:bCs/>
              </w:rPr>
              <w:t>Ц1</w:t>
            </w:r>
            <w:r w:rsidRPr="003C41A9">
              <w:t xml:space="preserve">: </w:t>
            </w:r>
            <w:r w:rsidR="00C5290E" w:rsidRPr="003C41A9">
              <w:rPr>
                <w:bCs/>
              </w:rPr>
              <w:t xml:space="preserve">Выпускник ОП на основе знаний, умений, навыков приобретает компетенции, необходимые для </w:t>
            </w:r>
            <w:r w:rsidR="00C5290E" w:rsidRPr="003C41A9">
              <w:rPr>
                <w:bCs/>
                <w:i/>
              </w:rPr>
              <w:t xml:space="preserve">самореализации </w:t>
            </w:r>
            <w:r w:rsidR="00C5290E" w:rsidRPr="003C41A9">
              <w:rPr>
                <w:i/>
              </w:rPr>
              <w:t>в организационно-управленческой и педагогической деятельности,</w:t>
            </w:r>
            <w:r w:rsidR="00C5290E" w:rsidRPr="003C41A9">
              <w:t xml:space="preserve"> связанной с организацией обучения и работы коллектива, в том числе, интернационального, в рамках выполнения междисциплинарных проектов</w:t>
            </w:r>
          </w:p>
        </w:tc>
        <w:tc>
          <w:tcPr>
            <w:tcW w:w="4786" w:type="dxa"/>
            <w:shd w:val="clear" w:color="auto" w:fill="auto"/>
          </w:tcPr>
          <w:p w:rsidR="00C32F81" w:rsidRPr="003C41A9" w:rsidRDefault="00C32F81" w:rsidP="00246709">
            <w:pPr>
              <w:spacing w:line="235" w:lineRule="auto"/>
              <w:jc w:val="both"/>
            </w:pPr>
            <w:r w:rsidRPr="003C41A9">
              <w:rPr>
                <w:b/>
              </w:rPr>
              <w:t>Ц1:</w:t>
            </w:r>
            <w:r w:rsidRPr="003C41A9">
              <w:t xml:space="preserve"> формирование </w:t>
            </w:r>
            <w:r w:rsidR="00246709" w:rsidRPr="003C41A9">
              <w:t>рабочего словарного запаса в области профессиональной деятельности</w:t>
            </w:r>
            <w:r w:rsidRPr="003C41A9">
              <w:t>;</w:t>
            </w:r>
          </w:p>
          <w:p w:rsidR="00246709" w:rsidRPr="003C41A9" w:rsidRDefault="00246709" w:rsidP="00246709">
            <w:pPr>
              <w:spacing w:line="235" w:lineRule="auto"/>
              <w:jc w:val="both"/>
              <w:rPr>
                <w:b/>
              </w:rPr>
            </w:pPr>
          </w:p>
        </w:tc>
      </w:tr>
      <w:tr w:rsidR="00363ADE" w:rsidRPr="003C41A9" w:rsidTr="00A26781">
        <w:tc>
          <w:tcPr>
            <w:tcW w:w="4785" w:type="dxa"/>
            <w:shd w:val="clear" w:color="auto" w:fill="auto"/>
          </w:tcPr>
          <w:p w:rsidR="00C32F81" w:rsidRPr="003C41A9" w:rsidRDefault="00DF4EAB" w:rsidP="00C5290E">
            <w:pPr>
              <w:jc w:val="both"/>
            </w:pPr>
            <w:r w:rsidRPr="003C41A9">
              <w:rPr>
                <w:b/>
                <w:bCs/>
              </w:rPr>
              <w:t>Ц</w:t>
            </w:r>
            <w:r w:rsidR="00C5290E" w:rsidRPr="003C41A9">
              <w:rPr>
                <w:b/>
                <w:bCs/>
              </w:rPr>
              <w:t>4</w:t>
            </w:r>
            <w:r w:rsidRPr="003C41A9">
              <w:rPr>
                <w:b/>
                <w:bCs/>
              </w:rPr>
              <w:t>:</w:t>
            </w:r>
            <w:r w:rsidRPr="003C41A9">
              <w:t xml:space="preserve"> </w:t>
            </w:r>
            <w:r w:rsidR="00C5290E" w:rsidRPr="003C41A9">
              <w:t>Выпускник формирует личностные качества, обеспечивающие саморазвитие и профессиональное самосовершенствование; активную жизненную позицию, умение нести ответственность за принятие своих решений</w:t>
            </w:r>
          </w:p>
        </w:tc>
        <w:tc>
          <w:tcPr>
            <w:tcW w:w="4786" w:type="dxa"/>
            <w:shd w:val="clear" w:color="auto" w:fill="auto"/>
          </w:tcPr>
          <w:p w:rsidR="00C32F81" w:rsidRPr="003C41A9" w:rsidRDefault="00ED6FAF" w:rsidP="00363ADE">
            <w:pPr>
              <w:jc w:val="both"/>
            </w:pPr>
            <w:r>
              <w:rPr>
                <w:b/>
              </w:rPr>
              <w:t>Ц2</w:t>
            </w:r>
            <w:r w:rsidR="00C32F81" w:rsidRPr="003C41A9">
              <w:rPr>
                <w:b/>
              </w:rPr>
              <w:t>:</w:t>
            </w:r>
            <w:r w:rsidR="00C32F81" w:rsidRPr="003C41A9">
              <w:t xml:space="preserve"> </w:t>
            </w:r>
            <w:r w:rsidR="00363ADE" w:rsidRPr="003C41A9">
              <w:rPr>
                <w:rFonts w:eastAsia="Times New Roman"/>
              </w:rPr>
              <w:t>формирование навыков подготовки и проведения презентаций по результатам профессиональной деятельности на английском языке</w:t>
            </w:r>
            <w:r w:rsidR="00C32F81" w:rsidRPr="003C41A9">
              <w:rPr>
                <w:rFonts w:eastAsia="Times New Roman"/>
              </w:rPr>
              <w:t>;</w:t>
            </w:r>
          </w:p>
        </w:tc>
      </w:tr>
    </w:tbl>
    <w:p w:rsidR="00080A8F" w:rsidRPr="00BA4769" w:rsidRDefault="00080A8F" w:rsidP="009A6764">
      <w:pPr>
        <w:pStyle w:val="220"/>
        <w:spacing w:before="0" w:after="0"/>
        <w:rPr>
          <w:rFonts w:ascii="Times New Roman" w:hAnsi="Times New Roman"/>
        </w:rPr>
      </w:pPr>
      <w:bookmarkStart w:id="2" w:name="_Toc263612351"/>
      <w:bookmarkStart w:id="3" w:name="_Toc304638985"/>
    </w:p>
    <w:p w:rsidR="00080A8F" w:rsidRPr="00BA4769" w:rsidRDefault="009B0FB7" w:rsidP="009A6764">
      <w:pPr>
        <w:pStyle w:val="220"/>
        <w:spacing w:before="0" w:after="0"/>
        <w:rPr>
          <w:rFonts w:ascii="Times New Roman" w:hAnsi="Times New Roman"/>
        </w:rPr>
      </w:pPr>
      <w:r>
        <w:rPr>
          <w:rFonts w:ascii="Times New Roman" w:hAnsi="Times New Roman"/>
        </w:rPr>
        <w:t>2. Место дисциплины</w:t>
      </w:r>
      <w:r w:rsidR="00080A8F" w:rsidRPr="00BA4769">
        <w:rPr>
          <w:rFonts w:ascii="Times New Roman" w:hAnsi="Times New Roman"/>
        </w:rPr>
        <w:t xml:space="preserve"> в структуре ООП</w:t>
      </w:r>
      <w:bookmarkEnd w:id="2"/>
      <w:bookmarkEnd w:id="3"/>
    </w:p>
    <w:p w:rsidR="00DF4EAB" w:rsidRPr="00BA4769" w:rsidRDefault="001F0055" w:rsidP="009E2130">
      <w:pPr>
        <w:jc w:val="both"/>
        <w:rPr>
          <w:sz w:val="28"/>
          <w:szCs w:val="28"/>
        </w:rPr>
      </w:pPr>
      <w:r w:rsidRPr="00BA4769">
        <w:rPr>
          <w:sz w:val="28"/>
          <w:szCs w:val="28"/>
        </w:rPr>
        <w:t>Дисциплина</w:t>
      </w:r>
      <w:r w:rsidR="00080A8F" w:rsidRPr="00BA4769">
        <w:rPr>
          <w:sz w:val="28"/>
          <w:szCs w:val="28"/>
        </w:rPr>
        <w:t xml:space="preserve"> «</w:t>
      </w:r>
      <w:r w:rsidR="000F001A" w:rsidRPr="00BA4769">
        <w:rPr>
          <w:sz w:val="28"/>
          <w:szCs w:val="28"/>
        </w:rPr>
        <w:t>Профессиональная подготовка на английском языке</w:t>
      </w:r>
      <w:r w:rsidR="00080A8F" w:rsidRPr="00BA4769">
        <w:rPr>
          <w:sz w:val="28"/>
          <w:szCs w:val="28"/>
        </w:rPr>
        <w:t xml:space="preserve">» относится к </w:t>
      </w:r>
      <w:r w:rsidR="00DF4EAB" w:rsidRPr="00BA4769">
        <w:rPr>
          <w:sz w:val="28"/>
          <w:szCs w:val="28"/>
        </w:rPr>
        <w:t xml:space="preserve">дисциплинам </w:t>
      </w:r>
      <w:r w:rsidR="000F001A" w:rsidRPr="00BA4769">
        <w:rPr>
          <w:sz w:val="28"/>
          <w:szCs w:val="28"/>
        </w:rPr>
        <w:t>базовой части</w:t>
      </w:r>
      <w:r w:rsidR="00DF4EAB" w:rsidRPr="00BA4769">
        <w:rPr>
          <w:sz w:val="28"/>
          <w:szCs w:val="28"/>
        </w:rPr>
        <w:t xml:space="preserve"> и реализуется в </w:t>
      </w:r>
      <w:r w:rsidR="00C5290E">
        <w:rPr>
          <w:sz w:val="28"/>
          <w:szCs w:val="28"/>
        </w:rPr>
        <w:t>первом и втором</w:t>
      </w:r>
      <w:r w:rsidR="00DF4EAB" w:rsidRPr="00BA4769">
        <w:rPr>
          <w:sz w:val="28"/>
          <w:szCs w:val="28"/>
        </w:rPr>
        <w:t xml:space="preserve"> семестр</w:t>
      </w:r>
      <w:r w:rsidR="000F001A" w:rsidRPr="00BA4769">
        <w:rPr>
          <w:sz w:val="28"/>
          <w:szCs w:val="28"/>
        </w:rPr>
        <w:t>ах</w:t>
      </w:r>
      <w:r w:rsidR="00DF4EAB" w:rsidRPr="00BA4769">
        <w:rPr>
          <w:sz w:val="28"/>
          <w:szCs w:val="28"/>
        </w:rPr>
        <w:t>.</w:t>
      </w:r>
    </w:p>
    <w:p w:rsidR="00ED564F" w:rsidRDefault="00ED564F" w:rsidP="00ED564F">
      <w:pPr>
        <w:ind w:firstLine="567"/>
        <w:jc w:val="both"/>
      </w:pPr>
      <w:r w:rsidRPr="00274B74">
        <w:rPr>
          <w:b/>
        </w:rPr>
        <w:t>Пререквизиты</w:t>
      </w:r>
      <w:r>
        <w:t>:</w:t>
      </w:r>
    </w:p>
    <w:p w:rsidR="00080A8F" w:rsidRPr="00BA4769" w:rsidRDefault="000F001A" w:rsidP="00ED564F">
      <w:pPr>
        <w:pStyle w:val="11"/>
        <w:numPr>
          <w:ilvl w:val="0"/>
          <w:numId w:val="6"/>
        </w:numPr>
        <w:jc w:val="both"/>
        <w:rPr>
          <w:sz w:val="28"/>
          <w:szCs w:val="28"/>
        </w:rPr>
      </w:pPr>
      <w:r w:rsidRPr="00BA4769">
        <w:rPr>
          <w:sz w:val="28"/>
          <w:szCs w:val="28"/>
        </w:rPr>
        <w:t>Иностранный язык</w:t>
      </w:r>
      <w:r w:rsidR="000351A7">
        <w:rPr>
          <w:sz w:val="28"/>
          <w:szCs w:val="28"/>
        </w:rPr>
        <w:t xml:space="preserve"> (Английский)</w:t>
      </w:r>
      <w:r w:rsidR="00ED564F" w:rsidRPr="00ED564F">
        <w:rPr>
          <w:sz w:val="28"/>
          <w:szCs w:val="28"/>
        </w:rPr>
        <w:t xml:space="preserve"> </w:t>
      </w:r>
      <w:r w:rsidR="00ED564F">
        <w:rPr>
          <w:sz w:val="28"/>
          <w:szCs w:val="28"/>
        </w:rPr>
        <w:t>Б</w:t>
      </w:r>
      <w:r w:rsidR="00ED564F" w:rsidRPr="007E0E33">
        <w:rPr>
          <w:sz w:val="28"/>
          <w:szCs w:val="28"/>
        </w:rPr>
        <w:t>.</w:t>
      </w:r>
      <w:r w:rsidR="00ED564F">
        <w:rPr>
          <w:sz w:val="28"/>
          <w:szCs w:val="28"/>
          <w:lang w:val="en-US"/>
        </w:rPr>
        <w:t>M</w:t>
      </w:r>
      <w:r w:rsidR="00ED564F" w:rsidRPr="007E0E33">
        <w:rPr>
          <w:sz w:val="28"/>
          <w:szCs w:val="28"/>
        </w:rPr>
        <w:t>3</w:t>
      </w:r>
    </w:p>
    <w:p w:rsidR="000351A7" w:rsidRDefault="000F001A" w:rsidP="00ED564F">
      <w:pPr>
        <w:pStyle w:val="11"/>
        <w:numPr>
          <w:ilvl w:val="0"/>
          <w:numId w:val="6"/>
        </w:numPr>
        <w:jc w:val="both"/>
        <w:rPr>
          <w:sz w:val="28"/>
          <w:szCs w:val="28"/>
        </w:rPr>
      </w:pPr>
      <w:r w:rsidRPr="00BA4769">
        <w:rPr>
          <w:sz w:val="28"/>
          <w:szCs w:val="28"/>
        </w:rPr>
        <w:t>Органическая химия</w:t>
      </w:r>
      <w:r w:rsidR="000351A7">
        <w:rPr>
          <w:sz w:val="28"/>
          <w:szCs w:val="28"/>
        </w:rPr>
        <w:t xml:space="preserve"> Б.</w:t>
      </w:r>
      <w:r w:rsidR="00ED564F">
        <w:rPr>
          <w:sz w:val="28"/>
          <w:szCs w:val="28"/>
          <w:lang w:val="en-US"/>
        </w:rPr>
        <w:t>M1</w:t>
      </w:r>
      <w:r w:rsidR="007E327F">
        <w:rPr>
          <w:sz w:val="28"/>
          <w:szCs w:val="28"/>
        </w:rPr>
        <w:t>1</w:t>
      </w:r>
    </w:p>
    <w:p w:rsidR="000351A7" w:rsidRPr="000351A7" w:rsidRDefault="000351A7" w:rsidP="00ED564F">
      <w:pPr>
        <w:pStyle w:val="11"/>
        <w:numPr>
          <w:ilvl w:val="0"/>
          <w:numId w:val="6"/>
        </w:numPr>
        <w:jc w:val="both"/>
        <w:rPr>
          <w:sz w:val="28"/>
          <w:szCs w:val="28"/>
        </w:rPr>
      </w:pPr>
      <w:r w:rsidRPr="000351A7">
        <w:rPr>
          <w:sz w:val="28"/>
          <w:szCs w:val="28"/>
        </w:rPr>
        <w:t>Физико-химические методы исследований биологически активных веществ</w:t>
      </w:r>
      <w:r w:rsidR="007E0E33">
        <w:rPr>
          <w:sz w:val="28"/>
          <w:szCs w:val="28"/>
        </w:rPr>
        <w:t xml:space="preserve"> </w:t>
      </w:r>
      <w:r>
        <w:rPr>
          <w:sz w:val="28"/>
          <w:szCs w:val="28"/>
        </w:rPr>
        <w:t>В</w:t>
      </w:r>
      <w:r w:rsidR="007E0E33" w:rsidRPr="007E0E33">
        <w:rPr>
          <w:sz w:val="28"/>
          <w:szCs w:val="28"/>
        </w:rPr>
        <w:t>.</w:t>
      </w:r>
      <w:r w:rsidR="007E0E33">
        <w:rPr>
          <w:sz w:val="28"/>
          <w:szCs w:val="28"/>
          <w:lang w:val="en-US"/>
        </w:rPr>
        <w:t>M</w:t>
      </w:r>
      <w:r w:rsidR="007E0E33">
        <w:rPr>
          <w:sz w:val="28"/>
          <w:szCs w:val="28"/>
        </w:rPr>
        <w:t>6</w:t>
      </w:r>
    </w:p>
    <w:p w:rsidR="00080A8F" w:rsidRPr="00ED564F" w:rsidRDefault="00ED564F" w:rsidP="00ED564F">
      <w:pPr>
        <w:ind w:firstLine="567"/>
        <w:jc w:val="both"/>
        <w:rPr>
          <w:b/>
        </w:rPr>
      </w:pPr>
      <w:r w:rsidRPr="00ED564F">
        <w:rPr>
          <w:b/>
        </w:rPr>
        <w:t>Кореквизиты:</w:t>
      </w:r>
    </w:p>
    <w:p w:rsidR="000351A7" w:rsidRDefault="007E0E33" w:rsidP="00ED564F">
      <w:pPr>
        <w:widowControl/>
        <w:numPr>
          <w:ilvl w:val="0"/>
          <w:numId w:val="44"/>
        </w:numPr>
        <w:autoSpaceDE/>
        <w:autoSpaceDN/>
        <w:adjustRightInd/>
        <w:jc w:val="both"/>
        <w:rPr>
          <w:sz w:val="28"/>
          <w:szCs w:val="28"/>
        </w:rPr>
      </w:pPr>
      <w:bookmarkStart w:id="4" w:name="_Toc263612352"/>
      <w:bookmarkStart w:id="5" w:name="_Toc304638986"/>
      <w:r w:rsidRPr="007E0E33">
        <w:rPr>
          <w:sz w:val="28"/>
          <w:szCs w:val="28"/>
        </w:rPr>
        <w:t>Основы биохимии и молекулярной биологии</w:t>
      </w:r>
      <w:r w:rsidR="000351A7">
        <w:rPr>
          <w:sz w:val="28"/>
          <w:szCs w:val="28"/>
        </w:rPr>
        <w:t xml:space="preserve"> </w:t>
      </w:r>
      <w:r>
        <w:rPr>
          <w:sz w:val="28"/>
          <w:szCs w:val="28"/>
          <w:lang w:val="en-US"/>
        </w:rPr>
        <w:t>B</w:t>
      </w:r>
      <w:r w:rsidRPr="007E0E33">
        <w:rPr>
          <w:sz w:val="28"/>
          <w:szCs w:val="28"/>
        </w:rPr>
        <w:t>.</w:t>
      </w:r>
      <w:r>
        <w:rPr>
          <w:sz w:val="28"/>
          <w:szCs w:val="28"/>
          <w:lang w:val="en-US"/>
        </w:rPr>
        <w:t>M</w:t>
      </w:r>
      <w:r w:rsidRPr="007E0E33">
        <w:rPr>
          <w:sz w:val="28"/>
          <w:szCs w:val="28"/>
        </w:rPr>
        <w:t>10</w:t>
      </w:r>
      <w:r w:rsidR="000351A7">
        <w:rPr>
          <w:sz w:val="28"/>
          <w:szCs w:val="28"/>
        </w:rPr>
        <w:t>.</w:t>
      </w:r>
    </w:p>
    <w:p w:rsidR="000351A7" w:rsidRDefault="007E0E33" w:rsidP="00ED564F">
      <w:pPr>
        <w:widowControl/>
        <w:numPr>
          <w:ilvl w:val="0"/>
          <w:numId w:val="44"/>
        </w:numPr>
        <w:autoSpaceDE/>
        <w:autoSpaceDN/>
        <w:adjustRightInd/>
        <w:jc w:val="both"/>
        <w:rPr>
          <w:sz w:val="28"/>
          <w:szCs w:val="28"/>
        </w:rPr>
      </w:pPr>
      <w:r w:rsidRPr="007E0E33">
        <w:rPr>
          <w:sz w:val="28"/>
          <w:szCs w:val="28"/>
        </w:rPr>
        <w:t>Углубленный курс органической химии</w:t>
      </w:r>
      <w:r w:rsidR="000351A7">
        <w:rPr>
          <w:sz w:val="28"/>
          <w:szCs w:val="28"/>
        </w:rPr>
        <w:t xml:space="preserve"> </w:t>
      </w:r>
      <w:r>
        <w:rPr>
          <w:sz w:val="28"/>
          <w:szCs w:val="28"/>
          <w:lang w:val="en-US"/>
        </w:rPr>
        <w:t>B</w:t>
      </w:r>
      <w:r w:rsidR="000351A7">
        <w:rPr>
          <w:sz w:val="28"/>
          <w:szCs w:val="28"/>
        </w:rPr>
        <w:t>.</w:t>
      </w:r>
      <w:r>
        <w:rPr>
          <w:sz w:val="28"/>
          <w:szCs w:val="28"/>
          <w:lang w:val="en-US"/>
        </w:rPr>
        <w:t>M</w:t>
      </w:r>
      <w:r w:rsidR="000351A7">
        <w:rPr>
          <w:sz w:val="28"/>
          <w:szCs w:val="28"/>
        </w:rPr>
        <w:t>8.</w:t>
      </w:r>
    </w:p>
    <w:p w:rsidR="000351A7" w:rsidRPr="000351A7" w:rsidRDefault="000351A7" w:rsidP="000351A7">
      <w:pPr>
        <w:widowControl/>
        <w:autoSpaceDE/>
        <w:autoSpaceDN/>
        <w:adjustRightInd/>
        <w:ind w:left="720"/>
        <w:jc w:val="both"/>
        <w:rPr>
          <w:sz w:val="28"/>
          <w:szCs w:val="28"/>
        </w:rPr>
      </w:pPr>
    </w:p>
    <w:p w:rsidR="001E2C38" w:rsidRPr="00BA4769" w:rsidRDefault="001E2C38" w:rsidP="001E2C38">
      <w:pPr>
        <w:shd w:val="clear" w:color="auto" w:fill="FFFFFF"/>
        <w:ind w:right="38"/>
        <w:jc w:val="both"/>
        <w:rPr>
          <w:sz w:val="28"/>
          <w:szCs w:val="28"/>
        </w:rPr>
      </w:pPr>
      <w:r w:rsidRPr="00BA4769">
        <w:rPr>
          <w:sz w:val="28"/>
          <w:szCs w:val="28"/>
        </w:rPr>
        <w:t xml:space="preserve">Для успешного освоения дисциплины студенты должны </w:t>
      </w:r>
      <w:r w:rsidRPr="00BA4769">
        <w:rPr>
          <w:i/>
          <w:sz w:val="28"/>
          <w:szCs w:val="28"/>
        </w:rPr>
        <w:t>знать</w:t>
      </w:r>
      <w:r w:rsidRPr="00BA4769">
        <w:rPr>
          <w:sz w:val="28"/>
          <w:szCs w:val="28"/>
        </w:rPr>
        <w:t xml:space="preserve">: </w:t>
      </w:r>
    </w:p>
    <w:p w:rsidR="001E2C38" w:rsidRPr="00BA4769" w:rsidRDefault="000F001A" w:rsidP="001E2C38">
      <w:pPr>
        <w:widowControl/>
        <w:numPr>
          <w:ilvl w:val="0"/>
          <w:numId w:val="36"/>
        </w:numPr>
        <w:shd w:val="clear" w:color="auto" w:fill="FFFFFF"/>
        <w:autoSpaceDE/>
        <w:autoSpaceDN/>
        <w:adjustRightInd/>
        <w:ind w:left="567" w:right="38" w:hanging="567"/>
        <w:jc w:val="both"/>
        <w:rPr>
          <w:sz w:val="28"/>
          <w:szCs w:val="28"/>
        </w:rPr>
      </w:pPr>
      <w:r w:rsidRPr="00BA4769">
        <w:rPr>
          <w:sz w:val="28"/>
          <w:szCs w:val="28"/>
        </w:rPr>
        <w:t>основы грамматической системы английского языка</w:t>
      </w:r>
      <w:r w:rsidR="001E2C38" w:rsidRPr="00BA4769">
        <w:rPr>
          <w:sz w:val="28"/>
          <w:szCs w:val="28"/>
        </w:rPr>
        <w:t xml:space="preserve">; </w:t>
      </w:r>
    </w:p>
    <w:p w:rsidR="000F001A" w:rsidRPr="00BA4769" w:rsidRDefault="000F001A" w:rsidP="001E2C38">
      <w:pPr>
        <w:widowControl/>
        <w:numPr>
          <w:ilvl w:val="0"/>
          <w:numId w:val="36"/>
        </w:numPr>
        <w:shd w:val="clear" w:color="auto" w:fill="FFFFFF"/>
        <w:autoSpaceDE/>
        <w:autoSpaceDN/>
        <w:adjustRightInd/>
        <w:ind w:left="567" w:right="38" w:hanging="567"/>
        <w:jc w:val="both"/>
        <w:rPr>
          <w:sz w:val="28"/>
          <w:szCs w:val="28"/>
        </w:rPr>
      </w:pPr>
      <w:r w:rsidRPr="00BA4769">
        <w:rPr>
          <w:sz w:val="28"/>
          <w:szCs w:val="28"/>
        </w:rPr>
        <w:lastRenderedPageBreak/>
        <w:t>структуру и основы построения письменных и устных текстов социально-бытовой, учебно-социальной и профессионально-ориентированной тематики.</w:t>
      </w:r>
    </w:p>
    <w:p w:rsidR="00080A8F" w:rsidRPr="00BA4769" w:rsidRDefault="00080A8F" w:rsidP="009A6764">
      <w:pPr>
        <w:pStyle w:val="220"/>
        <w:spacing w:before="0" w:after="0"/>
        <w:rPr>
          <w:rFonts w:ascii="Times New Roman" w:hAnsi="Times New Roman"/>
        </w:rPr>
      </w:pPr>
    </w:p>
    <w:bookmarkEnd w:id="4"/>
    <w:bookmarkEnd w:id="5"/>
    <w:p w:rsidR="00ED564F" w:rsidRDefault="00ED564F" w:rsidP="00ED564F">
      <w:pPr>
        <w:numPr>
          <w:ilvl w:val="0"/>
          <w:numId w:val="44"/>
        </w:numPr>
        <w:jc w:val="both"/>
        <w:rPr>
          <w:rFonts w:eastAsia="MS Mincho"/>
          <w:b/>
          <w:bCs/>
          <w:sz w:val="28"/>
          <w:szCs w:val="20"/>
          <w:lang w:eastAsia="ja-JP"/>
        </w:rPr>
      </w:pPr>
      <w:r w:rsidRPr="00ED564F">
        <w:rPr>
          <w:rFonts w:eastAsia="MS Mincho"/>
          <w:b/>
          <w:bCs/>
          <w:sz w:val="28"/>
          <w:szCs w:val="20"/>
          <w:lang w:eastAsia="ja-JP"/>
        </w:rPr>
        <w:t>Планируемые результаты обучения по дисциплине</w:t>
      </w:r>
    </w:p>
    <w:p w:rsidR="00ED564F" w:rsidRPr="00ED564F" w:rsidRDefault="00ED564F" w:rsidP="00ED564F">
      <w:pPr>
        <w:ind w:left="720"/>
        <w:jc w:val="both"/>
        <w:rPr>
          <w:rFonts w:eastAsia="MS Mincho"/>
          <w:b/>
          <w:bCs/>
          <w:sz w:val="28"/>
          <w:szCs w:val="20"/>
          <w:lang w:eastAsia="ja-JP"/>
        </w:rPr>
      </w:pPr>
    </w:p>
    <w:p w:rsidR="00080A8F" w:rsidRPr="00BA4769" w:rsidRDefault="00080A8F" w:rsidP="006A3778">
      <w:pPr>
        <w:ind w:firstLine="600"/>
        <w:jc w:val="both"/>
        <w:rPr>
          <w:sz w:val="28"/>
          <w:szCs w:val="28"/>
        </w:rPr>
      </w:pPr>
      <w:r w:rsidRPr="00BA4769">
        <w:rPr>
          <w:sz w:val="28"/>
          <w:szCs w:val="28"/>
        </w:rPr>
        <w:t>В соответствии с требованиями ООП освоение дисциплины направлено на формирование у студентов следующих компетенций (результатов обучения),  в т.ч. в соответствии с ФГОС:</w:t>
      </w:r>
    </w:p>
    <w:p w:rsidR="00080A8F" w:rsidRPr="00BA4769" w:rsidRDefault="00080A8F" w:rsidP="009A6764">
      <w:pPr>
        <w:jc w:val="right"/>
        <w:rPr>
          <w:sz w:val="28"/>
          <w:szCs w:val="28"/>
        </w:rPr>
      </w:pPr>
      <w:r w:rsidRPr="00BA4769">
        <w:rPr>
          <w:sz w:val="28"/>
          <w:szCs w:val="28"/>
        </w:rPr>
        <w:t xml:space="preserve">Таблица 1 </w:t>
      </w:r>
    </w:p>
    <w:p w:rsidR="00080A8F" w:rsidRPr="00BA4769" w:rsidRDefault="00080A8F" w:rsidP="009A6764">
      <w:pPr>
        <w:pStyle w:val="Default"/>
        <w:jc w:val="center"/>
        <w:rPr>
          <w:b/>
          <w:color w:val="auto"/>
          <w:szCs w:val="28"/>
        </w:rPr>
      </w:pPr>
      <w:r w:rsidRPr="00BA4769">
        <w:rPr>
          <w:b/>
          <w:color w:val="auto"/>
          <w:szCs w:val="28"/>
        </w:rPr>
        <w:t>Составляющие результатов обучения, которые будут получены при изучении данной дисциплины</w:t>
      </w:r>
    </w:p>
    <w:tbl>
      <w:tblPr>
        <w:tblW w:w="9086"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574"/>
        <w:gridCol w:w="2015"/>
        <w:gridCol w:w="611"/>
        <w:gridCol w:w="2135"/>
        <w:gridCol w:w="604"/>
        <w:gridCol w:w="2309"/>
      </w:tblGrid>
      <w:tr w:rsidR="00D8134F" w:rsidRPr="00BA4769" w:rsidTr="00434A1F">
        <w:trPr>
          <w:trHeight w:val="342"/>
          <w:jc w:val="center"/>
        </w:trPr>
        <w:tc>
          <w:tcPr>
            <w:tcW w:w="1645" w:type="dxa"/>
            <w:vMerge w:val="restart"/>
            <w:vAlign w:val="center"/>
          </w:tcPr>
          <w:p w:rsidR="00080A8F" w:rsidRPr="00B61544" w:rsidRDefault="00080A8F" w:rsidP="006723AF">
            <w:pPr>
              <w:pStyle w:val="a9"/>
              <w:spacing w:after="0"/>
              <w:ind w:firstLine="13"/>
              <w:jc w:val="center"/>
              <w:rPr>
                <w:spacing w:val="-6"/>
                <w:szCs w:val="28"/>
              </w:rPr>
            </w:pPr>
            <w:r w:rsidRPr="00B61544">
              <w:rPr>
                <w:spacing w:val="-6"/>
                <w:szCs w:val="28"/>
              </w:rPr>
              <w:t>Результаты</w:t>
            </w:r>
          </w:p>
          <w:p w:rsidR="00080A8F" w:rsidRPr="00B61544" w:rsidRDefault="00080A8F" w:rsidP="006723AF">
            <w:pPr>
              <w:pStyle w:val="a9"/>
              <w:spacing w:after="0"/>
              <w:ind w:firstLine="13"/>
              <w:jc w:val="center"/>
              <w:rPr>
                <w:szCs w:val="28"/>
              </w:rPr>
            </w:pPr>
            <w:r w:rsidRPr="00B61544">
              <w:rPr>
                <w:szCs w:val="28"/>
              </w:rPr>
              <w:t>обучения</w:t>
            </w:r>
          </w:p>
          <w:p w:rsidR="00080A8F" w:rsidRPr="00B61544" w:rsidRDefault="00080A8F" w:rsidP="006723AF">
            <w:pPr>
              <w:pStyle w:val="a9"/>
              <w:spacing w:after="0"/>
              <w:ind w:firstLine="13"/>
              <w:jc w:val="center"/>
              <w:rPr>
                <w:szCs w:val="28"/>
              </w:rPr>
            </w:pPr>
            <w:r w:rsidRPr="00B61544">
              <w:rPr>
                <w:szCs w:val="28"/>
              </w:rPr>
              <w:t>(компетенции из ФГОС)</w:t>
            </w:r>
          </w:p>
        </w:tc>
        <w:tc>
          <w:tcPr>
            <w:tcW w:w="7441" w:type="dxa"/>
            <w:gridSpan w:val="6"/>
            <w:vAlign w:val="center"/>
          </w:tcPr>
          <w:p w:rsidR="00080A8F" w:rsidRPr="00B61544" w:rsidRDefault="00080A8F" w:rsidP="006723AF">
            <w:pPr>
              <w:pStyle w:val="a9"/>
              <w:spacing w:after="0"/>
              <w:ind w:firstLine="13"/>
              <w:jc w:val="center"/>
              <w:rPr>
                <w:szCs w:val="28"/>
              </w:rPr>
            </w:pPr>
            <w:r w:rsidRPr="00B61544">
              <w:rPr>
                <w:szCs w:val="28"/>
              </w:rPr>
              <w:t>Составляющие результатов обучения</w:t>
            </w:r>
          </w:p>
        </w:tc>
      </w:tr>
      <w:tr w:rsidR="00D8134F" w:rsidRPr="00BA4769" w:rsidTr="00434A1F">
        <w:trPr>
          <w:trHeight w:val="417"/>
          <w:jc w:val="center"/>
        </w:trPr>
        <w:tc>
          <w:tcPr>
            <w:tcW w:w="1645" w:type="dxa"/>
            <w:vMerge/>
            <w:vAlign w:val="center"/>
          </w:tcPr>
          <w:p w:rsidR="00080A8F" w:rsidRPr="00B61544" w:rsidRDefault="00080A8F" w:rsidP="006723AF">
            <w:pPr>
              <w:pStyle w:val="a9"/>
              <w:spacing w:after="0"/>
              <w:ind w:firstLine="13"/>
              <w:jc w:val="center"/>
              <w:rPr>
                <w:szCs w:val="28"/>
              </w:rPr>
            </w:pPr>
          </w:p>
        </w:tc>
        <w:tc>
          <w:tcPr>
            <w:tcW w:w="637" w:type="dxa"/>
            <w:vAlign w:val="center"/>
          </w:tcPr>
          <w:p w:rsidR="00080A8F" w:rsidRPr="00B61544" w:rsidRDefault="00080A8F" w:rsidP="006723AF">
            <w:pPr>
              <w:pStyle w:val="a9"/>
              <w:spacing w:after="0"/>
              <w:ind w:firstLine="13"/>
              <w:jc w:val="center"/>
              <w:rPr>
                <w:sz w:val="20"/>
              </w:rPr>
            </w:pPr>
            <w:r w:rsidRPr="00B61544">
              <w:rPr>
                <w:sz w:val="20"/>
              </w:rPr>
              <w:t>Код</w:t>
            </w:r>
          </w:p>
        </w:tc>
        <w:tc>
          <w:tcPr>
            <w:tcW w:w="2182" w:type="dxa"/>
            <w:vAlign w:val="center"/>
          </w:tcPr>
          <w:p w:rsidR="00080A8F" w:rsidRPr="00B61544" w:rsidRDefault="00080A8F" w:rsidP="006723AF">
            <w:pPr>
              <w:pStyle w:val="a9"/>
              <w:spacing w:after="0"/>
              <w:ind w:firstLine="13"/>
              <w:jc w:val="center"/>
              <w:rPr>
                <w:szCs w:val="28"/>
              </w:rPr>
            </w:pPr>
            <w:r w:rsidRPr="00B61544">
              <w:rPr>
                <w:szCs w:val="28"/>
              </w:rPr>
              <w:t>Знания</w:t>
            </w:r>
          </w:p>
        </w:tc>
        <w:tc>
          <w:tcPr>
            <w:tcW w:w="686" w:type="dxa"/>
            <w:vAlign w:val="center"/>
          </w:tcPr>
          <w:p w:rsidR="00080A8F" w:rsidRPr="00B61544" w:rsidRDefault="00080A8F" w:rsidP="006723AF">
            <w:pPr>
              <w:pStyle w:val="a9"/>
              <w:spacing w:after="0"/>
              <w:ind w:firstLine="13"/>
              <w:jc w:val="center"/>
              <w:rPr>
                <w:sz w:val="20"/>
              </w:rPr>
            </w:pPr>
            <w:r w:rsidRPr="00B61544">
              <w:rPr>
                <w:sz w:val="20"/>
              </w:rPr>
              <w:t>Код</w:t>
            </w:r>
          </w:p>
        </w:tc>
        <w:tc>
          <w:tcPr>
            <w:tcW w:w="1827" w:type="dxa"/>
            <w:vAlign w:val="center"/>
          </w:tcPr>
          <w:p w:rsidR="00080A8F" w:rsidRPr="00B61544" w:rsidRDefault="00080A8F" w:rsidP="006723AF">
            <w:pPr>
              <w:pStyle w:val="a9"/>
              <w:spacing w:after="0"/>
              <w:ind w:firstLine="13"/>
              <w:jc w:val="center"/>
              <w:rPr>
                <w:szCs w:val="28"/>
              </w:rPr>
            </w:pPr>
            <w:r w:rsidRPr="00B61544">
              <w:rPr>
                <w:szCs w:val="28"/>
              </w:rPr>
              <w:t>Умения</w:t>
            </w:r>
          </w:p>
        </w:tc>
        <w:tc>
          <w:tcPr>
            <w:tcW w:w="619" w:type="dxa"/>
            <w:vAlign w:val="center"/>
          </w:tcPr>
          <w:p w:rsidR="00080A8F" w:rsidRPr="00B61544" w:rsidRDefault="00080A8F" w:rsidP="006723AF">
            <w:pPr>
              <w:pStyle w:val="a9"/>
              <w:spacing w:after="0"/>
              <w:ind w:firstLine="13"/>
              <w:jc w:val="center"/>
              <w:rPr>
                <w:sz w:val="20"/>
              </w:rPr>
            </w:pPr>
            <w:r w:rsidRPr="00B61544">
              <w:rPr>
                <w:sz w:val="20"/>
              </w:rPr>
              <w:t>Код</w:t>
            </w:r>
          </w:p>
        </w:tc>
        <w:tc>
          <w:tcPr>
            <w:tcW w:w="1490" w:type="dxa"/>
            <w:vAlign w:val="center"/>
          </w:tcPr>
          <w:p w:rsidR="00080A8F" w:rsidRPr="00B61544" w:rsidRDefault="00080A8F" w:rsidP="006723AF">
            <w:pPr>
              <w:pStyle w:val="a9"/>
              <w:spacing w:after="0"/>
              <w:ind w:firstLine="13"/>
              <w:jc w:val="center"/>
              <w:rPr>
                <w:szCs w:val="28"/>
              </w:rPr>
            </w:pPr>
            <w:r w:rsidRPr="00B61544">
              <w:rPr>
                <w:szCs w:val="28"/>
              </w:rPr>
              <w:t>Владение</w:t>
            </w:r>
          </w:p>
          <w:p w:rsidR="00080A8F" w:rsidRPr="00B61544" w:rsidRDefault="00080A8F" w:rsidP="006723AF">
            <w:pPr>
              <w:pStyle w:val="a9"/>
              <w:spacing w:after="0"/>
              <w:ind w:firstLine="13"/>
              <w:jc w:val="center"/>
              <w:rPr>
                <w:szCs w:val="28"/>
              </w:rPr>
            </w:pPr>
            <w:r w:rsidRPr="00B61544">
              <w:rPr>
                <w:szCs w:val="28"/>
              </w:rPr>
              <w:t>опытом</w:t>
            </w:r>
          </w:p>
        </w:tc>
      </w:tr>
      <w:tr w:rsidR="00D8134F" w:rsidRPr="00BA4769" w:rsidTr="00434A1F">
        <w:trPr>
          <w:trHeight w:val="1001"/>
          <w:jc w:val="center"/>
        </w:trPr>
        <w:tc>
          <w:tcPr>
            <w:tcW w:w="1645" w:type="dxa"/>
            <w:vAlign w:val="center"/>
          </w:tcPr>
          <w:p w:rsidR="00434A1F" w:rsidRPr="00FD4A7F" w:rsidRDefault="00434A1F" w:rsidP="006723AF">
            <w:pPr>
              <w:ind w:firstLine="13"/>
              <w:jc w:val="center"/>
              <w:rPr>
                <w:lang w:val="en-US"/>
              </w:rPr>
            </w:pPr>
            <w:r w:rsidRPr="00FD4A7F">
              <w:t>Р</w:t>
            </w:r>
            <w:r w:rsidR="00FD4A7F" w:rsidRPr="00FD4A7F">
              <w:rPr>
                <w:lang w:val="en-US"/>
              </w:rPr>
              <w:t>5</w:t>
            </w:r>
          </w:p>
          <w:p w:rsidR="00434A1F" w:rsidRPr="00FD4A7F" w:rsidRDefault="00434A1F" w:rsidP="001418A4">
            <w:pPr>
              <w:ind w:firstLine="13"/>
              <w:jc w:val="center"/>
            </w:pPr>
            <w:r w:rsidRPr="00FD4A7F">
              <w:t>(ОК-</w:t>
            </w:r>
            <w:r w:rsidR="001418A4" w:rsidRPr="00FD4A7F">
              <w:rPr>
                <w:lang w:val="en-US"/>
              </w:rPr>
              <w:t>4</w:t>
            </w:r>
            <w:r w:rsidRPr="00FD4A7F">
              <w:t>, ПК-7)</w:t>
            </w:r>
          </w:p>
        </w:tc>
        <w:tc>
          <w:tcPr>
            <w:tcW w:w="637" w:type="dxa"/>
            <w:vAlign w:val="center"/>
          </w:tcPr>
          <w:p w:rsidR="00434A1F" w:rsidRPr="00FD4A7F" w:rsidRDefault="00434A1F" w:rsidP="00FD4A7F">
            <w:pPr>
              <w:shd w:val="clear" w:color="auto" w:fill="FFFFFF"/>
              <w:jc w:val="center"/>
              <w:rPr>
                <w:sz w:val="18"/>
                <w:szCs w:val="18"/>
              </w:rPr>
            </w:pPr>
            <w:r w:rsidRPr="00FD4A7F">
              <w:rPr>
                <w:sz w:val="18"/>
                <w:szCs w:val="18"/>
              </w:rPr>
              <w:t>З</w:t>
            </w:r>
            <w:r w:rsidR="00FD4A7F" w:rsidRPr="00FD4A7F">
              <w:rPr>
                <w:sz w:val="18"/>
                <w:szCs w:val="18"/>
                <w:lang w:val="en-US"/>
              </w:rPr>
              <w:t>.5</w:t>
            </w:r>
            <w:r w:rsidRPr="00FD4A7F">
              <w:rPr>
                <w:sz w:val="18"/>
                <w:szCs w:val="18"/>
              </w:rPr>
              <w:t>.1</w:t>
            </w:r>
          </w:p>
        </w:tc>
        <w:tc>
          <w:tcPr>
            <w:tcW w:w="2182" w:type="dxa"/>
          </w:tcPr>
          <w:p w:rsidR="00434A1F" w:rsidRPr="00BA4769" w:rsidRDefault="00FD4A7F" w:rsidP="00EB7853">
            <w:pPr>
              <w:tabs>
                <w:tab w:val="num" w:pos="720"/>
              </w:tabs>
            </w:pPr>
            <w:r w:rsidRPr="00FD4A7F">
              <w:t>современные информационные технологии в образовании: новейшие технические средства и методы обучения</w:t>
            </w:r>
          </w:p>
        </w:tc>
        <w:tc>
          <w:tcPr>
            <w:tcW w:w="686" w:type="dxa"/>
            <w:vAlign w:val="center"/>
          </w:tcPr>
          <w:p w:rsidR="00434A1F" w:rsidRPr="00BA4769" w:rsidRDefault="00434A1F" w:rsidP="004A35E8">
            <w:pPr>
              <w:shd w:val="clear" w:color="auto" w:fill="FFFFFF"/>
              <w:jc w:val="center"/>
              <w:rPr>
                <w:sz w:val="18"/>
                <w:szCs w:val="18"/>
              </w:rPr>
            </w:pPr>
            <w:r w:rsidRPr="00BA4769">
              <w:rPr>
                <w:sz w:val="18"/>
                <w:szCs w:val="18"/>
              </w:rPr>
              <w:t>У</w:t>
            </w:r>
            <w:r w:rsidR="004A35E8">
              <w:rPr>
                <w:sz w:val="18"/>
                <w:szCs w:val="18"/>
              </w:rPr>
              <w:t>.5</w:t>
            </w:r>
            <w:r w:rsidRPr="00BA4769">
              <w:rPr>
                <w:sz w:val="18"/>
                <w:szCs w:val="18"/>
              </w:rPr>
              <w:t>.</w:t>
            </w:r>
            <w:r w:rsidR="004A35E8">
              <w:rPr>
                <w:sz w:val="18"/>
                <w:szCs w:val="18"/>
              </w:rPr>
              <w:t>2</w:t>
            </w:r>
          </w:p>
        </w:tc>
        <w:tc>
          <w:tcPr>
            <w:tcW w:w="1827" w:type="dxa"/>
          </w:tcPr>
          <w:p w:rsidR="00434A1F" w:rsidRPr="00BA4769" w:rsidRDefault="00434A1F" w:rsidP="00EB7853">
            <w:pPr>
              <w:pStyle w:val="aff0"/>
              <w:rPr>
                <w:rFonts w:ascii="Times New Roman" w:hAnsi="Times New Roman" w:cs="Times New Roman"/>
                <w:sz w:val="24"/>
                <w:szCs w:val="24"/>
              </w:rPr>
            </w:pPr>
            <w:r w:rsidRPr="00BA4769">
              <w:rPr>
                <w:rFonts w:ascii="Times New Roman" w:hAnsi="Times New Roman" w:cs="Times New Roman"/>
                <w:sz w:val="24"/>
                <w:szCs w:val="24"/>
              </w:rPr>
              <w:t xml:space="preserve">понимать устную речь в пределах профессиональной тематики; </w:t>
            </w:r>
            <w:r w:rsidRPr="00BA4769">
              <w:rPr>
                <w:rFonts w:ascii="Times New Roman" w:hAnsi="Times New Roman" w:cs="Times New Roman"/>
                <w:snapToGrid w:val="0"/>
                <w:sz w:val="24"/>
                <w:szCs w:val="24"/>
              </w:rPr>
              <w:t xml:space="preserve">готовить и </w:t>
            </w:r>
            <w:r w:rsidRPr="00BA4769">
              <w:rPr>
                <w:rFonts w:ascii="Times New Roman" w:hAnsi="Times New Roman" w:cs="Times New Roman"/>
                <w:sz w:val="24"/>
                <w:szCs w:val="24"/>
              </w:rPr>
              <w:t xml:space="preserve">делать устные сообщения, </w:t>
            </w:r>
            <w:r w:rsidRPr="00BA4769">
              <w:rPr>
                <w:rFonts w:ascii="Times New Roman" w:hAnsi="Times New Roman" w:cs="Times New Roman"/>
                <w:snapToGrid w:val="0"/>
                <w:sz w:val="24"/>
                <w:szCs w:val="24"/>
              </w:rPr>
              <w:t>переводить информацию,</w:t>
            </w:r>
            <w:r w:rsidRPr="00BA4769">
              <w:rPr>
                <w:rFonts w:ascii="Times New Roman" w:hAnsi="Times New Roman" w:cs="Times New Roman"/>
                <w:b/>
                <w:i/>
                <w:sz w:val="24"/>
                <w:szCs w:val="24"/>
              </w:rPr>
              <w:t xml:space="preserve"> </w:t>
            </w:r>
            <w:r w:rsidRPr="00BA4769">
              <w:rPr>
                <w:rFonts w:ascii="Times New Roman" w:hAnsi="Times New Roman" w:cs="Times New Roman"/>
                <w:sz w:val="24"/>
                <w:szCs w:val="24"/>
              </w:rPr>
              <w:t>писать сообщения, статьи, тезисы, рефераты по специальности</w:t>
            </w:r>
          </w:p>
        </w:tc>
        <w:tc>
          <w:tcPr>
            <w:tcW w:w="619" w:type="dxa"/>
            <w:vAlign w:val="center"/>
          </w:tcPr>
          <w:p w:rsidR="00434A1F" w:rsidRPr="00FD4A7F" w:rsidRDefault="00434A1F" w:rsidP="00FD4A7F">
            <w:pPr>
              <w:shd w:val="clear" w:color="auto" w:fill="FFFFFF"/>
              <w:jc w:val="center"/>
              <w:rPr>
                <w:sz w:val="18"/>
                <w:szCs w:val="18"/>
                <w:lang w:val="en-US"/>
              </w:rPr>
            </w:pPr>
            <w:r w:rsidRPr="00BA4769">
              <w:rPr>
                <w:sz w:val="18"/>
                <w:szCs w:val="18"/>
              </w:rPr>
              <w:t>В</w:t>
            </w:r>
            <w:r w:rsidR="00FD4A7F">
              <w:rPr>
                <w:sz w:val="18"/>
                <w:szCs w:val="18"/>
                <w:lang w:val="en-US"/>
              </w:rPr>
              <w:t>.5</w:t>
            </w:r>
            <w:r w:rsidRPr="00BA4769">
              <w:rPr>
                <w:sz w:val="18"/>
                <w:szCs w:val="18"/>
              </w:rPr>
              <w:t>.</w:t>
            </w:r>
            <w:r w:rsidR="00FD4A7F">
              <w:rPr>
                <w:sz w:val="18"/>
                <w:szCs w:val="18"/>
                <w:lang w:val="en-US"/>
              </w:rPr>
              <w:t>2</w:t>
            </w:r>
          </w:p>
        </w:tc>
        <w:tc>
          <w:tcPr>
            <w:tcW w:w="1490" w:type="dxa"/>
          </w:tcPr>
          <w:p w:rsidR="00434A1F" w:rsidRPr="00BA4769" w:rsidRDefault="00434A1F" w:rsidP="00EB7853">
            <w:pPr>
              <w:pStyle w:val="aff0"/>
              <w:ind w:left="28" w:right="85" w:hanging="28"/>
              <w:rPr>
                <w:rFonts w:ascii="Times New Roman" w:hAnsi="Times New Roman" w:cs="Times New Roman"/>
                <w:sz w:val="24"/>
                <w:szCs w:val="24"/>
              </w:rPr>
            </w:pPr>
            <w:r w:rsidRPr="00BA4769">
              <w:rPr>
                <w:rFonts w:ascii="Times New Roman" w:hAnsi="Times New Roman" w:cs="Times New Roman"/>
                <w:sz w:val="24"/>
                <w:szCs w:val="24"/>
              </w:rPr>
              <w:t>иностранным языком на уровне профессионального общения</w:t>
            </w:r>
          </w:p>
        </w:tc>
      </w:tr>
    </w:tbl>
    <w:p w:rsidR="00080A8F" w:rsidRPr="00BA4769" w:rsidRDefault="00080A8F" w:rsidP="001F0055">
      <w:pPr>
        <w:jc w:val="both"/>
        <w:rPr>
          <w:sz w:val="28"/>
          <w:szCs w:val="28"/>
        </w:rPr>
      </w:pPr>
      <w:r w:rsidRPr="00BA4769">
        <w:rPr>
          <w:sz w:val="28"/>
          <w:szCs w:val="28"/>
        </w:rPr>
        <w:t>В результате освоения дисциплины «</w:t>
      </w:r>
      <w:r w:rsidR="00C458CC" w:rsidRPr="00BA4769">
        <w:rPr>
          <w:sz w:val="28"/>
          <w:szCs w:val="28"/>
        </w:rPr>
        <w:t>Профессиональная подготовка на английском языке</w:t>
      </w:r>
      <w:r w:rsidRPr="00BA4769">
        <w:rPr>
          <w:sz w:val="28"/>
          <w:szCs w:val="28"/>
        </w:rPr>
        <w:t>» студентом должны быть достигнуты следующие результаты:</w:t>
      </w:r>
    </w:p>
    <w:p w:rsidR="00080A8F" w:rsidRPr="00BA4769" w:rsidRDefault="00080A8F" w:rsidP="009A6764">
      <w:pPr>
        <w:jc w:val="right"/>
        <w:rPr>
          <w:sz w:val="28"/>
          <w:szCs w:val="28"/>
        </w:rPr>
      </w:pPr>
      <w:r w:rsidRPr="00BA4769">
        <w:rPr>
          <w:sz w:val="28"/>
          <w:szCs w:val="28"/>
        </w:rPr>
        <w:t xml:space="preserve">Таблица 2 </w:t>
      </w:r>
    </w:p>
    <w:p w:rsidR="00080A8F" w:rsidRPr="00BA4769" w:rsidRDefault="00080A8F" w:rsidP="009A6764">
      <w:pPr>
        <w:jc w:val="center"/>
        <w:rPr>
          <w:b/>
          <w:szCs w:val="28"/>
        </w:rPr>
      </w:pPr>
      <w:r w:rsidRPr="00BA4769">
        <w:rPr>
          <w:b/>
          <w:szCs w:val="28"/>
        </w:rPr>
        <w:t>Планируемые результаты освоения дисциплины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8096"/>
      </w:tblGrid>
      <w:tr w:rsidR="00080A8F" w:rsidRPr="00BA4769" w:rsidTr="001F0055">
        <w:tc>
          <w:tcPr>
            <w:tcW w:w="976" w:type="dxa"/>
          </w:tcPr>
          <w:p w:rsidR="00080A8F" w:rsidRPr="00BA4769" w:rsidRDefault="00080A8F" w:rsidP="006723AF">
            <w:pPr>
              <w:jc w:val="center"/>
              <w:rPr>
                <w:sz w:val="28"/>
                <w:szCs w:val="28"/>
              </w:rPr>
            </w:pPr>
            <w:r w:rsidRPr="00BA4769">
              <w:rPr>
                <w:sz w:val="28"/>
                <w:szCs w:val="28"/>
              </w:rPr>
              <w:t>№ п/п</w:t>
            </w:r>
          </w:p>
        </w:tc>
        <w:tc>
          <w:tcPr>
            <w:tcW w:w="8096" w:type="dxa"/>
          </w:tcPr>
          <w:p w:rsidR="00080A8F" w:rsidRPr="00BA4769" w:rsidRDefault="00080A8F" w:rsidP="006723AF">
            <w:pPr>
              <w:jc w:val="center"/>
              <w:rPr>
                <w:sz w:val="28"/>
                <w:szCs w:val="28"/>
              </w:rPr>
            </w:pPr>
            <w:r w:rsidRPr="00BA4769">
              <w:rPr>
                <w:sz w:val="28"/>
                <w:szCs w:val="28"/>
              </w:rPr>
              <w:t>Результат</w:t>
            </w:r>
          </w:p>
        </w:tc>
      </w:tr>
      <w:tr w:rsidR="00080A8F" w:rsidRPr="00BA4769" w:rsidTr="001F0055">
        <w:tc>
          <w:tcPr>
            <w:tcW w:w="976" w:type="dxa"/>
          </w:tcPr>
          <w:p w:rsidR="00080A8F" w:rsidRPr="00BA4769" w:rsidRDefault="00080A8F" w:rsidP="006723AF">
            <w:pPr>
              <w:rPr>
                <w:sz w:val="28"/>
                <w:szCs w:val="28"/>
              </w:rPr>
            </w:pPr>
            <w:r w:rsidRPr="00BA4769">
              <w:rPr>
                <w:sz w:val="28"/>
                <w:szCs w:val="28"/>
              </w:rPr>
              <w:t>РД1</w:t>
            </w:r>
          </w:p>
        </w:tc>
        <w:tc>
          <w:tcPr>
            <w:tcW w:w="8096" w:type="dxa"/>
          </w:tcPr>
          <w:p w:rsidR="00080A8F" w:rsidRPr="00BA4769" w:rsidRDefault="00903205" w:rsidP="001F0055">
            <w:pPr>
              <w:jc w:val="both"/>
              <w:rPr>
                <w:sz w:val="28"/>
                <w:szCs w:val="28"/>
              </w:rPr>
            </w:pPr>
            <w:r w:rsidRPr="00BA4769">
              <w:rPr>
                <w:sz w:val="28"/>
                <w:szCs w:val="28"/>
              </w:rPr>
              <w:t>Иметь словарный запас в объеме, достаточном для изучения профессиональной литературы и общения в области профессиональной деятельности</w:t>
            </w:r>
          </w:p>
        </w:tc>
      </w:tr>
      <w:tr w:rsidR="00D8134F" w:rsidRPr="00BA4769" w:rsidTr="001F0055">
        <w:tc>
          <w:tcPr>
            <w:tcW w:w="976" w:type="dxa"/>
          </w:tcPr>
          <w:p w:rsidR="00080A8F" w:rsidRPr="00BA4769" w:rsidRDefault="001F0055" w:rsidP="009D0F12">
            <w:pPr>
              <w:rPr>
                <w:sz w:val="28"/>
                <w:szCs w:val="28"/>
              </w:rPr>
            </w:pPr>
            <w:r w:rsidRPr="00BA4769">
              <w:rPr>
                <w:sz w:val="28"/>
                <w:szCs w:val="28"/>
              </w:rPr>
              <w:t>РД</w:t>
            </w:r>
            <w:r w:rsidR="009D0F12">
              <w:rPr>
                <w:sz w:val="28"/>
                <w:szCs w:val="28"/>
              </w:rPr>
              <w:t>2</w:t>
            </w:r>
          </w:p>
        </w:tc>
        <w:tc>
          <w:tcPr>
            <w:tcW w:w="8096" w:type="dxa"/>
          </w:tcPr>
          <w:p w:rsidR="00080A8F" w:rsidRPr="00BA4769" w:rsidRDefault="00D8134F" w:rsidP="00D8134F">
            <w:pPr>
              <w:jc w:val="both"/>
              <w:rPr>
                <w:sz w:val="28"/>
                <w:szCs w:val="28"/>
              </w:rPr>
            </w:pPr>
            <w:r w:rsidRPr="00BA4769">
              <w:rPr>
                <w:sz w:val="28"/>
                <w:szCs w:val="28"/>
              </w:rPr>
              <w:t>Представлять результаты своей профессиональной деятельности в форме устных презентаций на английском языке</w:t>
            </w:r>
          </w:p>
        </w:tc>
      </w:tr>
    </w:tbl>
    <w:p w:rsidR="00080A8F" w:rsidRDefault="00080A8F" w:rsidP="009A6764">
      <w:pPr>
        <w:jc w:val="both"/>
        <w:rPr>
          <w:strike/>
          <w:sz w:val="28"/>
          <w:szCs w:val="28"/>
        </w:rPr>
      </w:pPr>
    </w:p>
    <w:p w:rsidR="009D0F12" w:rsidRPr="00BA4769" w:rsidRDefault="009D0F12" w:rsidP="009A6764">
      <w:pPr>
        <w:jc w:val="both"/>
        <w:rPr>
          <w:strike/>
          <w:sz w:val="28"/>
          <w:szCs w:val="28"/>
        </w:rPr>
      </w:pPr>
    </w:p>
    <w:p w:rsidR="00080A8F" w:rsidRPr="00BA4769" w:rsidRDefault="00080A8F" w:rsidP="001418A4">
      <w:pPr>
        <w:pStyle w:val="220"/>
        <w:keepNext/>
        <w:spacing w:before="0" w:after="0"/>
        <w:rPr>
          <w:rFonts w:ascii="Times New Roman" w:hAnsi="Times New Roman"/>
        </w:rPr>
      </w:pPr>
      <w:bookmarkStart w:id="6" w:name="_Toc263612353"/>
      <w:bookmarkStart w:id="7" w:name="_Toc304638987"/>
      <w:r w:rsidRPr="00BA4769">
        <w:rPr>
          <w:rFonts w:ascii="Times New Roman" w:hAnsi="Times New Roman"/>
        </w:rPr>
        <w:t>4. Структура и содержание дисциплины</w:t>
      </w:r>
      <w:bookmarkEnd w:id="6"/>
      <w:bookmarkEnd w:id="7"/>
    </w:p>
    <w:p w:rsidR="008A3F72" w:rsidRPr="00BA4769" w:rsidRDefault="008A3F72" w:rsidP="001418A4">
      <w:pPr>
        <w:keepNext/>
        <w:widowControl/>
        <w:autoSpaceDE/>
        <w:autoSpaceDN/>
        <w:adjustRightInd/>
        <w:spacing w:line="267" w:lineRule="atLeast"/>
        <w:ind w:firstLine="480"/>
        <w:jc w:val="center"/>
        <w:rPr>
          <w:rFonts w:eastAsia="Times New Roman"/>
          <w:b/>
          <w:sz w:val="28"/>
          <w:szCs w:val="28"/>
        </w:rPr>
      </w:pPr>
      <w:bookmarkStart w:id="8" w:name="_Toc263612354"/>
    </w:p>
    <w:p w:rsidR="00ED564F" w:rsidRPr="00A86030" w:rsidRDefault="00ED564F" w:rsidP="00ED564F">
      <w:pPr>
        <w:ind w:left="928"/>
        <w:rPr>
          <w:lang w:eastAsia="ja-JP"/>
        </w:rPr>
      </w:pPr>
    </w:p>
    <w:p w:rsidR="00ED564F" w:rsidRPr="00A44483" w:rsidRDefault="00ED564F" w:rsidP="00ED564F">
      <w:pPr>
        <w:pBdr>
          <w:top w:val="single" w:sz="4" w:space="1" w:color="auto"/>
          <w:left w:val="single" w:sz="4" w:space="4" w:color="auto"/>
          <w:bottom w:val="single" w:sz="4" w:space="1" w:color="auto"/>
          <w:right w:val="single" w:sz="4" w:space="4" w:color="auto"/>
        </w:pBdr>
        <w:ind w:firstLine="567"/>
        <w:jc w:val="both"/>
        <w:rPr>
          <w:b/>
        </w:rPr>
      </w:pPr>
      <w:r w:rsidRPr="00A44483">
        <w:rPr>
          <w:b/>
        </w:rPr>
        <w:t xml:space="preserve">Раздел 1. </w:t>
      </w:r>
      <w:r>
        <w:rPr>
          <w:b/>
          <w:i/>
        </w:rPr>
        <w:t>Первый семестр. Общие вопросы химии</w:t>
      </w:r>
    </w:p>
    <w:p w:rsidR="00ED564F" w:rsidRDefault="00ED564F" w:rsidP="00ED564F">
      <w:pPr>
        <w:ind w:left="567"/>
        <w:jc w:val="both"/>
        <w:rPr>
          <w:i/>
        </w:rPr>
      </w:pPr>
    </w:p>
    <w:p w:rsidR="008A3F72" w:rsidRPr="00BA4769" w:rsidRDefault="008A3F72" w:rsidP="008A3F72">
      <w:pPr>
        <w:widowControl/>
        <w:autoSpaceDE/>
        <w:autoSpaceDN/>
        <w:adjustRightInd/>
        <w:spacing w:line="267" w:lineRule="atLeast"/>
        <w:ind w:firstLine="480"/>
        <w:jc w:val="center"/>
        <w:rPr>
          <w:rFonts w:eastAsia="Times New Roman"/>
          <w:b/>
          <w:sz w:val="28"/>
          <w:szCs w:val="28"/>
        </w:rPr>
      </w:pPr>
    </w:p>
    <w:p w:rsidR="000951E8" w:rsidRPr="00BA4769" w:rsidRDefault="000951E8" w:rsidP="00055DDE">
      <w:pPr>
        <w:widowControl/>
        <w:autoSpaceDE/>
        <w:autoSpaceDN/>
        <w:adjustRightInd/>
        <w:spacing w:line="267" w:lineRule="atLeast"/>
        <w:jc w:val="both"/>
        <w:rPr>
          <w:rFonts w:eastAsia="Times New Roman"/>
          <w:b/>
          <w:bCs/>
          <w:sz w:val="28"/>
          <w:szCs w:val="28"/>
        </w:rPr>
      </w:pPr>
      <w:r w:rsidRPr="00BA4769">
        <w:rPr>
          <w:rFonts w:eastAsia="Times New Roman"/>
          <w:b/>
          <w:bCs/>
          <w:sz w:val="28"/>
          <w:szCs w:val="28"/>
        </w:rPr>
        <w:t>Темы практических занятий</w:t>
      </w:r>
      <w:r w:rsidR="00055DDE" w:rsidRPr="00BA4769">
        <w:rPr>
          <w:rFonts w:eastAsia="Times New Roman"/>
          <w:b/>
          <w:bCs/>
          <w:sz w:val="28"/>
          <w:szCs w:val="28"/>
        </w:rPr>
        <w:t xml:space="preserve"> </w:t>
      </w:r>
    </w:p>
    <w:p w:rsidR="00055DDE" w:rsidRPr="00BA4769" w:rsidRDefault="008A3F72" w:rsidP="00055DDE">
      <w:pPr>
        <w:widowControl/>
        <w:autoSpaceDE/>
        <w:autoSpaceDN/>
        <w:adjustRightInd/>
        <w:spacing w:line="267" w:lineRule="atLeast"/>
        <w:jc w:val="both"/>
        <w:rPr>
          <w:rFonts w:eastAsia="Times New Roman"/>
          <w:bCs/>
          <w:sz w:val="28"/>
          <w:szCs w:val="28"/>
        </w:rPr>
      </w:pPr>
      <w:r w:rsidRPr="00BA4769">
        <w:rPr>
          <w:rFonts w:eastAsia="Times New Roman"/>
          <w:bCs/>
          <w:sz w:val="28"/>
          <w:szCs w:val="28"/>
        </w:rPr>
        <w:t xml:space="preserve">1. </w:t>
      </w:r>
      <w:r w:rsidR="002822E0" w:rsidRPr="002822E0">
        <w:rPr>
          <w:rFonts w:eastAsia="Times New Roman"/>
          <w:bCs/>
          <w:sz w:val="28"/>
          <w:szCs w:val="28"/>
        </w:rPr>
        <w:t>Периодическая таблица химических элементов Менделеева на английском языке.</w:t>
      </w:r>
      <w:r w:rsidRPr="00BA4769">
        <w:rPr>
          <w:rFonts w:eastAsia="Times New Roman"/>
          <w:bCs/>
          <w:sz w:val="28"/>
          <w:szCs w:val="28"/>
        </w:rPr>
        <w:t xml:space="preserve">– </w:t>
      </w:r>
      <w:r w:rsidR="002822E0">
        <w:rPr>
          <w:rFonts w:eastAsia="Times New Roman"/>
          <w:bCs/>
          <w:sz w:val="28"/>
          <w:szCs w:val="28"/>
        </w:rPr>
        <w:t>4</w:t>
      </w:r>
      <w:r w:rsidRPr="00BA4769">
        <w:rPr>
          <w:rFonts w:eastAsia="Times New Roman"/>
          <w:bCs/>
          <w:sz w:val="28"/>
          <w:szCs w:val="28"/>
        </w:rPr>
        <w:t xml:space="preserve"> часа</w:t>
      </w:r>
    </w:p>
    <w:p w:rsidR="008A3F72" w:rsidRPr="00BA4769" w:rsidRDefault="008A3F72" w:rsidP="00055DDE">
      <w:pPr>
        <w:widowControl/>
        <w:autoSpaceDE/>
        <w:autoSpaceDN/>
        <w:adjustRightInd/>
        <w:spacing w:line="267" w:lineRule="atLeast"/>
        <w:jc w:val="both"/>
        <w:rPr>
          <w:rFonts w:eastAsia="Times New Roman"/>
          <w:bCs/>
          <w:sz w:val="28"/>
          <w:szCs w:val="28"/>
        </w:rPr>
      </w:pPr>
      <w:r w:rsidRPr="00BA4769">
        <w:rPr>
          <w:rFonts w:eastAsia="Times New Roman"/>
          <w:bCs/>
          <w:sz w:val="28"/>
          <w:szCs w:val="28"/>
        </w:rPr>
        <w:t xml:space="preserve">2. </w:t>
      </w:r>
      <w:r w:rsidR="002822E0" w:rsidRPr="002822E0">
        <w:rPr>
          <w:rFonts w:eastAsia="Times New Roman"/>
          <w:bCs/>
          <w:sz w:val="28"/>
          <w:szCs w:val="28"/>
        </w:rPr>
        <w:t xml:space="preserve">Органическая химия. История. История и свойства химических элементов. </w:t>
      </w:r>
      <w:r w:rsidRPr="00BA4769">
        <w:rPr>
          <w:rFonts w:eastAsia="Times New Roman"/>
          <w:bCs/>
          <w:sz w:val="28"/>
          <w:szCs w:val="28"/>
        </w:rPr>
        <w:t xml:space="preserve">– </w:t>
      </w:r>
      <w:r w:rsidR="002822E0">
        <w:rPr>
          <w:rFonts w:eastAsia="Times New Roman"/>
          <w:bCs/>
          <w:sz w:val="28"/>
          <w:szCs w:val="28"/>
        </w:rPr>
        <w:t>6</w:t>
      </w:r>
      <w:r w:rsidRPr="00BA4769">
        <w:rPr>
          <w:rFonts w:eastAsia="Times New Roman"/>
          <w:bCs/>
          <w:sz w:val="28"/>
          <w:szCs w:val="28"/>
        </w:rPr>
        <w:t xml:space="preserve"> час</w:t>
      </w:r>
      <w:r w:rsidR="002822E0">
        <w:rPr>
          <w:rFonts w:eastAsia="Times New Roman"/>
          <w:bCs/>
          <w:sz w:val="28"/>
          <w:szCs w:val="28"/>
        </w:rPr>
        <w:t>ов</w:t>
      </w:r>
    </w:p>
    <w:p w:rsidR="008A3F72" w:rsidRPr="002822E0" w:rsidRDefault="008A3F72" w:rsidP="00055DDE">
      <w:pPr>
        <w:widowControl/>
        <w:autoSpaceDE/>
        <w:autoSpaceDN/>
        <w:adjustRightInd/>
        <w:spacing w:line="267" w:lineRule="atLeast"/>
        <w:jc w:val="both"/>
        <w:rPr>
          <w:rFonts w:eastAsia="Times New Roman"/>
          <w:bCs/>
          <w:sz w:val="28"/>
          <w:szCs w:val="28"/>
        </w:rPr>
      </w:pPr>
      <w:r w:rsidRPr="002822E0">
        <w:rPr>
          <w:rFonts w:eastAsia="Times New Roman"/>
          <w:bCs/>
          <w:sz w:val="28"/>
          <w:szCs w:val="28"/>
        </w:rPr>
        <w:t xml:space="preserve">3. </w:t>
      </w:r>
      <w:r w:rsidR="002822E0" w:rsidRPr="002822E0">
        <w:rPr>
          <w:rFonts w:eastAsia="Times New Roman"/>
          <w:bCs/>
          <w:sz w:val="28"/>
          <w:szCs w:val="28"/>
        </w:rPr>
        <w:t xml:space="preserve">Правила чтения названий органических веществ и химических терминов. </w:t>
      </w:r>
      <w:r w:rsidRPr="002822E0">
        <w:rPr>
          <w:rFonts w:eastAsia="Times New Roman"/>
          <w:bCs/>
          <w:sz w:val="28"/>
          <w:szCs w:val="28"/>
        </w:rPr>
        <w:t xml:space="preserve">– 4 </w:t>
      </w:r>
      <w:r w:rsidRPr="00BA4769">
        <w:rPr>
          <w:rFonts w:eastAsia="Times New Roman"/>
          <w:bCs/>
          <w:sz w:val="28"/>
          <w:szCs w:val="28"/>
        </w:rPr>
        <w:t>часа</w:t>
      </w:r>
    </w:p>
    <w:p w:rsidR="008A3F72" w:rsidRPr="002822E0" w:rsidRDefault="008A3F72" w:rsidP="00055DDE">
      <w:pPr>
        <w:widowControl/>
        <w:autoSpaceDE/>
        <w:autoSpaceDN/>
        <w:adjustRightInd/>
        <w:spacing w:line="267" w:lineRule="atLeast"/>
        <w:jc w:val="both"/>
        <w:rPr>
          <w:rFonts w:eastAsia="Times New Roman"/>
          <w:bCs/>
          <w:sz w:val="28"/>
          <w:szCs w:val="28"/>
        </w:rPr>
      </w:pPr>
      <w:r w:rsidRPr="002822E0">
        <w:rPr>
          <w:rFonts w:eastAsia="Times New Roman"/>
          <w:bCs/>
          <w:sz w:val="28"/>
          <w:szCs w:val="28"/>
        </w:rPr>
        <w:t xml:space="preserve">4. </w:t>
      </w:r>
      <w:r w:rsidR="002822E0" w:rsidRPr="002822E0">
        <w:rPr>
          <w:rFonts w:eastAsia="Times New Roman"/>
          <w:bCs/>
          <w:sz w:val="28"/>
          <w:szCs w:val="28"/>
        </w:rPr>
        <w:t xml:space="preserve">Классы неорганических и органических соединений на английском языке. Функциональные группы. </w:t>
      </w:r>
      <w:r w:rsidRPr="002822E0">
        <w:rPr>
          <w:rFonts w:eastAsia="Times New Roman"/>
          <w:bCs/>
          <w:sz w:val="28"/>
          <w:szCs w:val="28"/>
        </w:rPr>
        <w:t xml:space="preserve">– </w:t>
      </w:r>
      <w:r w:rsidR="002822E0">
        <w:rPr>
          <w:rFonts w:eastAsia="Times New Roman"/>
          <w:bCs/>
          <w:sz w:val="28"/>
          <w:szCs w:val="28"/>
        </w:rPr>
        <w:t>4</w:t>
      </w:r>
      <w:r w:rsidRPr="002822E0">
        <w:rPr>
          <w:rFonts w:eastAsia="Times New Roman"/>
          <w:bCs/>
          <w:sz w:val="28"/>
          <w:szCs w:val="28"/>
        </w:rPr>
        <w:t xml:space="preserve"> </w:t>
      </w:r>
      <w:r w:rsidRPr="00BA4769">
        <w:rPr>
          <w:rFonts w:eastAsia="Times New Roman"/>
          <w:bCs/>
          <w:sz w:val="28"/>
          <w:szCs w:val="28"/>
        </w:rPr>
        <w:t>часа</w:t>
      </w:r>
    </w:p>
    <w:p w:rsidR="008A3F72" w:rsidRDefault="008A3F72" w:rsidP="00055DDE">
      <w:pPr>
        <w:widowControl/>
        <w:autoSpaceDE/>
        <w:autoSpaceDN/>
        <w:adjustRightInd/>
        <w:spacing w:line="267" w:lineRule="atLeast"/>
        <w:jc w:val="both"/>
        <w:rPr>
          <w:rFonts w:eastAsia="Times New Roman"/>
          <w:bCs/>
          <w:sz w:val="28"/>
          <w:szCs w:val="28"/>
        </w:rPr>
      </w:pPr>
      <w:r w:rsidRPr="002822E0">
        <w:rPr>
          <w:rFonts w:eastAsia="Times New Roman"/>
          <w:bCs/>
          <w:sz w:val="28"/>
          <w:szCs w:val="28"/>
        </w:rPr>
        <w:t xml:space="preserve">5. </w:t>
      </w:r>
      <w:r w:rsidR="002822E0" w:rsidRPr="002822E0">
        <w:rPr>
          <w:rFonts w:eastAsia="Times New Roman"/>
          <w:bCs/>
          <w:sz w:val="28"/>
          <w:szCs w:val="28"/>
        </w:rPr>
        <w:t xml:space="preserve">Номенклатура органических соединений. Реакции органических соединений. </w:t>
      </w:r>
      <w:r w:rsidRPr="002822E0">
        <w:rPr>
          <w:rFonts w:eastAsia="Times New Roman"/>
          <w:bCs/>
          <w:sz w:val="28"/>
          <w:szCs w:val="28"/>
        </w:rPr>
        <w:t xml:space="preserve">– </w:t>
      </w:r>
      <w:r w:rsidR="002822E0">
        <w:rPr>
          <w:rFonts w:eastAsia="Times New Roman"/>
          <w:bCs/>
          <w:sz w:val="28"/>
          <w:szCs w:val="28"/>
        </w:rPr>
        <w:t>4</w:t>
      </w:r>
      <w:r w:rsidRPr="002822E0">
        <w:rPr>
          <w:rFonts w:eastAsia="Times New Roman"/>
          <w:bCs/>
          <w:sz w:val="28"/>
          <w:szCs w:val="28"/>
        </w:rPr>
        <w:t xml:space="preserve"> </w:t>
      </w:r>
      <w:r w:rsidRPr="00BA4769">
        <w:rPr>
          <w:rFonts w:eastAsia="Times New Roman"/>
          <w:bCs/>
          <w:sz w:val="28"/>
          <w:szCs w:val="28"/>
        </w:rPr>
        <w:t>часа</w:t>
      </w:r>
    </w:p>
    <w:p w:rsidR="002822E0" w:rsidRDefault="002822E0" w:rsidP="00055DDE">
      <w:pPr>
        <w:widowControl/>
        <w:autoSpaceDE/>
        <w:autoSpaceDN/>
        <w:adjustRightInd/>
        <w:spacing w:line="267" w:lineRule="atLeast"/>
        <w:jc w:val="both"/>
        <w:rPr>
          <w:rFonts w:eastAsia="Times New Roman"/>
          <w:bCs/>
          <w:sz w:val="28"/>
          <w:szCs w:val="28"/>
        </w:rPr>
      </w:pPr>
      <w:r>
        <w:rPr>
          <w:rFonts w:eastAsia="Times New Roman"/>
          <w:bCs/>
          <w:sz w:val="28"/>
          <w:szCs w:val="28"/>
        </w:rPr>
        <w:t xml:space="preserve">6. </w:t>
      </w:r>
      <w:r w:rsidRPr="002822E0">
        <w:rPr>
          <w:rFonts w:eastAsia="Times New Roman"/>
          <w:bCs/>
          <w:sz w:val="28"/>
          <w:szCs w:val="28"/>
        </w:rPr>
        <w:t>Лабораторное оборудование. Название, описание и назначение.</w:t>
      </w:r>
      <w:r>
        <w:rPr>
          <w:rFonts w:eastAsia="Times New Roman"/>
          <w:bCs/>
          <w:sz w:val="28"/>
          <w:szCs w:val="28"/>
        </w:rPr>
        <w:t xml:space="preserve"> – </w:t>
      </w:r>
      <w:r w:rsidR="000B00C2">
        <w:rPr>
          <w:rFonts w:eastAsia="Times New Roman"/>
          <w:bCs/>
          <w:sz w:val="28"/>
          <w:szCs w:val="28"/>
        </w:rPr>
        <w:t>6</w:t>
      </w:r>
      <w:r>
        <w:rPr>
          <w:rFonts w:eastAsia="Times New Roman"/>
          <w:bCs/>
          <w:sz w:val="28"/>
          <w:szCs w:val="28"/>
        </w:rPr>
        <w:t xml:space="preserve"> час</w:t>
      </w:r>
      <w:r w:rsidR="000B00C2">
        <w:rPr>
          <w:rFonts w:eastAsia="Times New Roman"/>
          <w:bCs/>
          <w:sz w:val="28"/>
          <w:szCs w:val="28"/>
        </w:rPr>
        <w:t>ов</w:t>
      </w:r>
      <w:r>
        <w:rPr>
          <w:rFonts w:eastAsia="Times New Roman"/>
          <w:bCs/>
          <w:sz w:val="28"/>
          <w:szCs w:val="28"/>
        </w:rPr>
        <w:t>.</w:t>
      </w:r>
    </w:p>
    <w:p w:rsidR="000B00C2" w:rsidRPr="002822E0" w:rsidRDefault="000B00C2" w:rsidP="00055DDE">
      <w:pPr>
        <w:widowControl/>
        <w:autoSpaceDE/>
        <w:autoSpaceDN/>
        <w:adjustRightInd/>
        <w:spacing w:line="267" w:lineRule="atLeast"/>
        <w:jc w:val="both"/>
        <w:rPr>
          <w:rFonts w:eastAsia="Times New Roman"/>
          <w:bCs/>
          <w:sz w:val="28"/>
          <w:szCs w:val="28"/>
        </w:rPr>
      </w:pPr>
      <w:r>
        <w:rPr>
          <w:rFonts w:eastAsia="Times New Roman"/>
          <w:bCs/>
          <w:sz w:val="28"/>
          <w:szCs w:val="28"/>
        </w:rPr>
        <w:t>7. Направления химии. – 4 часа.</w:t>
      </w:r>
    </w:p>
    <w:p w:rsidR="008A3F72" w:rsidRPr="002822E0" w:rsidRDefault="008A3F72" w:rsidP="008B4A83">
      <w:pPr>
        <w:widowControl/>
        <w:autoSpaceDE/>
        <w:autoSpaceDN/>
        <w:adjustRightInd/>
        <w:spacing w:line="267" w:lineRule="atLeast"/>
        <w:ind w:firstLine="480"/>
        <w:jc w:val="both"/>
        <w:rPr>
          <w:rFonts w:eastAsia="Times New Roman"/>
          <w:sz w:val="28"/>
          <w:szCs w:val="28"/>
        </w:rPr>
      </w:pPr>
    </w:p>
    <w:p w:rsidR="00ED564F" w:rsidRPr="00A86030" w:rsidRDefault="00ED564F" w:rsidP="00ED564F">
      <w:pPr>
        <w:ind w:left="928"/>
        <w:rPr>
          <w:lang w:eastAsia="ja-JP"/>
        </w:rPr>
      </w:pPr>
    </w:p>
    <w:p w:rsidR="00ED564F" w:rsidRPr="00A44483" w:rsidRDefault="00ED564F" w:rsidP="00ED564F">
      <w:pPr>
        <w:pBdr>
          <w:top w:val="single" w:sz="4" w:space="1" w:color="auto"/>
          <w:left w:val="single" w:sz="4" w:space="4" w:color="auto"/>
          <w:bottom w:val="single" w:sz="4" w:space="1" w:color="auto"/>
          <w:right w:val="single" w:sz="4" w:space="4" w:color="auto"/>
        </w:pBdr>
        <w:ind w:firstLine="567"/>
        <w:jc w:val="both"/>
        <w:rPr>
          <w:b/>
        </w:rPr>
      </w:pPr>
      <w:r w:rsidRPr="00A44483">
        <w:rPr>
          <w:b/>
        </w:rPr>
        <w:t xml:space="preserve">Раздел </w:t>
      </w:r>
      <w:r>
        <w:rPr>
          <w:b/>
        </w:rPr>
        <w:t>2</w:t>
      </w:r>
      <w:r w:rsidRPr="00A44483">
        <w:rPr>
          <w:b/>
        </w:rPr>
        <w:t xml:space="preserve">. </w:t>
      </w:r>
      <w:r>
        <w:rPr>
          <w:b/>
          <w:i/>
        </w:rPr>
        <w:t>Второй семестр. Биотехнология</w:t>
      </w:r>
    </w:p>
    <w:p w:rsidR="00ED564F" w:rsidRDefault="00ED564F" w:rsidP="00ED564F">
      <w:pPr>
        <w:ind w:left="567"/>
        <w:jc w:val="both"/>
        <w:rPr>
          <w:i/>
        </w:rPr>
      </w:pPr>
    </w:p>
    <w:p w:rsidR="008A3F72" w:rsidRPr="00BA4769" w:rsidRDefault="008A3F72" w:rsidP="008A3F72">
      <w:pPr>
        <w:widowControl/>
        <w:autoSpaceDE/>
        <w:autoSpaceDN/>
        <w:adjustRightInd/>
        <w:spacing w:line="267" w:lineRule="atLeast"/>
        <w:ind w:firstLine="480"/>
        <w:jc w:val="center"/>
        <w:rPr>
          <w:rFonts w:eastAsia="Times New Roman"/>
          <w:sz w:val="28"/>
          <w:szCs w:val="28"/>
        </w:rPr>
      </w:pPr>
    </w:p>
    <w:p w:rsidR="00B51D1F" w:rsidRPr="00BA4769" w:rsidRDefault="00B51D1F" w:rsidP="00B51D1F">
      <w:pPr>
        <w:widowControl/>
        <w:autoSpaceDE/>
        <w:autoSpaceDN/>
        <w:adjustRightInd/>
        <w:spacing w:line="267" w:lineRule="atLeast"/>
        <w:jc w:val="both"/>
        <w:rPr>
          <w:rFonts w:eastAsia="Times New Roman"/>
          <w:b/>
          <w:bCs/>
          <w:sz w:val="28"/>
          <w:szCs w:val="28"/>
        </w:rPr>
      </w:pPr>
      <w:r w:rsidRPr="00BA4769">
        <w:rPr>
          <w:rFonts w:eastAsia="Times New Roman"/>
          <w:b/>
          <w:bCs/>
          <w:sz w:val="28"/>
          <w:szCs w:val="28"/>
        </w:rPr>
        <w:t>Темы практических занятий</w:t>
      </w:r>
    </w:p>
    <w:p w:rsidR="002D7C5E" w:rsidRDefault="002D7C5E" w:rsidP="002D7C5E">
      <w:pPr>
        <w:widowControl/>
        <w:autoSpaceDE/>
        <w:autoSpaceDN/>
        <w:adjustRightInd/>
        <w:spacing w:line="267" w:lineRule="atLeast"/>
        <w:ind w:firstLine="480"/>
        <w:jc w:val="both"/>
        <w:rPr>
          <w:rFonts w:eastAsia="Times New Roman"/>
          <w:b/>
          <w:bCs/>
          <w:sz w:val="28"/>
          <w:szCs w:val="28"/>
        </w:rPr>
      </w:pPr>
    </w:p>
    <w:p w:rsidR="002D7C5E" w:rsidRPr="00BA4769" w:rsidRDefault="002D7C5E" w:rsidP="002D7C5E">
      <w:pPr>
        <w:widowControl/>
        <w:autoSpaceDE/>
        <w:autoSpaceDN/>
        <w:adjustRightInd/>
        <w:spacing w:line="267" w:lineRule="atLeast"/>
        <w:ind w:firstLine="480"/>
        <w:jc w:val="both"/>
        <w:rPr>
          <w:rFonts w:eastAsia="Times New Roman"/>
          <w:sz w:val="28"/>
          <w:szCs w:val="28"/>
        </w:rPr>
      </w:pPr>
      <w:r w:rsidRPr="00BA4769">
        <w:rPr>
          <w:rFonts w:eastAsia="Times New Roman"/>
          <w:sz w:val="28"/>
          <w:szCs w:val="28"/>
        </w:rPr>
        <w:t xml:space="preserve">1. </w:t>
      </w:r>
      <w:r w:rsidRPr="009F669A">
        <w:rPr>
          <w:rFonts w:eastAsia="Times New Roman"/>
          <w:sz w:val="28"/>
          <w:szCs w:val="28"/>
        </w:rPr>
        <w:t>Биотехнология. История, методы и направления. (6 час)</w:t>
      </w:r>
    </w:p>
    <w:p w:rsidR="002D7C5E" w:rsidRPr="00BA4769" w:rsidRDefault="002D7C5E" w:rsidP="002D7C5E">
      <w:pPr>
        <w:widowControl/>
        <w:autoSpaceDE/>
        <w:autoSpaceDN/>
        <w:adjustRightInd/>
        <w:spacing w:line="267" w:lineRule="atLeast"/>
        <w:ind w:firstLine="480"/>
        <w:jc w:val="both"/>
        <w:rPr>
          <w:rFonts w:eastAsia="Times New Roman"/>
          <w:sz w:val="28"/>
          <w:szCs w:val="28"/>
        </w:rPr>
      </w:pPr>
      <w:r w:rsidRPr="00BA4769">
        <w:rPr>
          <w:rFonts w:eastAsia="Times New Roman"/>
          <w:sz w:val="28"/>
          <w:szCs w:val="28"/>
        </w:rPr>
        <w:t xml:space="preserve">2. </w:t>
      </w:r>
      <w:r w:rsidRPr="009D6389">
        <w:rPr>
          <w:rFonts w:eastAsia="Times New Roman"/>
          <w:sz w:val="28"/>
          <w:szCs w:val="28"/>
        </w:rPr>
        <w:t>Генная инженерия. Возможности и методы. Этические проблемы биотехнологии и генной инженерии. (4 часа)</w:t>
      </w:r>
    </w:p>
    <w:p w:rsidR="002D7C5E" w:rsidRDefault="002D7C5E" w:rsidP="002D7C5E">
      <w:pPr>
        <w:widowControl/>
        <w:autoSpaceDE/>
        <w:autoSpaceDN/>
        <w:adjustRightInd/>
        <w:spacing w:line="267" w:lineRule="atLeast"/>
        <w:ind w:firstLine="480"/>
        <w:jc w:val="both"/>
        <w:rPr>
          <w:rFonts w:eastAsia="Times New Roman"/>
          <w:sz w:val="28"/>
          <w:szCs w:val="28"/>
        </w:rPr>
      </w:pPr>
      <w:r w:rsidRPr="00BA4769">
        <w:rPr>
          <w:rFonts w:eastAsia="Times New Roman"/>
          <w:sz w:val="28"/>
          <w:szCs w:val="28"/>
        </w:rPr>
        <w:t>3.</w:t>
      </w:r>
      <w:r w:rsidRPr="005357B6">
        <w:rPr>
          <w:rFonts w:eastAsia="Times New Roman"/>
          <w:sz w:val="28"/>
          <w:szCs w:val="28"/>
        </w:rPr>
        <w:t xml:space="preserve"> </w:t>
      </w:r>
      <w:r w:rsidRPr="009D6389">
        <w:rPr>
          <w:rFonts w:eastAsia="Times New Roman"/>
          <w:sz w:val="28"/>
          <w:szCs w:val="28"/>
        </w:rPr>
        <w:t>Биотехнология в повседневной жизни. Биотехнологические методы, которые мы можем применять в быту (4 часа).</w:t>
      </w:r>
    </w:p>
    <w:p w:rsidR="002D7C5E" w:rsidRDefault="002D7C5E" w:rsidP="002D7C5E">
      <w:pPr>
        <w:widowControl/>
        <w:autoSpaceDE/>
        <w:autoSpaceDN/>
        <w:adjustRightInd/>
        <w:spacing w:line="267" w:lineRule="atLeast"/>
        <w:ind w:firstLine="480"/>
        <w:jc w:val="both"/>
        <w:rPr>
          <w:rFonts w:eastAsia="Times New Roman"/>
          <w:sz w:val="28"/>
          <w:szCs w:val="28"/>
        </w:rPr>
      </w:pPr>
      <w:r>
        <w:rPr>
          <w:rFonts w:eastAsia="Times New Roman"/>
          <w:sz w:val="28"/>
          <w:szCs w:val="28"/>
        </w:rPr>
        <w:t xml:space="preserve">4. </w:t>
      </w:r>
      <w:r w:rsidRPr="009D6389">
        <w:rPr>
          <w:rFonts w:eastAsia="Times New Roman"/>
          <w:sz w:val="28"/>
          <w:szCs w:val="28"/>
        </w:rPr>
        <w:t>Генно-модифицированные организмы (</w:t>
      </w:r>
      <w:r w:rsidR="000B00C2">
        <w:rPr>
          <w:rFonts w:eastAsia="Times New Roman"/>
          <w:sz w:val="28"/>
          <w:szCs w:val="28"/>
        </w:rPr>
        <w:t>6</w:t>
      </w:r>
      <w:r w:rsidRPr="009D6389">
        <w:rPr>
          <w:rFonts w:eastAsia="Times New Roman"/>
          <w:sz w:val="28"/>
          <w:szCs w:val="28"/>
        </w:rPr>
        <w:t xml:space="preserve"> часа).</w:t>
      </w:r>
    </w:p>
    <w:p w:rsidR="002D7C5E" w:rsidRDefault="002D7C5E" w:rsidP="002D7C5E">
      <w:pPr>
        <w:widowControl/>
        <w:autoSpaceDE/>
        <w:autoSpaceDN/>
        <w:adjustRightInd/>
        <w:spacing w:line="267" w:lineRule="atLeast"/>
        <w:ind w:firstLine="480"/>
        <w:jc w:val="both"/>
        <w:rPr>
          <w:rFonts w:eastAsia="Times New Roman"/>
          <w:sz w:val="28"/>
          <w:szCs w:val="28"/>
        </w:rPr>
      </w:pPr>
      <w:r>
        <w:rPr>
          <w:rFonts w:eastAsia="Times New Roman"/>
          <w:sz w:val="28"/>
          <w:szCs w:val="28"/>
        </w:rPr>
        <w:t xml:space="preserve">5. </w:t>
      </w:r>
      <w:r w:rsidRPr="009D6389">
        <w:rPr>
          <w:rFonts w:eastAsia="Times New Roman"/>
          <w:sz w:val="28"/>
          <w:szCs w:val="28"/>
        </w:rPr>
        <w:t>Биотехнология и медицина (</w:t>
      </w:r>
      <w:r w:rsidR="000B00C2">
        <w:rPr>
          <w:rFonts w:eastAsia="Times New Roman"/>
          <w:sz w:val="28"/>
          <w:szCs w:val="28"/>
        </w:rPr>
        <w:t>6</w:t>
      </w:r>
      <w:r w:rsidRPr="009D6389">
        <w:rPr>
          <w:rFonts w:eastAsia="Times New Roman"/>
          <w:sz w:val="28"/>
          <w:szCs w:val="28"/>
        </w:rPr>
        <w:t xml:space="preserve"> часа)</w:t>
      </w:r>
    </w:p>
    <w:p w:rsidR="002D7C5E" w:rsidRPr="00BA4769" w:rsidRDefault="002D7C5E" w:rsidP="002D7C5E">
      <w:pPr>
        <w:widowControl/>
        <w:autoSpaceDE/>
        <w:autoSpaceDN/>
        <w:adjustRightInd/>
        <w:spacing w:line="267" w:lineRule="atLeast"/>
        <w:ind w:firstLine="480"/>
        <w:jc w:val="both"/>
        <w:rPr>
          <w:rFonts w:eastAsia="Times New Roman"/>
          <w:sz w:val="28"/>
          <w:szCs w:val="28"/>
        </w:rPr>
      </w:pPr>
      <w:r>
        <w:rPr>
          <w:rFonts w:eastAsia="Times New Roman"/>
          <w:sz w:val="28"/>
          <w:szCs w:val="28"/>
        </w:rPr>
        <w:t xml:space="preserve">6. </w:t>
      </w:r>
      <w:r w:rsidRPr="009D6389">
        <w:rPr>
          <w:rFonts w:eastAsia="Times New Roman"/>
          <w:sz w:val="28"/>
          <w:szCs w:val="28"/>
        </w:rPr>
        <w:t>Будущее Биотехнологии (</w:t>
      </w:r>
      <w:r w:rsidR="000B00C2">
        <w:rPr>
          <w:rFonts w:eastAsia="Times New Roman"/>
          <w:sz w:val="28"/>
          <w:szCs w:val="28"/>
        </w:rPr>
        <w:t>6</w:t>
      </w:r>
      <w:r w:rsidRPr="009D6389">
        <w:rPr>
          <w:rFonts w:eastAsia="Times New Roman"/>
          <w:sz w:val="28"/>
          <w:szCs w:val="28"/>
        </w:rPr>
        <w:t xml:space="preserve"> часа).</w:t>
      </w:r>
    </w:p>
    <w:p w:rsidR="008A3F72" w:rsidRDefault="008A3F72" w:rsidP="00A71FE3">
      <w:pPr>
        <w:widowControl/>
        <w:autoSpaceDE/>
        <w:autoSpaceDN/>
        <w:adjustRightInd/>
        <w:spacing w:line="267" w:lineRule="atLeast"/>
        <w:ind w:left="360"/>
        <w:jc w:val="both"/>
        <w:rPr>
          <w:rFonts w:eastAsia="Times New Roman"/>
          <w:sz w:val="28"/>
          <w:szCs w:val="28"/>
        </w:rPr>
      </w:pPr>
    </w:p>
    <w:p w:rsidR="00822439" w:rsidRPr="00822439" w:rsidRDefault="00822439" w:rsidP="00822439">
      <w:pPr>
        <w:widowControl/>
        <w:tabs>
          <w:tab w:val="left" w:pos="1418"/>
        </w:tabs>
        <w:autoSpaceDE/>
        <w:autoSpaceDN/>
        <w:adjustRightInd/>
        <w:jc w:val="center"/>
        <w:outlineLvl w:val="0"/>
        <w:rPr>
          <w:rFonts w:eastAsia="MS Mincho"/>
          <w:b/>
          <w:bCs/>
          <w:szCs w:val="28"/>
          <w:lang w:eastAsia="ja-JP"/>
        </w:rPr>
      </w:pPr>
      <w:r w:rsidRPr="00822439">
        <w:rPr>
          <w:rFonts w:eastAsia="MS Mincho"/>
          <w:b/>
          <w:bCs/>
          <w:szCs w:val="28"/>
          <w:lang w:eastAsia="ja-JP"/>
        </w:rPr>
        <w:t>5. Организация самостоятельной работы студентов</w:t>
      </w:r>
    </w:p>
    <w:p w:rsidR="00822439" w:rsidRPr="00822439" w:rsidRDefault="00822439" w:rsidP="00822439">
      <w:pPr>
        <w:tabs>
          <w:tab w:val="left" w:pos="709"/>
        </w:tabs>
        <w:ind w:firstLine="567"/>
        <w:rPr>
          <w:rFonts w:eastAsia="Cambria"/>
        </w:rPr>
      </w:pPr>
    </w:p>
    <w:p w:rsidR="00822439" w:rsidRPr="00822439" w:rsidRDefault="00822439" w:rsidP="00822439">
      <w:pPr>
        <w:tabs>
          <w:tab w:val="left" w:pos="709"/>
        </w:tabs>
        <w:ind w:firstLine="567"/>
        <w:jc w:val="both"/>
        <w:rPr>
          <w:rFonts w:eastAsia="Cambria"/>
        </w:rPr>
      </w:pPr>
      <w:r w:rsidRPr="00822439">
        <w:rPr>
          <w:rFonts w:eastAsia="Cambria"/>
        </w:rPr>
        <w:t>Самостоятельная работа студентов при изучении дисциплины предусмотрена в видах и формах, приведенных в табл. 3.</w:t>
      </w:r>
    </w:p>
    <w:p w:rsidR="00822439" w:rsidRPr="00822439" w:rsidRDefault="00822439" w:rsidP="00822439">
      <w:pPr>
        <w:tabs>
          <w:tab w:val="left" w:pos="709"/>
        </w:tabs>
        <w:ind w:firstLine="567"/>
        <w:jc w:val="right"/>
        <w:rPr>
          <w:rFonts w:eastAsia="Cambria"/>
        </w:rPr>
      </w:pPr>
      <w:r w:rsidRPr="00822439">
        <w:rPr>
          <w:rFonts w:eastAsia="Cambria"/>
        </w:rPr>
        <w:t>Таблица 3</w:t>
      </w:r>
    </w:p>
    <w:p w:rsidR="00822439" w:rsidRPr="00822439" w:rsidRDefault="00822439" w:rsidP="00822439">
      <w:pPr>
        <w:ind w:firstLine="567"/>
        <w:jc w:val="center"/>
        <w:rPr>
          <w:rFonts w:eastAsia="Cambria"/>
          <w:i/>
          <w:sz w:val="28"/>
        </w:rPr>
      </w:pPr>
      <w:r w:rsidRPr="00822439">
        <w:rPr>
          <w:rFonts w:eastAsia="Cambria"/>
          <w:i/>
          <w:sz w:val="28"/>
        </w:rPr>
        <w:t>Основные виды и формы самостоятельной работы</w:t>
      </w:r>
      <w:r w:rsidR="000B00C2">
        <w:rPr>
          <w:rFonts w:eastAsia="Cambria"/>
          <w:i/>
          <w:sz w:val="28"/>
        </w:rPr>
        <w:t xml:space="preserve"> (на 1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3"/>
        <w:gridCol w:w="1418"/>
      </w:tblGrid>
      <w:tr w:rsidR="00822439" w:rsidRPr="00822439" w:rsidTr="00BC3568">
        <w:trPr>
          <w:tblHeader/>
        </w:trPr>
        <w:tc>
          <w:tcPr>
            <w:tcW w:w="4259" w:type="pct"/>
            <w:shd w:val="clear" w:color="auto" w:fill="auto"/>
            <w:vAlign w:val="center"/>
          </w:tcPr>
          <w:p w:rsidR="00822439" w:rsidRPr="00822439" w:rsidRDefault="00822439" w:rsidP="00822439">
            <w:pPr>
              <w:tabs>
                <w:tab w:val="left" w:pos="709"/>
              </w:tabs>
              <w:jc w:val="center"/>
              <w:rPr>
                <w:rFonts w:eastAsia="Cambria"/>
                <w:b/>
                <w:sz w:val="20"/>
                <w:szCs w:val="20"/>
              </w:rPr>
            </w:pPr>
            <w:r w:rsidRPr="00822439">
              <w:rPr>
                <w:rFonts w:eastAsia="Cambria"/>
                <w:b/>
                <w:sz w:val="20"/>
                <w:szCs w:val="20"/>
              </w:rPr>
              <w:t xml:space="preserve">Виды самостоятельной работы </w:t>
            </w:r>
            <w:r w:rsidRPr="00822439">
              <w:rPr>
                <w:rFonts w:eastAsia="Cambria"/>
                <w:sz w:val="20"/>
                <w:szCs w:val="20"/>
              </w:rPr>
              <w:t>(</w:t>
            </w:r>
            <w:r w:rsidRPr="00822439">
              <w:rPr>
                <w:rFonts w:eastAsia="Cambria"/>
                <w:i/>
                <w:sz w:val="20"/>
                <w:szCs w:val="20"/>
              </w:rPr>
              <w:t>оставить необходимое</w:t>
            </w:r>
            <w:r w:rsidRPr="00822439">
              <w:rPr>
                <w:rFonts w:eastAsia="Cambria"/>
                <w:sz w:val="20"/>
                <w:szCs w:val="20"/>
              </w:rPr>
              <w:t>)</w:t>
            </w:r>
          </w:p>
        </w:tc>
        <w:tc>
          <w:tcPr>
            <w:tcW w:w="741" w:type="pct"/>
            <w:shd w:val="clear" w:color="auto" w:fill="auto"/>
            <w:vAlign w:val="center"/>
          </w:tcPr>
          <w:p w:rsidR="00822439" w:rsidRPr="00822439" w:rsidRDefault="00822439" w:rsidP="00822439">
            <w:pPr>
              <w:tabs>
                <w:tab w:val="left" w:pos="709"/>
              </w:tabs>
              <w:jc w:val="center"/>
              <w:rPr>
                <w:rFonts w:eastAsia="Cambria"/>
                <w:b/>
                <w:sz w:val="20"/>
                <w:szCs w:val="20"/>
                <w:lang w:val="en-US"/>
              </w:rPr>
            </w:pPr>
            <w:r w:rsidRPr="00822439">
              <w:rPr>
                <w:rFonts w:eastAsia="Cambria"/>
                <w:b/>
                <w:sz w:val="20"/>
                <w:szCs w:val="20"/>
              </w:rPr>
              <w:t>Объем времени, ч</w:t>
            </w:r>
          </w:p>
        </w:tc>
      </w:tr>
      <w:tr w:rsidR="00822439" w:rsidRPr="00822439" w:rsidTr="00BC3568">
        <w:tc>
          <w:tcPr>
            <w:tcW w:w="4259" w:type="pct"/>
            <w:shd w:val="clear" w:color="auto" w:fill="auto"/>
          </w:tcPr>
          <w:p w:rsidR="00822439" w:rsidRPr="00822439" w:rsidRDefault="00822439" w:rsidP="00822439">
            <w:pPr>
              <w:tabs>
                <w:tab w:val="left" w:pos="709"/>
              </w:tabs>
              <w:jc w:val="both"/>
              <w:rPr>
                <w:rFonts w:eastAsia="Times New Roman"/>
                <w:i/>
                <w:sz w:val="22"/>
                <w:szCs w:val="20"/>
              </w:rPr>
            </w:pPr>
            <w:r w:rsidRPr="00822439">
              <w:rPr>
                <w:rFonts w:eastAsia="Times New Roman"/>
                <w:i/>
                <w:sz w:val="22"/>
                <w:szCs w:val="20"/>
              </w:rPr>
              <w:t>Поиск, анализ, структурирование и презентация  информации</w:t>
            </w:r>
          </w:p>
        </w:tc>
        <w:tc>
          <w:tcPr>
            <w:tcW w:w="741" w:type="pct"/>
            <w:shd w:val="clear" w:color="auto" w:fill="auto"/>
          </w:tcPr>
          <w:p w:rsidR="00822439" w:rsidRPr="00822439" w:rsidRDefault="000B00C2" w:rsidP="00822439">
            <w:pPr>
              <w:tabs>
                <w:tab w:val="left" w:pos="709"/>
              </w:tabs>
              <w:jc w:val="both"/>
              <w:rPr>
                <w:rFonts w:eastAsia="Cambria"/>
                <w:i/>
                <w:color w:val="7030A0"/>
                <w:sz w:val="20"/>
                <w:szCs w:val="20"/>
              </w:rPr>
            </w:pPr>
            <w:r>
              <w:rPr>
                <w:rFonts w:eastAsia="Cambria"/>
                <w:i/>
                <w:color w:val="7030A0"/>
                <w:sz w:val="20"/>
                <w:szCs w:val="20"/>
              </w:rPr>
              <w:t>1</w:t>
            </w:r>
            <w:r w:rsidR="00324E35">
              <w:rPr>
                <w:rFonts w:eastAsia="Cambria"/>
                <w:i/>
                <w:color w:val="7030A0"/>
                <w:sz w:val="20"/>
                <w:szCs w:val="20"/>
              </w:rPr>
              <w:t>0</w:t>
            </w:r>
          </w:p>
        </w:tc>
      </w:tr>
      <w:tr w:rsidR="00822439" w:rsidRPr="00822439" w:rsidTr="00BC3568">
        <w:tc>
          <w:tcPr>
            <w:tcW w:w="4259" w:type="pct"/>
            <w:shd w:val="clear" w:color="auto" w:fill="auto"/>
          </w:tcPr>
          <w:p w:rsidR="00822439" w:rsidRPr="00822439" w:rsidRDefault="00822439" w:rsidP="00822439">
            <w:pPr>
              <w:tabs>
                <w:tab w:val="left" w:pos="709"/>
              </w:tabs>
              <w:jc w:val="both"/>
              <w:rPr>
                <w:rFonts w:eastAsia="Cambria"/>
                <w:i/>
                <w:sz w:val="22"/>
                <w:szCs w:val="20"/>
              </w:rPr>
            </w:pPr>
            <w:r w:rsidRPr="00822439">
              <w:rPr>
                <w:rFonts w:eastAsia="Times New Roman"/>
                <w:i/>
                <w:sz w:val="22"/>
                <w:szCs w:val="20"/>
              </w:rPr>
              <w:t>Перевод текстов с иностранных языков</w:t>
            </w:r>
          </w:p>
        </w:tc>
        <w:tc>
          <w:tcPr>
            <w:tcW w:w="741" w:type="pct"/>
            <w:shd w:val="clear" w:color="auto" w:fill="auto"/>
          </w:tcPr>
          <w:p w:rsidR="00822439" w:rsidRPr="00822439" w:rsidRDefault="000B00C2" w:rsidP="00822439">
            <w:pPr>
              <w:tabs>
                <w:tab w:val="left" w:pos="709"/>
              </w:tabs>
              <w:jc w:val="both"/>
              <w:rPr>
                <w:rFonts w:eastAsia="Cambria"/>
                <w:i/>
                <w:color w:val="7030A0"/>
                <w:sz w:val="20"/>
                <w:szCs w:val="20"/>
              </w:rPr>
            </w:pPr>
            <w:r>
              <w:rPr>
                <w:rFonts w:eastAsia="Cambria"/>
                <w:i/>
                <w:color w:val="7030A0"/>
                <w:sz w:val="20"/>
                <w:szCs w:val="20"/>
              </w:rPr>
              <w:t>7</w:t>
            </w:r>
          </w:p>
        </w:tc>
      </w:tr>
      <w:tr w:rsidR="00822439" w:rsidRPr="00822439" w:rsidTr="00BC3568">
        <w:tc>
          <w:tcPr>
            <w:tcW w:w="4259" w:type="pct"/>
            <w:shd w:val="clear" w:color="auto" w:fill="auto"/>
          </w:tcPr>
          <w:p w:rsidR="00822439" w:rsidRPr="00822439" w:rsidRDefault="00822439" w:rsidP="00822439">
            <w:pPr>
              <w:tabs>
                <w:tab w:val="left" w:pos="709"/>
              </w:tabs>
              <w:jc w:val="both"/>
              <w:rPr>
                <w:rFonts w:eastAsia="Cambria"/>
                <w:i/>
                <w:sz w:val="22"/>
                <w:szCs w:val="20"/>
              </w:rPr>
            </w:pPr>
            <w:r w:rsidRPr="00822439">
              <w:rPr>
                <w:rFonts w:eastAsia="Cambria"/>
                <w:i/>
                <w:sz w:val="22"/>
                <w:szCs w:val="20"/>
              </w:rPr>
              <w:t>Исследовательская работа и участие в научных студенческих конференциях, семинарах и олимпиадах</w:t>
            </w:r>
          </w:p>
        </w:tc>
        <w:tc>
          <w:tcPr>
            <w:tcW w:w="741" w:type="pct"/>
            <w:shd w:val="clear" w:color="auto" w:fill="auto"/>
          </w:tcPr>
          <w:p w:rsidR="00822439" w:rsidRPr="00822439" w:rsidRDefault="000B00C2" w:rsidP="00822439">
            <w:pPr>
              <w:tabs>
                <w:tab w:val="left" w:pos="709"/>
              </w:tabs>
              <w:jc w:val="both"/>
              <w:rPr>
                <w:rFonts w:eastAsia="Cambria"/>
                <w:i/>
                <w:color w:val="7030A0"/>
                <w:sz w:val="20"/>
                <w:szCs w:val="20"/>
              </w:rPr>
            </w:pPr>
            <w:r>
              <w:rPr>
                <w:rFonts w:eastAsia="Cambria"/>
                <w:i/>
                <w:color w:val="7030A0"/>
                <w:sz w:val="20"/>
                <w:szCs w:val="20"/>
              </w:rPr>
              <w:t>8</w:t>
            </w:r>
          </w:p>
        </w:tc>
      </w:tr>
      <w:tr w:rsidR="00822439" w:rsidRPr="00822439" w:rsidTr="00BC3568">
        <w:tc>
          <w:tcPr>
            <w:tcW w:w="4259" w:type="pct"/>
            <w:shd w:val="clear" w:color="auto" w:fill="auto"/>
          </w:tcPr>
          <w:p w:rsidR="00822439" w:rsidRPr="00822439" w:rsidRDefault="00822439" w:rsidP="00822439">
            <w:pPr>
              <w:tabs>
                <w:tab w:val="left" w:pos="709"/>
              </w:tabs>
              <w:jc w:val="both"/>
              <w:rPr>
                <w:rFonts w:eastAsia="Cambria"/>
                <w:i/>
                <w:sz w:val="22"/>
                <w:szCs w:val="20"/>
              </w:rPr>
            </w:pPr>
            <w:r w:rsidRPr="00822439">
              <w:rPr>
                <w:rFonts w:eastAsia="Cambria"/>
                <w:i/>
                <w:sz w:val="22"/>
                <w:szCs w:val="20"/>
              </w:rPr>
              <w:t>Анализ научных публикаций по заранее определенной преподавателем теме</w:t>
            </w:r>
          </w:p>
        </w:tc>
        <w:tc>
          <w:tcPr>
            <w:tcW w:w="741" w:type="pct"/>
            <w:shd w:val="clear" w:color="auto" w:fill="auto"/>
          </w:tcPr>
          <w:p w:rsidR="00822439" w:rsidRPr="00822439" w:rsidRDefault="000B00C2" w:rsidP="00822439">
            <w:pPr>
              <w:tabs>
                <w:tab w:val="left" w:pos="709"/>
              </w:tabs>
              <w:jc w:val="both"/>
              <w:rPr>
                <w:rFonts w:eastAsia="Cambria"/>
                <w:i/>
                <w:color w:val="7030A0"/>
                <w:sz w:val="20"/>
                <w:szCs w:val="20"/>
              </w:rPr>
            </w:pPr>
            <w:r>
              <w:rPr>
                <w:rFonts w:eastAsia="Cambria"/>
                <w:i/>
                <w:color w:val="7030A0"/>
                <w:sz w:val="20"/>
                <w:szCs w:val="20"/>
              </w:rPr>
              <w:t>8</w:t>
            </w:r>
          </w:p>
        </w:tc>
      </w:tr>
      <w:tr w:rsidR="00822439" w:rsidRPr="00822439" w:rsidTr="00BC3568">
        <w:tc>
          <w:tcPr>
            <w:tcW w:w="4259" w:type="pct"/>
            <w:shd w:val="clear" w:color="auto" w:fill="auto"/>
          </w:tcPr>
          <w:p w:rsidR="00822439" w:rsidRPr="00822439" w:rsidRDefault="00822439" w:rsidP="00822439">
            <w:pPr>
              <w:tabs>
                <w:tab w:val="left" w:pos="709"/>
              </w:tabs>
              <w:jc w:val="both"/>
              <w:rPr>
                <w:rFonts w:eastAsia="Cambria"/>
                <w:i/>
                <w:sz w:val="22"/>
                <w:szCs w:val="20"/>
              </w:rPr>
            </w:pPr>
            <w:r w:rsidRPr="00822439">
              <w:rPr>
                <w:rFonts w:eastAsia="Times New Roman"/>
                <w:i/>
                <w:sz w:val="22"/>
                <w:szCs w:val="20"/>
              </w:rPr>
              <w:t>Подготовка к контрольной работе и коллоквиуму, к зачету, экзамену</w:t>
            </w:r>
          </w:p>
        </w:tc>
        <w:tc>
          <w:tcPr>
            <w:tcW w:w="741" w:type="pct"/>
            <w:shd w:val="clear" w:color="auto" w:fill="auto"/>
          </w:tcPr>
          <w:p w:rsidR="00822439" w:rsidRPr="00822439" w:rsidRDefault="000B00C2" w:rsidP="00822439">
            <w:pPr>
              <w:tabs>
                <w:tab w:val="left" w:pos="709"/>
              </w:tabs>
              <w:jc w:val="both"/>
              <w:rPr>
                <w:rFonts w:eastAsia="Cambria"/>
                <w:i/>
                <w:color w:val="7030A0"/>
                <w:sz w:val="20"/>
                <w:szCs w:val="20"/>
              </w:rPr>
            </w:pPr>
            <w:r>
              <w:rPr>
                <w:rFonts w:eastAsia="Cambria"/>
                <w:i/>
                <w:color w:val="7030A0"/>
                <w:sz w:val="20"/>
                <w:szCs w:val="20"/>
              </w:rPr>
              <w:t>7</w:t>
            </w:r>
          </w:p>
        </w:tc>
      </w:tr>
    </w:tbl>
    <w:p w:rsidR="002822E0" w:rsidRDefault="002822E0" w:rsidP="00A71FE3">
      <w:pPr>
        <w:widowControl/>
        <w:autoSpaceDE/>
        <w:autoSpaceDN/>
        <w:adjustRightInd/>
        <w:spacing w:line="267" w:lineRule="atLeast"/>
        <w:ind w:left="360"/>
        <w:jc w:val="both"/>
        <w:rPr>
          <w:rFonts w:eastAsia="Cambria"/>
          <w:i/>
          <w:color w:val="7030A0"/>
        </w:rPr>
      </w:pPr>
    </w:p>
    <w:p w:rsidR="00324E35" w:rsidRPr="00324E35" w:rsidRDefault="00324E35" w:rsidP="00324E35">
      <w:pPr>
        <w:widowControl/>
        <w:tabs>
          <w:tab w:val="left" w:pos="1418"/>
        </w:tabs>
        <w:autoSpaceDE/>
        <w:autoSpaceDN/>
        <w:adjustRightInd/>
        <w:spacing w:before="360" w:after="120"/>
        <w:jc w:val="center"/>
        <w:outlineLvl w:val="0"/>
        <w:rPr>
          <w:rFonts w:eastAsia="MS Mincho"/>
          <w:b/>
          <w:bCs/>
          <w:szCs w:val="28"/>
          <w:lang w:eastAsia="ja-JP"/>
        </w:rPr>
      </w:pPr>
      <w:r w:rsidRPr="00324E35">
        <w:rPr>
          <w:rFonts w:eastAsia="MS Mincho"/>
          <w:b/>
          <w:bCs/>
          <w:szCs w:val="28"/>
          <w:lang w:eastAsia="ja-JP"/>
        </w:rPr>
        <w:t>6. Оценка качества освоения дисциплины</w:t>
      </w:r>
    </w:p>
    <w:p w:rsidR="00324E35" w:rsidRPr="00324E35" w:rsidRDefault="00324E35" w:rsidP="00324E35">
      <w:pPr>
        <w:ind w:firstLine="567"/>
        <w:jc w:val="both"/>
        <w:rPr>
          <w:rFonts w:eastAsia="Cambria"/>
        </w:rPr>
      </w:pPr>
      <w:r w:rsidRPr="00324E35">
        <w:rPr>
          <w:rFonts w:eastAsia="Cambria"/>
        </w:rPr>
        <w:lastRenderedPageBreak/>
        <w:t xml:space="preserve">Оценка качества освоения дисциплины в ходе текущей и промежуточной аттестации обучающихся осуществляется  в соответствии с «Положением о промежуточной аттестации студентов Томского политехнического университета». </w:t>
      </w:r>
    </w:p>
    <w:p w:rsidR="00324E35" w:rsidRPr="00324E35" w:rsidRDefault="00324E35" w:rsidP="00324E35">
      <w:pPr>
        <w:ind w:firstLine="567"/>
        <w:jc w:val="both"/>
        <w:rPr>
          <w:rFonts w:eastAsia="Cambria"/>
        </w:rPr>
      </w:pPr>
      <w:r w:rsidRPr="00324E35">
        <w:rPr>
          <w:rFonts w:eastAsia="Cambria"/>
        </w:rPr>
        <w:t>Максимальное количество баллов по дисциплине</w:t>
      </w:r>
      <w:r>
        <w:rPr>
          <w:rFonts w:eastAsia="Cambria"/>
        </w:rPr>
        <w:t xml:space="preserve"> </w:t>
      </w:r>
      <w:r w:rsidRPr="00324E35">
        <w:rPr>
          <w:rFonts w:eastAsia="Cambria"/>
        </w:rPr>
        <w:t>в семестре – 100 баллов, в т.ч.:</w:t>
      </w:r>
    </w:p>
    <w:p w:rsidR="00324E35" w:rsidRDefault="00324E35" w:rsidP="00324E35">
      <w:pPr>
        <w:numPr>
          <w:ilvl w:val="0"/>
          <w:numId w:val="45"/>
        </w:numPr>
        <w:jc w:val="both"/>
        <w:rPr>
          <w:rFonts w:eastAsia="Cambria"/>
        </w:rPr>
      </w:pPr>
      <w:r w:rsidRPr="00324E35">
        <w:rPr>
          <w:rFonts w:eastAsia="Cambria"/>
        </w:rPr>
        <w:t xml:space="preserve">в рамках текущего контроля – 60 баллов, </w:t>
      </w:r>
    </w:p>
    <w:p w:rsidR="00324E35" w:rsidRDefault="00324E35" w:rsidP="00324E35">
      <w:pPr>
        <w:numPr>
          <w:ilvl w:val="0"/>
          <w:numId w:val="45"/>
        </w:numPr>
        <w:jc w:val="both"/>
        <w:rPr>
          <w:rFonts w:eastAsia="Cambria"/>
        </w:rPr>
      </w:pPr>
      <w:r w:rsidRPr="00322F63">
        <w:rPr>
          <w:rFonts w:eastAsia="Cambria"/>
        </w:rPr>
        <w:t>за промежуточную аттестацию (</w:t>
      </w:r>
      <w:r>
        <w:rPr>
          <w:rFonts w:eastAsia="Cambria"/>
        </w:rPr>
        <w:t>зачет) – 40 баллов.</w:t>
      </w:r>
    </w:p>
    <w:p w:rsidR="00324E35" w:rsidRDefault="00324E35" w:rsidP="00324E35">
      <w:pPr>
        <w:ind w:firstLine="567"/>
        <w:jc w:val="both"/>
        <w:rPr>
          <w:rFonts w:eastAsia="Cambria"/>
        </w:rPr>
      </w:pPr>
      <w:r w:rsidRPr="007A57C7">
        <w:rPr>
          <w:rFonts w:eastAsia="Cambria"/>
        </w:rPr>
        <w:t xml:space="preserve">Оценка качества освоения дисциплины производится по результатам </w:t>
      </w:r>
      <w:r>
        <w:rPr>
          <w:rFonts w:eastAsia="Cambria"/>
        </w:rPr>
        <w:t xml:space="preserve">оценочных мероприятий. </w:t>
      </w:r>
    </w:p>
    <w:p w:rsidR="00324E35" w:rsidRPr="00562527" w:rsidRDefault="00324E35" w:rsidP="00324E35">
      <w:pPr>
        <w:ind w:firstLine="567"/>
        <w:jc w:val="both"/>
        <w:rPr>
          <w:rFonts w:eastAsia="Cambria"/>
        </w:rPr>
      </w:pPr>
      <w:r w:rsidRPr="00562527">
        <w:rPr>
          <w:rFonts w:eastAsia="Cambria"/>
        </w:rPr>
        <w:t>Оценочные мероприятия текущего контроля по разделам и видам учебной деятельности приведены в Приложении «Календарный рейтинг-п</w:t>
      </w:r>
      <w:r>
        <w:rPr>
          <w:rFonts w:eastAsia="Cambria"/>
        </w:rPr>
        <w:t>лан изучения дисциплины</w:t>
      </w:r>
      <w:r w:rsidRPr="00562527">
        <w:rPr>
          <w:rFonts w:eastAsia="Cambria"/>
        </w:rPr>
        <w:t>»</w:t>
      </w:r>
      <w:r>
        <w:rPr>
          <w:rFonts w:eastAsia="Cambria"/>
        </w:rPr>
        <w:t>.</w:t>
      </w:r>
    </w:p>
    <w:p w:rsidR="00324E35" w:rsidRPr="00324E35" w:rsidRDefault="00324E35" w:rsidP="00324E35">
      <w:pPr>
        <w:ind w:left="720"/>
        <w:jc w:val="both"/>
        <w:rPr>
          <w:rFonts w:eastAsia="Cambria"/>
        </w:rPr>
      </w:pPr>
    </w:p>
    <w:p w:rsidR="00324E35" w:rsidRPr="00324E35" w:rsidRDefault="00324E35" w:rsidP="00324E35">
      <w:pPr>
        <w:widowControl/>
        <w:tabs>
          <w:tab w:val="left" w:pos="1418"/>
        </w:tabs>
        <w:autoSpaceDE/>
        <w:autoSpaceDN/>
        <w:adjustRightInd/>
        <w:jc w:val="center"/>
        <w:outlineLvl w:val="0"/>
        <w:rPr>
          <w:rFonts w:eastAsia="MS Mincho"/>
          <w:b/>
          <w:bCs/>
          <w:szCs w:val="28"/>
          <w:lang w:eastAsia="ja-JP"/>
        </w:rPr>
      </w:pPr>
      <w:r w:rsidRPr="00324E35">
        <w:rPr>
          <w:rFonts w:eastAsia="MS Mincho"/>
          <w:b/>
          <w:bCs/>
          <w:szCs w:val="28"/>
          <w:lang w:eastAsia="ja-JP"/>
        </w:rPr>
        <w:t>7. Учебно-методическое и информационное обеспечение дисциплины</w:t>
      </w:r>
    </w:p>
    <w:p w:rsidR="00324E35" w:rsidRPr="00324E35" w:rsidRDefault="00324E35" w:rsidP="00324E35">
      <w:pPr>
        <w:tabs>
          <w:tab w:val="left" w:pos="709"/>
        </w:tabs>
        <w:ind w:left="360"/>
        <w:rPr>
          <w:rFonts w:eastAsia="Cambria"/>
          <w:b/>
          <w:highlight w:val="yellow"/>
        </w:rPr>
      </w:pPr>
    </w:p>
    <w:p w:rsidR="00324E35" w:rsidRPr="00324E35" w:rsidRDefault="00324E35" w:rsidP="00324E35">
      <w:pPr>
        <w:ind w:left="360"/>
        <w:rPr>
          <w:rFonts w:eastAsia="Cambria"/>
          <w:b/>
          <w:lang w:val="en-US"/>
        </w:rPr>
      </w:pPr>
      <w:r w:rsidRPr="00324E35">
        <w:rPr>
          <w:rFonts w:eastAsia="Cambria"/>
          <w:b/>
          <w:lang w:val="en-US"/>
        </w:rPr>
        <w:t xml:space="preserve">7.1 </w:t>
      </w:r>
      <w:r w:rsidRPr="00324E35">
        <w:rPr>
          <w:rFonts w:eastAsia="Cambria"/>
          <w:b/>
        </w:rPr>
        <w:t>Методическое</w:t>
      </w:r>
      <w:r w:rsidRPr="00324E35">
        <w:rPr>
          <w:rFonts w:eastAsia="Cambria"/>
          <w:b/>
          <w:lang w:val="en-US"/>
        </w:rPr>
        <w:t xml:space="preserve"> </w:t>
      </w:r>
      <w:r w:rsidRPr="00324E35">
        <w:rPr>
          <w:rFonts w:eastAsia="Cambria"/>
          <w:b/>
        </w:rPr>
        <w:t>обеспечение</w:t>
      </w:r>
    </w:p>
    <w:p w:rsidR="00324E35" w:rsidRPr="00324E35" w:rsidRDefault="00324E35" w:rsidP="00324E35">
      <w:pPr>
        <w:widowControl/>
        <w:autoSpaceDE/>
        <w:adjustRightInd/>
        <w:jc w:val="both"/>
        <w:rPr>
          <w:rFonts w:eastAsia="Cambria"/>
          <w:lang w:val="en-US"/>
        </w:rPr>
      </w:pPr>
    </w:p>
    <w:p w:rsidR="00324E35" w:rsidRPr="00324E35" w:rsidRDefault="00324E35" w:rsidP="00324E35">
      <w:pPr>
        <w:widowControl/>
        <w:autoSpaceDE/>
        <w:autoSpaceDN/>
        <w:adjustRightInd/>
        <w:jc w:val="both"/>
        <w:rPr>
          <w:rFonts w:eastAsia="Times New Roman"/>
          <w:b/>
          <w:sz w:val="28"/>
          <w:szCs w:val="28"/>
          <w:lang w:val="en-US"/>
        </w:rPr>
      </w:pPr>
      <w:r w:rsidRPr="00324E35">
        <w:rPr>
          <w:rFonts w:eastAsia="Times New Roman"/>
          <w:b/>
          <w:sz w:val="28"/>
          <w:szCs w:val="28"/>
        </w:rPr>
        <w:t>Основная</w:t>
      </w:r>
      <w:r w:rsidRPr="00324E35">
        <w:rPr>
          <w:rFonts w:eastAsia="Times New Roman"/>
          <w:b/>
          <w:sz w:val="28"/>
          <w:szCs w:val="28"/>
          <w:lang w:val="en-US"/>
        </w:rPr>
        <w:t xml:space="preserve"> </w:t>
      </w:r>
      <w:r w:rsidRPr="00324E35">
        <w:rPr>
          <w:rFonts w:eastAsia="Times New Roman"/>
          <w:b/>
          <w:sz w:val="28"/>
          <w:szCs w:val="28"/>
        </w:rPr>
        <w:t>литература</w:t>
      </w:r>
      <w:r w:rsidRPr="00324E35">
        <w:rPr>
          <w:rFonts w:eastAsia="Times New Roman"/>
          <w:b/>
          <w:sz w:val="28"/>
          <w:szCs w:val="28"/>
          <w:lang w:val="en-US"/>
        </w:rPr>
        <w:t>:</w:t>
      </w:r>
    </w:p>
    <w:p w:rsidR="00324E35" w:rsidRPr="00BA4769" w:rsidRDefault="00324E35" w:rsidP="00324E35">
      <w:pPr>
        <w:jc w:val="both"/>
        <w:rPr>
          <w:rStyle w:val="value"/>
          <w:sz w:val="28"/>
          <w:szCs w:val="28"/>
        </w:rPr>
      </w:pPr>
      <w:r w:rsidRPr="00BA4769">
        <w:rPr>
          <w:rStyle w:val="value"/>
          <w:sz w:val="28"/>
          <w:szCs w:val="28"/>
          <w:lang w:val="en-US"/>
        </w:rPr>
        <w:t xml:space="preserve">1. </w:t>
      </w:r>
      <w:r w:rsidRPr="00BA4769">
        <w:rPr>
          <w:rStyle w:val="value"/>
          <w:sz w:val="28"/>
          <w:szCs w:val="28"/>
        </w:rPr>
        <w:t>Сиполс</w:t>
      </w:r>
      <w:r w:rsidRPr="00BA4769">
        <w:rPr>
          <w:rStyle w:val="value"/>
          <w:sz w:val="28"/>
          <w:szCs w:val="28"/>
          <w:lang w:val="en-US"/>
        </w:rPr>
        <w:t xml:space="preserve"> </w:t>
      </w:r>
      <w:r w:rsidRPr="00BA4769">
        <w:rPr>
          <w:rStyle w:val="value"/>
          <w:sz w:val="28"/>
          <w:szCs w:val="28"/>
        </w:rPr>
        <w:t>О</w:t>
      </w:r>
      <w:r w:rsidRPr="00BA4769">
        <w:rPr>
          <w:rStyle w:val="value"/>
          <w:sz w:val="28"/>
          <w:szCs w:val="28"/>
          <w:lang w:val="en-US"/>
        </w:rPr>
        <w:t>.</w:t>
      </w:r>
      <w:r w:rsidRPr="00BA4769">
        <w:rPr>
          <w:rStyle w:val="value"/>
          <w:sz w:val="28"/>
          <w:szCs w:val="28"/>
        </w:rPr>
        <w:t>В</w:t>
      </w:r>
      <w:r w:rsidRPr="00BA4769">
        <w:rPr>
          <w:rStyle w:val="value"/>
          <w:sz w:val="28"/>
          <w:szCs w:val="28"/>
          <w:lang w:val="en-US"/>
        </w:rPr>
        <w:t xml:space="preserve">. Develop Your Reading Skills: Comprehension and Translation Practice. </w:t>
      </w:r>
      <w:r w:rsidRPr="00BA4769">
        <w:rPr>
          <w:rStyle w:val="value"/>
          <w:sz w:val="28"/>
          <w:szCs w:val="28"/>
        </w:rPr>
        <w:t xml:space="preserve">Обучение чтению и переводу (английский язык) : [электронный ресурс] учеб. пособие / О.В. Сиполс. - 2-е изд., стереотип. - М. : ФЛИНТА : Наука, 2011. - 376 с. Полнотекстовый доступ через ЭБС Консультант Студента, </w:t>
      </w:r>
      <w:hyperlink r:id="rId7" w:history="1">
        <w:r w:rsidRPr="00BA4769">
          <w:rPr>
            <w:rStyle w:val="ae"/>
            <w:color w:val="auto"/>
            <w:sz w:val="28"/>
            <w:szCs w:val="28"/>
          </w:rPr>
          <w:t>http://www.studentlibrary.ru/books/ISBN9785893499537.html</w:t>
        </w:r>
      </w:hyperlink>
    </w:p>
    <w:p w:rsidR="00324E35" w:rsidRPr="00324E35" w:rsidRDefault="00324E35" w:rsidP="00324E35">
      <w:pPr>
        <w:jc w:val="both"/>
        <w:rPr>
          <w:rStyle w:val="value"/>
          <w:sz w:val="28"/>
          <w:szCs w:val="28"/>
          <w:lang w:val="en-US"/>
        </w:rPr>
      </w:pPr>
      <w:r w:rsidRPr="000E61F8">
        <w:rPr>
          <w:rStyle w:val="value"/>
          <w:sz w:val="28"/>
          <w:szCs w:val="28"/>
          <w:lang w:val="en-US"/>
        </w:rPr>
        <w:t xml:space="preserve">2. </w:t>
      </w:r>
      <w:r>
        <w:rPr>
          <w:rStyle w:val="value"/>
          <w:sz w:val="28"/>
          <w:szCs w:val="28"/>
        </w:rPr>
        <w:t>Степанова</w:t>
      </w:r>
      <w:r w:rsidRPr="000E61F8">
        <w:rPr>
          <w:rStyle w:val="value"/>
          <w:sz w:val="28"/>
          <w:szCs w:val="28"/>
          <w:lang w:val="en-US"/>
        </w:rPr>
        <w:t xml:space="preserve"> </w:t>
      </w:r>
      <w:r>
        <w:rPr>
          <w:rStyle w:val="value"/>
          <w:sz w:val="28"/>
          <w:szCs w:val="28"/>
        </w:rPr>
        <w:t>Н</w:t>
      </w:r>
      <w:r w:rsidRPr="000E61F8">
        <w:rPr>
          <w:rStyle w:val="value"/>
          <w:sz w:val="28"/>
          <w:szCs w:val="28"/>
          <w:lang w:val="en-US"/>
        </w:rPr>
        <w:t>.</w:t>
      </w:r>
      <w:r>
        <w:rPr>
          <w:rStyle w:val="value"/>
          <w:sz w:val="28"/>
          <w:szCs w:val="28"/>
        </w:rPr>
        <w:t>А</w:t>
      </w:r>
      <w:r w:rsidRPr="000E61F8">
        <w:rPr>
          <w:rStyle w:val="value"/>
          <w:sz w:val="28"/>
          <w:szCs w:val="28"/>
          <w:lang w:val="en-US"/>
        </w:rPr>
        <w:t xml:space="preserve">. </w:t>
      </w:r>
      <w:r>
        <w:rPr>
          <w:rStyle w:val="value"/>
          <w:sz w:val="28"/>
          <w:szCs w:val="28"/>
          <w:lang w:val="en-US"/>
        </w:rPr>
        <w:t>About</w:t>
      </w:r>
      <w:r w:rsidRPr="000E61F8">
        <w:rPr>
          <w:rStyle w:val="value"/>
          <w:sz w:val="28"/>
          <w:szCs w:val="28"/>
          <w:lang w:val="en-US"/>
        </w:rPr>
        <w:t xml:space="preserve"> </w:t>
      </w:r>
      <w:r>
        <w:rPr>
          <w:rStyle w:val="value"/>
          <w:sz w:val="28"/>
          <w:szCs w:val="28"/>
          <w:lang w:val="en-US"/>
        </w:rPr>
        <w:t>the</w:t>
      </w:r>
      <w:r w:rsidRPr="000E61F8">
        <w:rPr>
          <w:rStyle w:val="value"/>
          <w:sz w:val="28"/>
          <w:szCs w:val="28"/>
          <w:lang w:val="en-US"/>
        </w:rPr>
        <w:t xml:space="preserve"> </w:t>
      </w:r>
      <w:r>
        <w:rPr>
          <w:rStyle w:val="value"/>
          <w:sz w:val="28"/>
          <w:szCs w:val="28"/>
          <w:lang w:val="en-US"/>
        </w:rPr>
        <w:t>foundations</w:t>
      </w:r>
      <w:r w:rsidRPr="000E61F8">
        <w:rPr>
          <w:rStyle w:val="value"/>
          <w:sz w:val="28"/>
          <w:szCs w:val="28"/>
          <w:lang w:val="en-US"/>
        </w:rPr>
        <w:t xml:space="preserve"> </w:t>
      </w:r>
      <w:r>
        <w:rPr>
          <w:rStyle w:val="value"/>
          <w:sz w:val="28"/>
          <w:szCs w:val="28"/>
          <w:lang w:val="en-US"/>
        </w:rPr>
        <w:t>of</w:t>
      </w:r>
      <w:r w:rsidRPr="000E61F8">
        <w:rPr>
          <w:rStyle w:val="value"/>
          <w:sz w:val="28"/>
          <w:szCs w:val="28"/>
          <w:lang w:val="en-US"/>
        </w:rPr>
        <w:t xml:space="preserve"> </w:t>
      </w:r>
      <w:r>
        <w:rPr>
          <w:rStyle w:val="value"/>
          <w:sz w:val="28"/>
          <w:szCs w:val="28"/>
          <w:lang w:val="en-US"/>
        </w:rPr>
        <w:t>chemistry</w:t>
      </w:r>
      <w:r w:rsidRPr="000E61F8">
        <w:rPr>
          <w:rStyle w:val="value"/>
          <w:sz w:val="28"/>
          <w:szCs w:val="28"/>
          <w:lang w:val="en-US"/>
        </w:rPr>
        <w:t xml:space="preserve">/ </w:t>
      </w:r>
      <w:r>
        <w:rPr>
          <w:rStyle w:val="value"/>
          <w:sz w:val="28"/>
          <w:szCs w:val="28"/>
          <w:lang w:val="en-US"/>
        </w:rPr>
        <w:t>A</w:t>
      </w:r>
      <w:r w:rsidRPr="000E61F8">
        <w:rPr>
          <w:rStyle w:val="value"/>
          <w:sz w:val="28"/>
          <w:szCs w:val="28"/>
          <w:lang w:val="en-US"/>
        </w:rPr>
        <w:t xml:space="preserve"> </w:t>
      </w:r>
      <w:r>
        <w:rPr>
          <w:rStyle w:val="value"/>
          <w:sz w:val="28"/>
          <w:szCs w:val="28"/>
          <w:lang w:val="en-US"/>
        </w:rPr>
        <w:t>practical</w:t>
      </w:r>
      <w:r w:rsidRPr="000E61F8">
        <w:rPr>
          <w:rStyle w:val="value"/>
          <w:sz w:val="28"/>
          <w:szCs w:val="28"/>
          <w:lang w:val="en-US"/>
        </w:rPr>
        <w:t xml:space="preserve"> </w:t>
      </w:r>
      <w:r>
        <w:rPr>
          <w:rStyle w:val="value"/>
          <w:sz w:val="28"/>
          <w:szCs w:val="28"/>
          <w:lang w:val="en-US"/>
        </w:rPr>
        <w:t>Course</w:t>
      </w:r>
      <w:r w:rsidRPr="000E61F8">
        <w:rPr>
          <w:rStyle w:val="value"/>
          <w:sz w:val="28"/>
          <w:szCs w:val="28"/>
          <w:lang w:val="en-US"/>
        </w:rPr>
        <w:t xml:space="preserve"> </w:t>
      </w:r>
      <w:r>
        <w:rPr>
          <w:rStyle w:val="value"/>
          <w:sz w:val="28"/>
          <w:szCs w:val="28"/>
          <w:lang w:val="en-US"/>
        </w:rPr>
        <w:t>of</w:t>
      </w:r>
      <w:r w:rsidRPr="000E61F8">
        <w:rPr>
          <w:rStyle w:val="value"/>
          <w:sz w:val="28"/>
          <w:szCs w:val="28"/>
          <w:lang w:val="en-US"/>
        </w:rPr>
        <w:t xml:space="preserve"> </w:t>
      </w:r>
      <w:r>
        <w:rPr>
          <w:rStyle w:val="value"/>
          <w:sz w:val="28"/>
          <w:szCs w:val="28"/>
          <w:lang w:val="en-US"/>
        </w:rPr>
        <w:t>English</w:t>
      </w:r>
      <w:r w:rsidRPr="000E61F8">
        <w:rPr>
          <w:rStyle w:val="value"/>
          <w:sz w:val="28"/>
          <w:szCs w:val="28"/>
          <w:lang w:val="en-US"/>
        </w:rPr>
        <w:t xml:space="preserve"> </w:t>
      </w:r>
      <w:r>
        <w:rPr>
          <w:rStyle w:val="value"/>
          <w:sz w:val="28"/>
          <w:szCs w:val="28"/>
          <w:lang w:val="en-US"/>
        </w:rPr>
        <w:t>for</w:t>
      </w:r>
      <w:r w:rsidRPr="000E61F8">
        <w:rPr>
          <w:rStyle w:val="value"/>
          <w:sz w:val="28"/>
          <w:szCs w:val="28"/>
          <w:lang w:val="en-US"/>
        </w:rPr>
        <w:t xml:space="preserve"> </w:t>
      </w:r>
      <w:r>
        <w:rPr>
          <w:rStyle w:val="value"/>
          <w:sz w:val="28"/>
          <w:szCs w:val="28"/>
          <w:lang w:val="en-US"/>
        </w:rPr>
        <w:t>the</w:t>
      </w:r>
      <w:r w:rsidRPr="000E61F8">
        <w:rPr>
          <w:rStyle w:val="value"/>
          <w:sz w:val="28"/>
          <w:szCs w:val="28"/>
          <w:lang w:val="en-US"/>
        </w:rPr>
        <w:t xml:space="preserve"> </w:t>
      </w:r>
      <w:r>
        <w:rPr>
          <w:rStyle w:val="value"/>
          <w:sz w:val="28"/>
          <w:szCs w:val="28"/>
          <w:lang w:val="en-US"/>
        </w:rPr>
        <w:t>first</w:t>
      </w:r>
      <w:r w:rsidRPr="000E61F8">
        <w:rPr>
          <w:rStyle w:val="value"/>
          <w:sz w:val="28"/>
          <w:szCs w:val="28"/>
          <w:lang w:val="en-US"/>
        </w:rPr>
        <w:t xml:space="preserve"> </w:t>
      </w:r>
      <w:r>
        <w:rPr>
          <w:rStyle w:val="value"/>
          <w:sz w:val="28"/>
          <w:szCs w:val="28"/>
          <w:lang w:val="en-US"/>
        </w:rPr>
        <w:t>Year</w:t>
      </w:r>
      <w:r w:rsidRPr="000E61F8">
        <w:rPr>
          <w:rStyle w:val="value"/>
          <w:sz w:val="28"/>
          <w:szCs w:val="28"/>
          <w:lang w:val="en-US"/>
        </w:rPr>
        <w:t xml:space="preserve"> </w:t>
      </w:r>
      <w:r>
        <w:rPr>
          <w:rStyle w:val="value"/>
          <w:sz w:val="28"/>
          <w:szCs w:val="28"/>
          <w:lang w:val="en-US"/>
        </w:rPr>
        <w:t>of</w:t>
      </w:r>
      <w:r w:rsidRPr="000E61F8">
        <w:rPr>
          <w:rStyle w:val="value"/>
          <w:sz w:val="28"/>
          <w:szCs w:val="28"/>
          <w:lang w:val="en-US"/>
        </w:rPr>
        <w:t xml:space="preserve"> </w:t>
      </w:r>
      <w:r>
        <w:rPr>
          <w:rStyle w:val="value"/>
          <w:sz w:val="28"/>
          <w:szCs w:val="28"/>
          <w:lang w:val="en-US"/>
        </w:rPr>
        <w:t>Chemistry</w:t>
      </w:r>
      <w:r w:rsidRPr="000E61F8">
        <w:rPr>
          <w:rStyle w:val="value"/>
          <w:sz w:val="28"/>
          <w:szCs w:val="28"/>
          <w:lang w:val="en-US"/>
        </w:rPr>
        <w:t xml:space="preserve"> </w:t>
      </w:r>
      <w:r>
        <w:rPr>
          <w:rStyle w:val="value"/>
          <w:sz w:val="28"/>
          <w:szCs w:val="28"/>
          <w:lang w:val="en-US"/>
        </w:rPr>
        <w:t>students</w:t>
      </w:r>
      <w:r w:rsidRPr="000E61F8">
        <w:rPr>
          <w:rStyle w:val="value"/>
          <w:sz w:val="28"/>
          <w:szCs w:val="28"/>
          <w:lang w:val="en-US"/>
        </w:rPr>
        <w:t xml:space="preserve">. – </w:t>
      </w:r>
      <w:r>
        <w:rPr>
          <w:rStyle w:val="value"/>
          <w:sz w:val="28"/>
          <w:szCs w:val="28"/>
        </w:rPr>
        <w:t>СПб</w:t>
      </w:r>
      <w:r w:rsidRPr="000E61F8">
        <w:rPr>
          <w:rStyle w:val="value"/>
          <w:sz w:val="28"/>
          <w:szCs w:val="28"/>
          <w:lang w:val="en-US"/>
        </w:rPr>
        <w:t xml:space="preserve">. :  </w:t>
      </w:r>
      <w:r>
        <w:rPr>
          <w:rStyle w:val="value"/>
          <w:sz w:val="28"/>
          <w:szCs w:val="28"/>
        </w:rPr>
        <w:t>Политехника</w:t>
      </w:r>
      <w:r w:rsidRPr="000E61F8">
        <w:rPr>
          <w:rStyle w:val="value"/>
          <w:sz w:val="28"/>
          <w:szCs w:val="28"/>
          <w:lang w:val="en-US"/>
        </w:rPr>
        <w:t xml:space="preserve">, 2011. - 120 </w:t>
      </w:r>
      <w:r>
        <w:rPr>
          <w:rStyle w:val="value"/>
          <w:sz w:val="28"/>
          <w:szCs w:val="28"/>
          <w:lang w:val="en-US"/>
        </w:rPr>
        <w:t>c</w:t>
      </w:r>
      <w:r w:rsidRPr="000E61F8">
        <w:rPr>
          <w:rStyle w:val="value"/>
          <w:sz w:val="28"/>
          <w:szCs w:val="28"/>
          <w:lang w:val="en-US"/>
        </w:rPr>
        <w:t>.</w:t>
      </w:r>
    </w:p>
    <w:p w:rsidR="00324E35" w:rsidRPr="000E61F8" w:rsidRDefault="00324E35" w:rsidP="00324E35">
      <w:pPr>
        <w:jc w:val="both"/>
        <w:rPr>
          <w:rStyle w:val="value"/>
          <w:sz w:val="28"/>
          <w:szCs w:val="28"/>
        </w:rPr>
      </w:pPr>
      <w:r>
        <w:rPr>
          <w:rStyle w:val="value"/>
          <w:sz w:val="28"/>
          <w:szCs w:val="28"/>
        </w:rPr>
        <w:t>3. Иванова Н.К. Английский язык для химиков. Фонетика. Иван. гос. хим. – технол. ун-т; Иваново, 2008. – 101 с.</w:t>
      </w:r>
    </w:p>
    <w:p w:rsidR="00324E35" w:rsidRPr="00BA4769" w:rsidRDefault="00324E35" w:rsidP="00324E35">
      <w:pPr>
        <w:jc w:val="both"/>
        <w:rPr>
          <w:sz w:val="28"/>
          <w:szCs w:val="28"/>
        </w:rPr>
      </w:pPr>
      <w:r w:rsidRPr="000E61F8">
        <w:rPr>
          <w:sz w:val="28"/>
          <w:szCs w:val="28"/>
        </w:rPr>
        <w:t xml:space="preserve"> </w:t>
      </w:r>
    </w:p>
    <w:p w:rsidR="00324E35" w:rsidRPr="00324E35" w:rsidRDefault="00324E35" w:rsidP="00324E35">
      <w:pPr>
        <w:widowControl/>
        <w:autoSpaceDE/>
        <w:autoSpaceDN/>
        <w:adjustRightInd/>
        <w:jc w:val="both"/>
        <w:rPr>
          <w:rFonts w:eastAsia="Times New Roman"/>
          <w:b/>
          <w:sz w:val="28"/>
        </w:rPr>
      </w:pPr>
    </w:p>
    <w:p w:rsidR="00324E35" w:rsidRPr="00324E35" w:rsidRDefault="00324E35" w:rsidP="00324E35">
      <w:pPr>
        <w:widowControl/>
        <w:autoSpaceDE/>
        <w:autoSpaceDN/>
        <w:adjustRightInd/>
        <w:jc w:val="both"/>
        <w:rPr>
          <w:rFonts w:eastAsia="Times New Roman"/>
          <w:b/>
          <w:sz w:val="28"/>
        </w:rPr>
      </w:pPr>
      <w:r w:rsidRPr="00324E35">
        <w:rPr>
          <w:rFonts w:eastAsia="Times New Roman"/>
          <w:b/>
          <w:sz w:val="28"/>
        </w:rPr>
        <w:t>Дополнительная литература:</w:t>
      </w:r>
    </w:p>
    <w:p w:rsidR="00324E35" w:rsidRPr="00BA4769" w:rsidRDefault="00324E35" w:rsidP="00324E35">
      <w:pPr>
        <w:jc w:val="both"/>
        <w:rPr>
          <w:sz w:val="28"/>
          <w:szCs w:val="28"/>
        </w:rPr>
      </w:pPr>
      <w:r w:rsidRPr="00BA4769">
        <w:rPr>
          <w:rStyle w:val="bib-domain1"/>
          <w:sz w:val="28"/>
          <w:szCs w:val="28"/>
        </w:rPr>
        <w:t xml:space="preserve">4. </w:t>
      </w:r>
      <w:r w:rsidRPr="000E61F8">
        <w:rPr>
          <w:rStyle w:val="value"/>
          <w:sz w:val="28"/>
          <w:szCs w:val="28"/>
        </w:rPr>
        <w:t>Готочкина Т.В.</w:t>
      </w:r>
      <w:r>
        <w:rPr>
          <w:rStyle w:val="value"/>
          <w:sz w:val="28"/>
          <w:szCs w:val="28"/>
        </w:rPr>
        <w:t xml:space="preserve"> </w:t>
      </w:r>
      <w:r w:rsidRPr="000E61F8">
        <w:rPr>
          <w:rStyle w:val="value"/>
          <w:sz w:val="28"/>
          <w:szCs w:val="28"/>
        </w:rPr>
        <w:t>Методическое пособие</w:t>
      </w:r>
      <w:r>
        <w:rPr>
          <w:rStyle w:val="value"/>
          <w:sz w:val="28"/>
          <w:szCs w:val="28"/>
        </w:rPr>
        <w:t xml:space="preserve"> </w:t>
      </w:r>
      <w:r w:rsidRPr="000E61F8">
        <w:rPr>
          <w:rStyle w:val="value"/>
          <w:sz w:val="28"/>
          <w:szCs w:val="28"/>
        </w:rPr>
        <w:t>по развития лексических навыков в области профессионально-ориентированного общение на английском языке по специальности «Аналитический контроль качества химических соединений»</w:t>
      </w:r>
      <w:r>
        <w:rPr>
          <w:rStyle w:val="value"/>
          <w:sz w:val="28"/>
          <w:szCs w:val="28"/>
        </w:rPr>
        <w:t xml:space="preserve"> </w:t>
      </w:r>
      <w:r w:rsidRPr="000E61F8">
        <w:rPr>
          <w:rStyle w:val="value"/>
          <w:sz w:val="28"/>
          <w:szCs w:val="28"/>
        </w:rPr>
        <w:t>— Екатеринбург: Уральский государственный колледж им. И. И. Ползунова, 2009 г.</w:t>
      </w:r>
      <w:r w:rsidRPr="00BA4769">
        <w:rPr>
          <w:rStyle w:val="bib-domain1"/>
          <w:sz w:val="28"/>
          <w:szCs w:val="28"/>
        </w:rPr>
        <w:t>Английский язык для химиков : учебник для вузов / Э. И. Серебренникова, И. Е. Круглякова</w:t>
      </w:r>
      <w:r w:rsidRPr="00BA4769">
        <w:rPr>
          <w:sz w:val="28"/>
          <w:szCs w:val="28"/>
        </w:rPr>
        <w:t xml:space="preserve">. — </w:t>
      </w:r>
      <w:r w:rsidRPr="00BA4769">
        <w:rPr>
          <w:rStyle w:val="bib-domain2"/>
          <w:sz w:val="28"/>
          <w:szCs w:val="28"/>
        </w:rPr>
        <w:t>3-е изд., испр. и доп.</w:t>
      </w:r>
      <w:r w:rsidRPr="00BA4769">
        <w:rPr>
          <w:sz w:val="28"/>
          <w:szCs w:val="28"/>
        </w:rPr>
        <w:t xml:space="preserve">. — </w:t>
      </w:r>
      <w:r w:rsidRPr="00BA4769">
        <w:rPr>
          <w:rStyle w:val="bib-domain4"/>
          <w:sz w:val="28"/>
          <w:szCs w:val="28"/>
        </w:rPr>
        <w:t>Москва: Альянс, 2009</w:t>
      </w:r>
      <w:r w:rsidRPr="00BA4769">
        <w:rPr>
          <w:sz w:val="28"/>
          <w:szCs w:val="28"/>
        </w:rPr>
        <w:t xml:space="preserve">. — </w:t>
      </w:r>
      <w:r w:rsidRPr="00BA4769">
        <w:rPr>
          <w:rStyle w:val="bib-domain5"/>
          <w:sz w:val="28"/>
          <w:szCs w:val="28"/>
        </w:rPr>
        <w:t>400 с.</w:t>
      </w:r>
      <w:r w:rsidRPr="00BA4769">
        <w:rPr>
          <w:sz w:val="28"/>
          <w:szCs w:val="28"/>
        </w:rPr>
        <w:t xml:space="preserve">. — </w:t>
      </w:r>
      <w:r w:rsidRPr="00BA4769">
        <w:rPr>
          <w:rStyle w:val="bib-domain8"/>
          <w:sz w:val="28"/>
          <w:szCs w:val="28"/>
        </w:rPr>
        <w:t>ISBN 978-5-903034-56-7</w:t>
      </w:r>
      <w:r w:rsidRPr="00BA4769">
        <w:rPr>
          <w:sz w:val="28"/>
          <w:szCs w:val="28"/>
        </w:rPr>
        <w:t>. – 45 экз.</w:t>
      </w:r>
    </w:p>
    <w:p w:rsidR="00324E35" w:rsidRPr="00BA4769" w:rsidRDefault="00324E35" w:rsidP="00324E35">
      <w:pPr>
        <w:jc w:val="both"/>
        <w:rPr>
          <w:sz w:val="28"/>
          <w:szCs w:val="28"/>
        </w:rPr>
      </w:pPr>
      <w:r w:rsidRPr="00BA4769">
        <w:rPr>
          <w:rStyle w:val="bib-domain1"/>
          <w:sz w:val="28"/>
          <w:szCs w:val="28"/>
        </w:rPr>
        <w:t>5. The World of Chemistry : английский язык для химиков : учебник / М. М. Кутепова</w:t>
      </w:r>
      <w:r w:rsidRPr="00BA4769">
        <w:rPr>
          <w:sz w:val="28"/>
          <w:szCs w:val="28"/>
        </w:rPr>
        <w:t xml:space="preserve">. — </w:t>
      </w:r>
      <w:r w:rsidRPr="00BA4769">
        <w:rPr>
          <w:rStyle w:val="bib-domain4"/>
          <w:sz w:val="28"/>
          <w:szCs w:val="28"/>
        </w:rPr>
        <w:t>Москва: Университет, 2006</w:t>
      </w:r>
      <w:r w:rsidRPr="00BA4769">
        <w:rPr>
          <w:sz w:val="28"/>
          <w:szCs w:val="28"/>
        </w:rPr>
        <w:t xml:space="preserve">. — </w:t>
      </w:r>
      <w:r w:rsidRPr="00BA4769">
        <w:rPr>
          <w:rStyle w:val="bib-domain5"/>
          <w:sz w:val="28"/>
          <w:szCs w:val="28"/>
        </w:rPr>
        <w:t>256 с.</w:t>
      </w:r>
      <w:r w:rsidRPr="00BA4769">
        <w:rPr>
          <w:sz w:val="28"/>
          <w:szCs w:val="28"/>
        </w:rPr>
        <w:t xml:space="preserve"> </w:t>
      </w:r>
      <w:r w:rsidRPr="00BA4769">
        <w:rPr>
          <w:rStyle w:val="bib-domain8"/>
          <w:sz w:val="28"/>
          <w:szCs w:val="28"/>
        </w:rPr>
        <w:t>ISBN 5-98227-129-2</w:t>
      </w:r>
      <w:r w:rsidRPr="00BA4769">
        <w:rPr>
          <w:sz w:val="28"/>
          <w:szCs w:val="28"/>
        </w:rPr>
        <w:t>. – 2 экз.</w:t>
      </w:r>
    </w:p>
    <w:p w:rsidR="00324E35" w:rsidRPr="00BA4769" w:rsidRDefault="00324E35" w:rsidP="00324E35">
      <w:pPr>
        <w:jc w:val="both"/>
        <w:rPr>
          <w:sz w:val="28"/>
          <w:szCs w:val="28"/>
        </w:rPr>
      </w:pPr>
      <w:r w:rsidRPr="00BA4769">
        <w:rPr>
          <w:rStyle w:val="value"/>
          <w:sz w:val="28"/>
          <w:szCs w:val="28"/>
        </w:rPr>
        <w:t xml:space="preserve">Миньяр-Белоручева А.П. Учимся писать по-английски : Письменная научная речь : учеб. пособие / А.П. Миньяр-Белоручева. - М. : Флинта : Наука, 2011. - 128 с. Полнотекстовый доступ через ЭБС Консультант Студента, </w:t>
      </w:r>
      <w:hyperlink r:id="rId8" w:history="1">
        <w:r w:rsidRPr="00BA4769">
          <w:rPr>
            <w:rStyle w:val="ae"/>
            <w:color w:val="auto"/>
            <w:sz w:val="28"/>
            <w:szCs w:val="28"/>
          </w:rPr>
          <w:t>http://www.studentlibrary.ru/book/ISBN9785976509030.html</w:t>
        </w:r>
      </w:hyperlink>
    </w:p>
    <w:p w:rsidR="00324E35" w:rsidRPr="00B302F4" w:rsidRDefault="00324E35" w:rsidP="00324E35">
      <w:pPr>
        <w:widowControl/>
        <w:autoSpaceDE/>
        <w:autoSpaceDN/>
        <w:adjustRightInd/>
        <w:jc w:val="both"/>
        <w:rPr>
          <w:rFonts w:eastAsia="Times New Roman"/>
          <w:sz w:val="28"/>
        </w:rPr>
      </w:pPr>
    </w:p>
    <w:p w:rsidR="00324E35" w:rsidRPr="00324E35" w:rsidRDefault="00324E35" w:rsidP="00324E35">
      <w:pPr>
        <w:tabs>
          <w:tab w:val="left" w:pos="709"/>
        </w:tabs>
        <w:ind w:left="360"/>
        <w:rPr>
          <w:rFonts w:eastAsia="Cambria"/>
          <w:b/>
          <w:lang w:val="en-US"/>
        </w:rPr>
      </w:pPr>
      <w:r w:rsidRPr="00324E35">
        <w:rPr>
          <w:rFonts w:eastAsia="Cambria"/>
          <w:b/>
          <w:lang w:val="en-US"/>
        </w:rPr>
        <w:t xml:space="preserve">7.2 </w:t>
      </w:r>
      <w:r>
        <w:rPr>
          <w:rFonts w:eastAsia="Cambria"/>
          <w:b/>
        </w:rPr>
        <w:t>Информационное</w:t>
      </w:r>
      <w:r w:rsidRPr="00324E35">
        <w:rPr>
          <w:rFonts w:eastAsia="Cambria"/>
          <w:b/>
          <w:lang w:val="en-US"/>
        </w:rPr>
        <w:t xml:space="preserve"> </w:t>
      </w:r>
      <w:r>
        <w:rPr>
          <w:rFonts w:eastAsia="Cambria"/>
          <w:b/>
        </w:rPr>
        <w:t>обеспечение</w:t>
      </w:r>
    </w:p>
    <w:p w:rsidR="00324E35" w:rsidRPr="00883B33" w:rsidRDefault="00324E35" w:rsidP="00324E35">
      <w:pPr>
        <w:widowControl/>
        <w:autoSpaceDE/>
        <w:autoSpaceDN/>
        <w:adjustRightInd/>
        <w:ind w:left="426"/>
        <w:jc w:val="both"/>
        <w:rPr>
          <w:rFonts w:eastAsia="Times New Roman"/>
          <w:sz w:val="28"/>
          <w:szCs w:val="28"/>
          <w:lang w:val="en-US"/>
        </w:rPr>
      </w:pPr>
      <w:r w:rsidRPr="00883B33">
        <w:rPr>
          <w:rFonts w:eastAsia="Times New Roman"/>
          <w:sz w:val="28"/>
          <w:szCs w:val="28"/>
          <w:lang w:val="en-US"/>
        </w:rPr>
        <w:lastRenderedPageBreak/>
        <w:t>GLOSSARY OF CLASS NAMES</w:t>
      </w:r>
      <w:r w:rsidRPr="000351A7">
        <w:rPr>
          <w:rFonts w:eastAsia="Times New Roman"/>
          <w:sz w:val="28"/>
          <w:szCs w:val="28"/>
          <w:lang w:val="en-US"/>
        </w:rPr>
        <w:t xml:space="preserve"> </w:t>
      </w:r>
      <w:r w:rsidRPr="00883B33">
        <w:rPr>
          <w:rFonts w:eastAsia="Times New Roman"/>
          <w:sz w:val="28"/>
          <w:szCs w:val="28"/>
          <w:lang w:val="en-US"/>
        </w:rPr>
        <w:t>OF ORGANIC COMPOUNDS  AND REACTIVE INTERMEDIATES</w:t>
      </w:r>
      <w:r w:rsidRPr="000351A7">
        <w:rPr>
          <w:rFonts w:eastAsia="Times New Roman"/>
          <w:sz w:val="28"/>
          <w:szCs w:val="28"/>
          <w:lang w:val="en-US"/>
        </w:rPr>
        <w:t xml:space="preserve"> </w:t>
      </w:r>
      <w:r w:rsidRPr="00883B33">
        <w:rPr>
          <w:rFonts w:eastAsia="Times New Roman"/>
          <w:sz w:val="28"/>
          <w:szCs w:val="28"/>
          <w:lang w:val="en-US"/>
        </w:rPr>
        <w:t xml:space="preserve">BASED ON STRUCTURE  (IUPAC Recommendations 1994) </w:t>
      </w:r>
      <w:hyperlink r:id="rId9" w:history="1">
        <w:r w:rsidRPr="00883B33">
          <w:rPr>
            <w:rStyle w:val="ae"/>
            <w:rFonts w:eastAsia="Times New Roman"/>
            <w:sz w:val="28"/>
            <w:szCs w:val="28"/>
            <w:lang w:val="en-US"/>
          </w:rPr>
          <w:t>http://www.chem.qmul.ac.uk/iupac/class/</w:t>
        </w:r>
      </w:hyperlink>
      <w:r w:rsidRPr="00883B33">
        <w:rPr>
          <w:rFonts w:eastAsia="Times New Roman"/>
          <w:sz w:val="28"/>
          <w:szCs w:val="28"/>
          <w:lang w:val="en-US"/>
        </w:rPr>
        <w:t xml:space="preserve"> </w:t>
      </w:r>
    </w:p>
    <w:p w:rsidR="00822439" w:rsidRPr="00B55E88" w:rsidRDefault="00822439" w:rsidP="00A71FE3">
      <w:pPr>
        <w:widowControl/>
        <w:autoSpaceDE/>
        <w:autoSpaceDN/>
        <w:adjustRightInd/>
        <w:spacing w:line="267" w:lineRule="atLeast"/>
        <w:ind w:left="360"/>
        <w:jc w:val="both"/>
        <w:rPr>
          <w:rFonts w:eastAsia="Times New Roman"/>
          <w:sz w:val="28"/>
          <w:szCs w:val="28"/>
          <w:lang w:val="en-US"/>
        </w:rPr>
      </w:pPr>
    </w:p>
    <w:p w:rsidR="00324E35" w:rsidRPr="00324E35" w:rsidRDefault="00324E35" w:rsidP="00324E35">
      <w:pPr>
        <w:widowControl/>
        <w:tabs>
          <w:tab w:val="left" w:pos="1418"/>
        </w:tabs>
        <w:autoSpaceDE/>
        <w:autoSpaceDN/>
        <w:adjustRightInd/>
        <w:jc w:val="center"/>
        <w:outlineLvl w:val="0"/>
        <w:rPr>
          <w:rFonts w:eastAsia="MS Mincho"/>
          <w:b/>
          <w:bCs/>
          <w:szCs w:val="28"/>
          <w:lang w:eastAsia="ja-JP"/>
        </w:rPr>
      </w:pPr>
      <w:r w:rsidRPr="00324E35">
        <w:rPr>
          <w:rFonts w:eastAsia="MS Mincho"/>
          <w:b/>
          <w:bCs/>
          <w:szCs w:val="28"/>
          <w:lang w:eastAsia="ja-JP"/>
        </w:rPr>
        <w:t xml:space="preserve">8. Материально-техническое обеспечение дисциплины </w:t>
      </w:r>
    </w:p>
    <w:p w:rsidR="00324E35" w:rsidRPr="00324E35" w:rsidRDefault="00324E35" w:rsidP="00324E35">
      <w:pPr>
        <w:ind w:firstLine="600"/>
        <w:jc w:val="both"/>
        <w:rPr>
          <w:rFonts w:eastAsia="Times New Roman"/>
          <w:i/>
        </w:rPr>
      </w:pPr>
    </w:p>
    <w:p w:rsidR="00324E35" w:rsidRPr="009647D9" w:rsidRDefault="00324E35" w:rsidP="00324E35">
      <w:pPr>
        <w:ind w:firstLine="600"/>
        <w:jc w:val="both"/>
      </w:pPr>
      <w:r w:rsidRPr="009647D9">
        <w:t>Основное материально</w:t>
      </w:r>
      <w:r>
        <w:t>-</w:t>
      </w:r>
      <w:r w:rsidRPr="009647D9">
        <w:t xml:space="preserve">техническое обеспечение </w:t>
      </w:r>
      <w:r>
        <w:t xml:space="preserve">дисциплины </w:t>
      </w:r>
      <w:r w:rsidRPr="009647D9">
        <w:t xml:space="preserve">представлено в </w:t>
      </w:r>
      <w:r>
        <w:t>табл. 4.</w:t>
      </w:r>
    </w:p>
    <w:p w:rsidR="00324E35" w:rsidRPr="007A57C7" w:rsidRDefault="00324E35" w:rsidP="00324E35">
      <w:pPr>
        <w:jc w:val="right"/>
      </w:pPr>
      <w:r w:rsidRPr="007A57C7">
        <w:t xml:space="preserve">Таблица </w:t>
      </w:r>
      <w:r>
        <w:t>4</w:t>
      </w:r>
    </w:p>
    <w:p w:rsidR="00324E35" w:rsidRPr="00685ECE" w:rsidRDefault="00324E35" w:rsidP="00324E35">
      <w:pPr>
        <w:spacing w:after="120"/>
        <w:jc w:val="center"/>
      </w:pPr>
      <w:r w:rsidRPr="00685ECE">
        <w:t>Материально-техническое обеспечение дисциплины</w:t>
      </w:r>
      <w:r>
        <w:t xml:space="preserve"> </w:t>
      </w:r>
    </w:p>
    <w:p w:rsidR="00324E35" w:rsidRPr="00685ECE" w:rsidRDefault="00324E35" w:rsidP="00324E35">
      <w:pPr>
        <w:spacing w:after="120"/>
        <w:jc w:val="cente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718"/>
        <w:gridCol w:w="2030"/>
      </w:tblGrid>
      <w:tr w:rsidR="00324E35" w:rsidRPr="003F2A69" w:rsidTr="00BC3568">
        <w:trPr>
          <w:jc w:val="center"/>
        </w:trPr>
        <w:tc>
          <w:tcPr>
            <w:tcW w:w="337" w:type="pct"/>
            <w:vAlign w:val="center"/>
          </w:tcPr>
          <w:p w:rsidR="00324E35" w:rsidRPr="003F2A69" w:rsidRDefault="00324E35" w:rsidP="00BC3568">
            <w:pPr>
              <w:jc w:val="center"/>
              <w:rPr>
                <w:b/>
                <w:sz w:val="20"/>
                <w:szCs w:val="20"/>
              </w:rPr>
            </w:pPr>
            <w:r w:rsidRPr="003F2A69">
              <w:rPr>
                <w:b/>
                <w:sz w:val="20"/>
                <w:szCs w:val="20"/>
              </w:rPr>
              <w:t>№</w:t>
            </w:r>
          </w:p>
          <w:p w:rsidR="00324E35" w:rsidRPr="003F2A69" w:rsidRDefault="00324E35" w:rsidP="00BC3568">
            <w:pPr>
              <w:jc w:val="center"/>
              <w:rPr>
                <w:b/>
                <w:sz w:val="20"/>
                <w:szCs w:val="20"/>
              </w:rPr>
            </w:pPr>
            <w:r w:rsidRPr="003F2A69">
              <w:rPr>
                <w:b/>
                <w:sz w:val="20"/>
                <w:szCs w:val="20"/>
              </w:rPr>
              <w:t>п/п</w:t>
            </w:r>
          </w:p>
        </w:tc>
        <w:tc>
          <w:tcPr>
            <w:tcW w:w="3581" w:type="pct"/>
            <w:vAlign w:val="center"/>
          </w:tcPr>
          <w:p w:rsidR="00324E35" w:rsidRPr="003F2A69" w:rsidRDefault="00324E35" w:rsidP="00BC3568">
            <w:pPr>
              <w:jc w:val="center"/>
              <w:rPr>
                <w:b/>
                <w:sz w:val="20"/>
                <w:szCs w:val="20"/>
              </w:rPr>
            </w:pPr>
            <w:r w:rsidRPr="003F2A69">
              <w:rPr>
                <w:b/>
                <w:sz w:val="20"/>
                <w:szCs w:val="20"/>
              </w:rPr>
              <w:t xml:space="preserve">Наименование оборудованных учебных кабинетов, </w:t>
            </w:r>
            <w:r w:rsidRPr="003F2A69">
              <w:rPr>
                <w:b/>
                <w:sz w:val="20"/>
                <w:szCs w:val="20"/>
              </w:rPr>
              <w:br/>
              <w:t>компьютерных классов, учебных лабораторий, объектов для проведения практических занятий с перечнем основного оборудования</w:t>
            </w:r>
          </w:p>
        </w:tc>
        <w:tc>
          <w:tcPr>
            <w:tcW w:w="1082" w:type="pct"/>
            <w:vAlign w:val="center"/>
          </w:tcPr>
          <w:p w:rsidR="00324E35" w:rsidRDefault="00324E35" w:rsidP="00BC3568">
            <w:pPr>
              <w:jc w:val="center"/>
              <w:rPr>
                <w:b/>
                <w:sz w:val="20"/>
                <w:szCs w:val="20"/>
              </w:rPr>
            </w:pPr>
            <w:r>
              <w:rPr>
                <w:b/>
                <w:sz w:val="20"/>
                <w:szCs w:val="20"/>
              </w:rPr>
              <w:t xml:space="preserve">Адрес (местоположение), </w:t>
            </w:r>
          </w:p>
          <w:p w:rsidR="00324E35" w:rsidRDefault="00324E35" w:rsidP="00BC3568">
            <w:pPr>
              <w:jc w:val="center"/>
              <w:rPr>
                <w:b/>
                <w:sz w:val="20"/>
                <w:szCs w:val="20"/>
              </w:rPr>
            </w:pPr>
            <w:r>
              <w:rPr>
                <w:b/>
                <w:sz w:val="20"/>
                <w:szCs w:val="20"/>
              </w:rPr>
              <w:t xml:space="preserve">с указанием корпуса </w:t>
            </w:r>
          </w:p>
          <w:p w:rsidR="00324E35" w:rsidRPr="003F2A69" w:rsidRDefault="00324E35" w:rsidP="00BC3568">
            <w:pPr>
              <w:jc w:val="center"/>
              <w:rPr>
                <w:b/>
                <w:sz w:val="20"/>
                <w:szCs w:val="20"/>
              </w:rPr>
            </w:pPr>
            <w:r>
              <w:rPr>
                <w:b/>
                <w:sz w:val="20"/>
                <w:szCs w:val="20"/>
              </w:rPr>
              <w:t>и номера аудитории</w:t>
            </w:r>
          </w:p>
        </w:tc>
      </w:tr>
      <w:tr w:rsidR="00324E35" w:rsidRPr="003F2A69" w:rsidTr="00BC3568">
        <w:trPr>
          <w:jc w:val="center"/>
        </w:trPr>
        <w:tc>
          <w:tcPr>
            <w:tcW w:w="337" w:type="pct"/>
          </w:tcPr>
          <w:p w:rsidR="00324E35" w:rsidRPr="00BA4769" w:rsidRDefault="00324E35" w:rsidP="00BC3568">
            <w:pPr>
              <w:jc w:val="both"/>
              <w:rPr>
                <w:sz w:val="28"/>
                <w:szCs w:val="28"/>
              </w:rPr>
            </w:pPr>
            <w:r w:rsidRPr="00BA4769">
              <w:rPr>
                <w:sz w:val="28"/>
                <w:szCs w:val="28"/>
              </w:rPr>
              <w:t>1</w:t>
            </w:r>
          </w:p>
        </w:tc>
        <w:tc>
          <w:tcPr>
            <w:tcW w:w="3581" w:type="pct"/>
          </w:tcPr>
          <w:p w:rsidR="00324E35" w:rsidRPr="00BA4769" w:rsidRDefault="00324E35" w:rsidP="00BC3568">
            <w:pPr>
              <w:jc w:val="both"/>
              <w:rPr>
                <w:sz w:val="28"/>
                <w:szCs w:val="28"/>
              </w:rPr>
            </w:pPr>
            <w:r w:rsidRPr="00BA4769">
              <w:rPr>
                <w:sz w:val="28"/>
                <w:szCs w:val="28"/>
              </w:rPr>
              <w:t>Компьютерный класс</w:t>
            </w:r>
          </w:p>
        </w:tc>
        <w:tc>
          <w:tcPr>
            <w:tcW w:w="1082" w:type="pct"/>
          </w:tcPr>
          <w:p w:rsidR="00324E35" w:rsidRPr="00BA4769" w:rsidRDefault="00324E35" w:rsidP="00BC3568">
            <w:pPr>
              <w:jc w:val="both"/>
              <w:rPr>
                <w:sz w:val="28"/>
                <w:szCs w:val="28"/>
              </w:rPr>
            </w:pPr>
            <w:r w:rsidRPr="00BA4769">
              <w:rPr>
                <w:sz w:val="28"/>
                <w:szCs w:val="28"/>
              </w:rPr>
              <w:t>2 корп., 310, 8 ПК</w:t>
            </w:r>
          </w:p>
        </w:tc>
      </w:tr>
      <w:tr w:rsidR="00324E35" w:rsidRPr="003F2A69" w:rsidTr="00BC3568">
        <w:trPr>
          <w:jc w:val="center"/>
        </w:trPr>
        <w:tc>
          <w:tcPr>
            <w:tcW w:w="337" w:type="pct"/>
          </w:tcPr>
          <w:p w:rsidR="00324E35" w:rsidRPr="00BA4769" w:rsidRDefault="00324E35" w:rsidP="00BC3568">
            <w:pPr>
              <w:jc w:val="both"/>
              <w:rPr>
                <w:sz w:val="28"/>
                <w:szCs w:val="28"/>
              </w:rPr>
            </w:pPr>
            <w:r w:rsidRPr="00BA4769">
              <w:rPr>
                <w:sz w:val="28"/>
                <w:szCs w:val="28"/>
              </w:rPr>
              <w:t>2</w:t>
            </w:r>
          </w:p>
        </w:tc>
        <w:tc>
          <w:tcPr>
            <w:tcW w:w="3581" w:type="pct"/>
          </w:tcPr>
          <w:p w:rsidR="00324E35" w:rsidRPr="00BA4769" w:rsidRDefault="00324E35" w:rsidP="00BC3568">
            <w:pPr>
              <w:jc w:val="both"/>
              <w:rPr>
                <w:sz w:val="28"/>
                <w:szCs w:val="28"/>
              </w:rPr>
            </w:pPr>
            <w:r w:rsidRPr="00BA4769">
              <w:rPr>
                <w:sz w:val="28"/>
                <w:szCs w:val="28"/>
              </w:rPr>
              <w:t>Учебная (лекционная) аудитория</w:t>
            </w:r>
          </w:p>
        </w:tc>
        <w:tc>
          <w:tcPr>
            <w:tcW w:w="1082" w:type="pct"/>
          </w:tcPr>
          <w:p w:rsidR="00324E35" w:rsidRPr="00BA4769" w:rsidRDefault="00324E35" w:rsidP="00BC3568">
            <w:pPr>
              <w:jc w:val="both"/>
              <w:rPr>
                <w:sz w:val="28"/>
                <w:szCs w:val="28"/>
              </w:rPr>
            </w:pPr>
            <w:r w:rsidRPr="00BA4769">
              <w:rPr>
                <w:sz w:val="28"/>
                <w:szCs w:val="28"/>
              </w:rPr>
              <w:t>2 корп., 307а, интерактивная доска</w:t>
            </w:r>
          </w:p>
        </w:tc>
      </w:tr>
    </w:tbl>
    <w:p w:rsidR="00324E35" w:rsidRDefault="00324E35" w:rsidP="00324E35">
      <w:pPr>
        <w:pStyle w:val="33"/>
        <w:spacing w:before="0"/>
        <w:ind w:firstLine="0"/>
        <w:rPr>
          <w:i/>
        </w:rPr>
      </w:pPr>
    </w:p>
    <w:p w:rsidR="00324E35" w:rsidRPr="007A57C7" w:rsidRDefault="00324E35" w:rsidP="00324E35">
      <w:pPr>
        <w:pStyle w:val="33"/>
        <w:spacing w:before="0"/>
        <w:rPr>
          <w:sz w:val="24"/>
        </w:rPr>
      </w:pPr>
      <w:r>
        <w:rPr>
          <w:sz w:val="24"/>
        </w:rPr>
        <w:t>Базовая рабочая п</w:t>
      </w:r>
      <w:r w:rsidRPr="007A57C7">
        <w:rPr>
          <w:sz w:val="24"/>
        </w:rPr>
        <w:t xml:space="preserve">рограмма составлена на основе </w:t>
      </w:r>
      <w:r>
        <w:rPr>
          <w:sz w:val="24"/>
        </w:rPr>
        <w:t>Общей характеристики ООП ТПУ по направлению «</w:t>
      </w:r>
      <w:r w:rsidRPr="00896946">
        <w:rPr>
          <w:sz w:val="24"/>
        </w:rPr>
        <w:t>19.03.01 Биотехнология</w:t>
      </w:r>
      <w:r>
        <w:rPr>
          <w:sz w:val="24"/>
        </w:rPr>
        <w:t>» (приема 2017 г.).</w:t>
      </w:r>
    </w:p>
    <w:p w:rsidR="00324E35" w:rsidRPr="007A57C7" w:rsidRDefault="00324E35" w:rsidP="00324E35">
      <w:pPr>
        <w:ind w:firstLine="600"/>
        <w:jc w:val="both"/>
      </w:pPr>
    </w:p>
    <w:p w:rsidR="00324E35" w:rsidRPr="007A57C7" w:rsidRDefault="00324E35" w:rsidP="00324E35">
      <w:pPr>
        <w:ind w:firstLine="600"/>
        <w:jc w:val="both"/>
      </w:pPr>
      <w:r w:rsidRPr="007A57C7">
        <w:t xml:space="preserve">Программа одобрена на заседании кафедры _______________________ </w:t>
      </w:r>
    </w:p>
    <w:p w:rsidR="00324E35" w:rsidRPr="007A57C7" w:rsidRDefault="00324E35" w:rsidP="00324E35">
      <w:pPr>
        <w:ind w:firstLine="600"/>
        <w:jc w:val="both"/>
      </w:pPr>
      <w:r w:rsidRPr="007A57C7">
        <w:t>(протокол № ____ от «___» _______ 201__ г.).</w:t>
      </w:r>
    </w:p>
    <w:p w:rsidR="00324E35" w:rsidRDefault="00324E35" w:rsidP="00324E35">
      <w:pPr>
        <w:jc w:val="both"/>
      </w:pPr>
    </w:p>
    <w:p w:rsidR="00324E35" w:rsidRDefault="00324E35" w:rsidP="00324E35">
      <w:pPr>
        <w:jc w:val="both"/>
      </w:pPr>
      <w:r w:rsidRPr="007A57C7">
        <w:t>Автор(ы)</w:t>
      </w:r>
      <w:r>
        <w:t>:</w:t>
      </w:r>
    </w:p>
    <w:p w:rsidR="00324E35" w:rsidRPr="00EB4047" w:rsidRDefault="00324E35" w:rsidP="00324E35">
      <w:pPr>
        <w:jc w:val="both"/>
      </w:pPr>
      <w:r>
        <w:t>Ст.преподаватель</w:t>
      </w:r>
      <w:r w:rsidRPr="00EB4047">
        <w:t>__________________________/</w:t>
      </w:r>
      <w:r>
        <w:t>Степанова Е.В.</w:t>
      </w:r>
      <w:r w:rsidRPr="00EB4047">
        <w:t>/</w:t>
      </w:r>
    </w:p>
    <w:p w:rsidR="00324E35" w:rsidRPr="00EB4047" w:rsidRDefault="00324E35" w:rsidP="00324E35">
      <w:pPr>
        <w:ind w:left="2124"/>
        <w:jc w:val="both"/>
        <w:rPr>
          <w:sz w:val="20"/>
        </w:rPr>
      </w:pPr>
      <w:r w:rsidRPr="00EB4047">
        <w:rPr>
          <w:sz w:val="20"/>
        </w:rPr>
        <w:t>подпись</w:t>
      </w:r>
    </w:p>
    <w:p w:rsidR="00324E35" w:rsidRPr="00EB4047" w:rsidRDefault="00324E35" w:rsidP="00324E35"/>
    <w:p w:rsidR="00324E35" w:rsidRPr="00EB4047" w:rsidRDefault="00324E35" w:rsidP="00324E35">
      <w:r w:rsidRPr="00EB4047">
        <w:t>Рецензент(ы)</w:t>
      </w:r>
      <w:r>
        <w:t>:</w:t>
      </w:r>
    </w:p>
    <w:p w:rsidR="00324E35" w:rsidRPr="00EB4047" w:rsidRDefault="00324E35" w:rsidP="00324E35">
      <w:pPr>
        <w:jc w:val="both"/>
      </w:pPr>
      <w:r w:rsidRPr="00EB4047">
        <w:t>Должность, место работы__________________________/ФИО/</w:t>
      </w:r>
    </w:p>
    <w:p w:rsidR="00324E35" w:rsidRPr="00EB4047" w:rsidRDefault="00324E35" w:rsidP="00324E35">
      <w:pPr>
        <w:ind w:left="4248"/>
        <w:jc w:val="both"/>
        <w:rPr>
          <w:sz w:val="20"/>
        </w:rPr>
      </w:pPr>
      <w:r w:rsidRPr="00EB4047">
        <w:rPr>
          <w:sz w:val="20"/>
        </w:rPr>
        <w:t>подпись</w:t>
      </w:r>
    </w:p>
    <w:p w:rsidR="00324E35" w:rsidRPr="00EB4047" w:rsidRDefault="00324E35" w:rsidP="00324E35">
      <w:pPr>
        <w:jc w:val="both"/>
      </w:pPr>
      <w:r w:rsidRPr="00EB4047">
        <w:t>Должность, место работы__________________________/ФИО/</w:t>
      </w:r>
    </w:p>
    <w:p w:rsidR="00324E35" w:rsidRDefault="00324E35" w:rsidP="00324E35">
      <w:pPr>
        <w:ind w:firstLine="600"/>
        <w:jc w:val="both"/>
      </w:pPr>
    </w:p>
    <w:p w:rsidR="00324E35" w:rsidRDefault="00324E35">
      <w:pPr>
        <w:widowControl/>
        <w:autoSpaceDE/>
        <w:autoSpaceDN/>
        <w:adjustRightInd/>
        <w:rPr>
          <w:rFonts w:eastAsia="Times New Roman"/>
          <w:sz w:val="28"/>
          <w:szCs w:val="28"/>
        </w:rPr>
      </w:pPr>
      <w:r>
        <w:rPr>
          <w:rFonts w:eastAsia="Times New Roman"/>
          <w:sz w:val="28"/>
          <w:szCs w:val="28"/>
        </w:rPr>
        <w:br w:type="page"/>
      </w:r>
    </w:p>
    <w:p w:rsidR="00324E35" w:rsidRPr="00324E35" w:rsidRDefault="00324E35" w:rsidP="00324E35">
      <w:pPr>
        <w:widowControl/>
        <w:autoSpaceDE/>
        <w:autoSpaceDN/>
        <w:adjustRightInd/>
        <w:ind w:firstLine="601"/>
        <w:jc w:val="center"/>
        <w:rPr>
          <w:rFonts w:eastAsia="MS Mincho"/>
          <w:b/>
          <w:sz w:val="28"/>
          <w:lang w:eastAsia="ja-JP"/>
        </w:rPr>
      </w:pPr>
      <w:r w:rsidRPr="00324E35">
        <w:rPr>
          <w:rFonts w:eastAsia="MS Mincho"/>
          <w:b/>
          <w:sz w:val="28"/>
          <w:lang w:eastAsia="ja-JP"/>
        </w:rPr>
        <w:lastRenderedPageBreak/>
        <w:t>Дополнительные разделы, формируемые для рабочей программы на календарный учебный год</w:t>
      </w:r>
    </w:p>
    <w:p w:rsidR="00324E35" w:rsidRPr="00324E35" w:rsidRDefault="00324E35" w:rsidP="00324E35">
      <w:pPr>
        <w:widowControl/>
        <w:autoSpaceDE/>
        <w:autoSpaceDN/>
        <w:adjustRightInd/>
        <w:ind w:firstLine="601"/>
        <w:jc w:val="both"/>
        <w:rPr>
          <w:rFonts w:eastAsia="MS Mincho"/>
          <w:i/>
          <w:sz w:val="28"/>
          <w:lang w:eastAsia="ja-JP"/>
        </w:rPr>
      </w:pPr>
    </w:p>
    <w:p w:rsidR="00324E35" w:rsidRPr="00324E35" w:rsidRDefault="00324E35" w:rsidP="00324E35">
      <w:pPr>
        <w:widowControl/>
        <w:tabs>
          <w:tab w:val="left" w:pos="1418"/>
        </w:tabs>
        <w:autoSpaceDE/>
        <w:autoSpaceDN/>
        <w:adjustRightInd/>
        <w:jc w:val="center"/>
        <w:outlineLvl w:val="0"/>
        <w:rPr>
          <w:rFonts w:eastAsia="MS Mincho"/>
          <w:b/>
          <w:bCs/>
          <w:szCs w:val="28"/>
          <w:lang w:eastAsia="ja-JP"/>
        </w:rPr>
      </w:pPr>
      <w:r w:rsidRPr="00324E35">
        <w:rPr>
          <w:rFonts w:eastAsia="MS Mincho"/>
          <w:b/>
          <w:bCs/>
          <w:szCs w:val="28"/>
          <w:lang w:eastAsia="ja-JP"/>
        </w:rPr>
        <w:t xml:space="preserve">9. Образовательные технологии </w:t>
      </w:r>
    </w:p>
    <w:p w:rsidR="00324E35" w:rsidRPr="00324E35" w:rsidRDefault="00324E35" w:rsidP="00324E35">
      <w:pPr>
        <w:jc w:val="both"/>
        <w:rPr>
          <w:rFonts w:eastAsia="Cambria"/>
        </w:rPr>
      </w:pPr>
    </w:p>
    <w:p w:rsidR="00324E35" w:rsidRPr="00324E35" w:rsidRDefault="00324E35" w:rsidP="00324E35">
      <w:pPr>
        <w:ind w:firstLine="708"/>
        <w:jc w:val="both"/>
        <w:rPr>
          <w:rFonts w:eastAsia="Cambria"/>
        </w:rPr>
      </w:pPr>
      <w:r w:rsidRPr="00324E35">
        <w:rPr>
          <w:rFonts w:eastAsia="Cambria"/>
        </w:rPr>
        <w:t>При изучении дисциплины (модуля) используются следующие образовательные технологии:</w:t>
      </w:r>
    </w:p>
    <w:p w:rsidR="00324E35" w:rsidRPr="00324E35" w:rsidRDefault="00324E35" w:rsidP="00324E35">
      <w:pPr>
        <w:jc w:val="center"/>
        <w:rPr>
          <w:rFonts w:eastAsia="Times New Roman"/>
          <w:i/>
          <w:color w:val="000000"/>
          <w:sz w:val="28"/>
        </w:rPr>
      </w:pPr>
      <w:r w:rsidRPr="00324E35">
        <w:rPr>
          <w:rFonts w:eastAsia="Times New Roman"/>
          <w:i/>
          <w:color w:val="000000"/>
          <w:sz w:val="28"/>
        </w:rPr>
        <w:t>Методы и формы организации обучения</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89"/>
        <w:gridCol w:w="901"/>
        <w:gridCol w:w="1033"/>
        <w:gridCol w:w="1202"/>
        <w:gridCol w:w="1124"/>
        <w:gridCol w:w="829"/>
        <w:gridCol w:w="1202"/>
      </w:tblGrid>
      <w:tr w:rsidR="00324E35" w:rsidRPr="00324E35" w:rsidTr="00BC3568">
        <w:trPr>
          <w:trHeight w:val="175"/>
          <w:jc w:val="center"/>
        </w:trPr>
        <w:tc>
          <w:tcPr>
            <w:tcW w:w="2820" w:type="dxa"/>
            <w:tcBorders>
              <w:top w:val="single" w:sz="4" w:space="0" w:color="auto"/>
              <w:left w:val="single" w:sz="4" w:space="0" w:color="auto"/>
              <w:bottom w:val="single" w:sz="4" w:space="0" w:color="auto"/>
              <w:right w:val="single" w:sz="4" w:space="0" w:color="auto"/>
              <w:tl2br w:val="single" w:sz="2" w:space="0" w:color="auto"/>
            </w:tcBorders>
            <w:vAlign w:val="center"/>
          </w:tcPr>
          <w:p w:rsidR="00324E35" w:rsidRPr="00324E35" w:rsidRDefault="00324E35" w:rsidP="00324E35">
            <w:pPr>
              <w:tabs>
                <w:tab w:val="left" w:pos="2304"/>
              </w:tabs>
              <w:jc w:val="right"/>
              <w:rPr>
                <w:rFonts w:eastAsia="Times New Roman"/>
                <w:sz w:val="20"/>
                <w:szCs w:val="20"/>
              </w:rPr>
            </w:pPr>
            <w:r w:rsidRPr="00324E35">
              <w:rPr>
                <w:rFonts w:eastAsia="Times New Roman"/>
                <w:sz w:val="20"/>
                <w:szCs w:val="20"/>
              </w:rPr>
              <w:t>Формы организации обучения</w:t>
            </w:r>
          </w:p>
          <w:p w:rsidR="00324E35" w:rsidRPr="00324E35" w:rsidRDefault="00324E35" w:rsidP="00324E35">
            <w:pPr>
              <w:jc w:val="center"/>
              <w:rPr>
                <w:rFonts w:eastAsia="Times New Roman"/>
                <w:sz w:val="20"/>
                <w:szCs w:val="20"/>
              </w:rPr>
            </w:pPr>
          </w:p>
          <w:p w:rsidR="00324E35" w:rsidRPr="00324E35" w:rsidRDefault="00324E35" w:rsidP="00324E35">
            <w:pPr>
              <w:rPr>
                <w:rFonts w:eastAsia="Times New Roman"/>
                <w:sz w:val="20"/>
                <w:szCs w:val="20"/>
              </w:rPr>
            </w:pPr>
            <w:r w:rsidRPr="00324E35">
              <w:rPr>
                <w:rFonts w:eastAsia="Times New Roman"/>
                <w:sz w:val="20"/>
                <w:szCs w:val="20"/>
              </w:rPr>
              <w:t xml:space="preserve">Методы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jc w:val="center"/>
              <w:rPr>
                <w:rFonts w:eastAsia="Times New Roman"/>
                <w:sz w:val="20"/>
                <w:szCs w:val="20"/>
              </w:rPr>
            </w:pPr>
            <w:r w:rsidRPr="00324E35">
              <w:rPr>
                <w:rFonts w:eastAsia="Times New Roman"/>
                <w:sz w:val="20"/>
                <w:szCs w:val="20"/>
              </w:rPr>
              <w:t>Лекц.</w:t>
            </w:r>
          </w:p>
        </w:tc>
        <w:tc>
          <w:tcPr>
            <w:tcW w:w="975"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jc w:val="center"/>
              <w:rPr>
                <w:rFonts w:eastAsia="Times New Roman"/>
                <w:sz w:val="20"/>
                <w:szCs w:val="20"/>
              </w:rPr>
            </w:pPr>
            <w:r w:rsidRPr="00324E35">
              <w:rPr>
                <w:rFonts w:eastAsia="Times New Roman"/>
                <w:sz w:val="20"/>
                <w:szCs w:val="20"/>
              </w:rPr>
              <w:t>Лаб. раб.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jc w:val="center"/>
              <w:rPr>
                <w:rFonts w:eastAsia="Times New Roman"/>
                <w:sz w:val="20"/>
                <w:szCs w:val="20"/>
              </w:rPr>
            </w:pPr>
            <w:r w:rsidRPr="00324E35">
              <w:rPr>
                <w:rFonts w:eastAsia="Times New Roman"/>
                <w:sz w:val="20"/>
                <w:szCs w:val="20"/>
              </w:rPr>
              <w:t>Пр. зан./</w:t>
            </w:r>
          </w:p>
          <w:p w:rsidR="00324E35" w:rsidRPr="00324E35" w:rsidRDefault="00324E35" w:rsidP="00324E35">
            <w:pPr>
              <w:jc w:val="center"/>
              <w:rPr>
                <w:rFonts w:eastAsia="Times New Roman"/>
                <w:sz w:val="20"/>
                <w:szCs w:val="20"/>
              </w:rPr>
            </w:pPr>
            <w:r w:rsidRPr="00324E35">
              <w:rPr>
                <w:rFonts w:eastAsia="Times New Roman"/>
                <w:sz w:val="20"/>
                <w:szCs w:val="20"/>
              </w:rPr>
              <w:t>сем.,</w:t>
            </w:r>
          </w:p>
        </w:tc>
        <w:tc>
          <w:tcPr>
            <w:tcW w:w="1061"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jc w:val="center"/>
              <w:rPr>
                <w:rFonts w:eastAsia="Times New Roman"/>
                <w:sz w:val="20"/>
                <w:szCs w:val="20"/>
              </w:rPr>
            </w:pPr>
            <w:r w:rsidRPr="00324E35">
              <w:rPr>
                <w:rFonts w:eastAsia="Times New Roman"/>
                <w:sz w:val="20"/>
                <w:szCs w:val="20"/>
              </w:rPr>
              <w:t>Тр.*, Мк**</w:t>
            </w:r>
          </w:p>
        </w:tc>
        <w:tc>
          <w:tcPr>
            <w:tcW w:w="782"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jc w:val="center"/>
              <w:rPr>
                <w:rFonts w:eastAsia="Times New Roman"/>
                <w:sz w:val="20"/>
                <w:szCs w:val="20"/>
              </w:rPr>
            </w:pPr>
            <w:r w:rsidRPr="00324E35">
              <w:rPr>
                <w:rFonts w:eastAsia="Times New Roman"/>
                <w:sz w:val="20"/>
                <w:szCs w:val="20"/>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jc w:val="center"/>
              <w:rPr>
                <w:rFonts w:eastAsia="Times New Roman"/>
                <w:sz w:val="20"/>
                <w:szCs w:val="20"/>
              </w:rPr>
            </w:pPr>
            <w:r w:rsidRPr="00324E35">
              <w:rPr>
                <w:rFonts w:eastAsia="Times New Roman"/>
                <w:sz w:val="20"/>
                <w:szCs w:val="20"/>
              </w:rPr>
              <w:t>К. пр.***</w:t>
            </w: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lang w:val="en-US"/>
              </w:rPr>
              <w:t>IT</w:t>
            </w:r>
            <w:r w:rsidRPr="00324E35">
              <w:rPr>
                <w:rFonts w:eastAsia="Times New Roman"/>
                <w:sz w:val="20"/>
                <w:szCs w:val="20"/>
              </w:rPr>
              <w:t>-методы</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b/>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Работа в команде</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r>
              <w:rPr>
                <w:rFonts w:eastAsia="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r>
              <w:rPr>
                <w:rFonts w:eastAsia="Times New Roman"/>
                <w:sz w:val="20"/>
                <w:szCs w:val="20"/>
              </w:rPr>
              <w:t>х</w:t>
            </w: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lang w:val="en-US"/>
              </w:rPr>
              <w:t>Case</w:t>
            </w:r>
            <w:r w:rsidRPr="00324E35">
              <w:rPr>
                <w:rFonts w:eastAsia="Times New Roman"/>
                <w:sz w:val="20"/>
                <w:szCs w:val="20"/>
              </w:rPr>
              <w:t>-</w:t>
            </w:r>
            <w:r w:rsidRPr="00324E35">
              <w:rPr>
                <w:rFonts w:eastAsia="Times New Roman"/>
                <w:sz w:val="20"/>
                <w:szCs w:val="20"/>
                <w:lang w:val="en-US"/>
              </w:rPr>
              <w:t>study</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Игра</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r>
              <w:rPr>
                <w:rFonts w:eastAsia="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r>
              <w:rPr>
                <w:rFonts w:eastAsia="Times New Roman"/>
                <w:sz w:val="20"/>
                <w:szCs w:val="20"/>
              </w:rPr>
              <w:t>х</w:t>
            </w: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Методы проблемного обучения</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r>
              <w:rPr>
                <w:rFonts w:eastAsia="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Обучение на основе опыта</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Опережающая самостоятельная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r>
              <w:rPr>
                <w:rFonts w:eastAsia="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 xml:space="preserve">Проектный метод </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r>
              <w:rPr>
                <w:rFonts w:eastAsia="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Поисковый метод</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r>
              <w:rPr>
                <w:rFonts w:eastAsia="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Исследовательский метод</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r w:rsidR="00324E35" w:rsidRPr="00324E35" w:rsidTr="00BC3568">
        <w:trPr>
          <w:jc w:val="center"/>
        </w:trPr>
        <w:tc>
          <w:tcPr>
            <w:tcW w:w="2820" w:type="dxa"/>
            <w:tcBorders>
              <w:top w:val="single" w:sz="4" w:space="0" w:color="auto"/>
              <w:left w:val="single" w:sz="4" w:space="0" w:color="auto"/>
              <w:bottom w:val="single" w:sz="4" w:space="0" w:color="auto"/>
              <w:right w:val="single" w:sz="4" w:space="0" w:color="auto"/>
            </w:tcBorders>
            <w:vAlign w:val="center"/>
            <w:hideMark/>
          </w:tcPr>
          <w:p w:rsidR="00324E35" w:rsidRPr="00324E35" w:rsidRDefault="00324E35" w:rsidP="00324E35">
            <w:pPr>
              <w:rPr>
                <w:rFonts w:eastAsia="Times New Roman"/>
                <w:sz w:val="20"/>
                <w:szCs w:val="20"/>
              </w:rPr>
            </w:pPr>
            <w:r w:rsidRPr="00324E35">
              <w:rPr>
                <w:rFonts w:eastAsia="Times New Roman"/>
                <w:sz w:val="20"/>
                <w:szCs w:val="20"/>
              </w:rPr>
              <w:t>Другие методы</w:t>
            </w:r>
          </w:p>
        </w:tc>
        <w:tc>
          <w:tcPr>
            <w:tcW w:w="850"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4E35" w:rsidRPr="00324E35" w:rsidRDefault="00324E35" w:rsidP="00324E35">
            <w:pPr>
              <w:jc w:val="center"/>
              <w:rPr>
                <w:rFonts w:eastAsia="Times New Roman"/>
                <w:sz w:val="20"/>
                <w:szCs w:val="20"/>
              </w:rPr>
            </w:pPr>
          </w:p>
        </w:tc>
      </w:tr>
    </w:tbl>
    <w:p w:rsidR="00324E35" w:rsidRPr="00324E35" w:rsidRDefault="00324E35" w:rsidP="00324E35">
      <w:pPr>
        <w:rPr>
          <w:rFonts w:eastAsia="Times New Roman"/>
        </w:rPr>
      </w:pPr>
      <w:r w:rsidRPr="00324E35">
        <w:rPr>
          <w:rFonts w:eastAsia="Times New Roman"/>
        </w:rPr>
        <w:t>* – Тренинг, ** – мастер-класс, ***– командный проект</w:t>
      </w:r>
    </w:p>
    <w:p w:rsidR="00324E35" w:rsidRPr="00324E35" w:rsidRDefault="00324E35" w:rsidP="00324E35">
      <w:pPr>
        <w:jc w:val="center"/>
        <w:rPr>
          <w:rFonts w:eastAsia="Cambria"/>
        </w:rPr>
      </w:pPr>
    </w:p>
    <w:p w:rsidR="00324E35" w:rsidRDefault="00324E35" w:rsidP="00324E35">
      <w:pPr>
        <w:widowControl/>
        <w:tabs>
          <w:tab w:val="left" w:pos="1418"/>
        </w:tabs>
        <w:autoSpaceDE/>
        <w:autoSpaceDN/>
        <w:adjustRightInd/>
        <w:jc w:val="center"/>
        <w:outlineLvl w:val="0"/>
        <w:rPr>
          <w:rFonts w:eastAsia="MS Mincho"/>
          <w:b/>
          <w:bCs/>
          <w:szCs w:val="28"/>
          <w:lang w:eastAsia="ja-JP"/>
        </w:rPr>
      </w:pPr>
      <w:r w:rsidRPr="00324E35">
        <w:rPr>
          <w:rFonts w:eastAsia="MS Mincho"/>
          <w:b/>
          <w:bCs/>
          <w:szCs w:val="28"/>
          <w:lang w:eastAsia="ja-JP"/>
        </w:rPr>
        <w:t>10. Содержание самостоятельной работы по дисциплине</w:t>
      </w:r>
    </w:p>
    <w:p w:rsidR="00324E35" w:rsidRDefault="00324E35" w:rsidP="00324E35">
      <w:pPr>
        <w:widowControl/>
        <w:tabs>
          <w:tab w:val="left" w:pos="1418"/>
        </w:tabs>
        <w:autoSpaceDE/>
        <w:autoSpaceDN/>
        <w:adjustRightInd/>
        <w:ind w:firstLine="567"/>
        <w:jc w:val="both"/>
        <w:outlineLvl w:val="0"/>
        <w:rPr>
          <w:rFonts w:eastAsia="MS Mincho"/>
          <w:bCs/>
          <w:szCs w:val="28"/>
          <w:lang w:eastAsia="ja-JP"/>
        </w:rPr>
      </w:pPr>
      <w:r w:rsidRPr="00324E35">
        <w:rPr>
          <w:rFonts w:eastAsia="MS Mincho"/>
          <w:bCs/>
          <w:szCs w:val="28"/>
          <w:lang w:eastAsia="ja-JP"/>
        </w:rPr>
        <w:t>Самостоятельная работа студентов включает текущую и творческую проблемно-ориентированную самостоятельную работу (ТСР). Текущая СРС направлена на углубление и закрепление знаний студента, развитие практических умений и включает:</w:t>
      </w:r>
    </w:p>
    <w:p w:rsidR="00324E35" w:rsidRPr="00324E35" w:rsidRDefault="00324E35" w:rsidP="00324E35">
      <w:pPr>
        <w:widowControl/>
        <w:tabs>
          <w:tab w:val="left" w:pos="1418"/>
        </w:tabs>
        <w:autoSpaceDE/>
        <w:autoSpaceDN/>
        <w:adjustRightInd/>
        <w:ind w:firstLine="567"/>
        <w:jc w:val="both"/>
        <w:outlineLvl w:val="0"/>
        <w:rPr>
          <w:rFonts w:eastAsia="MS Mincho"/>
          <w:bCs/>
          <w:szCs w:val="28"/>
          <w:lang w:eastAsia="ja-JP"/>
        </w:rPr>
      </w:pPr>
    </w:p>
    <w:p w:rsidR="00324E35" w:rsidRPr="00274B74" w:rsidRDefault="00324E35" w:rsidP="00324E35">
      <w:pPr>
        <w:widowControl/>
        <w:tabs>
          <w:tab w:val="left" w:pos="709"/>
        </w:tabs>
        <w:autoSpaceDE/>
        <w:adjustRightInd/>
        <w:ind w:left="1068"/>
        <w:jc w:val="both"/>
        <w:rPr>
          <w:rFonts w:eastAsia="Cambria"/>
          <w:b/>
        </w:rPr>
      </w:pPr>
      <w:r w:rsidRPr="00274B74">
        <w:rPr>
          <w:rFonts w:eastAsia="Cambria"/>
          <w:b/>
        </w:rPr>
        <w:t>Темы индивидуальных заданий:</w:t>
      </w:r>
    </w:p>
    <w:p w:rsidR="00324E35" w:rsidRPr="00324E35" w:rsidRDefault="00324E35" w:rsidP="00324E35">
      <w:pPr>
        <w:pStyle w:val="a9"/>
        <w:numPr>
          <w:ilvl w:val="0"/>
          <w:numId w:val="46"/>
        </w:numPr>
        <w:spacing w:after="0"/>
        <w:jc w:val="both"/>
        <w:rPr>
          <w:sz w:val="28"/>
          <w:szCs w:val="28"/>
        </w:rPr>
      </w:pPr>
      <w:r w:rsidRPr="00BA4769">
        <w:rPr>
          <w:sz w:val="28"/>
          <w:szCs w:val="28"/>
        </w:rPr>
        <w:t>выполнение письменных переводов текстов из научной и учебной литературы из области химии</w:t>
      </w:r>
      <w:r>
        <w:rPr>
          <w:sz w:val="28"/>
          <w:szCs w:val="28"/>
        </w:rPr>
        <w:t>, биотехнологии</w:t>
      </w:r>
      <w:r w:rsidRPr="00BA4769">
        <w:rPr>
          <w:sz w:val="28"/>
          <w:szCs w:val="28"/>
        </w:rPr>
        <w:t xml:space="preserve"> и химической технологии; </w:t>
      </w:r>
      <w:r>
        <w:rPr>
          <w:sz w:val="28"/>
          <w:szCs w:val="28"/>
        </w:rPr>
        <w:t>подготовку к тестовому контролю.</w:t>
      </w:r>
    </w:p>
    <w:p w:rsidR="00324E35" w:rsidRPr="00324E35" w:rsidRDefault="00324E35" w:rsidP="00324E35">
      <w:pPr>
        <w:pStyle w:val="a9"/>
        <w:numPr>
          <w:ilvl w:val="0"/>
          <w:numId w:val="46"/>
        </w:numPr>
        <w:spacing w:after="0"/>
        <w:jc w:val="both"/>
        <w:rPr>
          <w:sz w:val="28"/>
          <w:szCs w:val="28"/>
        </w:rPr>
      </w:pPr>
      <w:r w:rsidRPr="00324E35">
        <w:rPr>
          <w:sz w:val="28"/>
          <w:szCs w:val="28"/>
        </w:rPr>
        <w:t>подготовк</w:t>
      </w:r>
      <w:r>
        <w:rPr>
          <w:sz w:val="28"/>
          <w:szCs w:val="28"/>
        </w:rPr>
        <w:t>а</w:t>
      </w:r>
      <w:r w:rsidRPr="00324E35">
        <w:rPr>
          <w:sz w:val="28"/>
          <w:szCs w:val="28"/>
        </w:rPr>
        <w:t xml:space="preserve"> и представление мультимедиа-презентаций по темам </w:t>
      </w:r>
      <w:r>
        <w:rPr>
          <w:sz w:val="28"/>
          <w:szCs w:val="28"/>
        </w:rPr>
        <w:t>докладов</w:t>
      </w:r>
      <w:r w:rsidRPr="00324E35">
        <w:rPr>
          <w:sz w:val="28"/>
          <w:szCs w:val="28"/>
        </w:rPr>
        <w:t xml:space="preserve"> </w:t>
      </w:r>
      <w:r>
        <w:rPr>
          <w:sz w:val="28"/>
          <w:szCs w:val="28"/>
        </w:rPr>
        <w:t xml:space="preserve">(список тем размещен на сайте преподавателя </w:t>
      </w:r>
      <w:r w:rsidRPr="00324E35">
        <w:rPr>
          <w:sz w:val="28"/>
          <w:szCs w:val="28"/>
        </w:rPr>
        <w:t>http://portal.tpu.ru:7777/SHARED/e/ELINE/academic/Eng_2016-7</w:t>
      </w:r>
      <w:r>
        <w:rPr>
          <w:sz w:val="28"/>
          <w:szCs w:val="28"/>
        </w:rPr>
        <w:t>)</w:t>
      </w:r>
    </w:p>
    <w:p w:rsidR="00E34123" w:rsidRDefault="00E34123" w:rsidP="00E34123">
      <w:pPr>
        <w:widowControl/>
        <w:numPr>
          <w:ilvl w:val="0"/>
          <w:numId w:val="46"/>
        </w:numPr>
        <w:autoSpaceDE/>
        <w:autoSpaceDN/>
        <w:adjustRightInd/>
        <w:jc w:val="both"/>
        <w:rPr>
          <w:rFonts w:eastAsia="Times New Roman"/>
          <w:sz w:val="28"/>
        </w:rPr>
      </w:pPr>
      <w:r>
        <w:rPr>
          <w:rFonts w:eastAsia="Times New Roman"/>
          <w:sz w:val="28"/>
        </w:rPr>
        <w:t>подготовка персонального глоссария, составленного из новых научных терминов для каждого студента</w:t>
      </w:r>
    </w:p>
    <w:p w:rsidR="00E34123" w:rsidRDefault="00E34123" w:rsidP="00E34123">
      <w:pPr>
        <w:widowControl/>
        <w:autoSpaceDE/>
        <w:autoSpaceDN/>
        <w:adjustRightInd/>
        <w:jc w:val="both"/>
        <w:rPr>
          <w:rFonts w:eastAsia="Times New Roman"/>
          <w:sz w:val="28"/>
        </w:rPr>
      </w:pPr>
    </w:p>
    <w:p w:rsidR="00E34123" w:rsidRPr="00E34123" w:rsidRDefault="00E34123" w:rsidP="00E34123">
      <w:pPr>
        <w:widowControl/>
        <w:autoSpaceDE/>
        <w:autoSpaceDN/>
        <w:adjustRightInd/>
        <w:jc w:val="both"/>
        <w:rPr>
          <w:rFonts w:eastAsia="Times New Roman"/>
          <w:b/>
          <w:bCs/>
          <w:sz w:val="28"/>
          <w:lang w:val="en-US"/>
        </w:rPr>
      </w:pPr>
      <w:r w:rsidRPr="00E34123">
        <w:rPr>
          <w:rFonts w:eastAsia="Times New Roman"/>
          <w:b/>
          <w:bCs/>
          <w:sz w:val="28"/>
        </w:rPr>
        <w:t>Примеры</w:t>
      </w:r>
      <w:r w:rsidRPr="00E34123">
        <w:rPr>
          <w:rFonts w:eastAsia="Times New Roman"/>
          <w:b/>
          <w:bCs/>
          <w:sz w:val="28"/>
          <w:lang w:val="en-US"/>
        </w:rPr>
        <w:t xml:space="preserve"> </w:t>
      </w:r>
      <w:r w:rsidRPr="00E34123">
        <w:rPr>
          <w:rFonts w:eastAsia="Times New Roman"/>
          <w:b/>
          <w:bCs/>
          <w:sz w:val="28"/>
        </w:rPr>
        <w:t>ИДЗ</w:t>
      </w:r>
      <w:r w:rsidRPr="00E34123">
        <w:rPr>
          <w:rFonts w:eastAsia="Times New Roman"/>
          <w:b/>
          <w:bCs/>
          <w:sz w:val="28"/>
          <w:lang w:val="en-US"/>
        </w:rPr>
        <w:t>:</w:t>
      </w:r>
    </w:p>
    <w:p w:rsidR="00E34123" w:rsidRPr="00E34123" w:rsidRDefault="00E34123" w:rsidP="00E34123">
      <w:pPr>
        <w:widowControl/>
        <w:autoSpaceDE/>
        <w:autoSpaceDN/>
        <w:adjustRightInd/>
        <w:jc w:val="both"/>
        <w:rPr>
          <w:rFonts w:eastAsia="Times New Roman"/>
          <w:bCs/>
          <w:sz w:val="28"/>
          <w:lang w:val="en-US"/>
        </w:rPr>
      </w:pPr>
    </w:p>
    <w:p w:rsidR="00E34123" w:rsidRPr="00E34123" w:rsidRDefault="00E34123" w:rsidP="00E34123">
      <w:pPr>
        <w:widowControl/>
        <w:autoSpaceDE/>
        <w:autoSpaceDN/>
        <w:adjustRightInd/>
        <w:jc w:val="both"/>
        <w:rPr>
          <w:rFonts w:eastAsia="Times New Roman"/>
          <w:bCs/>
          <w:sz w:val="28"/>
          <w:lang w:val="en-US"/>
        </w:rPr>
      </w:pPr>
      <w:r w:rsidRPr="00E34123">
        <w:rPr>
          <w:rFonts w:eastAsia="Times New Roman"/>
          <w:sz w:val="28"/>
          <w:lang w:val="en-US"/>
        </w:rPr>
        <w:t>Write an essay “What genetic engineering can lead to”. Your point of view may be as positive or negative. Express your own opinion and explore the question using some Internet sources.</w:t>
      </w:r>
    </w:p>
    <w:p w:rsidR="00E34123" w:rsidRPr="00E34123" w:rsidRDefault="00E34123" w:rsidP="00E34123">
      <w:pPr>
        <w:widowControl/>
        <w:autoSpaceDE/>
        <w:autoSpaceDN/>
        <w:adjustRightInd/>
        <w:jc w:val="both"/>
        <w:rPr>
          <w:rFonts w:eastAsia="Times New Roman"/>
          <w:bCs/>
          <w:sz w:val="28"/>
          <w:lang w:val="en-US"/>
        </w:rPr>
      </w:pPr>
    </w:p>
    <w:p w:rsidR="00E34123" w:rsidRPr="00E34123" w:rsidRDefault="00E34123" w:rsidP="00E34123">
      <w:pPr>
        <w:widowControl/>
        <w:tabs>
          <w:tab w:val="left" w:pos="1418"/>
        </w:tabs>
        <w:autoSpaceDE/>
        <w:autoSpaceDN/>
        <w:adjustRightInd/>
        <w:jc w:val="center"/>
        <w:outlineLvl w:val="0"/>
        <w:rPr>
          <w:rFonts w:eastAsia="MS Mincho"/>
          <w:b/>
          <w:bCs/>
          <w:szCs w:val="28"/>
          <w:lang w:eastAsia="ja-JP"/>
        </w:rPr>
      </w:pPr>
      <w:r w:rsidRPr="00E34123">
        <w:rPr>
          <w:rFonts w:eastAsia="MS Mincho"/>
          <w:b/>
          <w:bCs/>
          <w:szCs w:val="28"/>
          <w:lang w:eastAsia="ja-JP"/>
        </w:rPr>
        <w:t>11. Оценочные мероприятия</w:t>
      </w:r>
    </w:p>
    <w:p w:rsidR="00E34123" w:rsidRPr="00E34123" w:rsidRDefault="00E34123" w:rsidP="00E34123">
      <w:pPr>
        <w:rPr>
          <w:rFonts w:eastAsia="Times New Roman"/>
          <w:b/>
          <w:lang w:eastAsia="ja-JP"/>
        </w:rPr>
      </w:pPr>
    </w:p>
    <w:p w:rsidR="00E34123" w:rsidRPr="00E34123" w:rsidRDefault="00E34123" w:rsidP="00E34123">
      <w:pPr>
        <w:rPr>
          <w:rFonts w:eastAsia="Times New Roman"/>
          <w:b/>
          <w:lang w:eastAsia="ja-JP"/>
        </w:rPr>
      </w:pPr>
      <w:r w:rsidRPr="00E34123">
        <w:rPr>
          <w:rFonts w:eastAsia="Times New Roman"/>
          <w:b/>
          <w:lang w:eastAsia="ja-JP"/>
        </w:rPr>
        <w:t xml:space="preserve">11.1 </w:t>
      </w:r>
      <w:r>
        <w:rPr>
          <w:rFonts w:eastAsia="Times New Roman"/>
          <w:b/>
        </w:rPr>
        <w:t xml:space="preserve">По дисциплине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3"/>
        <w:gridCol w:w="1045"/>
        <w:gridCol w:w="1573"/>
        <w:gridCol w:w="2980"/>
      </w:tblGrid>
      <w:tr w:rsidR="00E34123" w:rsidRPr="00E34123" w:rsidTr="00BC3568">
        <w:trPr>
          <w:trHeight w:val="216"/>
        </w:trPr>
        <w:tc>
          <w:tcPr>
            <w:tcW w:w="2060" w:type="pct"/>
          </w:tcPr>
          <w:p w:rsidR="00E34123" w:rsidRPr="00E34123" w:rsidRDefault="00E34123" w:rsidP="00E34123">
            <w:pPr>
              <w:spacing w:before="120" w:after="120"/>
              <w:jc w:val="center"/>
              <w:rPr>
                <w:rFonts w:eastAsia="Times New Roman"/>
                <w:b/>
                <w:sz w:val="20"/>
                <w:szCs w:val="20"/>
              </w:rPr>
            </w:pPr>
            <w:r w:rsidRPr="00E34123">
              <w:rPr>
                <w:rFonts w:eastAsia="Times New Roman"/>
                <w:b/>
                <w:sz w:val="20"/>
                <w:szCs w:val="20"/>
              </w:rPr>
              <w:t xml:space="preserve">Оценочные мероприятия </w:t>
            </w:r>
          </w:p>
        </w:tc>
        <w:tc>
          <w:tcPr>
            <w:tcW w:w="549" w:type="pct"/>
          </w:tcPr>
          <w:p w:rsidR="00E34123" w:rsidRPr="00E34123" w:rsidRDefault="00E34123" w:rsidP="00E34123">
            <w:pPr>
              <w:spacing w:before="120" w:after="120"/>
              <w:jc w:val="center"/>
              <w:rPr>
                <w:rFonts w:eastAsia="Times New Roman"/>
                <w:b/>
                <w:sz w:val="20"/>
                <w:szCs w:val="20"/>
              </w:rPr>
            </w:pPr>
            <w:r w:rsidRPr="00E34123">
              <w:rPr>
                <w:rFonts w:eastAsia="Times New Roman"/>
                <w:b/>
                <w:sz w:val="20"/>
                <w:szCs w:val="20"/>
              </w:rPr>
              <w:t>Кол-во*</w:t>
            </w:r>
          </w:p>
        </w:tc>
        <w:tc>
          <w:tcPr>
            <w:tcW w:w="826" w:type="pct"/>
          </w:tcPr>
          <w:p w:rsidR="00E34123" w:rsidRPr="00E34123" w:rsidRDefault="00E34123" w:rsidP="00E34123">
            <w:pPr>
              <w:spacing w:before="120" w:after="120"/>
              <w:jc w:val="center"/>
              <w:rPr>
                <w:rFonts w:eastAsia="Times New Roman"/>
                <w:b/>
                <w:sz w:val="20"/>
                <w:szCs w:val="20"/>
              </w:rPr>
            </w:pPr>
            <w:r w:rsidRPr="00E34123">
              <w:rPr>
                <w:rFonts w:eastAsia="Times New Roman"/>
                <w:b/>
                <w:sz w:val="20"/>
                <w:szCs w:val="20"/>
              </w:rPr>
              <w:t>Баллы</w:t>
            </w:r>
          </w:p>
        </w:tc>
        <w:tc>
          <w:tcPr>
            <w:tcW w:w="1565" w:type="pct"/>
          </w:tcPr>
          <w:p w:rsidR="00E34123" w:rsidRPr="00E34123" w:rsidRDefault="00E34123" w:rsidP="00E34123">
            <w:pPr>
              <w:spacing w:before="120" w:after="120"/>
              <w:jc w:val="center"/>
              <w:rPr>
                <w:rFonts w:eastAsia="Cambria"/>
                <w:b/>
                <w:sz w:val="20"/>
                <w:szCs w:val="20"/>
              </w:rPr>
            </w:pPr>
            <w:r w:rsidRPr="00E34123">
              <w:rPr>
                <w:rFonts w:eastAsia="Cambria"/>
                <w:b/>
                <w:sz w:val="20"/>
                <w:szCs w:val="20"/>
              </w:rPr>
              <w:t>Результаты обучения по дисциплине (модулю), РД</w:t>
            </w:r>
          </w:p>
        </w:tc>
      </w:tr>
      <w:tr w:rsidR="00E34123" w:rsidRPr="00E34123" w:rsidTr="00BC3568">
        <w:tc>
          <w:tcPr>
            <w:tcW w:w="2060" w:type="pct"/>
          </w:tcPr>
          <w:p w:rsidR="00E34123" w:rsidRPr="00E34123" w:rsidRDefault="00E34123" w:rsidP="00E34123">
            <w:pPr>
              <w:tabs>
                <w:tab w:val="left" w:pos="1548"/>
              </w:tabs>
              <w:rPr>
                <w:rFonts w:eastAsia="Times New Roman"/>
                <w:b/>
                <w:sz w:val="20"/>
                <w:szCs w:val="20"/>
              </w:rPr>
            </w:pPr>
            <w:r w:rsidRPr="00E34123">
              <w:rPr>
                <w:rFonts w:eastAsia="Times New Roman"/>
                <w:sz w:val="20"/>
                <w:szCs w:val="20"/>
              </w:rPr>
              <w:lastRenderedPageBreak/>
              <w:t>Выполнение письменных переводов, составление глоссария</w:t>
            </w:r>
          </w:p>
        </w:tc>
        <w:tc>
          <w:tcPr>
            <w:tcW w:w="549" w:type="pct"/>
          </w:tcPr>
          <w:p w:rsidR="00E34123" w:rsidRPr="00E34123" w:rsidRDefault="00E34123" w:rsidP="00E34123">
            <w:pPr>
              <w:jc w:val="center"/>
              <w:rPr>
                <w:rFonts w:eastAsia="Times New Roman"/>
                <w:b/>
                <w:sz w:val="20"/>
                <w:szCs w:val="20"/>
              </w:rPr>
            </w:pPr>
            <w:r>
              <w:rPr>
                <w:rFonts w:eastAsia="Times New Roman"/>
                <w:b/>
                <w:sz w:val="20"/>
                <w:szCs w:val="20"/>
              </w:rPr>
              <w:t>1</w:t>
            </w:r>
          </w:p>
        </w:tc>
        <w:tc>
          <w:tcPr>
            <w:tcW w:w="826" w:type="pct"/>
          </w:tcPr>
          <w:p w:rsidR="00E34123" w:rsidRPr="00E34123" w:rsidRDefault="00E34123" w:rsidP="00E34123">
            <w:pPr>
              <w:jc w:val="center"/>
              <w:rPr>
                <w:rFonts w:eastAsia="Times New Roman"/>
                <w:b/>
                <w:sz w:val="20"/>
                <w:szCs w:val="20"/>
              </w:rPr>
            </w:pPr>
            <w:r>
              <w:rPr>
                <w:rFonts w:eastAsia="Times New Roman"/>
                <w:b/>
                <w:sz w:val="20"/>
                <w:szCs w:val="20"/>
              </w:rPr>
              <w:t>5</w:t>
            </w:r>
          </w:p>
        </w:tc>
        <w:tc>
          <w:tcPr>
            <w:tcW w:w="1565" w:type="pct"/>
          </w:tcPr>
          <w:p w:rsidR="00E34123" w:rsidRPr="00E34123" w:rsidRDefault="00E34123" w:rsidP="00E34123">
            <w:pPr>
              <w:jc w:val="center"/>
              <w:rPr>
                <w:rFonts w:eastAsia="Cambria"/>
                <w:sz w:val="20"/>
                <w:szCs w:val="20"/>
              </w:rPr>
            </w:pPr>
            <w:r w:rsidRPr="00E34123">
              <w:rPr>
                <w:rFonts w:eastAsia="Cambria"/>
                <w:sz w:val="20"/>
                <w:szCs w:val="20"/>
              </w:rPr>
              <w:t>РД1</w:t>
            </w:r>
          </w:p>
        </w:tc>
      </w:tr>
      <w:tr w:rsidR="00E34123" w:rsidRPr="00E34123" w:rsidTr="00BC3568">
        <w:tc>
          <w:tcPr>
            <w:tcW w:w="2060" w:type="pct"/>
          </w:tcPr>
          <w:p w:rsidR="00E34123" w:rsidRPr="00E34123" w:rsidRDefault="00E34123" w:rsidP="00E34123">
            <w:pPr>
              <w:tabs>
                <w:tab w:val="left" w:pos="1548"/>
              </w:tabs>
              <w:rPr>
                <w:rFonts w:eastAsia="Times New Roman"/>
                <w:b/>
                <w:sz w:val="20"/>
                <w:szCs w:val="20"/>
              </w:rPr>
            </w:pPr>
            <w:r>
              <w:rPr>
                <w:rFonts w:eastAsia="Times New Roman"/>
                <w:sz w:val="20"/>
                <w:szCs w:val="20"/>
              </w:rPr>
              <w:t>Подготовка творческого задания (ИДЗ)</w:t>
            </w:r>
          </w:p>
        </w:tc>
        <w:tc>
          <w:tcPr>
            <w:tcW w:w="549" w:type="pct"/>
          </w:tcPr>
          <w:p w:rsidR="00E34123" w:rsidRPr="00E34123" w:rsidRDefault="00E34123" w:rsidP="00E34123">
            <w:pPr>
              <w:jc w:val="center"/>
              <w:rPr>
                <w:rFonts w:eastAsia="Times New Roman"/>
                <w:b/>
                <w:sz w:val="20"/>
                <w:szCs w:val="20"/>
              </w:rPr>
            </w:pPr>
            <w:r>
              <w:rPr>
                <w:rFonts w:eastAsia="Times New Roman"/>
                <w:b/>
                <w:sz w:val="20"/>
                <w:szCs w:val="20"/>
              </w:rPr>
              <w:t>2</w:t>
            </w:r>
          </w:p>
        </w:tc>
        <w:tc>
          <w:tcPr>
            <w:tcW w:w="826" w:type="pct"/>
          </w:tcPr>
          <w:p w:rsidR="00E34123" w:rsidRPr="00E34123" w:rsidRDefault="00E34123" w:rsidP="00E34123">
            <w:pPr>
              <w:jc w:val="center"/>
              <w:rPr>
                <w:rFonts w:eastAsia="Times New Roman"/>
                <w:b/>
                <w:sz w:val="20"/>
                <w:szCs w:val="20"/>
              </w:rPr>
            </w:pPr>
            <w:r>
              <w:rPr>
                <w:rFonts w:eastAsia="Times New Roman"/>
                <w:b/>
                <w:sz w:val="20"/>
                <w:szCs w:val="20"/>
              </w:rPr>
              <w:t>20</w:t>
            </w:r>
          </w:p>
        </w:tc>
        <w:tc>
          <w:tcPr>
            <w:tcW w:w="1565" w:type="pct"/>
          </w:tcPr>
          <w:p w:rsidR="00E34123" w:rsidRPr="00E34123" w:rsidRDefault="00E34123" w:rsidP="00E34123">
            <w:pPr>
              <w:jc w:val="center"/>
              <w:rPr>
                <w:rFonts w:eastAsia="Times New Roman"/>
                <w:sz w:val="20"/>
                <w:szCs w:val="20"/>
              </w:rPr>
            </w:pPr>
            <w:r w:rsidRPr="00E34123">
              <w:rPr>
                <w:rFonts w:eastAsia="Times New Roman"/>
                <w:sz w:val="20"/>
                <w:szCs w:val="20"/>
              </w:rPr>
              <w:t>РД1, РД2</w:t>
            </w:r>
          </w:p>
        </w:tc>
      </w:tr>
      <w:tr w:rsidR="00E34123" w:rsidRPr="00E34123" w:rsidTr="00BC3568">
        <w:tc>
          <w:tcPr>
            <w:tcW w:w="2060" w:type="pct"/>
          </w:tcPr>
          <w:p w:rsidR="00E34123" w:rsidRPr="00E34123" w:rsidRDefault="00E34123" w:rsidP="00E34123">
            <w:pPr>
              <w:tabs>
                <w:tab w:val="left" w:pos="1548"/>
              </w:tabs>
              <w:rPr>
                <w:rFonts w:eastAsia="Times New Roman"/>
                <w:sz w:val="20"/>
                <w:szCs w:val="20"/>
              </w:rPr>
            </w:pPr>
            <w:r w:rsidRPr="00E34123">
              <w:rPr>
                <w:rFonts w:eastAsia="Times New Roman"/>
                <w:sz w:val="20"/>
                <w:szCs w:val="20"/>
              </w:rPr>
              <w:t>Контрольная работа</w:t>
            </w:r>
          </w:p>
        </w:tc>
        <w:tc>
          <w:tcPr>
            <w:tcW w:w="549" w:type="pct"/>
          </w:tcPr>
          <w:p w:rsidR="00E34123" w:rsidRPr="00E34123" w:rsidRDefault="00E34123" w:rsidP="00E34123">
            <w:pPr>
              <w:jc w:val="center"/>
              <w:rPr>
                <w:rFonts w:eastAsia="Times New Roman"/>
                <w:b/>
                <w:sz w:val="20"/>
                <w:szCs w:val="20"/>
              </w:rPr>
            </w:pPr>
            <w:r>
              <w:rPr>
                <w:rFonts w:eastAsia="Times New Roman"/>
                <w:b/>
                <w:sz w:val="20"/>
                <w:szCs w:val="20"/>
              </w:rPr>
              <w:t>5</w:t>
            </w:r>
          </w:p>
        </w:tc>
        <w:tc>
          <w:tcPr>
            <w:tcW w:w="826" w:type="pct"/>
          </w:tcPr>
          <w:p w:rsidR="00E34123" w:rsidRPr="00E34123" w:rsidRDefault="00E34123" w:rsidP="00E34123">
            <w:pPr>
              <w:jc w:val="center"/>
              <w:rPr>
                <w:rFonts w:eastAsia="Times New Roman"/>
                <w:b/>
                <w:sz w:val="20"/>
                <w:szCs w:val="20"/>
              </w:rPr>
            </w:pPr>
            <w:r>
              <w:rPr>
                <w:rFonts w:eastAsia="Times New Roman"/>
                <w:b/>
                <w:sz w:val="20"/>
                <w:szCs w:val="20"/>
              </w:rPr>
              <w:t>25</w:t>
            </w:r>
          </w:p>
        </w:tc>
        <w:tc>
          <w:tcPr>
            <w:tcW w:w="1565" w:type="pct"/>
          </w:tcPr>
          <w:p w:rsidR="00E34123" w:rsidRPr="00E34123" w:rsidRDefault="00E34123" w:rsidP="00E34123">
            <w:pPr>
              <w:jc w:val="center"/>
              <w:rPr>
                <w:rFonts w:eastAsia="Times New Roman"/>
                <w:sz w:val="20"/>
                <w:szCs w:val="20"/>
              </w:rPr>
            </w:pPr>
            <w:r w:rsidRPr="00E34123">
              <w:rPr>
                <w:rFonts w:eastAsia="Times New Roman"/>
                <w:sz w:val="20"/>
                <w:szCs w:val="20"/>
              </w:rPr>
              <w:t>РД1, РД2</w:t>
            </w:r>
          </w:p>
        </w:tc>
      </w:tr>
      <w:tr w:rsidR="00E34123" w:rsidRPr="00E34123" w:rsidTr="00BC3568">
        <w:tc>
          <w:tcPr>
            <w:tcW w:w="2060" w:type="pct"/>
          </w:tcPr>
          <w:p w:rsidR="00E34123" w:rsidRPr="00E34123" w:rsidRDefault="00E34123" w:rsidP="00E34123">
            <w:pPr>
              <w:tabs>
                <w:tab w:val="left" w:pos="1548"/>
              </w:tabs>
              <w:rPr>
                <w:rFonts w:eastAsia="Times New Roman"/>
                <w:b/>
                <w:sz w:val="20"/>
                <w:szCs w:val="20"/>
              </w:rPr>
            </w:pPr>
            <w:r w:rsidRPr="00E34123">
              <w:rPr>
                <w:rFonts w:eastAsia="Times New Roman"/>
                <w:sz w:val="20"/>
                <w:szCs w:val="20"/>
              </w:rPr>
              <w:t>Защита ИДЗ</w:t>
            </w:r>
          </w:p>
        </w:tc>
        <w:tc>
          <w:tcPr>
            <w:tcW w:w="549" w:type="pct"/>
          </w:tcPr>
          <w:p w:rsidR="00E34123" w:rsidRPr="00E34123" w:rsidRDefault="00E34123" w:rsidP="00E34123">
            <w:pPr>
              <w:jc w:val="center"/>
              <w:rPr>
                <w:rFonts w:eastAsia="Times New Roman"/>
                <w:b/>
                <w:sz w:val="20"/>
                <w:szCs w:val="20"/>
              </w:rPr>
            </w:pPr>
            <w:r>
              <w:rPr>
                <w:rFonts w:eastAsia="Times New Roman"/>
                <w:b/>
                <w:sz w:val="20"/>
                <w:szCs w:val="20"/>
              </w:rPr>
              <w:t>1</w:t>
            </w:r>
          </w:p>
        </w:tc>
        <w:tc>
          <w:tcPr>
            <w:tcW w:w="826" w:type="pct"/>
          </w:tcPr>
          <w:p w:rsidR="00E34123" w:rsidRPr="00E34123" w:rsidRDefault="00E34123" w:rsidP="00E34123">
            <w:pPr>
              <w:jc w:val="center"/>
              <w:rPr>
                <w:rFonts w:eastAsia="Times New Roman"/>
                <w:b/>
                <w:sz w:val="20"/>
                <w:szCs w:val="20"/>
              </w:rPr>
            </w:pPr>
            <w:r>
              <w:rPr>
                <w:rFonts w:eastAsia="Times New Roman"/>
                <w:b/>
                <w:sz w:val="20"/>
                <w:szCs w:val="20"/>
              </w:rPr>
              <w:t>10</w:t>
            </w:r>
          </w:p>
        </w:tc>
        <w:tc>
          <w:tcPr>
            <w:tcW w:w="1565" w:type="pct"/>
          </w:tcPr>
          <w:p w:rsidR="00E34123" w:rsidRPr="00E34123" w:rsidRDefault="00E34123" w:rsidP="00E34123">
            <w:pPr>
              <w:jc w:val="center"/>
              <w:rPr>
                <w:rFonts w:eastAsia="Times New Roman"/>
                <w:sz w:val="20"/>
                <w:szCs w:val="20"/>
              </w:rPr>
            </w:pPr>
            <w:r w:rsidRPr="00E34123">
              <w:rPr>
                <w:rFonts w:eastAsia="Times New Roman"/>
                <w:sz w:val="20"/>
                <w:szCs w:val="20"/>
              </w:rPr>
              <w:t>РД1, РД2</w:t>
            </w:r>
          </w:p>
        </w:tc>
      </w:tr>
      <w:tr w:rsidR="00E34123" w:rsidRPr="00E34123" w:rsidTr="00BC3568">
        <w:tc>
          <w:tcPr>
            <w:tcW w:w="2060" w:type="pct"/>
          </w:tcPr>
          <w:p w:rsidR="00E34123" w:rsidRPr="00E34123" w:rsidRDefault="00E34123" w:rsidP="00E34123">
            <w:pPr>
              <w:tabs>
                <w:tab w:val="left" w:pos="1548"/>
              </w:tabs>
              <w:rPr>
                <w:rFonts w:eastAsia="Times New Roman"/>
                <w:sz w:val="20"/>
                <w:szCs w:val="20"/>
              </w:rPr>
            </w:pPr>
            <w:r w:rsidRPr="00E34123">
              <w:rPr>
                <w:rFonts w:eastAsia="Times New Roman"/>
                <w:sz w:val="20"/>
                <w:szCs w:val="20"/>
              </w:rPr>
              <w:t>Зачет/ Экзамен</w:t>
            </w:r>
          </w:p>
        </w:tc>
        <w:tc>
          <w:tcPr>
            <w:tcW w:w="549" w:type="pct"/>
          </w:tcPr>
          <w:p w:rsidR="00E34123" w:rsidRPr="00E34123" w:rsidRDefault="00E34123" w:rsidP="00E34123">
            <w:pPr>
              <w:jc w:val="center"/>
              <w:rPr>
                <w:rFonts w:eastAsia="Times New Roman"/>
                <w:b/>
                <w:sz w:val="20"/>
                <w:szCs w:val="20"/>
              </w:rPr>
            </w:pPr>
            <w:r>
              <w:rPr>
                <w:rFonts w:eastAsia="Times New Roman"/>
                <w:b/>
                <w:sz w:val="20"/>
                <w:szCs w:val="20"/>
              </w:rPr>
              <w:t>1</w:t>
            </w:r>
          </w:p>
        </w:tc>
        <w:tc>
          <w:tcPr>
            <w:tcW w:w="826" w:type="pct"/>
          </w:tcPr>
          <w:p w:rsidR="00E34123" w:rsidRPr="00E34123" w:rsidRDefault="00E34123" w:rsidP="00E34123">
            <w:pPr>
              <w:jc w:val="center"/>
              <w:rPr>
                <w:rFonts w:eastAsia="Times New Roman"/>
                <w:b/>
                <w:sz w:val="20"/>
                <w:szCs w:val="20"/>
              </w:rPr>
            </w:pPr>
            <w:r>
              <w:rPr>
                <w:rFonts w:eastAsia="Times New Roman"/>
                <w:b/>
                <w:sz w:val="20"/>
                <w:szCs w:val="20"/>
              </w:rPr>
              <w:t>40</w:t>
            </w:r>
          </w:p>
        </w:tc>
        <w:tc>
          <w:tcPr>
            <w:tcW w:w="1565" w:type="pct"/>
          </w:tcPr>
          <w:p w:rsidR="00E34123" w:rsidRPr="00E34123" w:rsidRDefault="00E34123" w:rsidP="00E34123">
            <w:pPr>
              <w:jc w:val="center"/>
              <w:rPr>
                <w:rFonts w:eastAsia="Times New Roman"/>
                <w:b/>
                <w:sz w:val="20"/>
                <w:szCs w:val="20"/>
                <w:highlight w:val="yellow"/>
              </w:rPr>
            </w:pPr>
          </w:p>
        </w:tc>
      </w:tr>
      <w:tr w:rsidR="00E34123" w:rsidRPr="00E34123" w:rsidTr="00BC3568">
        <w:tc>
          <w:tcPr>
            <w:tcW w:w="2060" w:type="pct"/>
          </w:tcPr>
          <w:p w:rsidR="00E34123" w:rsidRPr="00E34123" w:rsidRDefault="00E34123" w:rsidP="00E34123">
            <w:pPr>
              <w:tabs>
                <w:tab w:val="left" w:pos="1548"/>
              </w:tabs>
              <w:rPr>
                <w:rFonts w:eastAsia="Times New Roman"/>
                <w:b/>
                <w:sz w:val="20"/>
                <w:szCs w:val="20"/>
              </w:rPr>
            </w:pPr>
            <w:r w:rsidRPr="00E34123">
              <w:rPr>
                <w:rFonts w:eastAsia="Times New Roman"/>
                <w:b/>
                <w:sz w:val="20"/>
                <w:szCs w:val="20"/>
              </w:rPr>
              <w:t>ИТОГО</w:t>
            </w:r>
          </w:p>
        </w:tc>
        <w:tc>
          <w:tcPr>
            <w:tcW w:w="549" w:type="pct"/>
          </w:tcPr>
          <w:p w:rsidR="00E34123" w:rsidRPr="00E34123" w:rsidRDefault="00E34123" w:rsidP="00E34123">
            <w:pPr>
              <w:jc w:val="center"/>
              <w:rPr>
                <w:rFonts w:eastAsia="Times New Roman"/>
                <w:b/>
                <w:sz w:val="20"/>
                <w:szCs w:val="20"/>
              </w:rPr>
            </w:pPr>
          </w:p>
        </w:tc>
        <w:tc>
          <w:tcPr>
            <w:tcW w:w="826" w:type="pct"/>
          </w:tcPr>
          <w:p w:rsidR="00E34123" w:rsidRPr="00E34123" w:rsidRDefault="00E34123" w:rsidP="00E34123">
            <w:pPr>
              <w:jc w:val="center"/>
              <w:rPr>
                <w:rFonts w:eastAsia="Times New Roman"/>
                <w:b/>
                <w:sz w:val="20"/>
                <w:szCs w:val="20"/>
              </w:rPr>
            </w:pPr>
            <w:r w:rsidRPr="00E34123">
              <w:rPr>
                <w:rFonts w:eastAsia="Times New Roman"/>
                <w:b/>
                <w:sz w:val="20"/>
                <w:szCs w:val="20"/>
              </w:rPr>
              <w:t xml:space="preserve">100 </w:t>
            </w:r>
          </w:p>
        </w:tc>
        <w:tc>
          <w:tcPr>
            <w:tcW w:w="1565" w:type="pct"/>
          </w:tcPr>
          <w:p w:rsidR="00E34123" w:rsidRPr="00E34123" w:rsidRDefault="00E34123" w:rsidP="00E34123">
            <w:pPr>
              <w:jc w:val="center"/>
              <w:rPr>
                <w:rFonts w:eastAsia="Times New Roman"/>
                <w:b/>
                <w:sz w:val="20"/>
                <w:szCs w:val="20"/>
                <w:highlight w:val="yellow"/>
              </w:rPr>
            </w:pPr>
          </w:p>
        </w:tc>
      </w:tr>
    </w:tbl>
    <w:p w:rsidR="00E34123" w:rsidRDefault="00E34123" w:rsidP="00E34123">
      <w:pPr>
        <w:jc w:val="both"/>
        <w:rPr>
          <w:rFonts w:eastAsia="MS Mincho"/>
          <w:lang w:eastAsia="ja-JP"/>
        </w:rPr>
      </w:pPr>
    </w:p>
    <w:p w:rsidR="00E34123" w:rsidRPr="00E34123" w:rsidRDefault="00E34123" w:rsidP="00E34123">
      <w:pPr>
        <w:jc w:val="both"/>
        <w:rPr>
          <w:rFonts w:eastAsia="Times New Roman"/>
          <w:b/>
          <w:lang w:eastAsia="ja-JP"/>
        </w:rPr>
      </w:pPr>
      <w:r w:rsidRPr="00E34123">
        <w:rPr>
          <w:rFonts w:eastAsia="MS Mincho"/>
          <w:lang w:eastAsia="ja-JP"/>
        </w:rPr>
        <w:t>Календарный рейтинг-план освоения дисциплины представлен в приложении.</w:t>
      </w:r>
    </w:p>
    <w:p w:rsidR="00E34123" w:rsidRPr="00BA4769" w:rsidRDefault="00E34123" w:rsidP="00E34123">
      <w:pPr>
        <w:widowControl/>
        <w:autoSpaceDE/>
        <w:autoSpaceDN/>
        <w:adjustRightInd/>
        <w:jc w:val="both"/>
        <w:rPr>
          <w:rFonts w:eastAsia="Times New Roman"/>
          <w:sz w:val="28"/>
        </w:rPr>
      </w:pPr>
    </w:p>
    <w:p w:rsidR="00324E35" w:rsidRDefault="00324E35" w:rsidP="00324E35">
      <w:pPr>
        <w:widowControl/>
        <w:tabs>
          <w:tab w:val="left" w:pos="1418"/>
        </w:tabs>
        <w:autoSpaceDE/>
        <w:autoSpaceDN/>
        <w:adjustRightInd/>
        <w:jc w:val="center"/>
        <w:outlineLvl w:val="0"/>
        <w:rPr>
          <w:rFonts w:eastAsia="MS Mincho"/>
          <w:b/>
          <w:bCs/>
          <w:szCs w:val="28"/>
          <w:lang w:eastAsia="ja-JP"/>
        </w:rPr>
      </w:pPr>
    </w:p>
    <w:bookmarkEnd w:id="8"/>
    <w:p w:rsidR="00946AAC" w:rsidRPr="002D7C5E" w:rsidRDefault="00946AAC" w:rsidP="00946AAC">
      <w:pPr>
        <w:shd w:val="clear" w:color="auto" w:fill="FFFFFF"/>
        <w:rPr>
          <w:bCs/>
          <w:color w:val="000000"/>
          <w:sz w:val="28"/>
        </w:rPr>
      </w:pPr>
    </w:p>
    <w:p w:rsidR="002D7C5E" w:rsidRPr="002D7C5E" w:rsidRDefault="002D7C5E" w:rsidP="00946AAC">
      <w:pPr>
        <w:shd w:val="clear" w:color="auto" w:fill="FFFFFF"/>
        <w:rPr>
          <w:bCs/>
          <w:color w:val="000000"/>
        </w:rPr>
      </w:pPr>
    </w:p>
    <w:p w:rsidR="00E34123" w:rsidRDefault="00E34123" w:rsidP="00E34123">
      <w:pPr>
        <w:jc w:val="both"/>
        <w:rPr>
          <w:b/>
          <w:lang w:eastAsia="ja-JP"/>
        </w:rPr>
      </w:pPr>
      <w:r w:rsidRPr="00900670">
        <w:rPr>
          <w:rFonts w:eastAsia="MS Mincho"/>
          <w:lang w:eastAsia="ja-JP"/>
        </w:rPr>
        <w:t>Календарный рейтинг-план освоения дисциплины представлен в приложении.</w:t>
      </w:r>
    </w:p>
    <w:p w:rsidR="00E34123" w:rsidRDefault="00E34123" w:rsidP="00E34123">
      <w:pPr>
        <w:pStyle w:val="33"/>
        <w:spacing w:before="0"/>
        <w:rPr>
          <w:i/>
        </w:rPr>
      </w:pPr>
    </w:p>
    <w:p w:rsidR="00E34123" w:rsidRPr="007A57C7" w:rsidRDefault="00E34123" w:rsidP="00E34123">
      <w:pPr>
        <w:jc w:val="both"/>
      </w:pPr>
      <w:r w:rsidRPr="007A57C7">
        <w:t xml:space="preserve">Программа одобрена на заседании кафедры _______________________ </w:t>
      </w:r>
    </w:p>
    <w:p w:rsidR="00E34123" w:rsidRPr="007A57C7" w:rsidRDefault="00E34123" w:rsidP="00E34123">
      <w:pPr>
        <w:jc w:val="both"/>
      </w:pPr>
      <w:r w:rsidRPr="007A57C7">
        <w:t>(протокол № ____ от «___» _______ 201__ г.).</w:t>
      </w:r>
    </w:p>
    <w:p w:rsidR="00E34123" w:rsidRDefault="00E34123" w:rsidP="00E34123">
      <w:pPr>
        <w:ind w:firstLine="600"/>
        <w:jc w:val="both"/>
      </w:pPr>
    </w:p>
    <w:p w:rsidR="00E34123" w:rsidRDefault="00E34123" w:rsidP="00E34123">
      <w:pPr>
        <w:jc w:val="both"/>
      </w:pPr>
      <w:r w:rsidRPr="007A57C7">
        <w:t>Автор(ы)</w:t>
      </w:r>
      <w:r>
        <w:t>:</w:t>
      </w:r>
    </w:p>
    <w:p w:rsidR="00E34123" w:rsidRPr="00EB4047" w:rsidRDefault="000B00C2" w:rsidP="00E34123">
      <w:pPr>
        <w:jc w:val="both"/>
      </w:pPr>
      <w:r>
        <w:t>Ст.преподаватель</w:t>
      </w:r>
      <w:r w:rsidR="00E34123" w:rsidRPr="00EB4047">
        <w:t>__________________________/</w:t>
      </w:r>
      <w:r>
        <w:t>Степанова Е.В.</w:t>
      </w:r>
      <w:r w:rsidR="00E34123" w:rsidRPr="00EB4047">
        <w:t>/</w:t>
      </w:r>
    </w:p>
    <w:p w:rsidR="00E34123" w:rsidRPr="00EB4047" w:rsidRDefault="00E34123" w:rsidP="00E34123">
      <w:pPr>
        <w:ind w:left="2124"/>
        <w:jc w:val="both"/>
        <w:rPr>
          <w:sz w:val="20"/>
        </w:rPr>
      </w:pPr>
      <w:r w:rsidRPr="00EB4047">
        <w:rPr>
          <w:sz w:val="20"/>
        </w:rPr>
        <w:t>подпись</w:t>
      </w:r>
    </w:p>
    <w:p w:rsidR="00E34123" w:rsidRPr="00EB4047" w:rsidRDefault="00E34123" w:rsidP="00E34123"/>
    <w:p w:rsidR="00E34123" w:rsidRPr="00EB4047" w:rsidRDefault="00E34123" w:rsidP="00E34123">
      <w:r w:rsidRPr="00EB4047">
        <w:t>Рецензент(ы)</w:t>
      </w:r>
      <w:r>
        <w:t>:</w:t>
      </w:r>
    </w:p>
    <w:p w:rsidR="00E34123" w:rsidRPr="00EB4047" w:rsidRDefault="00E34123" w:rsidP="00E34123">
      <w:pPr>
        <w:jc w:val="both"/>
      </w:pPr>
      <w:r w:rsidRPr="00EB4047">
        <w:t>Должность, место работы__________________________/ФИО/</w:t>
      </w:r>
    </w:p>
    <w:p w:rsidR="00E34123" w:rsidRDefault="00E34123" w:rsidP="00E34123">
      <w:pPr>
        <w:ind w:left="4248"/>
        <w:jc w:val="both"/>
      </w:pPr>
      <w:r w:rsidRPr="00EB4047">
        <w:rPr>
          <w:sz w:val="20"/>
        </w:rPr>
        <w:t>подпись</w:t>
      </w:r>
    </w:p>
    <w:p w:rsidR="00CE0738" w:rsidRPr="002D7C5E" w:rsidRDefault="00CE0738" w:rsidP="00946AAC">
      <w:pPr>
        <w:shd w:val="clear" w:color="auto" w:fill="FFFFFF"/>
        <w:rPr>
          <w:bCs/>
          <w:color w:val="000000"/>
          <w:lang w:val="en-US"/>
        </w:rPr>
      </w:pPr>
    </w:p>
    <w:sectPr w:rsidR="00CE0738" w:rsidRPr="002D7C5E" w:rsidSect="007410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99" w:rsidRDefault="00464699" w:rsidP="009A6764">
      <w:r>
        <w:separator/>
      </w:r>
    </w:p>
  </w:endnote>
  <w:endnote w:type="continuationSeparator" w:id="1">
    <w:p w:rsidR="00464699" w:rsidRDefault="00464699" w:rsidP="009A6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99" w:rsidRDefault="00464699" w:rsidP="009A6764">
      <w:r>
        <w:separator/>
      </w:r>
    </w:p>
  </w:footnote>
  <w:footnote w:type="continuationSeparator" w:id="1">
    <w:p w:rsidR="00464699" w:rsidRDefault="00464699" w:rsidP="009A6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5E0B91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9CD22E"/>
    <w:lvl w:ilvl="0">
      <w:start w:val="1"/>
      <w:numFmt w:val="bullet"/>
      <w:lvlText w:val=""/>
      <w:lvlJc w:val="left"/>
      <w:pPr>
        <w:tabs>
          <w:tab w:val="num" w:pos="643"/>
        </w:tabs>
        <w:ind w:left="643" w:hanging="360"/>
      </w:pPr>
      <w:rPr>
        <w:rFonts w:ascii="Symbol" w:hAnsi="Symbol" w:hint="default"/>
      </w:rPr>
    </w:lvl>
  </w:abstractNum>
  <w:abstractNum w:abstractNumId="2">
    <w:nsid w:val="0000000D"/>
    <w:multiLevelType w:val="hybridMultilevel"/>
    <w:tmpl w:val="0000000D"/>
    <w:lvl w:ilvl="0" w:tplc="FFFFFFFF">
      <w:start w:val="1"/>
      <w:numFmt w:val="bullet"/>
      <w:lvlText w:val="●"/>
      <w:lvlJc w:val="left"/>
      <w:pPr>
        <w:tabs>
          <w:tab w:val="num" w:pos="1068"/>
        </w:tabs>
        <w:ind w:left="1068" w:hanging="708"/>
      </w:pPr>
      <w:rPr>
        <w:rFonts w:ascii="Arial" w:eastAsia="Times New Roman" w:hAnsi="Arial"/>
        <w:b w:val="0"/>
        <w:i w:val="0"/>
        <w:strike w:val="0"/>
        <w:color w:val="000000"/>
        <w:sz w:val="20"/>
        <w:u w:val="none"/>
      </w:rPr>
    </w:lvl>
    <w:lvl w:ilvl="1" w:tplc="FFFFFFFF">
      <w:start w:val="1"/>
      <w:numFmt w:val="bullet"/>
      <w:lvlText w:val="○"/>
      <w:lvlJc w:val="left"/>
      <w:pPr>
        <w:tabs>
          <w:tab w:val="num" w:pos="873"/>
        </w:tabs>
        <w:ind w:left="873" w:firstLine="207"/>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1593"/>
        </w:tabs>
        <w:ind w:left="1593" w:firstLine="387"/>
      </w:pPr>
      <w:rPr>
        <w:rFonts w:ascii="Verdana" w:eastAsia="Times New Roman" w:hAnsi="Verdana"/>
        <w:b w:val="0"/>
        <w:i w:val="0"/>
        <w:strike w:val="0"/>
        <w:color w:val="000000"/>
        <w:sz w:val="20"/>
        <w:u w:val="none"/>
      </w:rPr>
    </w:lvl>
    <w:lvl w:ilvl="3" w:tplc="FFFFFFFF">
      <w:start w:val="1"/>
      <w:numFmt w:val="bullet"/>
      <w:lvlText w:val="●"/>
      <w:lvlJc w:val="left"/>
      <w:pPr>
        <w:tabs>
          <w:tab w:val="num" w:pos="2313"/>
        </w:tabs>
        <w:ind w:left="2313" w:firstLine="207"/>
      </w:pPr>
      <w:rPr>
        <w:rFonts w:ascii="Verdana" w:eastAsia="Times New Roman" w:hAnsi="Verdana"/>
        <w:b w:val="0"/>
        <w:i w:val="0"/>
        <w:strike w:val="0"/>
        <w:color w:val="000000"/>
        <w:sz w:val="20"/>
        <w:u w:val="none"/>
      </w:rPr>
    </w:lvl>
    <w:lvl w:ilvl="4" w:tplc="FFFFFFFF">
      <w:start w:val="1"/>
      <w:numFmt w:val="bullet"/>
      <w:lvlText w:val="○"/>
      <w:lvlJc w:val="left"/>
      <w:pPr>
        <w:tabs>
          <w:tab w:val="num" w:pos="3033"/>
        </w:tabs>
        <w:ind w:left="3033" w:firstLine="207"/>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3753"/>
        </w:tabs>
        <w:ind w:left="3753" w:firstLine="387"/>
      </w:pPr>
      <w:rPr>
        <w:rFonts w:ascii="Verdana" w:eastAsia="Times New Roman" w:hAnsi="Verdana"/>
        <w:b w:val="0"/>
        <w:i w:val="0"/>
        <w:strike w:val="0"/>
        <w:color w:val="000000"/>
        <w:sz w:val="20"/>
        <w:u w:val="none"/>
      </w:rPr>
    </w:lvl>
    <w:lvl w:ilvl="6" w:tplc="FFFFFFFF">
      <w:start w:val="1"/>
      <w:numFmt w:val="bullet"/>
      <w:lvlText w:val="●"/>
      <w:lvlJc w:val="left"/>
      <w:pPr>
        <w:tabs>
          <w:tab w:val="num" w:pos="4473"/>
        </w:tabs>
        <w:ind w:left="4473" w:firstLine="207"/>
      </w:pPr>
      <w:rPr>
        <w:rFonts w:ascii="Verdana" w:eastAsia="Times New Roman" w:hAnsi="Verdana"/>
        <w:b w:val="0"/>
        <w:i w:val="0"/>
        <w:strike w:val="0"/>
        <w:color w:val="000000"/>
        <w:sz w:val="20"/>
        <w:u w:val="none"/>
      </w:rPr>
    </w:lvl>
    <w:lvl w:ilvl="7" w:tplc="FFFFFFFF">
      <w:start w:val="1"/>
      <w:numFmt w:val="bullet"/>
      <w:lvlText w:val="○"/>
      <w:lvlJc w:val="left"/>
      <w:pPr>
        <w:tabs>
          <w:tab w:val="num" w:pos="5193"/>
        </w:tabs>
        <w:ind w:left="5193" w:firstLine="207"/>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5913"/>
        </w:tabs>
        <w:ind w:left="5913" w:firstLine="387"/>
      </w:pPr>
      <w:rPr>
        <w:rFonts w:ascii="Verdana" w:eastAsia="Times New Roman" w:hAnsi="Verdana"/>
        <w:b w:val="0"/>
        <w:i w:val="0"/>
        <w:strike w:val="0"/>
        <w:color w:val="000000"/>
        <w:sz w:val="20"/>
        <w:u w:val="none"/>
      </w:rPr>
    </w:lvl>
  </w:abstractNum>
  <w:abstractNum w:abstractNumId="3">
    <w:nsid w:val="00000010"/>
    <w:multiLevelType w:val="hybridMultilevel"/>
    <w:tmpl w:val="00000010"/>
    <w:lvl w:ilvl="0" w:tplc="FFFFFFFF">
      <w:start w:val="1"/>
      <w:numFmt w:val="bullet"/>
      <w:lvlText w:val="●"/>
      <w:lvlJc w:val="left"/>
      <w:pPr>
        <w:tabs>
          <w:tab w:val="num" w:pos="1068"/>
        </w:tabs>
        <w:ind w:left="1068" w:hanging="708"/>
      </w:pPr>
      <w:rPr>
        <w:rFonts w:ascii="Arial" w:eastAsia="Times New Roman" w:hAnsi="Arial"/>
        <w:b w:val="0"/>
        <w:i w:val="0"/>
        <w:strike w:val="0"/>
        <w:color w:val="000000"/>
        <w:sz w:val="20"/>
        <w:u w:val="none"/>
      </w:rPr>
    </w:lvl>
    <w:lvl w:ilvl="1" w:tplc="FFFFFFFF">
      <w:start w:val="1"/>
      <w:numFmt w:val="lowerLetter"/>
      <w:lvlText w:val="%2."/>
      <w:lvlJc w:val="left"/>
      <w:pPr>
        <w:tabs>
          <w:tab w:val="num" w:pos="1788"/>
        </w:tabs>
        <w:ind w:left="1788" w:hanging="708"/>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508"/>
        </w:tabs>
        <w:ind w:left="2508" w:hanging="528"/>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228"/>
        </w:tabs>
        <w:ind w:left="3228" w:hanging="708"/>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48"/>
        </w:tabs>
        <w:ind w:left="3948" w:hanging="708"/>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68"/>
        </w:tabs>
        <w:ind w:left="4668" w:hanging="528"/>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88"/>
        </w:tabs>
        <w:ind w:left="5388" w:hanging="708"/>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08"/>
        </w:tabs>
        <w:ind w:left="6108" w:hanging="708"/>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28"/>
        </w:tabs>
        <w:ind w:left="6828" w:hanging="528"/>
      </w:pPr>
      <w:rPr>
        <w:rFonts w:ascii="Times New Roman" w:eastAsia="Times New Roman" w:hAnsi="Times New Roman" w:cs="Times New Roman"/>
        <w:b w:val="0"/>
        <w:bCs w:val="0"/>
        <w:i w:val="0"/>
        <w:iCs w:val="0"/>
        <w:strike w:val="0"/>
        <w:color w:val="000000"/>
        <w:sz w:val="20"/>
        <w:szCs w:val="20"/>
        <w:u w:val="none"/>
      </w:rPr>
    </w:lvl>
  </w:abstractNum>
  <w:abstractNum w:abstractNumId="4">
    <w:nsid w:val="042E0652"/>
    <w:multiLevelType w:val="hybridMultilevel"/>
    <w:tmpl w:val="51988B7E"/>
    <w:lvl w:ilvl="0" w:tplc="FFFFFFFF">
      <w:start w:val="1"/>
      <w:numFmt w:val="decimal"/>
      <w:lvlText w:val="%1."/>
      <w:lvlJc w:val="left"/>
      <w:pPr>
        <w:tabs>
          <w:tab w:val="num" w:pos="3228"/>
        </w:tabs>
        <w:ind w:left="3228" w:hanging="708"/>
      </w:pPr>
      <w:rPr>
        <w:rFonts w:ascii="Times New Roman" w:eastAsia="Times New Roman" w:hAnsi="Times New Roman" w:cs="Times New Roman"/>
        <w:b w:val="0"/>
        <w:bCs w:val="0"/>
        <w:i w:val="0"/>
        <w:iCs w:val="0"/>
        <w:strike w:val="0"/>
        <w:color w:val="000000"/>
        <w:sz w:val="20"/>
        <w:szCs w:val="2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BD55A9"/>
    <w:multiLevelType w:val="multilevel"/>
    <w:tmpl w:val="15DA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A2422"/>
    <w:multiLevelType w:val="hybridMultilevel"/>
    <w:tmpl w:val="F0243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6E428E"/>
    <w:multiLevelType w:val="hybridMultilevel"/>
    <w:tmpl w:val="2144A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0749E"/>
    <w:multiLevelType w:val="hybridMultilevel"/>
    <w:tmpl w:val="28B2A922"/>
    <w:lvl w:ilvl="0" w:tplc="94FE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03757"/>
    <w:multiLevelType w:val="hybridMultilevel"/>
    <w:tmpl w:val="AC944E88"/>
    <w:lvl w:ilvl="0" w:tplc="04190001">
      <w:start w:val="1"/>
      <w:numFmt w:val="bullet"/>
      <w:lvlText w:val="−"/>
      <w:lvlJc w:val="left"/>
      <w:pPr>
        <w:tabs>
          <w:tab w:val="num" w:pos="2007"/>
        </w:tabs>
        <w:ind w:left="2007"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BB0AA0"/>
    <w:multiLevelType w:val="multilevel"/>
    <w:tmpl w:val="9214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4B2805"/>
    <w:multiLevelType w:val="hybridMultilevel"/>
    <w:tmpl w:val="AED6D358"/>
    <w:lvl w:ilvl="0" w:tplc="71BA607C">
      <w:start w:val="1"/>
      <w:numFmt w:val="decimal"/>
      <w:lvlText w:val="%1."/>
      <w:lvlJc w:val="left"/>
      <w:pPr>
        <w:ind w:left="1080" w:hanging="360"/>
      </w:pPr>
      <w:rPr>
        <w:rFonts w:ascii="Times New Roman" w:eastAsia="Calibri"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1E81269"/>
    <w:multiLevelType w:val="hybridMultilevel"/>
    <w:tmpl w:val="218AEE36"/>
    <w:lvl w:ilvl="0" w:tplc="B30C7B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1E8E6D9F"/>
    <w:multiLevelType w:val="hybridMultilevel"/>
    <w:tmpl w:val="3B94FC60"/>
    <w:lvl w:ilvl="0" w:tplc="BA5A9E20">
      <w:numFmt w:val="bullet"/>
      <w:pStyle w:val="a"/>
      <w:lvlText w:val=""/>
      <w:lvlJc w:val="left"/>
      <w:pPr>
        <w:tabs>
          <w:tab w:val="num" w:pos="927"/>
        </w:tabs>
        <w:ind w:left="927" w:hanging="567"/>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EE35C3"/>
    <w:multiLevelType w:val="multilevel"/>
    <w:tmpl w:val="E98AF252"/>
    <w:lvl w:ilvl="0">
      <w:start w:val="1"/>
      <w:numFmt w:val="decimal"/>
      <w:lvlText w:val="%1."/>
      <w:lvlJc w:val="left"/>
      <w:pPr>
        <w:tabs>
          <w:tab w:val="num" w:pos="1022"/>
        </w:tabs>
        <w:ind w:left="-283" w:firstLine="851"/>
      </w:pPr>
      <w:rPr>
        <w:rFonts w:hint="default"/>
      </w:rPr>
    </w:lvl>
    <w:lvl w:ilvl="1">
      <w:start w:val="1"/>
      <w:numFmt w:val="decimal"/>
      <w:isLgl/>
      <w:lvlText w:val="%1.%2."/>
      <w:lvlJc w:val="left"/>
      <w:pPr>
        <w:tabs>
          <w:tab w:val="num" w:pos="1907"/>
        </w:tabs>
        <w:ind w:left="1907" w:hanging="1056"/>
      </w:pPr>
      <w:rPr>
        <w:rFonts w:hint="default"/>
      </w:rPr>
    </w:lvl>
    <w:lvl w:ilvl="2">
      <w:start w:val="1"/>
      <w:numFmt w:val="decimal"/>
      <w:isLgl/>
      <w:lvlText w:val="%1.%2.%3."/>
      <w:lvlJc w:val="left"/>
      <w:pPr>
        <w:tabs>
          <w:tab w:val="num" w:pos="1907"/>
        </w:tabs>
        <w:ind w:left="1907" w:hanging="1056"/>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201B5BCD"/>
    <w:multiLevelType w:val="hybridMultilevel"/>
    <w:tmpl w:val="43FEEF8C"/>
    <w:lvl w:ilvl="0" w:tplc="CF188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0F6557"/>
    <w:multiLevelType w:val="hybridMultilevel"/>
    <w:tmpl w:val="10DAB6DA"/>
    <w:lvl w:ilvl="0" w:tplc="FFFFFFFF">
      <w:start w:val="1"/>
      <w:numFmt w:val="bullet"/>
      <w:lvlText w:val="−"/>
      <w:lvlJc w:val="left"/>
      <w:pPr>
        <w:tabs>
          <w:tab w:val="num" w:pos="2007"/>
        </w:tabs>
        <w:ind w:left="2007"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1171"/>
    <w:multiLevelType w:val="hybridMultilevel"/>
    <w:tmpl w:val="641CF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6787E95"/>
    <w:multiLevelType w:val="hybridMultilevel"/>
    <w:tmpl w:val="FA763492"/>
    <w:lvl w:ilvl="0" w:tplc="FFFFFFFF">
      <w:start w:val="1"/>
      <w:numFmt w:val="bullet"/>
      <w:lvlText w:val="●"/>
      <w:lvlJc w:val="left"/>
      <w:pPr>
        <w:tabs>
          <w:tab w:val="num" w:pos="1068"/>
        </w:tabs>
        <w:ind w:left="1068" w:hanging="708"/>
      </w:pPr>
      <w:rPr>
        <w:rFonts w:ascii="Arial" w:eastAsia="Times New Roman" w:hAnsi="Arial"/>
        <w:b w:val="0"/>
        <w:i w:val="0"/>
        <w:strike w:val="0"/>
        <w:color w:val="000000"/>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9067C4"/>
    <w:multiLevelType w:val="hybridMultilevel"/>
    <w:tmpl w:val="50D0BA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0BD098C"/>
    <w:multiLevelType w:val="hybridMultilevel"/>
    <w:tmpl w:val="EBFCBD34"/>
    <w:lvl w:ilvl="0" w:tplc="CF188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D6985"/>
    <w:multiLevelType w:val="hybridMultilevel"/>
    <w:tmpl w:val="3CFAD064"/>
    <w:lvl w:ilvl="0" w:tplc="F59C2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85B58"/>
    <w:multiLevelType w:val="hybridMultilevel"/>
    <w:tmpl w:val="5EA434C2"/>
    <w:lvl w:ilvl="0" w:tplc="5BB00D3C">
      <w:start w:val="1"/>
      <w:numFmt w:val="decimal"/>
      <w:lvlText w:val="%1."/>
      <w:lvlJc w:val="left"/>
      <w:pPr>
        <w:tabs>
          <w:tab w:val="num" w:pos="3228"/>
        </w:tabs>
        <w:ind w:left="3228" w:hanging="708"/>
      </w:pPr>
      <w:rPr>
        <w:rFonts w:ascii="Times New Roman" w:eastAsia="Times New Roman" w:hAnsi="Times New Roman" w:cs="Times New Roman"/>
        <w:b w:val="0"/>
        <w:bCs w:val="0"/>
        <w:i w:val="0"/>
        <w:iCs w:val="0"/>
        <w:strike w:val="0"/>
        <w:color w:val="000000"/>
        <w:sz w:val="28"/>
        <w:szCs w:val="28"/>
        <w:u w:val="none"/>
      </w:rPr>
    </w:lvl>
    <w:lvl w:ilvl="1" w:tplc="0419000F">
      <w:start w:val="1"/>
      <w:numFmt w:val="decimal"/>
      <w:lvlText w:val="%2."/>
      <w:lvlJc w:val="left"/>
      <w:pPr>
        <w:tabs>
          <w:tab w:val="num" w:pos="1440"/>
        </w:tabs>
        <w:ind w:left="1440" w:hanging="360"/>
      </w:pPr>
      <w:rPr>
        <w:b w:val="0"/>
        <w:bCs w:val="0"/>
        <w:i w:val="0"/>
        <w:iCs w:val="0"/>
        <w:strike w:val="0"/>
        <w:color w:val="000000"/>
        <w:sz w:val="28"/>
        <w:szCs w:val="28"/>
        <w:u w:val="none"/>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AB5DA1"/>
    <w:multiLevelType w:val="hybridMultilevel"/>
    <w:tmpl w:val="78C21574"/>
    <w:lvl w:ilvl="0" w:tplc="CF188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75090A"/>
    <w:multiLevelType w:val="multilevel"/>
    <w:tmpl w:val="DCE8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19028A"/>
    <w:multiLevelType w:val="hybridMultilevel"/>
    <w:tmpl w:val="CF44F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5874F4"/>
    <w:multiLevelType w:val="hybridMultilevel"/>
    <w:tmpl w:val="8C644EA2"/>
    <w:lvl w:ilvl="0" w:tplc="5A80751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7">
    <w:nsid w:val="4CC90E2D"/>
    <w:multiLevelType w:val="hybridMultilevel"/>
    <w:tmpl w:val="232CA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D34B4F"/>
    <w:multiLevelType w:val="hybridMultilevel"/>
    <w:tmpl w:val="932C6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345E8"/>
    <w:multiLevelType w:val="hybridMultilevel"/>
    <w:tmpl w:val="51988B7E"/>
    <w:lvl w:ilvl="0" w:tplc="FFFFFFFF">
      <w:start w:val="1"/>
      <w:numFmt w:val="decimal"/>
      <w:lvlText w:val="%1."/>
      <w:lvlJc w:val="left"/>
      <w:pPr>
        <w:tabs>
          <w:tab w:val="num" w:pos="3228"/>
        </w:tabs>
        <w:ind w:left="3228" w:hanging="708"/>
      </w:pPr>
      <w:rPr>
        <w:rFonts w:ascii="Times New Roman" w:eastAsia="Times New Roman" w:hAnsi="Times New Roman" w:cs="Times New Roman"/>
        <w:b w:val="0"/>
        <w:bCs w:val="0"/>
        <w:i w:val="0"/>
        <w:iCs w:val="0"/>
        <w:strike w:val="0"/>
        <w:color w:val="000000"/>
        <w:sz w:val="20"/>
        <w:szCs w:val="2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5D05F59"/>
    <w:multiLevelType w:val="hybridMultilevel"/>
    <w:tmpl w:val="4ED845E2"/>
    <w:lvl w:ilvl="0" w:tplc="71BA607C">
      <w:start w:val="1"/>
      <w:numFmt w:val="decimal"/>
      <w:lvlText w:val="%1."/>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90CC2"/>
    <w:multiLevelType w:val="hybridMultilevel"/>
    <w:tmpl w:val="33DA9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1016B"/>
    <w:multiLevelType w:val="multilevel"/>
    <w:tmpl w:val="46B6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1237A4"/>
    <w:multiLevelType w:val="hybridMultilevel"/>
    <w:tmpl w:val="B06EDE6A"/>
    <w:lvl w:ilvl="0" w:tplc="56FEEABC">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4">
    <w:nsid w:val="76C24DD8"/>
    <w:multiLevelType w:val="hybridMultilevel"/>
    <w:tmpl w:val="2C08748E"/>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E724DC"/>
    <w:multiLevelType w:val="hybridMultilevel"/>
    <w:tmpl w:val="932C6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71AEC"/>
    <w:multiLevelType w:val="hybridMultilevel"/>
    <w:tmpl w:val="932C6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EB2FAB"/>
    <w:multiLevelType w:val="hybridMultilevel"/>
    <w:tmpl w:val="C5C0F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2F07E6"/>
    <w:multiLevelType w:val="multilevel"/>
    <w:tmpl w:val="63A66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4"/>
  </w:num>
  <w:num w:numId="3">
    <w:abstractNumId w:val="13"/>
  </w:num>
  <w:num w:numId="4">
    <w:abstractNumId w:val="0"/>
  </w:num>
  <w:num w:numId="5">
    <w:abstractNumId w:val="7"/>
  </w:num>
  <w:num w:numId="6">
    <w:abstractNumId w:val="11"/>
  </w:num>
  <w:num w:numId="7">
    <w:abstractNumId w:val="2"/>
  </w:num>
  <w:num w:numId="8">
    <w:abstractNumId w:val="22"/>
  </w:num>
  <w:num w:numId="9">
    <w:abstractNumId w:val="29"/>
  </w:num>
  <w:num w:numId="10">
    <w:abstractNumId w:val="4"/>
  </w:num>
  <w:num w:numId="11">
    <w:abstractNumId w:val="15"/>
  </w:num>
  <w:num w:numId="12">
    <w:abstractNumId w:val="2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8"/>
  </w:num>
  <w:num w:numId="26">
    <w:abstractNumId w:val="12"/>
  </w:num>
  <w:num w:numId="27">
    <w:abstractNumId w:val="5"/>
  </w:num>
  <w:num w:numId="28">
    <w:abstractNumId w:val="25"/>
  </w:num>
  <w:num w:numId="29">
    <w:abstractNumId w:val="18"/>
  </w:num>
  <w:num w:numId="30">
    <w:abstractNumId w:val="33"/>
  </w:num>
  <w:num w:numId="31">
    <w:abstractNumId w:val="6"/>
  </w:num>
  <w:num w:numId="32">
    <w:abstractNumId w:val="10"/>
  </w:num>
  <w:num w:numId="33">
    <w:abstractNumId w:val="24"/>
  </w:num>
  <w:num w:numId="34">
    <w:abstractNumId w:val="32"/>
  </w:num>
  <w:num w:numId="35">
    <w:abstractNumId w:val="37"/>
  </w:num>
  <w:num w:numId="36">
    <w:abstractNumId w:val="19"/>
  </w:num>
  <w:num w:numId="37">
    <w:abstractNumId w:val="17"/>
  </w:num>
  <w:num w:numId="38">
    <w:abstractNumId w:val="14"/>
  </w:num>
  <w:num w:numId="39">
    <w:abstractNumId w:val="28"/>
  </w:num>
  <w:num w:numId="40">
    <w:abstractNumId w:val="35"/>
  </w:num>
  <w:num w:numId="41">
    <w:abstractNumId w:val="36"/>
  </w:num>
  <w:num w:numId="42">
    <w:abstractNumId w:val="31"/>
  </w:num>
  <w:num w:numId="43">
    <w:abstractNumId w:val="21"/>
  </w:num>
  <w:num w:numId="44">
    <w:abstractNumId w:val="30"/>
  </w:num>
  <w:num w:numId="45">
    <w:abstractNumId w:val="8"/>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A6764"/>
    <w:rsid w:val="000000AC"/>
    <w:rsid w:val="00000524"/>
    <w:rsid w:val="00000FED"/>
    <w:rsid w:val="000019B3"/>
    <w:rsid w:val="0000262C"/>
    <w:rsid w:val="00002C9B"/>
    <w:rsid w:val="00003652"/>
    <w:rsid w:val="00003662"/>
    <w:rsid w:val="00004497"/>
    <w:rsid w:val="00005F39"/>
    <w:rsid w:val="00006400"/>
    <w:rsid w:val="000064C4"/>
    <w:rsid w:val="00006678"/>
    <w:rsid w:val="00006F90"/>
    <w:rsid w:val="000100FD"/>
    <w:rsid w:val="000101B1"/>
    <w:rsid w:val="00010550"/>
    <w:rsid w:val="00010D80"/>
    <w:rsid w:val="00011CF2"/>
    <w:rsid w:val="000139CA"/>
    <w:rsid w:val="00014B74"/>
    <w:rsid w:val="00014BC8"/>
    <w:rsid w:val="0001581C"/>
    <w:rsid w:val="00015AE0"/>
    <w:rsid w:val="00015C0D"/>
    <w:rsid w:val="000167B2"/>
    <w:rsid w:val="000169F1"/>
    <w:rsid w:val="000209E4"/>
    <w:rsid w:val="0002175B"/>
    <w:rsid w:val="00022282"/>
    <w:rsid w:val="00022B58"/>
    <w:rsid w:val="00022DDF"/>
    <w:rsid w:val="000238A0"/>
    <w:rsid w:val="0002407F"/>
    <w:rsid w:val="00024EF3"/>
    <w:rsid w:val="00024F4E"/>
    <w:rsid w:val="0002517B"/>
    <w:rsid w:val="000253F6"/>
    <w:rsid w:val="0002576A"/>
    <w:rsid w:val="00026687"/>
    <w:rsid w:val="00027008"/>
    <w:rsid w:val="00027253"/>
    <w:rsid w:val="00027570"/>
    <w:rsid w:val="00027655"/>
    <w:rsid w:val="00027712"/>
    <w:rsid w:val="00030700"/>
    <w:rsid w:val="00031379"/>
    <w:rsid w:val="00031D78"/>
    <w:rsid w:val="0003258F"/>
    <w:rsid w:val="00032716"/>
    <w:rsid w:val="00032A8A"/>
    <w:rsid w:val="00033E9D"/>
    <w:rsid w:val="00034684"/>
    <w:rsid w:val="00034C79"/>
    <w:rsid w:val="00034CBF"/>
    <w:rsid w:val="000351A7"/>
    <w:rsid w:val="00035423"/>
    <w:rsid w:val="000354AB"/>
    <w:rsid w:val="00035751"/>
    <w:rsid w:val="00035D04"/>
    <w:rsid w:val="00035E11"/>
    <w:rsid w:val="00035F2C"/>
    <w:rsid w:val="00036933"/>
    <w:rsid w:val="00037F68"/>
    <w:rsid w:val="00040C5D"/>
    <w:rsid w:val="000414AA"/>
    <w:rsid w:val="00041982"/>
    <w:rsid w:val="00042922"/>
    <w:rsid w:val="000441BD"/>
    <w:rsid w:val="000447F2"/>
    <w:rsid w:val="00044B1A"/>
    <w:rsid w:val="0004500D"/>
    <w:rsid w:val="00045F4D"/>
    <w:rsid w:val="00046A89"/>
    <w:rsid w:val="000471E7"/>
    <w:rsid w:val="00047BD6"/>
    <w:rsid w:val="00050105"/>
    <w:rsid w:val="000517C0"/>
    <w:rsid w:val="00052062"/>
    <w:rsid w:val="0005220F"/>
    <w:rsid w:val="0005349B"/>
    <w:rsid w:val="00053558"/>
    <w:rsid w:val="0005390B"/>
    <w:rsid w:val="00054713"/>
    <w:rsid w:val="00055DDE"/>
    <w:rsid w:val="00056F78"/>
    <w:rsid w:val="00056FB7"/>
    <w:rsid w:val="00057AA8"/>
    <w:rsid w:val="00061048"/>
    <w:rsid w:val="00061088"/>
    <w:rsid w:val="00061BC7"/>
    <w:rsid w:val="00061F31"/>
    <w:rsid w:val="00062329"/>
    <w:rsid w:val="0006253A"/>
    <w:rsid w:val="000627E0"/>
    <w:rsid w:val="000632EB"/>
    <w:rsid w:val="00063AED"/>
    <w:rsid w:val="000648CC"/>
    <w:rsid w:val="00064C12"/>
    <w:rsid w:val="000655D5"/>
    <w:rsid w:val="00065987"/>
    <w:rsid w:val="00066D93"/>
    <w:rsid w:val="000711C1"/>
    <w:rsid w:val="00071D9E"/>
    <w:rsid w:val="00071EEF"/>
    <w:rsid w:val="0007346A"/>
    <w:rsid w:val="00073901"/>
    <w:rsid w:val="000742FB"/>
    <w:rsid w:val="00074834"/>
    <w:rsid w:val="00074835"/>
    <w:rsid w:val="00074ED7"/>
    <w:rsid w:val="0007531C"/>
    <w:rsid w:val="000765DE"/>
    <w:rsid w:val="00076859"/>
    <w:rsid w:val="00076A6B"/>
    <w:rsid w:val="00076C2A"/>
    <w:rsid w:val="00077ED2"/>
    <w:rsid w:val="00080A8F"/>
    <w:rsid w:val="0008120A"/>
    <w:rsid w:val="00083103"/>
    <w:rsid w:val="00083ABF"/>
    <w:rsid w:val="00083D04"/>
    <w:rsid w:val="00083D25"/>
    <w:rsid w:val="00083DFD"/>
    <w:rsid w:val="00083E2B"/>
    <w:rsid w:val="0008480E"/>
    <w:rsid w:val="000859C8"/>
    <w:rsid w:val="00085A92"/>
    <w:rsid w:val="00086D12"/>
    <w:rsid w:val="00087820"/>
    <w:rsid w:val="00087EB8"/>
    <w:rsid w:val="00090542"/>
    <w:rsid w:val="00091181"/>
    <w:rsid w:val="000919F3"/>
    <w:rsid w:val="00092724"/>
    <w:rsid w:val="000929D5"/>
    <w:rsid w:val="000951E8"/>
    <w:rsid w:val="000971F3"/>
    <w:rsid w:val="000976AB"/>
    <w:rsid w:val="00097F03"/>
    <w:rsid w:val="000A00C3"/>
    <w:rsid w:val="000A077B"/>
    <w:rsid w:val="000A1196"/>
    <w:rsid w:val="000A1339"/>
    <w:rsid w:val="000A27FF"/>
    <w:rsid w:val="000A2F24"/>
    <w:rsid w:val="000A36A6"/>
    <w:rsid w:val="000A3BB2"/>
    <w:rsid w:val="000A452A"/>
    <w:rsid w:val="000A4EE0"/>
    <w:rsid w:val="000A5D61"/>
    <w:rsid w:val="000A5FF5"/>
    <w:rsid w:val="000A6321"/>
    <w:rsid w:val="000A6611"/>
    <w:rsid w:val="000A73F4"/>
    <w:rsid w:val="000B00A6"/>
    <w:rsid w:val="000B00C2"/>
    <w:rsid w:val="000B0476"/>
    <w:rsid w:val="000B1A8F"/>
    <w:rsid w:val="000B1B8F"/>
    <w:rsid w:val="000B2D57"/>
    <w:rsid w:val="000B3BE2"/>
    <w:rsid w:val="000B4C30"/>
    <w:rsid w:val="000B4CBB"/>
    <w:rsid w:val="000B571A"/>
    <w:rsid w:val="000B5EF2"/>
    <w:rsid w:val="000B5FAF"/>
    <w:rsid w:val="000B64ED"/>
    <w:rsid w:val="000C047D"/>
    <w:rsid w:val="000C1025"/>
    <w:rsid w:val="000C1794"/>
    <w:rsid w:val="000C305C"/>
    <w:rsid w:val="000C343B"/>
    <w:rsid w:val="000C36ED"/>
    <w:rsid w:val="000C3A03"/>
    <w:rsid w:val="000C4C14"/>
    <w:rsid w:val="000C4EAC"/>
    <w:rsid w:val="000C5F9F"/>
    <w:rsid w:val="000C726A"/>
    <w:rsid w:val="000C7917"/>
    <w:rsid w:val="000C7BAF"/>
    <w:rsid w:val="000D08F4"/>
    <w:rsid w:val="000D1119"/>
    <w:rsid w:val="000D136D"/>
    <w:rsid w:val="000D2E74"/>
    <w:rsid w:val="000D48F5"/>
    <w:rsid w:val="000D4E0E"/>
    <w:rsid w:val="000D568F"/>
    <w:rsid w:val="000D6318"/>
    <w:rsid w:val="000D662A"/>
    <w:rsid w:val="000D6866"/>
    <w:rsid w:val="000D6ED4"/>
    <w:rsid w:val="000D71D3"/>
    <w:rsid w:val="000D7238"/>
    <w:rsid w:val="000E04E5"/>
    <w:rsid w:val="000E26F0"/>
    <w:rsid w:val="000E2971"/>
    <w:rsid w:val="000E2B4F"/>
    <w:rsid w:val="000E2DD2"/>
    <w:rsid w:val="000E2F74"/>
    <w:rsid w:val="000E37E3"/>
    <w:rsid w:val="000E4067"/>
    <w:rsid w:val="000E41CF"/>
    <w:rsid w:val="000E4E2F"/>
    <w:rsid w:val="000E525F"/>
    <w:rsid w:val="000E547B"/>
    <w:rsid w:val="000E5B63"/>
    <w:rsid w:val="000E61F8"/>
    <w:rsid w:val="000E6575"/>
    <w:rsid w:val="000E6FA9"/>
    <w:rsid w:val="000E7100"/>
    <w:rsid w:val="000E7712"/>
    <w:rsid w:val="000F001A"/>
    <w:rsid w:val="000F0D01"/>
    <w:rsid w:val="000F1AA6"/>
    <w:rsid w:val="000F21D9"/>
    <w:rsid w:val="000F2339"/>
    <w:rsid w:val="000F26A4"/>
    <w:rsid w:val="000F2D5D"/>
    <w:rsid w:val="000F3F16"/>
    <w:rsid w:val="000F433B"/>
    <w:rsid w:val="000F4886"/>
    <w:rsid w:val="000F5C40"/>
    <w:rsid w:val="000F6476"/>
    <w:rsid w:val="000F6675"/>
    <w:rsid w:val="000F7FA8"/>
    <w:rsid w:val="00100816"/>
    <w:rsid w:val="00100B4D"/>
    <w:rsid w:val="001021F1"/>
    <w:rsid w:val="00102241"/>
    <w:rsid w:val="0010363A"/>
    <w:rsid w:val="00103705"/>
    <w:rsid w:val="00104A02"/>
    <w:rsid w:val="00104F1A"/>
    <w:rsid w:val="00105597"/>
    <w:rsid w:val="001058C9"/>
    <w:rsid w:val="00106162"/>
    <w:rsid w:val="00107001"/>
    <w:rsid w:val="00110F34"/>
    <w:rsid w:val="00111092"/>
    <w:rsid w:val="001118DE"/>
    <w:rsid w:val="0011263E"/>
    <w:rsid w:val="001130CA"/>
    <w:rsid w:val="0011422B"/>
    <w:rsid w:val="00114277"/>
    <w:rsid w:val="00114914"/>
    <w:rsid w:val="001153A8"/>
    <w:rsid w:val="00115435"/>
    <w:rsid w:val="00117358"/>
    <w:rsid w:val="00117AC3"/>
    <w:rsid w:val="001217B4"/>
    <w:rsid w:val="00122096"/>
    <w:rsid w:val="0012221D"/>
    <w:rsid w:val="00122574"/>
    <w:rsid w:val="001226CD"/>
    <w:rsid w:val="00122AE7"/>
    <w:rsid w:val="00122B65"/>
    <w:rsid w:val="00123781"/>
    <w:rsid w:val="00123801"/>
    <w:rsid w:val="00123F5A"/>
    <w:rsid w:val="00124B3F"/>
    <w:rsid w:val="00124BF0"/>
    <w:rsid w:val="001253D8"/>
    <w:rsid w:val="00127100"/>
    <w:rsid w:val="001275F5"/>
    <w:rsid w:val="00127664"/>
    <w:rsid w:val="00130D48"/>
    <w:rsid w:val="00131771"/>
    <w:rsid w:val="001321A2"/>
    <w:rsid w:val="00132C3F"/>
    <w:rsid w:val="00133E69"/>
    <w:rsid w:val="001340CA"/>
    <w:rsid w:val="0013460F"/>
    <w:rsid w:val="00134647"/>
    <w:rsid w:val="00134EC5"/>
    <w:rsid w:val="001350E5"/>
    <w:rsid w:val="00135FFE"/>
    <w:rsid w:val="00136705"/>
    <w:rsid w:val="00136BDB"/>
    <w:rsid w:val="0013702C"/>
    <w:rsid w:val="0013712C"/>
    <w:rsid w:val="0013756B"/>
    <w:rsid w:val="00137586"/>
    <w:rsid w:val="0013759D"/>
    <w:rsid w:val="00137B06"/>
    <w:rsid w:val="00137F56"/>
    <w:rsid w:val="00140DC5"/>
    <w:rsid w:val="0014119F"/>
    <w:rsid w:val="001418A4"/>
    <w:rsid w:val="00141E56"/>
    <w:rsid w:val="00141F05"/>
    <w:rsid w:val="0014264A"/>
    <w:rsid w:val="001428E0"/>
    <w:rsid w:val="00143AF2"/>
    <w:rsid w:val="00143F30"/>
    <w:rsid w:val="00143F77"/>
    <w:rsid w:val="0014563D"/>
    <w:rsid w:val="00145796"/>
    <w:rsid w:val="00145916"/>
    <w:rsid w:val="00145B12"/>
    <w:rsid w:val="001464FB"/>
    <w:rsid w:val="00146931"/>
    <w:rsid w:val="00146D3D"/>
    <w:rsid w:val="00147383"/>
    <w:rsid w:val="001473CC"/>
    <w:rsid w:val="001501EF"/>
    <w:rsid w:val="00150AB3"/>
    <w:rsid w:val="00150D37"/>
    <w:rsid w:val="00150D64"/>
    <w:rsid w:val="00154983"/>
    <w:rsid w:val="00154AEA"/>
    <w:rsid w:val="00154EBB"/>
    <w:rsid w:val="00154ED7"/>
    <w:rsid w:val="001578D2"/>
    <w:rsid w:val="00157FE1"/>
    <w:rsid w:val="00160214"/>
    <w:rsid w:val="00160918"/>
    <w:rsid w:val="00162606"/>
    <w:rsid w:val="00162CD2"/>
    <w:rsid w:val="00163453"/>
    <w:rsid w:val="00164481"/>
    <w:rsid w:val="00164779"/>
    <w:rsid w:val="00164B09"/>
    <w:rsid w:val="00164C8F"/>
    <w:rsid w:val="0016589C"/>
    <w:rsid w:val="001660B8"/>
    <w:rsid w:val="00166916"/>
    <w:rsid w:val="00166D81"/>
    <w:rsid w:val="0016758B"/>
    <w:rsid w:val="0016777A"/>
    <w:rsid w:val="00167C81"/>
    <w:rsid w:val="00167E34"/>
    <w:rsid w:val="00170346"/>
    <w:rsid w:val="00170484"/>
    <w:rsid w:val="00170EF6"/>
    <w:rsid w:val="001713E9"/>
    <w:rsid w:val="001717A0"/>
    <w:rsid w:val="001717D5"/>
    <w:rsid w:val="00172392"/>
    <w:rsid w:val="0017265A"/>
    <w:rsid w:val="0017328D"/>
    <w:rsid w:val="00173A71"/>
    <w:rsid w:val="00174C28"/>
    <w:rsid w:val="00174E7A"/>
    <w:rsid w:val="00174F03"/>
    <w:rsid w:val="00176058"/>
    <w:rsid w:val="001763BA"/>
    <w:rsid w:val="001769DC"/>
    <w:rsid w:val="001778F5"/>
    <w:rsid w:val="0018065C"/>
    <w:rsid w:val="00180811"/>
    <w:rsid w:val="00181734"/>
    <w:rsid w:val="00182930"/>
    <w:rsid w:val="0018330E"/>
    <w:rsid w:val="001833F2"/>
    <w:rsid w:val="001833F6"/>
    <w:rsid w:val="0018345C"/>
    <w:rsid w:val="00183BA7"/>
    <w:rsid w:val="00184905"/>
    <w:rsid w:val="00185ADE"/>
    <w:rsid w:val="00186401"/>
    <w:rsid w:val="00186403"/>
    <w:rsid w:val="0018700A"/>
    <w:rsid w:val="00187E3C"/>
    <w:rsid w:val="0019084F"/>
    <w:rsid w:val="001909F7"/>
    <w:rsid w:val="00190A93"/>
    <w:rsid w:val="00191146"/>
    <w:rsid w:val="00191824"/>
    <w:rsid w:val="00191828"/>
    <w:rsid w:val="00191DA0"/>
    <w:rsid w:val="001924D0"/>
    <w:rsid w:val="001924EC"/>
    <w:rsid w:val="00193B20"/>
    <w:rsid w:val="00193BBD"/>
    <w:rsid w:val="00193D4D"/>
    <w:rsid w:val="00194FE8"/>
    <w:rsid w:val="0019513C"/>
    <w:rsid w:val="001951C6"/>
    <w:rsid w:val="001952B6"/>
    <w:rsid w:val="00195581"/>
    <w:rsid w:val="00195AB2"/>
    <w:rsid w:val="00196191"/>
    <w:rsid w:val="001961EF"/>
    <w:rsid w:val="0019693D"/>
    <w:rsid w:val="00196AC1"/>
    <w:rsid w:val="00196DF9"/>
    <w:rsid w:val="00196F62"/>
    <w:rsid w:val="0019771D"/>
    <w:rsid w:val="001A0130"/>
    <w:rsid w:val="001A0823"/>
    <w:rsid w:val="001A0F64"/>
    <w:rsid w:val="001A1083"/>
    <w:rsid w:val="001A10EF"/>
    <w:rsid w:val="001A1281"/>
    <w:rsid w:val="001A1BF9"/>
    <w:rsid w:val="001A20F4"/>
    <w:rsid w:val="001A237F"/>
    <w:rsid w:val="001A351B"/>
    <w:rsid w:val="001A4C75"/>
    <w:rsid w:val="001A58E6"/>
    <w:rsid w:val="001A5C3C"/>
    <w:rsid w:val="001A63A5"/>
    <w:rsid w:val="001A7570"/>
    <w:rsid w:val="001A76F6"/>
    <w:rsid w:val="001B2734"/>
    <w:rsid w:val="001B35BD"/>
    <w:rsid w:val="001B3C69"/>
    <w:rsid w:val="001B443D"/>
    <w:rsid w:val="001B4901"/>
    <w:rsid w:val="001B491F"/>
    <w:rsid w:val="001B50E8"/>
    <w:rsid w:val="001B60FD"/>
    <w:rsid w:val="001B6142"/>
    <w:rsid w:val="001B62DB"/>
    <w:rsid w:val="001B689C"/>
    <w:rsid w:val="001B79C3"/>
    <w:rsid w:val="001B7EA7"/>
    <w:rsid w:val="001C11ED"/>
    <w:rsid w:val="001C15F1"/>
    <w:rsid w:val="001C1C3D"/>
    <w:rsid w:val="001C2F85"/>
    <w:rsid w:val="001C49B4"/>
    <w:rsid w:val="001C4C64"/>
    <w:rsid w:val="001C59E2"/>
    <w:rsid w:val="001C6540"/>
    <w:rsid w:val="001C6959"/>
    <w:rsid w:val="001C7362"/>
    <w:rsid w:val="001C753B"/>
    <w:rsid w:val="001D03FF"/>
    <w:rsid w:val="001D09AA"/>
    <w:rsid w:val="001D118C"/>
    <w:rsid w:val="001D1CE3"/>
    <w:rsid w:val="001D1EAF"/>
    <w:rsid w:val="001D2132"/>
    <w:rsid w:val="001D27FD"/>
    <w:rsid w:val="001D2AEE"/>
    <w:rsid w:val="001D2F7C"/>
    <w:rsid w:val="001D351B"/>
    <w:rsid w:val="001D3C67"/>
    <w:rsid w:val="001D4B00"/>
    <w:rsid w:val="001D5726"/>
    <w:rsid w:val="001D7FC8"/>
    <w:rsid w:val="001E0CC5"/>
    <w:rsid w:val="001E0E1F"/>
    <w:rsid w:val="001E1354"/>
    <w:rsid w:val="001E256C"/>
    <w:rsid w:val="001E27AA"/>
    <w:rsid w:val="001E293B"/>
    <w:rsid w:val="001E29F5"/>
    <w:rsid w:val="001E2C38"/>
    <w:rsid w:val="001E2D47"/>
    <w:rsid w:val="001E345D"/>
    <w:rsid w:val="001E36FB"/>
    <w:rsid w:val="001E4327"/>
    <w:rsid w:val="001E468B"/>
    <w:rsid w:val="001E4CE1"/>
    <w:rsid w:val="001E673C"/>
    <w:rsid w:val="001E6858"/>
    <w:rsid w:val="001E7A89"/>
    <w:rsid w:val="001E7BEF"/>
    <w:rsid w:val="001E7DD7"/>
    <w:rsid w:val="001F0055"/>
    <w:rsid w:val="001F0180"/>
    <w:rsid w:val="001F048A"/>
    <w:rsid w:val="001F0C83"/>
    <w:rsid w:val="001F1132"/>
    <w:rsid w:val="001F1163"/>
    <w:rsid w:val="001F1D62"/>
    <w:rsid w:val="001F1DE4"/>
    <w:rsid w:val="001F1E27"/>
    <w:rsid w:val="001F2263"/>
    <w:rsid w:val="001F2FDD"/>
    <w:rsid w:val="001F30A7"/>
    <w:rsid w:val="001F3962"/>
    <w:rsid w:val="001F4182"/>
    <w:rsid w:val="001F41B6"/>
    <w:rsid w:val="001F46AA"/>
    <w:rsid w:val="001F4E1D"/>
    <w:rsid w:val="001F4E3D"/>
    <w:rsid w:val="001F5F21"/>
    <w:rsid w:val="001F63AB"/>
    <w:rsid w:val="001F7EDD"/>
    <w:rsid w:val="001F7F4B"/>
    <w:rsid w:val="001F7FB7"/>
    <w:rsid w:val="00200A2A"/>
    <w:rsid w:val="0020163E"/>
    <w:rsid w:val="00201947"/>
    <w:rsid w:val="002028F2"/>
    <w:rsid w:val="00203D29"/>
    <w:rsid w:val="002041C9"/>
    <w:rsid w:val="002044A8"/>
    <w:rsid w:val="00205275"/>
    <w:rsid w:val="00205648"/>
    <w:rsid w:val="002058FA"/>
    <w:rsid w:val="00205BFB"/>
    <w:rsid w:val="0020720D"/>
    <w:rsid w:val="0020793A"/>
    <w:rsid w:val="00207F1A"/>
    <w:rsid w:val="0021067C"/>
    <w:rsid w:val="002118FD"/>
    <w:rsid w:val="00211E32"/>
    <w:rsid w:val="00212521"/>
    <w:rsid w:val="00212CC8"/>
    <w:rsid w:val="00213329"/>
    <w:rsid w:val="00214D80"/>
    <w:rsid w:val="00216949"/>
    <w:rsid w:val="002202C4"/>
    <w:rsid w:val="00221592"/>
    <w:rsid w:val="0022194B"/>
    <w:rsid w:val="00221B27"/>
    <w:rsid w:val="00222089"/>
    <w:rsid w:val="002222C6"/>
    <w:rsid w:val="002223C9"/>
    <w:rsid w:val="002227D8"/>
    <w:rsid w:val="00222885"/>
    <w:rsid w:val="0022288E"/>
    <w:rsid w:val="0022291B"/>
    <w:rsid w:val="002234CD"/>
    <w:rsid w:val="002236BC"/>
    <w:rsid w:val="0022394E"/>
    <w:rsid w:val="00223C9D"/>
    <w:rsid w:val="002256B2"/>
    <w:rsid w:val="00225BD3"/>
    <w:rsid w:val="00226209"/>
    <w:rsid w:val="0022675D"/>
    <w:rsid w:val="00227C31"/>
    <w:rsid w:val="00227DF5"/>
    <w:rsid w:val="00231056"/>
    <w:rsid w:val="00231A52"/>
    <w:rsid w:val="00231B6C"/>
    <w:rsid w:val="00231E26"/>
    <w:rsid w:val="00231F1E"/>
    <w:rsid w:val="00233227"/>
    <w:rsid w:val="00234051"/>
    <w:rsid w:val="0023477C"/>
    <w:rsid w:val="00234843"/>
    <w:rsid w:val="00235024"/>
    <w:rsid w:val="00235213"/>
    <w:rsid w:val="00235E2E"/>
    <w:rsid w:val="00236435"/>
    <w:rsid w:val="00236D5C"/>
    <w:rsid w:val="00237880"/>
    <w:rsid w:val="00240F61"/>
    <w:rsid w:val="00241E49"/>
    <w:rsid w:val="0024228A"/>
    <w:rsid w:val="002422B9"/>
    <w:rsid w:val="002424CC"/>
    <w:rsid w:val="00242BFC"/>
    <w:rsid w:val="00242E96"/>
    <w:rsid w:val="00242EED"/>
    <w:rsid w:val="0024312B"/>
    <w:rsid w:val="00243149"/>
    <w:rsid w:val="0024424F"/>
    <w:rsid w:val="00245317"/>
    <w:rsid w:val="002453FB"/>
    <w:rsid w:val="002457A7"/>
    <w:rsid w:val="00246709"/>
    <w:rsid w:val="00246EBA"/>
    <w:rsid w:val="0024718B"/>
    <w:rsid w:val="00247B0F"/>
    <w:rsid w:val="00252245"/>
    <w:rsid w:val="00252403"/>
    <w:rsid w:val="0025274F"/>
    <w:rsid w:val="0025335A"/>
    <w:rsid w:val="002535C8"/>
    <w:rsid w:val="00254934"/>
    <w:rsid w:val="00255908"/>
    <w:rsid w:val="002559FA"/>
    <w:rsid w:val="00255D48"/>
    <w:rsid w:val="00256385"/>
    <w:rsid w:val="00256A22"/>
    <w:rsid w:val="002578D7"/>
    <w:rsid w:val="00260730"/>
    <w:rsid w:val="00260FE5"/>
    <w:rsid w:val="00261264"/>
    <w:rsid w:val="002618BF"/>
    <w:rsid w:val="00261B7F"/>
    <w:rsid w:val="002622BB"/>
    <w:rsid w:val="00262EA1"/>
    <w:rsid w:val="0026388D"/>
    <w:rsid w:val="00263A32"/>
    <w:rsid w:val="00263D0A"/>
    <w:rsid w:val="00264312"/>
    <w:rsid w:val="00264F12"/>
    <w:rsid w:val="00265A46"/>
    <w:rsid w:val="002665FC"/>
    <w:rsid w:val="00266681"/>
    <w:rsid w:val="00266B5E"/>
    <w:rsid w:val="00266CD8"/>
    <w:rsid w:val="00266D7B"/>
    <w:rsid w:val="00267483"/>
    <w:rsid w:val="002710E6"/>
    <w:rsid w:val="00271268"/>
    <w:rsid w:val="00271B16"/>
    <w:rsid w:val="00271CAF"/>
    <w:rsid w:val="00271EBB"/>
    <w:rsid w:val="002722A1"/>
    <w:rsid w:val="00272561"/>
    <w:rsid w:val="00273B8D"/>
    <w:rsid w:val="00273E2C"/>
    <w:rsid w:val="00274B28"/>
    <w:rsid w:val="00275107"/>
    <w:rsid w:val="0027649E"/>
    <w:rsid w:val="002771B4"/>
    <w:rsid w:val="00280538"/>
    <w:rsid w:val="00280F9A"/>
    <w:rsid w:val="00281110"/>
    <w:rsid w:val="00281C16"/>
    <w:rsid w:val="00281D9A"/>
    <w:rsid w:val="00281F7B"/>
    <w:rsid w:val="002822D7"/>
    <w:rsid w:val="002822E0"/>
    <w:rsid w:val="00282381"/>
    <w:rsid w:val="00282853"/>
    <w:rsid w:val="002831D8"/>
    <w:rsid w:val="00283545"/>
    <w:rsid w:val="00283621"/>
    <w:rsid w:val="00284361"/>
    <w:rsid w:val="00284510"/>
    <w:rsid w:val="002849E8"/>
    <w:rsid w:val="00285BA2"/>
    <w:rsid w:val="00286533"/>
    <w:rsid w:val="00287035"/>
    <w:rsid w:val="00287C75"/>
    <w:rsid w:val="00287F23"/>
    <w:rsid w:val="00290C0E"/>
    <w:rsid w:val="0029124D"/>
    <w:rsid w:val="002928C8"/>
    <w:rsid w:val="00293FF7"/>
    <w:rsid w:val="0029424A"/>
    <w:rsid w:val="002947E0"/>
    <w:rsid w:val="00295A24"/>
    <w:rsid w:val="00296B0A"/>
    <w:rsid w:val="00297239"/>
    <w:rsid w:val="002A0146"/>
    <w:rsid w:val="002A0333"/>
    <w:rsid w:val="002A061F"/>
    <w:rsid w:val="002A098E"/>
    <w:rsid w:val="002A0D27"/>
    <w:rsid w:val="002A0D50"/>
    <w:rsid w:val="002A1088"/>
    <w:rsid w:val="002A1C5D"/>
    <w:rsid w:val="002A231B"/>
    <w:rsid w:val="002A2E96"/>
    <w:rsid w:val="002A33AA"/>
    <w:rsid w:val="002A4936"/>
    <w:rsid w:val="002A502E"/>
    <w:rsid w:val="002A5613"/>
    <w:rsid w:val="002A5D04"/>
    <w:rsid w:val="002A6395"/>
    <w:rsid w:val="002A6E9C"/>
    <w:rsid w:val="002A75D0"/>
    <w:rsid w:val="002A7A7A"/>
    <w:rsid w:val="002B009F"/>
    <w:rsid w:val="002B02F9"/>
    <w:rsid w:val="002B0350"/>
    <w:rsid w:val="002B03C1"/>
    <w:rsid w:val="002B04BC"/>
    <w:rsid w:val="002B195B"/>
    <w:rsid w:val="002B1FF4"/>
    <w:rsid w:val="002B2BCF"/>
    <w:rsid w:val="002B3E7B"/>
    <w:rsid w:val="002B4927"/>
    <w:rsid w:val="002B5874"/>
    <w:rsid w:val="002B624B"/>
    <w:rsid w:val="002B6393"/>
    <w:rsid w:val="002B643A"/>
    <w:rsid w:val="002B678D"/>
    <w:rsid w:val="002B67D6"/>
    <w:rsid w:val="002B6D28"/>
    <w:rsid w:val="002C049D"/>
    <w:rsid w:val="002C082B"/>
    <w:rsid w:val="002C0CF6"/>
    <w:rsid w:val="002C1F13"/>
    <w:rsid w:val="002C1F3E"/>
    <w:rsid w:val="002C23B7"/>
    <w:rsid w:val="002C2493"/>
    <w:rsid w:val="002C30CD"/>
    <w:rsid w:val="002C34C6"/>
    <w:rsid w:val="002C3879"/>
    <w:rsid w:val="002C4276"/>
    <w:rsid w:val="002C4CF9"/>
    <w:rsid w:val="002C4F86"/>
    <w:rsid w:val="002C52E6"/>
    <w:rsid w:val="002C53A1"/>
    <w:rsid w:val="002C5F60"/>
    <w:rsid w:val="002C6011"/>
    <w:rsid w:val="002C67FB"/>
    <w:rsid w:val="002C6CE5"/>
    <w:rsid w:val="002C7CEC"/>
    <w:rsid w:val="002C7FBB"/>
    <w:rsid w:val="002D000A"/>
    <w:rsid w:val="002D00DB"/>
    <w:rsid w:val="002D0124"/>
    <w:rsid w:val="002D0E39"/>
    <w:rsid w:val="002D11B4"/>
    <w:rsid w:val="002D2072"/>
    <w:rsid w:val="002D399C"/>
    <w:rsid w:val="002D3B15"/>
    <w:rsid w:val="002D3C20"/>
    <w:rsid w:val="002D5E75"/>
    <w:rsid w:val="002D7073"/>
    <w:rsid w:val="002D76E7"/>
    <w:rsid w:val="002D7C5E"/>
    <w:rsid w:val="002E04B2"/>
    <w:rsid w:val="002E287C"/>
    <w:rsid w:val="002E2BB9"/>
    <w:rsid w:val="002E2EA4"/>
    <w:rsid w:val="002E303D"/>
    <w:rsid w:val="002E30EE"/>
    <w:rsid w:val="002E3E7F"/>
    <w:rsid w:val="002E46E4"/>
    <w:rsid w:val="002E4C32"/>
    <w:rsid w:val="002E4EE6"/>
    <w:rsid w:val="002E560D"/>
    <w:rsid w:val="002E5AD2"/>
    <w:rsid w:val="002E6823"/>
    <w:rsid w:val="002E6E6B"/>
    <w:rsid w:val="002E733D"/>
    <w:rsid w:val="002F24DF"/>
    <w:rsid w:val="002F260E"/>
    <w:rsid w:val="002F2ACF"/>
    <w:rsid w:val="002F2B95"/>
    <w:rsid w:val="002F2C48"/>
    <w:rsid w:val="002F3C4E"/>
    <w:rsid w:val="002F4280"/>
    <w:rsid w:val="002F54AB"/>
    <w:rsid w:val="002F5874"/>
    <w:rsid w:val="002F7E20"/>
    <w:rsid w:val="0030019A"/>
    <w:rsid w:val="00300566"/>
    <w:rsid w:val="00300F19"/>
    <w:rsid w:val="0030231A"/>
    <w:rsid w:val="00302885"/>
    <w:rsid w:val="00302FB4"/>
    <w:rsid w:val="00303568"/>
    <w:rsid w:val="00303662"/>
    <w:rsid w:val="00303DA0"/>
    <w:rsid w:val="00304174"/>
    <w:rsid w:val="0030448E"/>
    <w:rsid w:val="003066B6"/>
    <w:rsid w:val="003078A0"/>
    <w:rsid w:val="003079CC"/>
    <w:rsid w:val="00310578"/>
    <w:rsid w:val="00311D53"/>
    <w:rsid w:val="00312B83"/>
    <w:rsid w:val="00312EF1"/>
    <w:rsid w:val="00313C41"/>
    <w:rsid w:val="00314E1A"/>
    <w:rsid w:val="00315FEF"/>
    <w:rsid w:val="00316273"/>
    <w:rsid w:val="00316C91"/>
    <w:rsid w:val="0031755B"/>
    <w:rsid w:val="00317B66"/>
    <w:rsid w:val="00320398"/>
    <w:rsid w:val="003208CD"/>
    <w:rsid w:val="00322036"/>
    <w:rsid w:val="00322346"/>
    <w:rsid w:val="0032245E"/>
    <w:rsid w:val="003226C3"/>
    <w:rsid w:val="003236FF"/>
    <w:rsid w:val="00323915"/>
    <w:rsid w:val="00324E35"/>
    <w:rsid w:val="00325A5A"/>
    <w:rsid w:val="00325CCE"/>
    <w:rsid w:val="003265CA"/>
    <w:rsid w:val="0032774F"/>
    <w:rsid w:val="00330635"/>
    <w:rsid w:val="0033109F"/>
    <w:rsid w:val="00331288"/>
    <w:rsid w:val="003323E0"/>
    <w:rsid w:val="00333931"/>
    <w:rsid w:val="00334CD0"/>
    <w:rsid w:val="0033560B"/>
    <w:rsid w:val="00336946"/>
    <w:rsid w:val="00336A46"/>
    <w:rsid w:val="00336DAF"/>
    <w:rsid w:val="00337CF6"/>
    <w:rsid w:val="003408B4"/>
    <w:rsid w:val="0034179C"/>
    <w:rsid w:val="0034207E"/>
    <w:rsid w:val="00342581"/>
    <w:rsid w:val="00342AB3"/>
    <w:rsid w:val="00342E34"/>
    <w:rsid w:val="003438CD"/>
    <w:rsid w:val="00343DD5"/>
    <w:rsid w:val="00343FEB"/>
    <w:rsid w:val="003440D5"/>
    <w:rsid w:val="00344642"/>
    <w:rsid w:val="00344843"/>
    <w:rsid w:val="00344D02"/>
    <w:rsid w:val="00345C60"/>
    <w:rsid w:val="00346143"/>
    <w:rsid w:val="0034620D"/>
    <w:rsid w:val="00346525"/>
    <w:rsid w:val="0034682F"/>
    <w:rsid w:val="00347559"/>
    <w:rsid w:val="00350366"/>
    <w:rsid w:val="003505D7"/>
    <w:rsid w:val="003506A4"/>
    <w:rsid w:val="003515C6"/>
    <w:rsid w:val="003518A6"/>
    <w:rsid w:val="0035215E"/>
    <w:rsid w:val="003526C2"/>
    <w:rsid w:val="00352744"/>
    <w:rsid w:val="0035286F"/>
    <w:rsid w:val="00352902"/>
    <w:rsid w:val="003533A0"/>
    <w:rsid w:val="00353E84"/>
    <w:rsid w:val="003544D7"/>
    <w:rsid w:val="00354EAC"/>
    <w:rsid w:val="0035516A"/>
    <w:rsid w:val="00355BAA"/>
    <w:rsid w:val="00356DBF"/>
    <w:rsid w:val="00357EE9"/>
    <w:rsid w:val="003602E9"/>
    <w:rsid w:val="00360AAC"/>
    <w:rsid w:val="00361374"/>
    <w:rsid w:val="0036146C"/>
    <w:rsid w:val="003615BE"/>
    <w:rsid w:val="00361A5D"/>
    <w:rsid w:val="003639CA"/>
    <w:rsid w:val="00363ADE"/>
    <w:rsid w:val="003651C9"/>
    <w:rsid w:val="0036623C"/>
    <w:rsid w:val="00367EBA"/>
    <w:rsid w:val="00370356"/>
    <w:rsid w:val="00370BDF"/>
    <w:rsid w:val="00371574"/>
    <w:rsid w:val="00372108"/>
    <w:rsid w:val="00372111"/>
    <w:rsid w:val="00372B52"/>
    <w:rsid w:val="00372BCB"/>
    <w:rsid w:val="003734C4"/>
    <w:rsid w:val="003734CD"/>
    <w:rsid w:val="00374260"/>
    <w:rsid w:val="003744A3"/>
    <w:rsid w:val="003753AE"/>
    <w:rsid w:val="00375BE4"/>
    <w:rsid w:val="00375EE2"/>
    <w:rsid w:val="00376797"/>
    <w:rsid w:val="003770B9"/>
    <w:rsid w:val="00377342"/>
    <w:rsid w:val="00377730"/>
    <w:rsid w:val="00377EA1"/>
    <w:rsid w:val="00377FE2"/>
    <w:rsid w:val="003807D0"/>
    <w:rsid w:val="00380967"/>
    <w:rsid w:val="00380F68"/>
    <w:rsid w:val="00380F9C"/>
    <w:rsid w:val="00380FD7"/>
    <w:rsid w:val="003810E8"/>
    <w:rsid w:val="00381B83"/>
    <w:rsid w:val="00381CDB"/>
    <w:rsid w:val="00382CBF"/>
    <w:rsid w:val="00383DCF"/>
    <w:rsid w:val="00384229"/>
    <w:rsid w:val="003845F2"/>
    <w:rsid w:val="00384EAB"/>
    <w:rsid w:val="003850B5"/>
    <w:rsid w:val="0038641D"/>
    <w:rsid w:val="00386AD1"/>
    <w:rsid w:val="00387A9F"/>
    <w:rsid w:val="003910C5"/>
    <w:rsid w:val="00392A22"/>
    <w:rsid w:val="00392C58"/>
    <w:rsid w:val="00393483"/>
    <w:rsid w:val="00393CB4"/>
    <w:rsid w:val="003940E0"/>
    <w:rsid w:val="00395582"/>
    <w:rsid w:val="00395AB0"/>
    <w:rsid w:val="003962F7"/>
    <w:rsid w:val="00397B74"/>
    <w:rsid w:val="003A0C84"/>
    <w:rsid w:val="003A0F90"/>
    <w:rsid w:val="003A142F"/>
    <w:rsid w:val="003A16D3"/>
    <w:rsid w:val="003A23BA"/>
    <w:rsid w:val="003A26F6"/>
    <w:rsid w:val="003A3BD6"/>
    <w:rsid w:val="003A44CE"/>
    <w:rsid w:val="003A57BD"/>
    <w:rsid w:val="003A5F12"/>
    <w:rsid w:val="003A5F52"/>
    <w:rsid w:val="003A6D02"/>
    <w:rsid w:val="003A6D48"/>
    <w:rsid w:val="003A7077"/>
    <w:rsid w:val="003A707A"/>
    <w:rsid w:val="003A70C9"/>
    <w:rsid w:val="003A71E6"/>
    <w:rsid w:val="003B0707"/>
    <w:rsid w:val="003B07B6"/>
    <w:rsid w:val="003B0C5F"/>
    <w:rsid w:val="003B0D48"/>
    <w:rsid w:val="003B1A05"/>
    <w:rsid w:val="003B1FE7"/>
    <w:rsid w:val="003B25FA"/>
    <w:rsid w:val="003B2734"/>
    <w:rsid w:val="003B5195"/>
    <w:rsid w:val="003B65EF"/>
    <w:rsid w:val="003B694A"/>
    <w:rsid w:val="003B69FE"/>
    <w:rsid w:val="003B6DCE"/>
    <w:rsid w:val="003B77C4"/>
    <w:rsid w:val="003B7920"/>
    <w:rsid w:val="003B79EE"/>
    <w:rsid w:val="003B7BD2"/>
    <w:rsid w:val="003C0C59"/>
    <w:rsid w:val="003C17A8"/>
    <w:rsid w:val="003C1E49"/>
    <w:rsid w:val="003C41A9"/>
    <w:rsid w:val="003C450A"/>
    <w:rsid w:val="003C4C85"/>
    <w:rsid w:val="003C5843"/>
    <w:rsid w:val="003C5B9B"/>
    <w:rsid w:val="003C5BEA"/>
    <w:rsid w:val="003C6043"/>
    <w:rsid w:val="003C61B6"/>
    <w:rsid w:val="003C644C"/>
    <w:rsid w:val="003D04CD"/>
    <w:rsid w:val="003D05F0"/>
    <w:rsid w:val="003D1576"/>
    <w:rsid w:val="003D1D82"/>
    <w:rsid w:val="003D2258"/>
    <w:rsid w:val="003D27EB"/>
    <w:rsid w:val="003D33C6"/>
    <w:rsid w:val="003D39CC"/>
    <w:rsid w:val="003D3D9D"/>
    <w:rsid w:val="003D443A"/>
    <w:rsid w:val="003D4E66"/>
    <w:rsid w:val="003D4EDE"/>
    <w:rsid w:val="003D57D3"/>
    <w:rsid w:val="003D6008"/>
    <w:rsid w:val="003D690A"/>
    <w:rsid w:val="003D6C8F"/>
    <w:rsid w:val="003D7962"/>
    <w:rsid w:val="003D7A71"/>
    <w:rsid w:val="003D7D3F"/>
    <w:rsid w:val="003E12F9"/>
    <w:rsid w:val="003E191B"/>
    <w:rsid w:val="003E2CE7"/>
    <w:rsid w:val="003E2EB3"/>
    <w:rsid w:val="003E352F"/>
    <w:rsid w:val="003E3C0D"/>
    <w:rsid w:val="003E51F1"/>
    <w:rsid w:val="003E53B5"/>
    <w:rsid w:val="003E5A8F"/>
    <w:rsid w:val="003E5F13"/>
    <w:rsid w:val="003E60AE"/>
    <w:rsid w:val="003E6262"/>
    <w:rsid w:val="003E6BCA"/>
    <w:rsid w:val="003E6CC4"/>
    <w:rsid w:val="003E768B"/>
    <w:rsid w:val="003F0DCB"/>
    <w:rsid w:val="003F1548"/>
    <w:rsid w:val="003F2094"/>
    <w:rsid w:val="003F2145"/>
    <w:rsid w:val="003F215A"/>
    <w:rsid w:val="003F3472"/>
    <w:rsid w:val="003F35E0"/>
    <w:rsid w:val="003F3C57"/>
    <w:rsid w:val="003F476C"/>
    <w:rsid w:val="003F4D11"/>
    <w:rsid w:val="003F58AD"/>
    <w:rsid w:val="003F5C4D"/>
    <w:rsid w:val="003F6210"/>
    <w:rsid w:val="003F67DC"/>
    <w:rsid w:val="003F6C29"/>
    <w:rsid w:val="003F6C67"/>
    <w:rsid w:val="003F73D1"/>
    <w:rsid w:val="004010FB"/>
    <w:rsid w:val="004017BA"/>
    <w:rsid w:val="00402739"/>
    <w:rsid w:val="00402B58"/>
    <w:rsid w:val="00402DA8"/>
    <w:rsid w:val="00402FB6"/>
    <w:rsid w:val="00403103"/>
    <w:rsid w:val="00403F10"/>
    <w:rsid w:val="00404298"/>
    <w:rsid w:val="0040553A"/>
    <w:rsid w:val="004056B3"/>
    <w:rsid w:val="00405E0A"/>
    <w:rsid w:val="0040666C"/>
    <w:rsid w:val="00407638"/>
    <w:rsid w:val="0040790B"/>
    <w:rsid w:val="00407D89"/>
    <w:rsid w:val="00410174"/>
    <w:rsid w:val="00410242"/>
    <w:rsid w:val="00410B93"/>
    <w:rsid w:val="00410BD7"/>
    <w:rsid w:val="004115B7"/>
    <w:rsid w:val="00411BE2"/>
    <w:rsid w:val="004165E2"/>
    <w:rsid w:val="0041679D"/>
    <w:rsid w:val="00416F8E"/>
    <w:rsid w:val="00420737"/>
    <w:rsid w:val="0042088C"/>
    <w:rsid w:val="00421154"/>
    <w:rsid w:val="004218F0"/>
    <w:rsid w:val="00422189"/>
    <w:rsid w:val="004226D7"/>
    <w:rsid w:val="004227EC"/>
    <w:rsid w:val="00422863"/>
    <w:rsid w:val="004229F8"/>
    <w:rsid w:val="00422BC0"/>
    <w:rsid w:val="0042320D"/>
    <w:rsid w:val="00423A86"/>
    <w:rsid w:val="00425232"/>
    <w:rsid w:val="004272B9"/>
    <w:rsid w:val="0042762C"/>
    <w:rsid w:val="00427945"/>
    <w:rsid w:val="00430069"/>
    <w:rsid w:val="004306E6"/>
    <w:rsid w:val="0043085F"/>
    <w:rsid w:val="00430D50"/>
    <w:rsid w:val="00430FF6"/>
    <w:rsid w:val="00431A5D"/>
    <w:rsid w:val="00431B20"/>
    <w:rsid w:val="00431B3A"/>
    <w:rsid w:val="004320F2"/>
    <w:rsid w:val="00432494"/>
    <w:rsid w:val="00432974"/>
    <w:rsid w:val="00432DB3"/>
    <w:rsid w:val="004335D9"/>
    <w:rsid w:val="00433CBE"/>
    <w:rsid w:val="004340C9"/>
    <w:rsid w:val="00434A1F"/>
    <w:rsid w:val="00434B4A"/>
    <w:rsid w:val="00434EE5"/>
    <w:rsid w:val="0043536D"/>
    <w:rsid w:val="00435489"/>
    <w:rsid w:val="0043556A"/>
    <w:rsid w:val="0043595D"/>
    <w:rsid w:val="004360F6"/>
    <w:rsid w:val="004364E3"/>
    <w:rsid w:val="00437991"/>
    <w:rsid w:val="00437B0F"/>
    <w:rsid w:val="00440F9F"/>
    <w:rsid w:val="00441AFA"/>
    <w:rsid w:val="00441DDA"/>
    <w:rsid w:val="00441E26"/>
    <w:rsid w:val="00442168"/>
    <w:rsid w:val="004421D3"/>
    <w:rsid w:val="00442929"/>
    <w:rsid w:val="00442BE3"/>
    <w:rsid w:val="00442D2A"/>
    <w:rsid w:val="004431D5"/>
    <w:rsid w:val="004436D7"/>
    <w:rsid w:val="00443C5D"/>
    <w:rsid w:val="00443E5A"/>
    <w:rsid w:val="0044492E"/>
    <w:rsid w:val="00444C25"/>
    <w:rsid w:val="00444F03"/>
    <w:rsid w:val="00444F99"/>
    <w:rsid w:val="0044517A"/>
    <w:rsid w:val="004451B9"/>
    <w:rsid w:val="00446578"/>
    <w:rsid w:val="00446907"/>
    <w:rsid w:val="00447E39"/>
    <w:rsid w:val="00447EB2"/>
    <w:rsid w:val="004501F3"/>
    <w:rsid w:val="004506DD"/>
    <w:rsid w:val="00451683"/>
    <w:rsid w:val="00451D75"/>
    <w:rsid w:val="004523AB"/>
    <w:rsid w:val="004529B6"/>
    <w:rsid w:val="0045388E"/>
    <w:rsid w:val="00456120"/>
    <w:rsid w:val="00456B47"/>
    <w:rsid w:val="00456BA6"/>
    <w:rsid w:val="00456EB9"/>
    <w:rsid w:val="004574FA"/>
    <w:rsid w:val="00457A58"/>
    <w:rsid w:val="00457EE8"/>
    <w:rsid w:val="00460597"/>
    <w:rsid w:val="004605F9"/>
    <w:rsid w:val="004607A1"/>
    <w:rsid w:val="00460A1F"/>
    <w:rsid w:val="00461469"/>
    <w:rsid w:val="00461E0D"/>
    <w:rsid w:val="00462C73"/>
    <w:rsid w:val="004638F8"/>
    <w:rsid w:val="00463A95"/>
    <w:rsid w:val="00463E76"/>
    <w:rsid w:val="0046432C"/>
    <w:rsid w:val="00464699"/>
    <w:rsid w:val="0046514D"/>
    <w:rsid w:val="004651F8"/>
    <w:rsid w:val="004652F3"/>
    <w:rsid w:val="0046574B"/>
    <w:rsid w:val="00466981"/>
    <w:rsid w:val="00466B07"/>
    <w:rsid w:val="0046723A"/>
    <w:rsid w:val="004678FB"/>
    <w:rsid w:val="00467D5D"/>
    <w:rsid w:val="0047001E"/>
    <w:rsid w:val="00470899"/>
    <w:rsid w:val="00470FF2"/>
    <w:rsid w:val="004712FD"/>
    <w:rsid w:val="00471740"/>
    <w:rsid w:val="004725CB"/>
    <w:rsid w:val="004726BD"/>
    <w:rsid w:val="0047319C"/>
    <w:rsid w:val="004738DF"/>
    <w:rsid w:val="00474111"/>
    <w:rsid w:val="0047459E"/>
    <w:rsid w:val="00475C97"/>
    <w:rsid w:val="00476F57"/>
    <w:rsid w:val="00477D3A"/>
    <w:rsid w:val="00481974"/>
    <w:rsid w:val="004824B1"/>
    <w:rsid w:val="00482B5D"/>
    <w:rsid w:val="00483C1F"/>
    <w:rsid w:val="00484209"/>
    <w:rsid w:val="004848FC"/>
    <w:rsid w:val="00484F88"/>
    <w:rsid w:val="004862BE"/>
    <w:rsid w:val="0048653B"/>
    <w:rsid w:val="00486691"/>
    <w:rsid w:val="00490746"/>
    <w:rsid w:val="004915B6"/>
    <w:rsid w:val="00492259"/>
    <w:rsid w:val="004952B3"/>
    <w:rsid w:val="004952C3"/>
    <w:rsid w:val="00495AEC"/>
    <w:rsid w:val="004960D6"/>
    <w:rsid w:val="0049650A"/>
    <w:rsid w:val="00497713"/>
    <w:rsid w:val="00497726"/>
    <w:rsid w:val="00497795"/>
    <w:rsid w:val="004A1E69"/>
    <w:rsid w:val="004A1EE6"/>
    <w:rsid w:val="004A278E"/>
    <w:rsid w:val="004A28D2"/>
    <w:rsid w:val="004A2FFD"/>
    <w:rsid w:val="004A318D"/>
    <w:rsid w:val="004A3460"/>
    <w:rsid w:val="004A35E8"/>
    <w:rsid w:val="004A3BC1"/>
    <w:rsid w:val="004A4A0B"/>
    <w:rsid w:val="004A4B95"/>
    <w:rsid w:val="004A655F"/>
    <w:rsid w:val="004A6733"/>
    <w:rsid w:val="004A68BB"/>
    <w:rsid w:val="004A70CC"/>
    <w:rsid w:val="004A70F2"/>
    <w:rsid w:val="004A751E"/>
    <w:rsid w:val="004A76A1"/>
    <w:rsid w:val="004A7A2D"/>
    <w:rsid w:val="004B008D"/>
    <w:rsid w:val="004B02DD"/>
    <w:rsid w:val="004B04E5"/>
    <w:rsid w:val="004B059E"/>
    <w:rsid w:val="004B0800"/>
    <w:rsid w:val="004B08E9"/>
    <w:rsid w:val="004B12EE"/>
    <w:rsid w:val="004B1769"/>
    <w:rsid w:val="004B183E"/>
    <w:rsid w:val="004B19F5"/>
    <w:rsid w:val="004B1DAC"/>
    <w:rsid w:val="004B1F97"/>
    <w:rsid w:val="004B2068"/>
    <w:rsid w:val="004B2F3F"/>
    <w:rsid w:val="004B365E"/>
    <w:rsid w:val="004B4053"/>
    <w:rsid w:val="004B4B3C"/>
    <w:rsid w:val="004B512F"/>
    <w:rsid w:val="004B57F4"/>
    <w:rsid w:val="004B58BE"/>
    <w:rsid w:val="004B622C"/>
    <w:rsid w:val="004B64EE"/>
    <w:rsid w:val="004B6A7D"/>
    <w:rsid w:val="004B755C"/>
    <w:rsid w:val="004C0BA0"/>
    <w:rsid w:val="004C12EB"/>
    <w:rsid w:val="004C26EE"/>
    <w:rsid w:val="004C2E10"/>
    <w:rsid w:val="004C3C37"/>
    <w:rsid w:val="004C3EB1"/>
    <w:rsid w:val="004C40AF"/>
    <w:rsid w:val="004C41B4"/>
    <w:rsid w:val="004C45DD"/>
    <w:rsid w:val="004C5152"/>
    <w:rsid w:val="004C5A13"/>
    <w:rsid w:val="004C5B83"/>
    <w:rsid w:val="004C6F04"/>
    <w:rsid w:val="004C7962"/>
    <w:rsid w:val="004C7CAE"/>
    <w:rsid w:val="004D021D"/>
    <w:rsid w:val="004D0423"/>
    <w:rsid w:val="004D0731"/>
    <w:rsid w:val="004D07DA"/>
    <w:rsid w:val="004D0FDE"/>
    <w:rsid w:val="004D1B8A"/>
    <w:rsid w:val="004D2318"/>
    <w:rsid w:val="004D28B2"/>
    <w:rsid w:val="004D2AE5"/>
    <w:rsid w:val="004D3259"/>
    <w:rsid w:val="004D3A48"/>
    <w:rsid w:val="004D423F"/>
    <w:rsid w:val="004D459E"/>
    <w:rsid w:val="004D4BFC"/>
    <w:rsid w:val="004D5465"/>
    <w:rsid w:val="004D580D"/>
    <w:rsid w:val="004D608E"/>
    <w:rsid w:val="004D6D1C"/>
    <w:rsid w:val="004D7382"/>
    <w:rsid w:val="004D7A4A"/>
    <w:rsid w:val="004E089D"/>
    <w:rsid w:val="004E0F10"/>
    <w:rsid w:val="004E0FD1"/>
    <w:rsid w:val="004E0FE8"/>
    <w:rsid w:val="004E2009"/>
    <w:rsid w:val="004E2784"/>
    <w:rsid w:val="004E2C1D"/>
    <w:rsid w:val="004E2D30"/>
    <w:rsid w:val="004E2F84"/>
    <w:rsid w:val="004E4727"/>
    <w:rsid w:val="004E4B3F"/>
    <w:rsid w:val="004E4C52"/>
    <w:rsid w:val="004E5248"/>
    <w:rsid w:val="004E52BB"/>
    <w:rsid w:val="004E5390"/>
    <w:rsid w:val="004E6565"/>
    <w:rsid w:val="004E6B21"/>
    <w:rsid w:val="004E6CC2"/>
    <w:rsid w:val="004E7B0A"/>
    <w:rsid w:val="004F1452"/>
    <w:rsid w:val="004F1A9E"/>
    <w:rsid w:val="004F1EBB"/>
    <w:rsid w:val="004F3D7F"/>
    <w:rsid w:val="004F476D"/>
    <w:rsid w:val="004F572A"/>
    <w:rsid w:val="004F6B06"/>
    <w:rsid w:val="004F7798"/>
    <w:rsid w:val="00501E90"/>
    <w:rsid w:val="005026F3"/>
    <w:rsid w:val="00502887"/>
    <w:rsid w:val="005033BC"/>
    <w:rsid w:val="00504A8E"/>
    <w:rsid w:val="00504F3A"/>
    <w:rsid w:val="00505AE9"/>
    <w:rsid w:val="00507104"/>
    <w:rsid w:val="00507158"/>
    <w:rsid w:val="005071B1"/>
    <w:rsid w:val="00510007"/>
    <w:rsid w:val="00510438"/>
    <w:rsid w:val="00510733"/>
    <w:rsid w:val="00510C04"/>
    <w:rsid w:val="00511103"/>
    <w:rsid w:val="005128DA"/>
    <w:rsid w:val="00513392"/>
    <w:rsid w:val="0051386F"/>
    <w:rsid w:val="00513899"/>
    <w:rsid w:val="0051568D"/>
    <w:rsid w:val="00515AE8"/>
    <w:rsid w:val="00515B63"/>
    <w:rsid w:val="005162E5"/>
    <w:rsid w:val="00516810"/>
    <w:rsid w:val="00516BEA"/>
    <w:rsid w:val="00517079"/>
    <w:rsid w:val="00517258"/>
    <w:rsid w:val="00517AF0"/>
    <w:rsid w:val="005200E6"/>
    <w:rsid w:val="00521923"/>
    <w:rsid w:val="00521C92"/>
    <w:rsid w:val="00522FD9"/>
    <w:rsid w:val="005230FB"/>
    <w:rsid w:val="00523325"/>
    <w:rsid w:val="00523541"/>
    <w:rsid w:val="0052372F"/>
    <w:rsid w:val="00523AC9"/>
    <w:rsid w:val="00524152"/>
    <w:rsid w:val="0052546A"/>
    <w:rsid w:val="00525A2F"/>
    <w:rsid w:val="00526B2F"/>
    <w:rsid w:val="00526B52"/>
    <w:rsid w:val="00527417"/>
    <w:rsid w:val="00530493"/>
    <w:rsid w:val="00530902"/>
    <w:rsid w:val="00530EE8"/>
    <w:rsid w:val="00531832"/>
    <w:rsid w:val="00531C73"/>
    <w:rsid w:val="00532043"/>
    <w:rsid w:val="00532185"/>
    <w:rsid w:val="00533849"/>
    <w:rsid w:val="00533D62"/>
    <w:rsid w:val="00533DFC"/>
    <w:rsid w:val="00534B2B"/>
    <w:rsid w:val="00534F0E"/>
    <w:rsid w:val="00535596"/>
    <w:rsid w:val="005357B6"/>
    <w:rsid w:val="00536000"/>
    <w:rsid w:val="00536246"/>
    <w:rsid w:val="0053672F"/>
    <w:rsid w:val="00537B17"/>
    <w:rsid w:val="005402CB"/>
    <w:rsid w:val="0054081F"/>
    <w:rsid w:val="00540C6F"/>
    <w:rsid w:val="00540EB3"/>
    <w:rsid w:val="0054285A"/>
    <w:rsid w:val="005434CF"/>
    <w:rsid w:val="005437DB"/>
    <w:rsid w:val="005442DE"/>
    <w:rsid w:val="0054498C"/>
    <w:rsid w:val="00545635"/>
    <w:rsid w:val="00545B0B"/>
    <w:rsid w:val="00546938"/>
    <w:rsid w:val="0054742E"/>
    <w:rsid w:val="00547A98"/>
    <w:rsid w:val="00547DE2"/>
    <w:rsid w:val="00547EB2"/>
    <w:rsid w:val="005507AF"/>
    <w:rsid w:val="00550A90"/>
    <w:rsid w:val="005513BA"/>
    <w:rsid w:val="00551FD1"/>
    <w:rsid w:val="005521AA"/>
    <w:rsid w:val="005522F4"/>
    <w:rsid w:val="00552E09"/>
    <w:rsid w:val="00553555"/>
    <w:rsid w:val="005550DA"/>
    <w:rsid w:val="00555A44"/>
    <w:rsid w:val="00556386"/>
    <w:rsid w:val="00556E69"/>
    <w:rsid w:val="00560096"/>
    <w:rsid w:val="005603D7"/>
    <w:rsid w:val="00560980"/>
    <w:rsid w:val="00560C0E"/>
    <w:rsid w:val="00560D23"/>
    <w:rsid w:val="00560F47"/>
    <w:rsid w:val="00561113"/>
    <w:rsid w:val="005613BA"/>
    <w:rsid w:val="00561EA6"/>
    <w:rsid w:val="0056227C"/>
    <w:rsid w:val="00562BA2"/>
    <w:rsid w:val="00562E81"/>
    <w:rsid w:val="00564D5B"/>
    <w:rsid w:val="00565767"/>
    <w:rsid w:val="00565BA0"/>
    <w:rsid w:val="00565DF4"/>
    <w:rsid w:val="005665E2"/>
    <w:rsid w:val="00566600"/>
    <w:rsid w:val="005666E0"/>
    <w:rsid w:val="00566830"/>
    <w:rsid w:val="0056695B"/>
    <w:rsid w:val="00566968"/>
    <w:rsid w:val="005669B2"/>
    <w:rsid w:val="00566FCC"/>
    <w:rsid w:val="00567017"/>
    <w:rsid w:val="00567F17"/>
    <w:rsid w:val="0057071D"/>
    <w:rsid w:val="00570801"/>
    <w:rsid w:val="00570FDF"/>
    <w:rsid w:val="00572A42"/>
    <w:rsid w:val="00573445"/>
    <w:rsid w:val="00573EE2"/>
    <w:rsid w:val="00573F8A"/>
    <w:rsid w:val="00574431"/>
    <w:rsid w:val="00574E31"/>
    <w:rsid w:val="005753BF"/>
    <w:rsid w:val="00576D20"/>
    <w:rsid w:val="0058003C"/>
    <w:rsid w:val="00581150"/>
    <w:rsid w:val="0058171F"/>
    <w:rsid w:val="00581FB1"/>
    <w:rsid w:val="005830E9"/>
    <w:rsid w:val="005838C2"/>
    <w:rsid w:val="00583B7A"/>
    <w:rsid w:val="00584269"/>
    <w:rsid w:val="005843A3"/>
    <w:rsid w:val="00584663"/>
    <w:rsid w:val="00585338"/>
    <w:rsid w:val="005854FD"/>
    <w:rsid w:val="00585854"/>
    <w:rsid w:val="00585973"/>
    <w:rsid w:val="005867E8"/>
    <w:rsid w:val="00587463"/>
    <w:rsid w:val="0058798A"/>
    <w:rsid w:val="00591AB8"/>
    <w:rsid w:val="00591C6E"/>
    <w:rsid w:val="00591D0B"/>
    <w:rsid w:val="00591D86"/>
    <w:rsid w:val="00591FC1"/>
    <w:rsid w:val="0059260F"/>
    <w:rsid w:val="00592B58"/>
    <w:rsid w:val="0059331C"/>
    <w:rsid w:val="0059497C"/>
    <w:rsid w:val="00595449"/>
    <w:rsid w:val="00595462"/>
    <w:rsid w:val="00595FD1"/>
    <w:rsid w:val="005963CA"/>
    <w:rsid w:val="005963F9"/>
    <w:rsid w:val="005964FF"/>
    <w:rsid w:val="00596B4E"/>
    <w:rsid w:val="005970F4"/>
    <w:rsid w:val="005A051A"/>
    <w:rsid w:val="005A1294"/>
    <w:rsid w:val="005A1D9D"/>
    <w:rsid w:val="005A20F9"/>
    <w:rsid w:val="005A2FDD"/>
    <w:rsid w:val="005A30CD"/>
    <w:rsid w:val="005A3813"/>
    <w:rsid w:val="005A39B8"/>
    <w:rsid w:val="005A417D"/>
    <w:rsid w:val="005A4654"/>
    <w:rsid w:val="005A5733"/>
    <w:rsid w:val="005A65AB"/>
    <w:rsid w:val="005A668B"/>
    <w:rsid w:val="005B04D9"/>
    <w:rsid w:val="005B0536"/>
    <w:rsid w:val="005B0755"/>
    <w:rsid w:val="005B134D"/>
    <w:rsid w:val="005B16D9"/>
    <w:rsid w:val="005B2D6D"/>
    <w:rsid w:val="005B33D9"/>
    <w:rsid w:val="005B34C3"/>
    <w:rsid w:val="005B3F36"/>
    <w:rsid w:val="005B4A7A"/>
    <w:rsid w:val="005B5779"/>
    <w:rsid w:val="005B59E2"/>
    <w:rsid w:val="005B5ACC"/>
    <w:rsid w:val="005B6AA9"/>
    <w:rsid w:val="005B7291"/>
    <w:rsid w:val="005B78AE"/>
    <w:rsid w:val="005B7B2C"/>
    <w:rsid w:val="005B7BCA"/>
    <w:rsid w:val="005B7BCD"/>
    <w:rsid w:val="005B7F13"/>
    <w:rsid w:val="005B7F9F"/>
    <w:rsid w:val="005B7FEB"/>
    <w:rsid w:val="005C16A4"/>
    <w:rsid w:val="005C2740"/>
    <w:rsid w:val="005C2C0C"/>
    <w:rsid w:val="005C2E88"/>
    <w:rsid w:val="005C30ED"/>
    <w:rsid w:val="005C354E"/>
    <w:rsid w:val="005C4169"/>
    <w:rsid w:val="005C4898"/>
    <w:rsid w:val="005C557C"/>
    <w:rsid w:val="005C7328"/>
    <w:rsid w:val="005C7987"/>
    <w:rsid w:val="005C7A6D"/>
    <w:rsid w:val="005D0016"/>
    <w:rsid w:val="005D02F3"/>
    <w:rsid w:val="005D2EC3"/>
    <w:rsid w:val="005D3477"/>
    <w:rsid w:val="005D3A3E"/>
    <w:rsid w:val="005D3DFD"/>
    <w:rsid w:val="005D4102"/>
    <w:rsid w:val="005D431F"/>
    <w:rsid w:val="005D4BAE"/>
    <w:rsid w:val="005D5365"/>
    <w:rsid w:val="005D5521"/>
    <w:rsid w:val="005D556C"/>
    <w:rsid w:val="005D564B"/>
    <w:rsid w:val="005D57DC"/>
    <w:rsid w:val="005D689B"/>
    <w:rsid w:val="005E0748"/>
    <w:rsid w:val="005E0EC2"/>
    <w:rsid w:val="005E178D"/>
    <w:rsid w:val="005E17DF"/>
    <w:rsid w:val="005E1A53"/>
    <w:rsid w:val="005E2973"/>
    <w:rsid w:val="005E3C78"/>
    <w:rsid w:val="005E3D4F"/>
    <w:rsid w:val="005E4AD2"/>
    <w:rsid w:val="005E4AEF"/>
    <w:rsid w:val="005E5253"/>
    <w:rsid w:val="005E54CF"/>
    <w:rsid w:val="005E57A3"/>
    <w:rsid w:val="005E5B49"/>
    <w:rsid w:val="005E63F5"/>
    <w:rsid w:val="005E65C4"/>
    <w:rsid w:val="005E6FF0"/>
    <w:rsid w:val="005E747A"/>
    <w:rsid w:val="005E76F8"/>
    <w:rsid w:val="005E7792"/>
    <w:rsid w:val="005F055D"/>
    <w:rsid w:val="005F29F4"/>
    <w:rsid w:val="005F2C94"/>
    <w:rsid w:val="005F33D6"/>
    <w:rsid w:val="005F3CE1"/>
    <w:rsid w:val="005F4E0F"/>
    <w:rsid w:val="005F62D6"/>
    <w:rsid w:val="005F6757"/>
    <w:rsid w:val="005F6B65"/>
    <w:rsid w:val="00600CBD"/>
    <w:rsid w:val="006010C4"/>
    <w:rsid w:val="006011B3"/>
    <w:rsid w:val="0060131A"/>
    <w:rsid w:val="006019C9"/>
    <w:rsid w:val="00603E20"/>
    <w:rsid w:val="00603EC9"/>
    <w:rsid w:val="006047D6"/>
    <w:rsid w:val="00605629"/>
    <w:rsid w:val="0060668E"/>
    <w:rsid w:val="00606D6D"/>
    <w:rsid w:val="006071A6"/>
    <w:rsid w:val="0060763F"/>
    <w:rsid w:val="00607796"/>
    <w:rsid w:val="0061039F"/>
    <w:rsid w:val="0061069F"/>
    <w:rsid w:val="006113D2"/>
    <w:rsid w:val="00611C2E"/>
    <w:rsid w:val="006139CD"/>
    <w:rsid w:val="00613F32"/>
    <w:rsid w:val="0061414F"/>
    <w:rsid w:val="00614426"/>
    <w:rsid w:val="00614601"/>
    <w:rsid w:val="00614818"/>
    <w:rsid w:val="006151FE"/>
    <w:rsid w:val="0061531E"/>
    <w:rsid w:val="0061686E"/>
    <w:rsid w:val="00616C84"/>
    <w:rsid w:val="006174A7"/>
    <w:rsid w:val="0061774F"/>
    <w:rsid w:val="006207C7"/>
    <w:rsid w:val="00621387"/>
    <w:rsid w:val="0062156A"/>
    <w:rsid w:val="006217D9"/>
    <w:rsid w:val="00621CE9"/>
    <w:rsid w:val="00622108"/>
    <w:rsid w:val="00624601"/>
    <w:rsid w:val="00625837"/>
    <w:rsid w:val="00625E07"/>
    <w:rsid w:val="00625EF3"/>
    <w:rsid w:val="0062669D"/>
    <w:rsid w:val="0062691D"/>
    <w:rsid w:val="00626AC9"/>
    <w:rsid w:val="0063130B"/>
    <w:rsid w:val="00631987"/>
    <w:rsid w:val="006324AC"/>
    <w:rsid w:val="00632CAE"/>
    <w:rsid w:val="006330D0"/>
    <w:rsid w:val="006340CD"/>
    <w:rsid w:val="00634870"/>
    <w:rsid w:val="0063500E"/>
    <w:rsid w:val="00635A69"/>
    <w:rsid w:val="00635B5D"/>
    <w:rsid w:val="0063716F"/>
    <w:rsid w:val="006410CF"/>
    <w:rsid w:val="006426E8"/>
    <w:rsid w:val="0064294A"/>
    <w:rsid w:val="00642DA5"/>
    <w:rsid w:val="006430AD"/>
    <w:rsid w:val="00643380"/>
    <w:rsid w:val="00645036"/>
    <w:rsid w:val="006456E6"/>
    <w:rsid w:val="00646D24"/>
    <w:rsid w:val="00647B79"/>
    <w:rsid w:val="00650A34"/>
    <w:rsid w:val="00650C0E"/>
    <w:rsid w:val="00650F2B"/>
    <w:rsid w:val="00650FFA"/>
    <w:rsid w:val="006523C4"/>
    <w:rsid w:val="00652FE1"/>
    <w:rsid w:val="006534A0"/>
    <w:rsid w:val="00653CA2"/>
    <w:rsid w:val="00653F95"/>
    <w:rsid w:val="00656540"/>
    <w:rsid w:val="00656DC1"/>
    <w:rsid w:val="00657D4D"/>
    <w:rsid w:val="006600BD"/>
    <w:rsid w:val="006603B6"/>
    <w:rsid w:val="006603BB"/>
    <w:rsid w:val="00660DE8"/>
    <w:rsid w:val="00661409"/>
    <w:rsid w:val="006618E5"/>
    <w:rsid w:val="00661EF5"/>
    <w:rsid w:val="00662FAD"/>
    <w:rsid w:val="006631BD"/>
    <w:rsid w:val="00663E3A"/>
    <w:rsid w:val="00665199"/>
    <w:rsid w:val="0066586D"/>
    <w:rsid w:val="006658E3"/>
    <w:rsid w:val="00665968"/>
    <w:rsid w:val="00666A0A"/>
    <w:rsid w:val="00666F4D"/>
    <w:rsid w:val="00667AEF"/>
    <w:rsid w:val="00670E22"/>
    <w:rsid w:val="00670FC6"/>
    <w:rsid w:val="00671BA4"/>
    <w:rsid w:val="006723AF"/>
    <w:rsid w:val="006729B4"/>
    <w:rsid w:val="00672CDA"/>
    <w:rsid w:val="00672D70"/>
    <w:rsid w:val="00673702"/>
    <w:rsid w:val="00673F0D"/>
    <w:rsid w:val="00674277"/>
    <w:rsid w:val="00674A2D"/>
    <w:rsid w:val="00674AA4"/>
    <w:rsid w:val="00676F62"/>
    <w:rsid w:val="00677062"/>
    <w:rsid w:val="00680CE1"/>
    <w:rsid w:val="00680D57"/>
    <w:rsid w:val="00681250"/>
    <w:rsid w:val="00681279"/>
    <w:rsid w:val="00681C88"/>
    <w:rsid w:val="006831BD"/>
    <w:rsid w:val="006833EE"/>
    <w:rsid w:val="00684367"/>
    <w:rsid w:val="00684BF3"/>
    <w:rsid w:val="006855D2"/>
    <w:rsid w:val="00686068"/>
    <w:rsid w:val="00686A38"/>
    <w:rsid w:val="00686A55"/>
    <w:rsid w:val="006876F8"/>
    <w:rsid w:val="0068773A"/>
    <w:rsid w:val="0068791A"/>
    <w:rsid w:val="00690654"/>
    <w:rsid w:val="006907D0"/>
    <w:rsid w:val="00690C61"/>
    <w:rsid w:val="00690FD5"/>
    <w:rsid w:val="006917B1"/>
    <w:rsid w:val="00692D1E"/>
    <w:rsid w:val="00692FB6"/>
    <w:rsid w:val="00693733"/>
    <w:rsid w:val="006937E3"/>
    <w:rsid w:val="00693FEB"/>
    <w:rsid w:val="00694AB1"/>
    <w:rsid w:val="00694EEB"/>
    <w:rsid w:val="00695AD9"/>
    <w:rsid w:val="006970BA"/>
    <w:rsid w:val="006A2304"/>
    <w:rsid w:val="006A32E7"/>
    <w:rsid w:val="006A3477"/>
    <w:rsid w:val="006A3778"/>
    <w:rsid w:val="006A4439"/>
    <w:rsid w:val="006A4B63"/>
    <w:rsid w:val="006A4D6E"/>
    <w:rsid w:val="006A4D8E"/>
    <w:rsid w:val="006A4FCD"/>
    <w:rsid w:val="006A527E"/>
    <w:rsid w:val="006A52C8"/>
    <w:rsid w:val="006A5778"/>
    <w:rsid w:val="006A5786"/>
    <w:rsid w:val="006A5826"/>
    <w:rsid w:val="006A5A7F"/>
    <w:rsid w:val="006A5AA6"/>
    <w:rsid w:val="006A6008"/>
    <w:rsid w:val="006A6279"/>
    <w:rsid w:val="006A63E7"/>
    <w:rsid w:val="006A6528"/>
    <w:rsid w:val="006A6A24"/>
    <w:rsid w:val="006A767F"/>
    <w:rsid w:val="006A784E"/>
    <w:rsid w:val="006B01C2"/>
    <w:rsid w:val="006B18A7"/>
    <w:rsid w:val="006B3161"/>
    <w:rsid w:val="006B3B38"/>
    <w:rsid w:val="006B3FE4"/>
    <w:rsid w:val="006B4C52"/>
    <w:rsid w:val="006B4DFB"/>
    <w:rsid w:val="006B52E1"/>
    <w:rsid w:val="006B695E"/>
    <w:rsid w:val="006B6A86"/>
    <w:rsid w:val="006B799E"/>
    <w:rsid w:val="006B7A29"/>
    <w:rsid w:val="006C0209"/>
    <w:rsid w:val="006C0653"/>
    <w:rsid w:val="006C1EE2"/>
    <w:rsid w:val="006C278A"/>
    <w:rsid w:val="006C37DF"/>
    <w:rsid w:val="006C3909"/>
    <w:rsid w:val="006C417B"/>
    <w:rsid w:val="006C41CA"/>
    <w:rsid w:val="006C4954"/>
    <w:rsid w:val="006C588A"/>
    <w:rsid w:val="006C62E9"/>
    <w:rsid w:val="006C6BF5"/>
    <w:rsid w:val="006C6CD9"/>
    <w:rsid w:val="006C7136"/>
    <w:rsid w:val="006C7894"/>
    <w:rsid w:val="006D00A2"/>
    <w:rsid w:val="006D225C"/>
    <w:rsid w:val="006D23F0"/>
    <w:rsid w:val="006D38B0"/>
    <w:rsid w:val="006D3A09"/>
    <w:rsid w:val="006D4ADC"/>
    <w:rsid w:val="006D4D96"/>
    <w:rsid w:val="006D5220"/>
    <w:rsid w:val="006D6038"/>
    <w:rsid w:val="006D731D"/>
    <w:rsid w:val="006E0296"/>
    <w:rsid w:val="006E1955"/>
    <w:rsid w:val="006E45E5"/>
    <w:rsid w:val="006E4F50"/>
    <w:rsid w:val="006E618D"/>
    <w:rsid w:val="006E63E8"/>
    <w:rsid w:val="006E6BE4"/>
    <w:rsid w:val="006F087F"/>
    <w:rsid w:val="006F143B"/>
    <w:rsid w:val="006F15A0"/>
    <w:rsid w:val="006F16AA"/>
    <w:rsid w:val="006F2A3A"/>
    <w:rsid w:val="006F2C36"/>
    <w:rsid w:val="006F3939"/>
    <w:rsid w:val="006F3B67"/>
    <w:rsid w:val="006F4286"/>
    <w:rsid w:val="006F45F8"/>
    <w:rsid w:val="006F53E8"/>
    <w:rsid w:val="006F5649"/>
    <w:rsid w:val="006F5653"/>
    <w:rsid w:val="006F5744"/>
    <w:rsid w:val="006F6FB8"/>
    <w:rsid w:val="006F70C1"/>
    <w:rsid w:val="006F744E"/>
    <w:rsid w:val="00700655"/>
    <w:rsid w:val="00700A77"/>
    <w:rsid w:val="00701F16"/>
    <w:rsid w:val="0070200B"/>
    <w:rsid w:val="0070294D"/>
    <w:rsid w:val="00702B84"/>
    <w:rsid w:val="00703745"/>
    <w:rsid w:val="00703FE5"/>
    <w:rsid w:val="00704BE1"/>
    <w:rsid w:val="00704FBD"/>
    <w:rsid w:val="00705160"/>
    <w:rsid w:val="00705977"/>
    <w:rsid w:val="007060E7"/>
    <w:rsid w:val="007064CA"/>
    <w:rsid w:val="00707E18"/>
    <w:rsid w:val="00707F85"/>
    <w:rsid w:val="00710B39"/>
    <w:rsid w:val="007122A2"/>
    <w:rsid w:val="007123D5"/>
    <w:rsid w:val="00712C95"/>
    <w:rsid w:val="00712D4A"/>
    <w:rsid w:val="00713066"/>
    <w:rsid w:val="00713442"/>
    <w:rsid w:val="0071390A"/>
    <w:rsid w:val="00713BCF"/>
    <w:rsid w:val="00714169"/>
    <w:rsid w:val="007142D3"/>
    <w:rsid w:val="007150D3"/>
    <w:rsid w:val="0071639D"/>
    <w:rsid w:val="00717D39"/>
    <w:rsid w:val="00717D82"/>
    <w:rsid w:val="00720253"/>
    <w:rsid w:val="00720337"/>
    <w:rsid w:val="007209FC"/>
    <w:rsid w:val="00720A2D"/>
    <w:rsid w:val="00722F39"/>
    <w:rsid w:val="00723454"/>
    <w:rsid w:val="00724C12"/>
    <w:rsid w:val="00724E6B"/>
    <w:rsid w:val="00725198"/>
    <w:rsid w:val="007253A8"/>
    <w:rsid w:val="007260FC"/>
    <w:rsid w:val="00726508"/>
    <w:rsid w:val="0072745C"/>
    <w:rsid w:val="00730A87"/>
    <w:rsid w:val="0073114E"/>
    <w:rsid w:val="0073183A"/>
    <w:rsid w:val="00731900"/>
    <w:rsid w:val="00731E07"/>
    <w:rsid w:val="007325A9"/>
    <w:rsid w:val="00732846"/>
    <w:rsid w:val="007333A0"/>
    <w:rsid w:val="0073442B"/>
    <w:rsid w:val="00734D04"/>
    <w:rsid w:val="00734F06"/>
    <w:rsid w:val="0073510F"/>
    <w:rsid w:val="00735C4A"/>
    <w:rsid w:val="00737A01"/>
    <w:rsid w:val="00737F0B"/>
    <w:rsid w:val="007404EB"/>
    <w:rsid w:val="00740A5C"/>
    <w:rsid w:val="0074108A"/>
    <w:rsid w:val="007414E4"/>
    <w:rsid w:val="00741FF6"/>
    <w:rsid w:val="00742129"/>
    <w:rsid w:val="007438B2"/>
    <w:rsid w:val="007444D0"/>
    <w:rsid w:val="007448DC"/>
    <w:rsid w:val="00745709"/>
    <w:rsid w:val="00745D84"/>
    <w:rsid w:val="00745E23"/>
    <w:rsid w:val="00746954"/>
    <w:rsid w:val="00746C6E"/>
    <w:rsid w:val="0074700F"/>
    <w:rsid w:val="0074709A"/>
    <w:rsid w:val="00747B85"/>
    <w:rsid w:val="00747D29"/>
    <w:rsid w:val="00747F14"/>
    <w:rsid w:val="0075133B"/>
    <w:rsid w:val="00751375"/>
    <w:rsid w:val="00751402"/>
    <w:rsid w:val="00751D10"/>
    <w:rsid w:val="007530C4"/>
    <w:rsid w:val="00753C5B"/>
    <w:rsid w:val="00754FED"/>
    <w:rsid w:val="007552CB"/>
    <w:rsid w:val="007552D4"/>
    <w:rsid w:val="0075589A"/>
    <w:rsid w:val="007562F5"/>
    <w:rsid w:val="00756456"/>
    <w:rsid w:val="00756864"/>
    <w:rsid w:val="00756BF7"/>
    <w:rsid w:val="00757BB1"/>
    <w:rsid w:val="00757F0F"/>
    <w:rsid w:val="007601D2"/>
    <w:rsid w:val="00760A0E"/>
    <w:rsid w:val="007616F1"/>
    <w:rsid w:val="00761A8D"/>
    <w:rsid w:val="00761F55"/>
    <w:rsid w:val="00762404"/>
    <w:rsid w:val="007627F2"/>
    <w:rsid w:val="00763395"/>
    <w:rsid w:val="00763566"/>
    <w:rsid w:val="00763578"/>
    <w:rsid w:val="00763F85"/>
    <w:rsid w:val="007658B4"/>
    <w:rsid w:val="00765EEA"/>
    <w:rsid w:val="00766221"/>
    <w:rsid w:val="007678DD"/>
    <w:rsid w:val="00767B09"/>
    <w:rsid w:val="007701CF"/>
    <w:rsid w:val="00770217"/>
    <w:rsid w:val="0077079E"/>
    <w:rsid w:val="0077145E"/>
    <w:rsid w:val="00771B2F"/>
    <w:rsid w:val="00771BBE"/>
    <w:rsid w:val="007721A1"/>
    <w:rsid w:val="007724B1"/>
    <w:rsid w:val="007726C7"/>
    <w:rsid w:val="00773188"/>
    <w:rsid w:val="00773B89"/>
    <w:rsid w:val="007743CF"/>
    <w:rsid w:val="00774A91"/>
    <w:rsid w:val="007758B6"/>
    <w:rsid w:val="007760F6"/>
    <w:rsid w:val="00776AC1"/>
    <w:rsid w:val="00777AE4"/>
    <w:rsid w:val="00777F4C"/>
    <w:rsid w:val="00780F4A"/>
    <w:rsid w:val="00781075"/>
    <w:rsid w:val="007813D2"/>
    <w:rsid w:val="007815F7"/>
    <w:rsid w:val="00782EC2"/>
    <w:rsid w:val="0078368C"/>
    <w:rsid w:val="00783976"/>
    <w:rsid w:val="00783D4B"/>
    <w:rsid w:val="007842F7"/>
    <w:rsid w:val="007849A9"/>
    <w:rsid w:val="00785027"/>
    <w:rsid w:val="0078511F"/>
    <w:rsid w:val="00785D60"/>
    <w:rsid w:val="007865D9"/>
    <w:rsid w:val="00787D20"/>
    <w:rsid w:val="00787F85"/>
    <w:rsid w:val="007900D6"/>
    <w:rsid w:val="00790194"/>
    <w:rsid w:val="007905FC"/>
    <w:rsid w:val="00790A9C"/>
    <w:rsid w:val="00790D1D"/>
    <w:rsid w:val="00790D23"/>
    <w:rsid w:val="00791595"/>
    <w:rsid w:val="00791892"/>
    <w:rsid w:val="00791F25"/>
    <w:rsid w:val="007926EE"/>
    <w:rsid w:val="00793338"/>
    <w:rsid w:val="00793AC4"/>
    <w:rsid w:val="00793B6E"/>
    <w:rsid w:val="00793D05"/>
    <w:rsid w:val="00794D10"/>
    <w:rsid w:val="00794E22"/>
    <w:rsid w:val="00795C11"/>
    <w:rsid w:val="00795DE0"/>
    <w:rsid w:val="00795F0C"/>
    <w:rsid w:val="00796A33"/>
    <w:rsid w:val="007A0BE5"/>
    <w:rsid w:val="007A0FA2"/>
    <w:rsid w:val="007A0FE6"/>
    <w:rsid w:val="007A1303"/>
    <w:rsid w:val="007A1708"/>
    <w:rsid w:val="007A1B03"/>
    <w:rsid w:val="007A1E0C"/>
    <w:rsid w:val="007A2623"/>
    <w:rsid w:val="007A28FD"/>
    <w:rsid w:val="007A38C0"/>
    <w:rsid w:val="007A418F"/>
    <w:rsid w:val="007A438A"/>
    <w:rsid w:val="007A4811"/>
    <w:rsid w:val="007A4F16"/>
    <w:rsid w:val="007A51EC"/>
    <w:rsid w:val="007A7388"/>
    <w:rsid w:val="007A748B"/>
    <w:rsid w:val="007A7EFF"/>
    <w:rsid w:val="007B02C2"/>
    <w:rsid w:val="007B0BEC"/>
    <w:rsid w:val="007B28A1"/>
    <w:rsid w:val="007B2EBE"/>
    <w:rsid w:val="007B3888"/>
    <w:rsid w:val="007B42BE"/>
    <w:rsid w:val="007B433D"/>
    <w:rsid w:val="007B4411"/>
    <w:rsid w:val="007B4960"/>
    <w:rsid w:val="007B5567"/>
    <w:rsid w:val="007B6815"/>
    <w:rsid w:val="007C0244"/>
    <w:rsid w:val="007C08CD"/>
    <w:rsid w:val="007C0D31"/>
    <w:rsid w:val="007C1807"/>
    <w:rsid w:val="007C27DD"/>
    <w:rsid w:val="007C3B80"/>
    <w:rsid w:val="007C445B"/>
    <w:rsid w:val="007C453F"/>
    <w:rsid w:val="007C499A"/>
    <w:rsid w:val="007C4A63"/>
    <w:rsid w:val="007C5268"/>
    <w:rsid w:val="007C5A52"/>
    <w:rsid w:val="007C5FC8"/>
    <w:rsid w:val="007C6956"/>
    <w:rsid w:val="007C6B81"/>
    <w:rsid w:val="007C6DAC"/>
    <w:rsid w:val="007C7712"/>
    <w:rsid w:val="007D004D"/>
    <w:rsid w:val="007D06EA"/>
    <w:rsid w:val="007D0BDF"/>
    <w:rsid w:val="007D15C5"/>
    <w:rsid w:val="007D1B13"/>
    <w:rsid w:val="007D2217"/>
    <w:rsid w:val="007D2368"/>
    <w:rsid w:val="007D277D"/>
    <w:rsid w:val="007D3792"/>
    <w:rsid w:val="007D46C5"/>
    <w:rsid w:val="007D4B3A"/>
    <w:rsid w:val="007D4D6B"/>
    <w:rsid w:val="007D4F45"/>
    <w:rsid w:val="007D6377"/>
    <w:rsid w:val="007D6F2B"/>
    <w:rsid w:val="007E0356"/>
    <w:rsid w:val="007E0E33"/>
    <w:rsid w:val="007E1286"/>
    <w:rsid w:val="007E2741"/>
    <w:rsid w:val="007E3166"/>
    <w:rsid w:val="007E3217"/>
    <w:rsid w:val="007E327F"/>
    <w:rsid w:val="007E486F"/>
    <w:rsid w:val="007E5703"/>
    <w:rsid w:val="007E5E54"/>
    <w:rsid w:val="007E689A"/>
    <w:rsid w:val="007E6C9F"/>
    <w:rsid w:val="007E77C5"/>
    <w:rsid w:val="007F06F6"/>
    <w:rsid w:val="007F0A93"/>
    <w:rsid w:val="007F14B8"/>
    <w:rsid w:val="007F155C"/>
    <w:rsid w:val="007F2862"/>
    <w:rsid w:val="007F2885"/>
    <w:rsid w:val="007F3083"/>
    <w:rsid w:val="007F34CE"/>
    <w:rsid w:val="007F600F"/>
    <w:rsid w:val="007F6526"/>
    <w:rsid w:val="007F6685"/>
    <w:rsid w:val="007F6B06"/>
    <w:rsid w:val="007F7A29"/>
    <w:rsid w:val="0080173A"/>
    <w:rsid w:val="0080177E"/>
    <w:rsid w:val="00801910"/>
    <w:rsid w:val="00801A22"/>
    <w:rsid w:val="00801B4B"/>
    <w:rsid w:val="00803054"/>
    <w:rsid w:val="0080494E"/>
    <w:rsid w:val="00804A15"/>
    <w:rsid w:val="00804BE0"/>
    <w:rsid w:val="008057AE"/>
    <w:rsid w:val="00806C2E"/>
    <w:rsid w:val="0080707E"/>
    <w:rsid w:val="00807743"/>
    <w:rsid w:val="008109ED"/>
    <w:rsid w:val="00810DBA"/>
    <w:rsid w:val="00811224"/>
    <w:rsid w:val="0081195C"/>
    <w:rsid w:val="00812147"/>
    <w:rsid w:val="00812635"/>
    <w:rsid w:val="00812D41"/>
    <w:rsid w:val="00812E1F"/>
    <w:rsid w:val="00813E2E"/>
    <w:rsid w:val="00814CAD"/>
    <w:rsid w:val="00816630"/>
    <w:rsid w:val="00816DFD"/>
    <w:rsid w:val="00817888"/>
    <w:rsid w:val="00817BDC"/>
    <w:rsid w:val="00820641"/>
    <w:rsid w:val="0082108E"/>
    <w:rsid w:val="00822439"/>
    <w:rsid w:val="00823690"/>
    <w:rsid w:val="008237E1"/>
    <w:rsid w:val="00823B07"/>
    <w:rsid w:val="008246AD"/>
    <w:rsid w:val="008254D6"/>
    <w:rsid w:val="00825958"/>
    <w:rsid w:val="00826BD4"/>
    <w:rsid w:val="00827504"/>
    <w:rsid w:val="00827628"/>
    <w:rsid w:val="0083091E"/>
    <w:rsid w:val="00831D95"/>
    <w:rsid w:val="0083257C"/>
    <w:rsid w:val="008330DC"/>
    <w:rsid w:val="008338AA"/>
    <w:rsid w:val="00834EEF"/>
    <w:rsid w:val="00834F14"/>
    <w:rsid w:val="0083573A"/>
    <w:rsid w:val="0083585E"/>
    <w:rsid w:val="00835BF6"/>
    <w:rsid w:val="00835D41"/>
    <w:rsid w:val="00835E0A"/>
    <w:rsid w:val="008365DD"/>
    <w:rsid w:val="00836CA4"/>
    <w:rsid w:val="00837D1B"/>
    <w:rsid w:val="00840ABA"/>
    <w:rsid w:val="00841549"/>
    <w:rsid w:val="00842A93"/>
    <w:rsid w:val="00842CA6"/>
    <w:rsid w:val="00842EBA"/>
    <w:rsid w:val="0084368B"/>
    <w:rsid w:val="00843A5F"/>
    <w:rsid w:val="00844917"/>
    <w:rsid w:val="00845299"/>
    <w:rsid w:val="00845662"/>
    <w:rsid w:val="00846464"/>
    <w:rsid w:val="0084734A"/>
    <w:rsid w:val="008479F0"/>
    <w:rsid w:val="008501D2"/>
    <w:rsid w:val="00850671"/>
    <w:rsid w:val="00850801"/>
    <w:rsid w:val="00851028"/>
    <w:rsid w:val="008511DB"/>
    <w:rsid w:val="008518F3"/>
    <w:rsid w:val="00851C09"/>
    <w:rsid w:val="00851CEA"/>
    <w:rsid w:val="00851DF4"/>
    <w:rsid w:val="008539D3"/>
    <w:rsid w:val="00854356"/>
    <w:rsid w:val="0085437C"/>
    <w:rsid w:val="00854591"/>
    <w:rsid w:val="00854E0B"/>
    <w:rsid w:val="00855FAF"/>
    <w:rsid w:val="00860BCC"/>
    <w:rsid w:val="008615F5"/>
    <w:rsid w:val="00861971"/>
    <w:rsid w:val="00862362"/>
    <w:rsid w:val="00864012"/>
    <w:rsid w:val="008645BB"/>
    <w:rsid w:val="008648A2"/>
    <w:rsid w:val="0086497D"/>
    <w:rsid w:val="00865420"/>
    <w:rsid w:val="008656EF"/>
    <w:rsid w:val="00865B16"/>
    <w:rsid w:val="00865B84"/>
    <w:rsid w:val="0086686C"/>
    <w:rsid w:val="008671FD"/>
    <w:rsid w:val="00867273"/>
    <w:rsid w:val="00867425"/>
    <w:rsid w:val="0086759C"/>
    <w:rsid w:val="00867786"/>
    <w:rsid w:val="00867A33"/>
    <w:rsid w:val="00870764"/>
    <w:rsid w:val="0087092F"/>
    <w:rsid w:val="00870DCE"/>
    <w:rsid w:val="00870F1E"/>
    <w:rsid w:val="0087122A"/>
    <w:rsid w:val="00871457"/>
    <w:rsid w:val="0087202C"/>
    <w:rsid w:val="008722BE"/>
    <w:rsid w:val="00872B99"/>
    <w:rsid w:val="0087362C"/>
    <w:rsid w:val="00873706"/>
    <w:rsid w:val="008738E2"/>
    <w:rsid w:val="008744BC"/>
    <w:rsid w:val="00874C2C"/>
    <w:rsid w:val="008750FC"/>
    <w:rsid w:val="00875324"/>
    <w:rsid w:val="008759B8"/>
    <w:rsid w:val="00875AD1"/>
    <w:rsid w:val="00875EF7"/>
    <w:rsid w:val="00876B55"/>
    <w:rsid w:val="00876C45"/>
    <w:rsid w:val="00876D08"/>
    <w:rsid w:val="0087747A"/>
    <w:rsid w:val="00877A8F"/>
    <w:rsid w:val="00877DD8"/>
    <w:rsid w:val="008803BC"/>
    <w:rsid w:val="00881869"/>
    <w:rsid w:val="008818DA"/>
    <w:rsid w:val="00882153"/>
    <w:rsid w:val="008822E9"/>
    <w:rsid w:val="008827C3"/>
    <w:rsid w:val="00882873"/>
    <w:rsid w:val="00882B63"/>
    <w:rsid w:val="00883563"/>
    <w:rsid w:val="008836D6"/>
    <w:rsid w:val="00883B33"/>
    <w:rsid w:val="0088437D"/>
    <w:rsid w:val="008851E9"/>
    <w:rsid w:val="00885252"/>
    <w:rsid w:val="008853D7"/>
    <w:rsid w:val="008859E0"/>
    <w:rsid w:val="00885C5C"/>
    <w:rsid w:val="008860C5"/>
    <w:rsid w:val="008860ED"/>
    <w:rsid w:val="00886A15"/>
    <w:rsid w:val="00886B55"/>
    <w:rsid w:val="008873FF"/>
    <w:rsid w:val="008874B2"/>
    <w:rsid w:val="00887738"/>
    <w:rsid w:val="00887907"/>
    <w:rsid w:val="00887CCC"/>
    <w:rsid w:val="00887EFA"/>
    <w:rsid w:val="0089086D"/>
    <w:rsid w:val="00890B34"/>
    <w:rsid w:val="00891129"/>
    <w:rsid w:val="0089255E"/>
    <w:rsid w:val="00892794"/>
    <w:rsid w:val="00893F3D"/>
    <w:rsid w:val="0089515D"/>
    <w:rsid w:val="00895341"/>
    <w:rsid w:val="00896228"/>
    <w:rsid w:val="00896F90"/>
    <w:rsid w:val="008A0ABD"/>
    <w:rsid w:val="008A0C73"/>
    <w:rsid w:val="008A0F89"/>
    <w:rsid w:val="008A1C63"/>
    <w:rsid w:val="008A1D58"/>
    <w:rsid w:val="008A238C"/>
    <w:rsid w:val="008A264D"/>
    <w:rsid w:val="008A264E"/>
    <w:rsid w:val="008A2878"/>
    <w:rsid w:val="008A38AF"/>
    <w:rsid w:val="008A3AC0"/>
    <w:rsid w:val="008A3F72"/>
    <w:rsid w:val="008A46E9"/>
    <w:rsid w:val="008A4AC8"/>
    <w:rsid w:val="008A535D"/>
    <w:rsid w:val="008A582D"/>
    <w:rsid w:val="008A586C"/>
    <w:rsid w:val="008A5CF2"/>
    <w:rsid w:val="008A6C48"/>
    <w:rsid w:val="008A739C"/>
    <w:rsid w:val="008B002B"/>
    <w:rsid w:val="008B005D"/>
    <w:rsid w:val="008B0E07"/>
    <w:rsid w:val="008B294C"/>
    <w:rsid w:val="008B351D"/>
    <w:rsid w:val="008B3972"/>
    <w:rsid w:val="008B398A"/>
    <w:rsid w:val="008B4A83"/>
    <w:rsid w:val="008B528E"/>
    <w:rsid w:val="008B6930"/>
    <w:rsid w:val="008B6DA9"/>
    <w:rsid w:val="008B70F0"/>
    <w:rsid w:val="008B7336"/>
    <w:rsid w:val="008B74D7"/>
    <w:rsid w:val="008B7C71"/>
    <w:rsid w:val="008C0218"/>
    <w:rsid w:val="008C0F8D"/>
    <w:rsid w:val="008C2C51"/>
    <w:rsid w:val="008C3B24"/>
    <w:rsid w:val="008C3B30"/>
    <w:rsid w:val="008C48E9"/>
    <w:rsid w:val="008C4D13"/>
    <w:rsid w:val="008C53C0"/>
    <w:rsid w:val="008C5487"/>
    <w:rsid w:val="008C5519"/>
    <w:rsid w:val="008C55D9"/>
    <w:rsid w:val="008C614E"/>
    <w:rsid w:val="008C627C"/>
    <w:rsid w:val="008C6F57"/>
    <w:rsid w:val="008C788C"/>
    <w:rsid w:val="008C7DE1"/>
    <w:rsid w:val="008D009F"/>
    <w:rsid w:val="008D0E06"/>
    <w:rsid w:val="008D1073"/>
    <w:rsid w:val="008D19B5"/>
    <w:rsid w:val="008D22ED"/>
    <w:rsid w:val="008D286C"/>
    <w:rsid w:val="008D2A80"/>
    <w:rsid w:val="008D30CE"/>
    <w:rsid w:val="008D4B77"/>
    <w:rsid w:val="008D4C7D"/>
    <w:rsid w:val="008D51FC"/>
    <w:rsid w:val="008D5256"/>
    <w:rsid w:val="008D568D"/>
    <w:rsid w:val="008D5F58"/>
    <w:rsid w:val="008D60FA"/>
    <w:rsid w:val="008D6C73"/>
    <w:rsid w:val="008D735F"/>
    <w:rsid w:val="008D7593"/>
    <w:rsid w:val="008D7936"/>
    <w:rsid w:val="008D7E80"/>
    <w:rsid w:val="008E0069"/>
    <w:rsid w:val="008E100F"/>
    <w:rsid w:val="008E15B3"/>
    <w:rsid w:val="008E1838"/>
    <w:rsid w:val="008E184C"/>
    <w:rsid w:val="008E19B3"/>
    <w:rsid w:val="008E2A5E"/>
    <w:rsid w:val="008E3008"/>
    <w:rsid w:val="008E3D41"/>
    <w:rsid w:val="008E40D2"/>
    <w:rsid w:val="008E4CEE"/>
    <w:rsid w:val="008E5F76"/>
    <w:rsid w:val="008E7267"/>
    <w:rsid w:val="008E78FE"/>
    <w:rsid w:val="008E7A0E"/>
    <w:rsid w:val="008F0A0D"/>
    <w:rsid w:val="008F0AF3"/>
    <w:rsid w:val="008F1791"/>
    <w:rsid w:val="008F17B4"/>
    <w:rsid w:val="008F226C"/>
    <w:rsid w:val="008F3D96"/>
    <w:rsid w:val="008F44BA"/>
    <w:rsid w:val="008F44F7"/>
    <w:rsid w:val="008F4F34"/>
    <w:rsid w:val="008F6002"/>
    <w:rsid w:val="008F63E6"/>
    <w:rsid w:val="008F683E"/>
    <w:rsid w:val="008F6C32"/>
    <w:rsid w:val="008F70A5"/>
    <w:rsid w:val="008F7996"/>
    <w:rsid w:val="008F7AF8"/>
    <w:rsid w:val="008F7C75"/>
    <w:rsid w:val="00900EDF"/>
    <w:rsid w:val="00901DFF"/>
    <w:rsid w:val="00902093"/>
    <w:rsid w:val="00902782"/>
    <w:rsid w:val="00902A18"/>
    <w:rsid w:val="00902A4E"/>
    <w:rsid w:val="00903205"/>
    <w:rsid w:val="009032B1"/>
    <w:rsid w:val="009039C6"/>
    <w:rsid w:val="009045BA"/>
    <w:rsid w:val="00904B40"/>
    <w:rsid w:val="00904E71"/>
    <w:rsid w:val="00905172"/>
    <w:rsid w:val="009057FB"/>
    <w:rsid w:val="00905A94"/>
    <w:rsid w:val="009076BB"/>
    <w:rsid w:val="00907EF8"/>
    <w:rsid w:val="00910B48"/>
    <w:rsid w:val="00911089"/>
    <w:rsid w:val="00911700"/>
    <w:rsid w:val="0091216F"/>
    <w:rsid w:val="00912701"/>
    <w:rsid w:val="0091313E"/>
    <w:rsid w:val="00913D79"/>
    <w:rsid w:val="00913E47"/>
    <w:rsid w:val="00914A93"/>
    <w:rsid w:val="00915DD0"/>
    <w:rsid w:val="0091631F"/>
    <w:rsid w:val="009163CA"/>
    <w:rsid w:val="00916842"/>
    <w:rsid w:val="00917CAB"/>
    <w:rsid w:val="009205F3"/>
    <w:rsid w:val="00920727"/>
    <w:rsid w:val="00920E4B"/>
    <w:rsid w:val="00921873"/>
    <w:rsid w:val="00921F4F"/>
    <w:rsid w:val="00922E3B"/>
    <w:rsid w:val="00922EBD"/>
    <w:rsid w:val="009238BC"/>
    <w:rsid w:val="00924BA8"/>
    <w:rsid w:val="00924EAB"/>
    <w:rsid w:val="00925534"/>
    <w:rsid w:val="009257AD"/>
    <w:rsid w:val="00925C0C"/>
    <w:rsid w:val="00925EB0"/>
    <w:rsid w:val="00926EE3"/>
    <w:rsid w:val="009274AB"/>
    <w:rsid w:val="00927C70"/>
    <w:rsid w:val="00930327"/>
    <w:rsid w:val="0093091E"/>
    <w:rsid w:val="00930C60"/>
    <w:rsid w:val="00931547"/>
    <w:rsid w:val="00931BC1"/>
    <w:rsid w:val="00932058"/>
    <w:rsid w:val="009322CD"/>
    <w:rsid w:val="009326DB"/>
    <w:rsid w:val="00932CFF"/>
    <w:rsid w:val="00932D0B"/>
    <w:rsid w:val="009344C1"/>
    <w:rsid w:val="00934694"/>
    <w:rsid w:val="00934E6B"/>
    <w:rsid w:val="00934EDB"/>
    <w:rsid w:val="009350F3"/>
    <w:rsid w:val="0093514B"/>
    <w:rsid w:val="00935802"/>
    <w:rsid w:val="00935B1C"/>
    <w:rsid w:val="00935FA0"/>
    <w:rsid w:val="00936068"/>
    <w:rsid w:val="0093608A"/>
    <w:rsid w:val="0093677B"/>
    <w:rsid w:val="00936988"/>
    <w:rsid w:val="00936A5D"/>
    <w:rsid w:val="00936EEA"/>
    <w:rsid w:val="009371FE"/>
    <w:rsid w:val="00937289"/>
    <w:rsid w:val="00941D7D"/>
    <w:rsid w:val="0094275B"/>
    <w:rsid w:val="009434B2"/>
    <w:rsid w:val="009437DD"/>
    <w:rsid w:val="009440C9"/>
    <w:rsid w:val="00944562"/>
    <w:rsid w:val="00944AC5"/>
    <w:rsid w:val="00944D99"/>
    <w:rsid w:val="00945410"/>
    <w:rsid w:val="00945E22"/>
    <w:rsid w:val="00946162"/>
    <w:rsid w:val="00946485"/>
    <w:rsid w:val="00946A52"/>
    <w:rsid w:val="00946AAC"/>
    <w:rsid w:val="00946AFA"/>
    <w:rsid w:val="00946C12"/>
    <w:rsid w:val="00947A46"/>
    <w:rsid w:val="00947DCE"/>
    <w:rsid w:val="009500BC"/>
    <w:rsid w:val="0095094D"/>
    <w:rsid w:val="00950E6D"/>
    <w:rsid w:val="00951940"/>
    <w:rsid w:val="009522D8"/>
    <w:rsid w:val="00952CAB"/>
    <w:rsid w:val="009539C6"/>
    <w:rsid w:val="00953DB7"/>
    <w:rsid w:val="00954760"/>
    <w:rsid w:val="009548E4"/>
    <w:rsid w:val="009560CC"/>
    <w:rsid w:val="009564FB"/>
    <w:rsid w:val="00956C5C"/>
    <w:rsid w:val="009605A2"/>
    <w:rsid w:val="00960A40"/>
    <w:rsid w:val="00960EFE"/>
    <w:rsid w:val="009614F3"/>
    <w:rsid w:val="009618C2"/>
    <w:rsid w:val="00961D7E"/>
    <w:rsid w:val="009624E1"/>
    <w:rsid w:val="00962584"/>
    <w:rsid w:val="009627C6"/>
    <w:rsid w:val="0096332D"/>
    <w:rsid w:val="00966B4D"/>
    <w:rsid w:val="00967977"/>
    <w:rsid w:val="00967E6B"/>
    <w:rsid w:val="009701FE"/>
    <w:rsid w:val="0097197E"/>
    <w:rsid w:val="00971F10"/>
    <w:rsid w:val="00972539"/>
    <w:rsid w:val="00972E0A"/>
    <w:rsid w:val="00975365"/>
    <w:rsid w:val="00975EBE"/>
    <w:rsid w:val="00976348"/>
    <w:rsid w:val="0097680D"/>
    <w:rsid w:val="00977824"/>
    <w:rsid w:val="00977855"/>
    <w:rsid w:val="00977CCA"/>
    <w:rsid w:val="00980B81"/>
    <w:rsid w:val="00981C94"/>
    <w:rsid w:val="0098275F"/>
    <w:rsid w:val="009830AF"/>
    <w:rsid w:val="009835CC"/>
    <w:rsid w:val="00983FD6"/>
    <w:rsid w:val="0098443D"/>
    <w:rsid w:val="00985283"/>
    <w:rsid w:val="00985F86"/>
    <w:rsid w:val="00986FE9"/>
    <w:rsid w:val="00987267"/>
    <w:rsid w:val="00987BF9"/>
    <w:rsid w:val="00990B03"/>
    <w:rsid w:val="00991117"/>
    <w:rsid w:val="0099165C"/>
    <w:rsid w:val="009918D9"/>
    <w:rsid w:val="00991A7D"/>
    <w:rsid w:val="00991C4F"/>
    <w:rsid w:val="00991C92"/>
    <w:rsid w:val="00991E33"/>
    <w:rsid w:val="00992156"/>
    <w:rsid w:val="009923A2"/>
    <w:rsid w:val="009927CD"/>
    <w:rsid w:val="00992935"/>
    <w:rsid w:val="00992EBC"/>
    <w:rsid w:val="00994E4E"/>
    <w:rsid w:val="0099525F"/>
    <w:rsid w:val="009957FB"/>
    <w:rsid w:val="00995AF9"/>
    <w:rsid w:val="00995D58"/>
    <w:rsid w:val="00995ECC"/>
    <w:rsid w:val="009A052C"/>
    <w:rsid w:val="009A15C3"/>
    <w:rsid w:val="009A1A8D"/>
    <w:rsid w:val="009A1E48"/>
    <w:rsid w:val="009A32E2"/>
    <w:rsid w:val="009A45C2"/>
    <w:rsid w:val="009A5A18"/>
    <w:rsid w:val="009A5D25"/>
    <w:rsid w:val="009A6764"/>
    <w:rsid w:val="009A6FEB"/>
    <w:rsid w:val="009A7535"/>
    <w:rsid w:val="009B0726"/>
    <w:rsid w:val="009B0FB7"/>
    <w:rsid w:val="009B2883"/>
    <w:rsid w:val="009B2E6F"/>
    <w:rsid w:val="009B303F"/>
    <w:rsid w:val="009B45BB"/>
    <w:rsid w:val="009B50DE"/>
    <w:rsid w:val="009B6E3B"/>
    <w:rsid w:val="009B76A4"/>
    <w:rsid w:val="009B7806"/>
    <w:rsid w:val="009C0570"/>
    <w:rsid w:val="009C0B15"/>
    <w:rsid w:val="009C0BAA"/>
    <w:rsid w:val="009C0CC4"/>
    <w:rsid w:val="009C0F68"/>
    <w:rsid w:val="009C1287"/>
    <w:rsid w:val="009C1BE0"/>
    <w:rsid w:val="009C2667"/>
    <w:rsid w:val="009C2BA5"/>
    <w:rsid w:val="009C31AB"/>
    <w:rsid w:val="009C45AD"/>
    <w:rsid w:val="009C4F6A"/>
    <w:rsid w:val="009C5FD2"/>
    <w:rsid w:val="009C612F"/>
    <w:rsid w:val="009C628D"/>
    <w:rsid w:val="009C67C0"/>
    <w:rsid w:val="009C7153"/>
    <w:rsid w:val="009C749A"/>
    <w:rsid w:val="009C758A"/>
    <w:rsid w:val="009D01F7"/>
    <w:rsid w:val="009D0AD8"/>
    <w:rsid w:val="009D0E8D"/>
    <w:rsid w:val="009D0F12"/>
    <w:rsid w:val="009D18C8"/>
    <w:rsid w:val="009D1995"/>
    <w:rsid w:val="009D26FE"/>
    <w:rsid w:val="009D2A94"/>
    <w:rsid w:val="009D2AA2"/>
    <w:rsid w:val="009D3387"/>
    <w:rsid w:val="009D37BD"/>
    <w:rsid w:val="009D4242"/>
    <w:rsid w:val="009D4EAD"/>
    <w:rsid w:val="009D5B40"/>
    <w:rsid w:val="009D5B4B"/>
    <w:rsid w:val="009D679B"/>
    <w:rsid w:val="009D7A78"/>
    <w:rsid w:val="009D7CCA"/>
    <w:rsid w:val="009D7F10"/>
    <w:rsid w:val="009E04F5"/>
    <w:rsid w:val="009E2130"/>
    <w:rsid w:val="009E3AEC"/>
    <w:rsid w:val="009E3EC7"/>
    <w:rsid w:val="009E4892"/>
    <w:rsid w:val="009E66E8"/>
    <w:rsid w:val="009F0F9D"/>
    <w:rsid w:val="009F1ED5"/>
    <w:rsid w:val="009F291C"/>
    <w:rsid w:val="009F2AC1"/>
    <w:rsid w:val="009F4190"/>
    <w:rsid w:val="009F41A6"/>
    <w:rsid w:val="009F47BB"/>
    <w:rsid w:val="009F4F2E"/>
    <w:rsid w:val="009F52D8"/>
    <w:rsid w:val="009F59C2"/>
    <w:rsid w:val="009F5CEB"/>
    <w:rsid w:val="009F6A9A"/>
    <w:rsid w:val="009F6F91"/>
    <w:rsid w:val="009F7AFD"/>
    <w:rsid w:val="009F7ED2"/>
    <w:rsid w:val="00A001C2"/>
    <w:rsid w:val="00A02ABE"/>
    <w:rsid w:val="00A0362C"/>
    <w:rsid w:val="00A049E0"/>
    <w:rsid w:val="00A05CCF"/>
    <w:rsid w:val="00A06202"/>
    <w:rsid w:val="00A0684E"/>
    <w:rsid w:val="00A0695C"/>
    <w:rsid w:val="00A06B8D"/>
    <w:rsid w:val="00A07057"/>
    <w:rsid w:val="00A077EA"/>
    <w:rsid w:val="00A079AB"/>
    <w:rsid w:val="00A07DE8"/>
    <w:rsid w:val="00A10DFC"/>
    <w:rsid w:val="00A114D7"/>
    <w:rsid w:val="00A117E3"/>
    <w:rsid w:val="00A11AF9"/>
    <w:rsid w:val="00A11AFD"/>
    <w:rsid w:val="00A12231"/>
    <w:rsid w:val="00A128CE"/>
    <w:rsid w:val="00A138A9"/>
    <w:rsid w:val="00A13CEC"/>
    <w:rsid w:val="00A13F24"/>
    <w:rsid w:val="00A13FEB"/>
    <w:rsid w:val="00A17A60"/>
    <w:rsid w:val="00A17A81"/>
    <w:rsid w:val="00A17B08"/>
    <w:rsid w:val="00A20973"/>
    <w:rsid w:val="00A21195"/>
    <w:rsid w:val="00A2183D"/>
    <w:rsid w:val="00A218DD"/>
    <w:rsid w:val="00A2210E"/>
    <w:rsid w:val="00A22D97"/>
    <w:rsid w:val="00A232BD"/>
    <w:rsid w:val="00A23639"/>
    <w:rsid w:val="00A238AD"/>
    <w:rsid w:val="00A23F13"/>
    <w:rsid w:val="00A2413A"/>
    <w:rsid w:val="00A2568C"/>
    <w:rsid w:val="00A25BE6"/>
    <w:rsid w:val="00A26781"/>
    <w:rsid w:val="00A26E87"/>
    <w:rsid w:val="00A27254"/>
    <w:rsid w:val="00A27A91"/>
    <w:rsid w:val="00A3006E"/>
    <w:rsid w:val="00A3091C"/>
    <w:rsid w:val="00A30B16"/>
    <w:rsid w:val="00A30D87"/>
    <w:rsid w:val="00A30EB5"/>
    <w:rsid w:val="00A31F8A"/>
    <w:rsid w:val="00A32F96"/>
    <w:rsid w:val="00A330C9"/>
    <w:rsid w:val="00A330F2"/>
    <w:rsid w:val="00A3348F"/>
    <w:rsid w:val="00A33C20"/>
    <w:rsid w:val="00A3418A"/>
    <w:rsid w:val="00A346CB"/>
    <w:rsid w:val="00A3551F"/>
    <w:rsid w:val="00A35713"/>
    <w:rsid w:val="00A3587F"/>
    <w:rsid w:val="00A35A72"/>
    <w:rsid w:val="00A36003"/>
    <w:rsid w:val="00A363DF"/>
    <w:rsid w:val="00A369C5"/>
    <w:rsid w:val="00A36D33"/>
    <w:rsid w:val="00A37B34"/>
    <w:rsid w:val="00A37F12"/>
    <w:rsid w:val="00A41001"/>
    <w:rsid w:val="00A414F4"/>
    <w:rsid w:val="00A415FD"/>
    <w:rsid w:val="00A42265"/>
    <w:rsid w:val="00A4253B"/>
    <w:rsid w:val="00A42BC6"/>
    <w:rsid w:val="00A4363E"/>
    <w:rsid w:val="00A437D3"/>
    <w:rsid w:val="00A448F6"/>
    <w:rsid w:val="00A44D11"/>
    <w:rsid w:val="00A46174"/>
    <w:rsid w:val="00A46178"/>
    <w:rsid w:val="00A46E06"/>
    <w:rsid w:val="00A479F0"/>
    <w:rsid w:val="00A47F08"/>
    <w:rsid w:val="00A50C0A"/>
    <w:rsid w:val="00A511ED"/>
    <w:rsid w:val="00A52FA3"/>
    <w:rsid w:val="00A53161"/>
    <w:rsid w:val="00A54223"/>
    <w:rsid w:val="00A545A8"/>
    <w:rsid w:val="00A55088"/>
    <w:rsid w:val="00A55188"/>
    <w:rsid w:val="00A56391"/>
    <w:rsid w:val="00A563C2"/>
    <w:rsid w:val="00A563E0"/>
    <w:rsid w:val="00A566AC"/>
    <w:rsid w:val="00A567E7"/>
    <w:rsid w:val="00A6185B"/>
    <w:rsid w:val="00A61AEA"/>
    <w:rsid w:val="00A625C7"/>
    <w:rsid w:val="00A6272E"/>
    <w:rsid w:val="00A62E38"/>
    <w:rsid w:val="00A645F3"/>
    <w:rsid w:val="00A646BA"/>
    <w:rsid w:val="00A646F2"/>
    <w:rsid w:val="00A660F6"/>
    <w:rsid w:val="00A66A43"/>
    <w:rsid w:val="00A67138"/>
    <w:rsid w:val="00A71562"/>
    <w:rsid w:val="00A71FE3"/>
    <w:rsid w:val="00A731ED"/>
    <w:rsid w:val="00A733B3"/>
    <w:rsid w:val="00A739C3"/>
    <w:rsid w:val="00A74569"/>
    <w:rsid w:val="00A74AA0"/>
    <w:rsid w:val="00A75005"/>
    <w:rsid w:val="00A75861"/>
    <w:rsid w:val="00A76101"/>
    <w:rsid w:val="00A800A2"/>
    <w:rsid w:val="00A809BF"/>
    <w:rsid w:val="00A80B2D"/>
    <w:rsid w:val="00A81523"/>
    <w:rsid w:val="00A817AD"/>
    <w:rsid w:val="00A81DC4"/>
    <w:rsid w:val="00A81DF3"/>
    <w:rsid w:val="00A835E0"/>
    <w:rsid w:val="00A8394E"/>
    <w:rsid w:val="00A83EAD"/>
    <w:rsid w:val="00A846A7"/>
    <w:rsid w:val="00A84C52"/>
    <w:rsid w:val="00A84EEF"/>
    <w:rsid w:val="00A85DB9"/>
    <w:rsid w:val="00A85FC2"/>
    <w:rsid w:val="00A87E22"/>
    <w:rsid w:val="00A9005D"/>
    <w:rsid w:val="00A905BC"/>
    <w:rsid w:val="00A907E6"/>
    <w:rsid w:val="00A91067"/>
    <w:rsid w:val="00A91867"/>
    <w:rsid w:val="00A935FE"/>
    <w:rsid w:val="00A94077"/>
    <w:rsid w:val="00A94295"/>
    <w:rsid w:val="00A950B1"/>
    <w:rsid w:val="00A9550B"/>
    <w:rsid w:val="00A95F94"/>
    <w:rsid w:val="00A96C0E"/>
    <w:rsid w:val="00A9713B"/>
    <w:rsid w:val="00A97E66"/>
    <w:rsid w:val="00AA0667"/>
    <w:rsid w:val="00AA0F1C"/>
    <w:rsid w:val="00AA151A"/>
    <w:rsid w:val="00AA18A6"/>
    <w:rsid w:val="00AA1E02"/>
    <w:rsid w:val="00AA2B8F"/>
    <w:rsid w:val="00AA2D2E"/>
    <w:rsid w:val="00AA325D"/>
    <w:rsid w:val="00AA422B"/>
    <w:rsid w:val="00AA4337"/>
    <w:rsid w:val="00AA51FE"/>
    <w:rsid w:val="00AA5996"/>
    <w:rsid w:val="00AA5F52"/>
    <w:rsid w:val="00AA6B52"/>
    <w:rsid w:val="00AA6D02"/>
    <w:rsid w:val="00AA6D5A"/>
    <w:rsid w:val="00AA7042"/>
    <w:rsid w:val="00AA7C00"/>
    <w:rsid w:val="00AB1120"/>
    <w:rsid w:val="00AB1411"/>
    <w:rsid w:val="00AB1571"/>
    <w:rsid w:val="00AB181C"/>
    <w:rsid w:val="00AB1A13"/>
    <w:rsid w:val="00AB2508"/>
    <w:rsid w:val="00AB2D30"/>
    <w:rsid w:val="00AB30BD"/>
    <w:rsid w:val="00AB3380"/>
    <w:rsid w:val="00AB3491"/>
    <w:rsid w:val="00AB425F"/>
    <w:rsid w:val="00AB5250"/>
    <w:rsid w:val="00AB5EA1"/>
    <w:rsid w:val="00AB5F51"/>
    <w:rsid w:val="00AB60D3"/>
    <w:rsid w:val="00AB6E57"/>
    <w:rsid w:val="00AB757D"/>
    <w:rsid w:val="00AC1562"/>
    <w:rsid w:val="00AC1772"/>
    <w:rsid w:val="00AC197F"/>
    <w:rsid w:val="00AC30D7"/>
    <w:rsid w:val="00AC3CFE"/>
    <w:rsid w:val="00AC3E60"/>
    <w:rsid w:val="00AC4A9A"/>
    <w:rsid w:val="00AC511D"/>
    <w:rsid w:val="00AC569A"/>
    <w:rsid w:val="00AC56B4"/>
    <w:rsid w:val="00AC5D0E"/>
    <w:rsid w:val="00AC73E7"/>
    <w:rsid w:val="00AC7401"/>
    <w:rsid w:val="00AD064C"/>
    <w:rsid w:val="00AD17BF"/>
    <w:rsid w:val="00AD1ABC"/>
    <w:rsid w:val="00AD24FF"/>
    <w:rsid w:val="00AD2739"/>
    <w:rsid w:val="00AD27FC"/>
    <w:rsid w:val="00AD2BD9"/>
    <w:rsid w:val="00AD2DD7"/>
    <w:rsid w:val="00AD374C"/>
    <w:rsid w:val="00AD4593"/>
    <w:rsid w:val="00AD4B8A"/>
    <w:rsid w:val="00AD541E"/>
    <w:rsid w:val="00AD5430"/>
    <w:rsid w:val="00AD5476"/>
    <w:rsid w:val="00AD5577"/>
    <w:rsid w:val="00AD61AA"/>
    <w:rsid w:val="00AD6C23"/>
    <w:rsid w:val="00AD7BD3"/>
    <w:rsid w:val="00AE0637"/>
    <w:rsid w:val="00AE0F32"/>
    <w:rsid w:val="00AE2897"/>
    <w:rsid w:val="00AE298E"/>
    <w:rsid w:val="00AE2B0E"/>
    <w:rsid w:val="00AE44DF"/>
    <w:rsid w:val="00AE5500"/>
    <w:rsid w:val="00AE554E"/>
    <w:rsid w:val="00AE59A8"/>
    <w:rsid w:val="00AE5D18"/>
    <w:rsid w:val="00AE61A9"/>
    <w:rsid w:val="00AE72B6"/>
    <w:rsid w:val="00AE7836"/>
    <w:rsid w:val="00AE7D40"/>
    <w:rsid w:val="00AF098B"/>
    <w:rsid w:val="00AF12C3"/>
    <w:rsid w:val="00AF1CBC"/>
    <w:rsid w:val="00AF232A"/>
    <w:rsid w:val="00AF303B"/>
    <w:rsid w:val="00AF36A0"/>
    <w:rsid w:val="00AF3F6F"/>
    <w:rsid w:val="00AF4A4A"/>
    <w:rsid w:val="00AF4BD5"/>
    <w:rsid w:val="00AF633E"/>
    <w:rsid w:val="00AF64A9"/>
    <w:rsid w:val="00AF6971"/>
    <w:rsid w:val="00AF767C"/>
    <w:rsid w:val="00AF774A"/>
    <w:rsid w:val="00B0035E"/>
    <w:rsid w:val="00B0065A"/>
    <w:rsid w:val="00B006E6"/>
    <w:rsid w:val="00B01631"/>
    <w:rsid w:val="00B01D1D"/>
    <w:rsid w:val="00B02776"/>
    <w:rsid w:val="00B02B79"/>
    <w:rsid w:val="00B03AAE"/>
    <w:rsid w:val="00B03E0A"/>
    <w:rsid w:val="00B0495F"/>
    <w:rsid w:val="00B04CAF"/>
    <w:rsid w:val="00B0532A"/>
    <w:rsid w:val="00B0574E"/>
    <w:rsid w:val="00B05A56"/>
    <w:rsid w:val="00B061C4"/>
    <w:rsid w:val="00B0632E"/>
    <w:rsid w:val="00B06E0F"/>
    <w:rsid w:val="00B10699"/>
    <w:rsid w:val="00B115B3"/>
    <w:rsid w:val="00B11D18"/>
    <w:rsid w:val="00B12C77"/>
    <w:rsid w:val="00B12FA3"/>
    <w:rsid w:val="00B13423"/>
    <w:rsid w:val="00B13CEC"/>
    <w:rsid w:val="00B148C5"/>
    <w:rsid w:val="00B156BE"/>
    <w:rsid w:val="00B15A7D"/>
    <w:rsid w:val="00B15BC5"/>
    <w:rsid w:val="00B15EC3"/>
    <w:rsid w:val="00B1613C"/>
    <w:rsid w:val="00B175E6"/>
    <w:rsid w:val="00B20826"/>
    <w:rsid w:val="00B20B4F"/>
    <w:rsid w:val="00B2223A"/>
    <w:rsid w:val="00B22714"/>
    <w:rsid w:val="00B22968"/>
    <w:rsid w:val="00B22ED7"/>
    <w:rsid w:val="00B23742"/>
    <w:rsid w:val="00B24A57"/>
    <w:rsid w:val="00B24CD4"/>
    <w:rsid w:val="00B25F11"/>
    <w:rsid w:val="00B26D46"/>
    <w:rsid w:val="00B302F4"/>
    <w:rsid w:val="00B30E05"/>
    <w:rsid w:val="00B31C27"/>
    <w:rsid w:val="00B332C1"/>
    <w:rsid w:val="00B34271"/>
    <w:rsid w:val="00B3466F"/>
    <w:rsid w:val="00B35318"/>
    <w:rsid w:val="00B3534C"/>
    <w:rsid w:val="00B35736"/>
    <w:rsid w:val="00B35934"/>
    <w:rsid w:val="00B35F1E"/>
    <w:rsid w:val="00B3670D"/>
    <w:rsid w:val="00B36885"/>
    <w:rsid w:val="00B3734F"/>
    <w:rsid w:val="00B373F1"/>
    <w:rsid w:val="00B37781"/>
    <w:rsid w:val="00B37EF4"/>
    <w:rsid w:val="00B4073F"/>
    <w:rsid w:val="00B40B7B"/>
    <w:rsid w:val="00B40C78"/>
    <w:rsid w:val="00B40C80"/>
    <w:rsid w:val="00B4156D"/>
    <w:rsid w:val="00B417AA"/>
    <w:rsid w:val="00B417B2"/>
    <w:rsid w:val="00B42056"/>
    <w:rsid w:val="00B423C7"/>
    <w:rsid w:val="00B43E95"/>
    <w:rsid w:val="00B44568"/>
    <w:rsid w:val="00B44E3F"/>
    <w:rsid w:val="00B454CB"/>
    <w:rsid w:val="00B50B2D"/>
    <w:rsid w:val="00B51D1F"/>
    <w:rsid w:val="00B524FC"/>
    <w:rsid w:val="00B52A0D"/>
    <w:rsid w:val="00B52A37"/>
    <w:rsid w:val="00B52A7F"/>
    <w:rsid w:val="00B53CDC"/>
    <w:rsid w:val="00B5441E"/>
    <w:rsid w:val="00B54FA2"/>
    <w:rsid w:val="00B55E88"/>
    <w:rsid w:val="00B57949"/>
    <w:rsid w:val="00B57A5E"/>
    <w:rsid w:val="00B60461"/>
    <w:rsid w:val="00B60F2C"/>
    <w:rsid w:val="00B61544"/>
    <w:rsid w:val="00B61A68"/>
    <w:rsid w:val="00B61F0D"/>
    <w:rsid w:val="00B6238F"/>
    <w:rsid w:val="00B62B0F"/>
    <w:rsid w:val="00B636EC"/>
    <w:rsid w:val="00B63709"/>
    <w:rsid w:val="00B6416D"/>
    <w:rsid w:val="00B64BF2"/>
    <w:rsid w:val="00B65F2B"/>
    <w:rsid w:val="00B67E24"/>
    <w:rsid w:val="00B7027C"/>
    <w:rsid w:val="00B7086F"/>
    <w:rsid w:val="00B70D3E"/>
    <w:rsid w:val="00B70E78"/>
    <w:rsid w:val="00B714A5"/>
    <w:rsid w:val="00B71D13"/>
    <w:rsid w:val="00B722A4"/>
    <w:rsid w:val="00B72DBA"/>
    <w:rsid w:val="00B72F3B"/>
    <w:rsid w:val="00B73042"/>
    <w:rsid w:val="00B73D72"/>
    <w:rsid w:val="00B73F84"/>
    <w:rsid w:val="00B740B4"/>
    <w:rsid w:val="00B74C78"/>
    <w:rsid w:val="00B75510"/>
    <w:rsid w:val="00B759AD"/>
    <w:rsid w:val="00B75B31"/>
    <w:rsid w:val="00B75EFC"/>
    <w:rsid w:val="00B76208"/>
    <w:rsid w:val="00B762C3"/>
    <w:rsid w:val="00B7654A"/>
    <w:rsid w:val="00B769F4"/>
    <w:rsid w:val="00B77459"/>
    <w:rsid w:val="00B8012B"/>
    <w:rsid w:val="00B80905"/>
    <w:rsid w:val="00B81512"/>
    <w:rsid w:val="00B81EA7"/>
    <w:rsid w:val="00B8271C"/>
    <w:rsid w:val="00B83657"/>
    <w:rsid w:val="00B83845"/>
    <w:rsid w:val="00B84099"/>
    <w:rsid w:val="00B8499C"/>
    <w:rsid w:val="00B85F8E"/>
    <w:rsid w:val="00B86211"/>
    <w:rsid w:val="00B86D15"/>
    <w:rsid w:val="00B86E5D"/>
    <w:rsid w:val="00B86FAE"/>
    <w:rsid w:val="00B910F6"/>
    <w:rsid w:val="00B91190"/>
    <w:rsid w:val="00B9201D"/>
    <w:rsid w:val="00B92658"/>
    <w:rsid w:val="00B929AA"/>
    <w:rsid w:val="00B92AF0"/>
    <w:rsid w:val="00B935DA"/>
    <w:rsid w:val="00B93DFB"/>
    <w:rsid w:val="00B94C1D"/>
    <w:rsid w:val="00B9588E"/>
    <w:rsid w:val="00B95F2E"/>
    <w:rsid w:val="00B966C9"/>
    <w:rsid w:val="00B96A7C"/>
    <w:rsid w:val="00B97756"/>
    <w:rsid w:val="00B977F3"/>
    <w:rsid w:val="00B978BA"/>
    <w:rsid w:val="00BA01C2"/>
    <w:rsid w:val="00BA0631"/>
    <w:rsid w:val="00BA0851"/>
    <w:rsid w:val="00BA0B74"/>
    <w:rsid w:val="00BA1236"/>
    <w:rsid w:val="00BA150B"/>
    <w:rsid w:val="00BA1752"/>
    <w:rsid w:val="00BA2215"/>
    <w:rsid w:val="00BA2C71"/>
    <w:rsid w:val="00BA33F3"/>
    <w:rsid w:val="00BA3977"/>
    <w:rsid w:val="00BA3AE3"/>
    <w:rsid w:val="00BA4043"/>
    <w:rsid w:val="00BA4769"/>
    <w:rsid w:val="00BA54EE"/>
    <w:rsid w:val="00BA5640"/>
    <w:rsid w:val="00BA5A74"/>
    <w:rsid w:val="00BA6348"/>
    <w:rsid w:val="00BA7644"/>
    <w:rsid w:val="00BA7A1B"/>
    <w:rsid w:val="00BB032E"/>
    <w:rsid w:val="00BB03F8"/>
    <w:rsid w:val="00BB0699"/>
    <w:rsid w:val="00BB1995"/>
    <w:rsid w:val="00BB19E4"/>
    <w:rsid w:val="00BB1D8F"/>
    <w:rsid w:val="00BB3F8C"/>
    <w:rsid w:val="00BB4074"/>
    <w:rsid w:val="00BB4855"/>
    <w:rsid w:val="00BB4E2D"/>
    <w:rsid w:val="00BB666E"/>
    <w:rsid w:val="00BB73C1"/>
    <w:rsid w:val="00BC0386"/>
    <w:rsid w:val="00BC083B"/>
    <w:rsid w:val="00BC0C1A"/>
    <w:rsid w:val="00BC14C0"/>
    <w:rsid w:val="00BC14E5"/>
    <w:rsid w:val="00BC18BA"/>
    <w:rsid w:val="00BC24DA"/>
    <w:rsid w:val="00BC27E5"/>
    <w:rsid w:val="00BC30B9"/>
    <w:rsid w:val="00BC4B68"/>
    <w:rsid w:val="00BC55A8"/>
    <w:rsid w:val="00BC5A56"/>
    <w:rsid w:val="00BC5BA0"/>
    <w:rsid w:val="00BC6446"/>
    <w:rsid w:val="00BC7D58"/>
    <w:rsid w:val="00BD0908"/>
    <w:rsid w:val="00BD1529"/>
    <w:rsid w:val="00BD19A0"/>
    <w:rsid w:val="00BD1E0F"/>
    <w:rsid w:val="00BD20FE"/>
    <w:rsid w:val="00BD2131"/>
    <w:rsid w:val="00BD2A25"/>
    <w:rsid w:val="00BD3805"/>
    <w:rsid w:val="00BD3E95"/>
    <w:rsid w:val="00BD3EE2"/>
    <w:rsid w:val="00BD4182"/>
    <w:rsid w:val="00BD4599"/>
    <w:rsid w:val="00BD45AC"/>
    <w:rsid w:val="00BD507C"/>
    <w:rsid w:val="00BD5BB8"/>
    <w:rsid w:val="00BD5F1D"/>
    <w:rsid w:val="00BD60D1"/>
    <w:rsid w:val="00BD68FB"/>
    <w:rsid w:val="00BD6F10"/>
    <w:rsid w:val="00BD711A"/>
    <w:rsid w:val="00BD72E2"/>
    <w:rsid w:val="00BD7E12"/>
    <w:rsid w:val="00BD7EF0"/>
    <w:rsid w:val="00BE1AE6"/>
    <w:rsid w:val="00BE2B48"/>
    <w:rsid w:val="00BE3F6F"/>
    <w:rsid w:val="00BE4F3D"/>
    <w:rsid w:val="00BE5865"/>
    <w:rsid w:val="00BE74A3"/>
    <w:rsid w:val="00BE7C16"/>
    <w:rsid w:val="00BF1A68"/>
    <w:rsid w:val="00BF1EDA"/>
    <w:rsid w:val="00BF2381"/>
    <w:rsid w:val="00BF3432"/>
    <w:rsid w:val="00BF34A4"/>
    <w:rsid w:val="00BF4553"/>
    <w:rsid w:val="00BF46E4"/>
    <w:rsid w:val="00BF629E"/>
    <w:rsid w:val="00BF6E2F"/>
    <w:rsid w:val="00BF7D22"/>
    <w:rsid w:val="00C00F1E"/>
    <w:rsid w:val="00C01641"/>
    <w:rsid w:val="00C01F00"/>
    <w:rsid w:val="00C0234D"/>
    <w:rsid w:val="00C0245E"/>
    <w:rsid w:val="00C0567A"/>
    <w:rsid w:val="00C06724"/>
    <w:rsid w:val="00C06FF7"/>
    <w:rsid w:val="00C079C3"/>
    <w:rsid w:val="00C07A1D"/>
    <w:rsid w:val="00C07B8E"/>
    <w:rsid w:val="00C103D7"/>
    <w:rsid w:val="00C10DFB"/>
    <w:rsid w:val="00C11304"/>
    <w:rsid w:val="00C11B47"/>
    <w:rsid w:val="00C11C29"/>
    <w:rsid w:val="00C128DA"/>
    <w:rsid w:val="00C13268"/>
    <w:rsid w:val="00C15608"/>
    <w:rsid w:val="00C16124"/>
    <w:rsid w:val="00C16D63"/>
    <w:rsid w:val="00C16F8C"/>
    <w:rsid w:val="00C17551"/>
    <w:rsid w:val="00C17870"/>
    <w:rsid w:val="00C17EFA"/>
    <w:rsid w:val="00C20452"/>
    <w:rsid w:val="00C205DB"/>
    <w:rsid w:val="00C20E20"/>
    <w:rsid w:val="00C21D47"/>
    <w:rsid w:val="00C22871"/>
    <w:rsid w:val="00C22C28"/>
    <w:rsid w:val="00C231D6"/>
    <w:rsid w:val="00C236ED"/>
    <w:rsid w:val="00C243A6"/>
    <w:rsid w:val="00C25715"/>
    <w:rsid w:val="00C25C71"/>
    <w:rsid w:val="00C26906"/>
    <w:rsid w:val="00C27860"/>
    <w:rsid w:val="00C27D38"/>
    <w:rsid w:val="00C27EF3"/>
    <w:rsid w:val="00C30112"/>
    <w:rsid w:val="00C3119E"/>
    <w:rsid w:val="00C31D77"/>
    <w:rsid w:val="00C32C1B"/>
    <w:rsid w:val="00C32F81"/>
    <w:rsid w:val="00C3337A"/>
    <w:rsid w:val="00C33A62"/>
    <w:rsid w:val="00C33F96"/>
    <w:rsid w:val="00C34A9C"/>
    <w:rsid w:val="00C351FF"/>
    <w:rsid w:val="00C375EE"/>
    <w:rsid w:val="00C40758"/>
    <w:rsid w:val="00C4118A"/>
    <w:rsid w:val="00C41D74"/>
    <w:rsid w:val="00C4230D"/>
    <w:rsid w:val="00C4317D"/>
    <w:rsid w:val="00C435F9"/>
    <w:rsid w:val="00C43872"/>
    <w:rsid w:val="00C439AE"/>
    <w:rsid w:val="00C440F2"/>
    <w:rsid w:val="00C44BB3"/>
    <w:rsid w:val="00C454B5"/>
    <w:rsid w:val="00C458CC"/>
    <w:rsid w:val="00C474D2"/>
    <w:rsid w:val="00C4762B"/>
    <w:rsid w:val="00C47A75"/>
    <w:rsid w:val="00C47D9C"/>
    <w:rsid w:val="00C50304"/>
    <w:rsid w:val="00C50DEB"/>
    <w:rsid w:val="00C5234C"/>
    <w:rsid w:val="00C5290E"/>
    <w:rsid w:val="00C5298A"/>
    <w:rsid w:val="00C52CD5"/>
    <w:rsid w:val="00C52E2B"/>
    <w:rsid w:val="00C52E3A"/>
    <w:rsid w:val="00C52EA9"/>
    <w:rsid w:val="00C531B9"/>
    <w:rsid w:val="00C540C6"/>
    <w:rsid w:val="00C54274"/>
    <w:rsid w:val="00C54833"/>
    <w:rsid w:val="00C54CF6"/>
    <w:rsid w:val="00C5676B"/>
    <w:rsid w:val="00C5683C"/>
    <w:rsid w:val="00C56AE0"/>
    <w:rsid w:val="00C56BFB"/>
    <w:rsid w:val="00C56CCD"/>
    <w:rsid w:val="00C60220"/>
    <w:rsid w:val="00C6037D"/>
    <w:rsid w:val="00C61B67"/>
    <w:rsid w:val="00C61F1F"/>
    <w:rsid w:val="00C61FDF"/>
    <w:rsid w:val="00C62541"/>
    <w:rsid w:val="00C625A8"/>
    <w:rsid w:val="00C62BEE"/>
    <w:rsid w:val="00C637C3"/>
    <w:rsid w:val="00C64629"/>
    <w:rsid w:val="00C66087"/>
    <w:rsid w:val="00C667FF"/>
    <w:rsid w:val="00C67077"/>
    <w:rsid w:val="00C6739E"/>
    <w:rsid w:val="00C67427"/>
    <w:rsid w:val="00C67848"/>
    <w:rsid w:val="00C70270"/>
    <w:rsid w:val="00C707B6"/>
    <w:rsid w:val="00C708F8"/>
    <w:rsid w:val="00C70C4B"/>
    <w:rsid w:val="00C70DBD"/>
    <w:rsid w:val="00C711EC"/>
    <w:rsid w:val="00C71595"/>
    <w:rsid w:val="00C71D08"/>
    <w:rsid w:val="00C71EFD"/>
    <w:rsid w:val="00C7206E"/>
    <w:rsid w:val="00C72084"/>
    <w:rsid w:val="00C7208B"/>
    <w:rsid w:val="00C721C1"/>
    <w:rsid w:val="00C73099"/>
    <w:rsid w:val="00C7347E"/>
    <w:rsid w:val="00C73ACB"/>
    <w:rsid w:val="00C73D39"/>
    <w:rsid w:val="00C743A0"/>
    <w:rsid w:val="00C754D9"/>
    <w:rsid w:val="00C75BB7"/>
    <w:rsid w:val="00C761E1"/>
    <w:rsid w:val="00C76D83"/>
    <w:rsid w:val="00C7722D"/>
    <w:rsid w:val="00C778F0"/>
    <w:rsid w:val="00C801FB"/>
    <w:rsid w:val="00C80383"/>
    <w:rsid w:val="00C80C38"/>
    <w:rsid w:val="00C81AE7"/>
    <w:rsid w:val="00C81E73"/>
    <w:rsid w:val="00C81E7D"/>
    <w:rsid w:val="00C82620"/>
    <w:rsid w:val="00C8279F"/>
    <w:rsid w:val="00C83192"/>
    <w:rsid w:val="00C8373A"/>
    <w:rsid w:val="00C83D0D"/>
    <w:rsid w:val="00C848EB"/>
    <w:rsid w:val="00C86814"/>
    <w:rsid w:val="00C86D67"/>
    <w:rsid w:val="00C87035"/>
    <w:rsid w:val="00C87540"/>
    <w:rsid w:val="00C87A65"/>
    <w:rsid w:val="00C90048"/>
    <w:rsid w:val="00C906D8"/>
    <w:rsid w:val="00C919FF"/>
    <w:rsid w:val="00C91C33"/>
    <w:rsid w:val="00C9233F"/>
    <w:rsid w:val="00C92C6A"/>
    <w:rsid w:val="00C92EE5"/>
    <w:rsid w:val="00C9356C"/>
    <w:rsid w:val="00C93603"/>
    <w:rsid w:val="00C9437D"/>
    <w:rsid w:val="00C94894"/>
    <w:rsid w:val="00C94C3F"/>
    <w:rsid w:val="00C955A5"/>
    <w:rsid w:val="00C95D23"/>
    <w:rsid w:val="00C96390"/>
    <w:rsid w:val="00C963E9"/>
    <w:rsid w:val="00C964D8"/>
    <w:rsid w:val="00C970E6"/>
    <w:rsid w:val="00C97BF3"/>
    <w:rsid w:val="00C97F3C"/>
    <w:rsid w:val="00CA165E"/>
    <w:rsid w:val="00CA17ED"/>
    <w:rsid w:val="00CA2516"/>
    <w:rsid w:val="00CA27D8"/>
    <w:rsid w:val="00CA2812"/>
    <w:rsid w:val="00CA293F"/>
    <w:rsid w:val="00CA30D7"/>
    <w:rsid w:val="00CA3477"/>
    <w:rsid w:val="00CA38C6"/>
    <w:rsid w:val="00CA3F10"/>
    <w:rsid w:val="00CA3FE8"/>
    <w:rsid w:val="00CA42AE"/>
    <w:rsid w:val="00CA479E"/>
    <w:rsid w:val="00CA4826"/>
    <w:rsid w:val="00CA4CE2"/>
    <w:rsid w:val="00CA4D89"/>
    <w:rsid w:val="00CA55DC"/>
    <w:rsid w:val="00CA6507"/>
    <w:rsid w:val="00CA6EA9"/>
    <w:rsid w:val="00CA6EE0"/>
    <w:rsid w:val="00CA700C"/>
    <w:rsid w:val="00CA74E5"/>
    <w:rsid w:val="00CA7582"/>
    <w:rsid w:val="00CB03CB"/>
    <w:rsid w:val="00CB07FE"/>
    <w:rsid w:val="00CB0A24"/>
    <w:rsid w:val="00CB0F74"/>
    <w:rsid w:val="00CB0FA7"/>
    <w:rsid w:val="00CB10A2"/>
    <w:rsid w:val="00CB1B6C"/>
    <w:rsid w:val="00CB3A2D"/>
    <w:rsid w:val="00CB44AB"/>
    <w:rsid w:val="00CB5150"/>
    <w:rsid w:val="00CB5D57"/>
    <w:rsid w:val="00CB680C"/>
    <w:rsid w:val="00CB6D12"/>
    <w:rsid w:val="00CB6D3D"/>
    <w:rsid w:val="00CB798E"/>
    <w:rsid w:val="00CC133F"/>
    <w:rsid w:val="00CC1671"/>
    <w:rsid w:val="00CC187B"/>
    <w:rsid w:val="00CC1C4D"/>
    <w:rsid w:val="00CC22DE"/>
    <w:rsid w:val="00CC33B2"/>
    <w:rsid w:val="00CC34D9"/>
    <w:rsid w:val="00CC3813"/>
    <w:rsid w:val="00CC3F92"/>
    <w:rsid w:val="00CC3F9D"/>
    <w:rsid w:val="00CC47B2"/>
    <w:rsid w:val="00CC5473"/>
    <w:rsid w:val="00CC5D7A"/>
    <w:rsid w:val="00CC669B"/>
    <w:rsid w:val="00CC71A7"/>
    <w:rsid w:val="00CC7314"/>
    <w:rsid w:val="00CC740D"/>
    <w:rsid w:val="00CC7B7B"/>
    <w:rsid w:val="00CD1437"/>
    <w:rsid w:val="00CD2806"/>
    <w:rsid w:val="00CD2879"/>
    <w:rsid w:val="00CD29D3"/>
    <w:rsid w:val="00CD2BB2"/>
    <w:rsid w:val="00CD3CF3"/>
    <w:rsid w:val="00CD40FA"/>
    <w:rsid w:val="00CD42F0"/>
    <w:rsid w:val="00CD43B6"/>
    <w:rsid w:val="00CD4DBE"/>
    <w:rsid w:val="00CD57E1"/>
    <w:rsid w:val="00CD7A32"/>
    <w:rsid w:val="00CE064C"/>
    <w:rsid w:val="00CE0738"/>
    <w:rsid w:val="00CE110F"/>
    <w:rsid w:val="00CE1704"/>
    <w:rsid w:val="00CE171C"/>
    <w:rsid w:val="00CE357D"/>
    <w:rsid w:val="00CE4137"/>
    <w:rsid w:val="00CE4B6A"/>
    <w:rsid w:val="00CE5712"/>
    <w:rsid w:val="00CE5B6C"/>
    <w:rsid w:val="00CE5EB7"/>
    <w:rsid w:val="00CE615A"/>
    <w:rsid w:val="00CE7ECA"/>
    <w:rsid w:val="00CE7EED"/>
    <w:rsid w:val="00CF0038"/>
    <w:rsid w:val="00CF17DB"/>
    <w:rsid w:val="00CF1E94"/>
    <w:rsid w:val="00CF2229"/>
    <w:rsid w:val="00CF2B9F"/>
    <w:rsid w:val="00CF33A4"/>
    <w:rsid w:val="00CF3A95"/>
    <w:rsid w:val="00CF4A75"/>
    <w:rsid w:val="00CF59C4"/>
    <w:rsid w:val="00CF65B0"/>
    <w:rsid w:val="00CF7A54"/>
    <w:rsid w:val="00CF7B9A"/>
    <w:rsid w:val="00D003A5"/>
    <w:rsid w:val="00D007E1"/>
    <w:rsid w:val="00D00B85"/>
    <w:rsid w:val="00D00B86"/>
    <w:rsid w:val="00D013D6"/>
    <w:rsid w:val="00D01B89"/>
    <w:rsid w:val="00D0236B"/>
    <w:rsid w:val="00D02518"/>
    <w:rsid w:val="00D02554"/>
    <w:rsid w:val="00D02B93"/>
    <w:rsid w:val="00D03213"/>
    <w:rsid w:val="00D03772"/>
    <w:rsid w:val="00D03B93"/>
    <w:rsid w:val="00D04EDF"/>
    <w:rsid w:val="00D054DB"/>
    <w:rsid w:val="00D05B18"/>
    <w:rsid w:val="00D06584"/>
    <w:rsid w:val="00D069FF"/>
    <w:rsid w:val="00D07358"/>
    <w:rsid w:val="00D0769B"/>
    <w:rsid w:val="00D07CF1"/>
    <w:rsid w:val="00D1014B"/>
    <w:rsid w:val="00D1016E"/>
    <w:rsid w:val="00D10429"/>
    <w:rsid w:val="00D11101"/>
    <w:rsid w:val="00D115E3"/>
    <w:rsid w:val="00D11E01"/>
    <w:rsid w:val="00D1216E"/>
    <w:rsid w:val="00D126D6"/>
    <w:rsid w:val="00D13F4D"/>
    <w:rsid w:val="00D14A11"/>
    <w:rsid w:val="00D14A4C"/>
    <w:rsid w:val="00D14E5A"/>
    <w:rsid w:val="00D16732"/>
    <w:rsid w:val="00D16A05"/>
    <w:rsid w:val="00D17A2F"/>
    <w:rsid w:val="00D207F1"/>
    <w:rsid w:val="00D20C34"/>
    <w:rsid w:val="00D20D35"/>
    <w:rsid w:val="00D21168"/>
    <w:rsid w:val="00D22465"/>
    <w:rsid w:val="00D22828"/>
    <w:rsid w:val="00D22F2F"/>
    <w:rsid w:val="00D23D5F"/>
    <w:rsid w:val="00D25801"/>
    <w:rsid w:val="00D258F8"/>
    <w:rsid w:val="00D25F6A"/>
    <w:rsid w:val="00D2680F"/>
    <w:rsid w:val="00D2696B"/>
    <w:rsid w:val="00D274CE"/>
    <w:rsid w:val="00D27C29"/>
    <w:rsid w:val="00D27E55"/>
    <w:rsid w:val="00D27F6C"/>
    <w:rsid w:val="00D310B6"/>
    <w:rsid w:val="00D3184B"/>
    <w:rsid w:val="00D31F17"/>
    <w:rsid w:val="00D32421"/>
    <w:rsid w:val="00D32554"/>
    <w:rsid w:val="00D325E3"/>
    <w:rsid w:val="00D33119"/>
    <w:rsid w:val="00D33566"/>
    <w:rsid w:val="00D33B14"/>
    <w:rsid w:val="00D34241"/>
    <w:rsid w:val="00D35519"/>
    <w:rsid w:val="00D36492"/>
    <w:rsid w:val="00D36DCC"/>
    <w:rsid w:val="00D37B5D"/>
    <w:rsid w:val="00D37DD1"/>
    <w:rsid w:val="00D37FC8"/>
    <w:rsid w:val="00D40657"/>
    <w:rsid w:val="00D4071A"/>
    <w:rsid w:val="00D40A1D"/>
    <w:rsid w:val="00D41A0E"/>
    <w:rsid w:val="00D41C71"/>
    <w:rsid w:val="00D434AB"/>
    <w:rsid w:val="00D43AFF"/>
    <w:rsid w:val="00D43B98"/>
    <w:rsid w:val="00D43D40"/>
    <w:rsid w:val="00D44021"/>
    <w:rsid w:val="00D455D8"/>
    <w:rsid w:val="00D46F56"/>
    <w:rsid w:val="00D47521"/>
    <w:rsid w:val="00D476C6"/>
    <w:rsid w:val="00D47DBD"/>
    <w:rsid w:val="00D5084F"/>
    <w:rsid w:val="00D51125"/>
    <w:rsid w:val="00D514AA"/>
    <w:rsid w:val="00D515A0"/>
    <w:rsid w:val="00D516E6"/>
    <w:rsid w:val="00D52134"/>
    <w:rsid w:val="00D522B7"/>
    <w:rsid w:val="00D527B7"/>
    <w:rsid w:val="00D54338"/>
    <w:rsid w:val="00D54480"/>
    <w:rsid w:val="00D54665"/>
    <w:rsid w:val="00D54731"/>
    <w:rsid w:val="00D553F6"/>
    <w:rsid w:val="00D561B4"/>
    <w:rsid w:val="00D564A9"/>
    <w:rsid w:val="00D57C58"/>
    <w:rsid w:val="00D57CD8"/>
    <w:rsid w:val="00D6059A"/>
    <w:rsid w:val="00D606A6"/>
    <w:rsid w:val="00D60AD3"/>
    <w:rsid w:val="00D6114C"/>
    <w:rsid w:val="00D6119B"/>
    <w:rsid w:val="00D61479"/>
    <w:rsid w:val="00D61556"/>
    <w:rsid w:val="00D620A8"/>
    <w:rsid w:val="00D638B8"/>
    <w:rsid w:val="00D64E06"/>
    <w:rsid w:val="00D6766D"/>
    <w:rsid w:val="00D67E83"/>
    <w:rsid w:val="00D704DB"/>
    <w:rsid w:val="00D70A5C"/>
    <w:rsid w:val="00D70F0E"/>
    <w:rsid w:val="00D7189F"/>
    <w:rsid w:val="00D72648"/>
    <w:rsid w:val="00D73616"/>
    <w:rsid w:val="00D73766"/>
    <w:rsid w:val="00D75F9E"/>
    <w:rsid w:val="00D7609C"/>
    <w:rsid w:val="00D76549"/>
    <w:rsid w:val="00D76975"/>
    <w:rsid w:val="00D76F4F"/>
    <w:rsid w:val="00D778AC"/>
    <w:rsid w:val="00D77A82"/>
    <w:rsid w:val="00D77D8B"/>
    <w:rsid w:val="00D77F2A"/>
    <w:rsid w:val="00D8021E"/>
    <w:rsid w:val="00D80E60"/>
    <w:rsid w:val="00D8134F"/>
    <w:rsid w:val="00D8167B"/>
    <w:rsid w:val="00D82200"/>
    <w:rsid w:val="00D83725"/>
    <w:rsid w:val="00D83A7F"/>
    <w:rsid w:val="00D84606"/>
    <w:rsid w:val="00D84C41"/>
    <w:rsid w:val="00D84F90"/>
    <w:rsid w:val="00D85C4C"/>
    <w:rsid w:val="00D85FE9"/>
    <w:rsid w:val="00D8624E"/>
    <w:rsid w:val="00D86704"/>
    <w:rsid w:val="00D87179"/>
    <w:rsid w:val="00D8726C"/>
    <w:rsid w:val="00D902E0"/>
    <w:rsid w:val="00D91C6A"/>
    <w:rsid w:val="00D93202"/>
    <w:rsid w:val="00D94BCC"/>
    <w:rsid w:val="00D94D93"/>
    <w:rsid w:val="00D950CF"/>
    <w:rsid w:val="00D953CE"/>
    <w:rsid w:val="00D95F87"/>
    <w:rsid w:val="00D96097"/>
    <w:rsid w:val="00D961F8"/>
    <w:rsid w:val="00D96F3E"/>
    <w:rsid w:val="00DA1034"/>
    <w:rsid w:val="00DA1643"/>
    <w:rsid w:val="00DA1A36"/>
    <w:rsid w:val="00DA256C"/>
    <w:rsid w:val="00DA27B3"/>
    <w:rsid w:val="00DA34B8"/>
    <w:rsid w:val="00DA35A7"/>
    <w:rsid w:val="00DA35D5"/>
    <w:rsid w:val="00DA4FCD"/>
    <w:rsid w:val="00DA5E1E"/>
    <w:rsid w:val="00DA7101"/>
    <w:rsid w:val="00DA72E7"/>
    <w:rsid w:val="00DA74E4"/>
    <w:rsid w:val="00DA7D67"/>
    <w:rsid w:val="00DB01FC"/>
    <w:rsid w:val="00DB08CA"/>
    <w:rsid w:val="00DB13C7"/>
    <w:rsid w:val="00DB1452"/>
    <w:rsid w:val="00DB18D8"/>
    <w:rsid w:val="00DB2AA9"/>
    <w:rsid w:val="00DB4DD1"/>
    <w:rsid w:val="00DB504B"/>
    <w:rsid w:val="00DB6B16"/>
    <w:rsid w:val="00DB7142"/>
    <w:rsid w:val="00DC054A"/>
    <w:rsid w:val="00DC0C41"/>
    <w:rsid w:val="00DC1731"/>
    <w:rsid w:val="00DC1888"/>
    <w:rsid w:val="00DC1D51"/>
    <w:rsid w:val="00DC1E12"/>
    <w:rsid w:val="00DC229D"/>
    <w:rsid w:val="00DC2E24"/>
    <w:rsid w:val="00DC38DF"/>
    <w:rsid w:val="00DC3E34"/>
    <w:rsid w:val="00DC58DD"/>
    <w:rsid w:val="00DC6423"/>
    <w:rsid w:val="00DC68AD"/>
    <w:rsid w:val="00DC797A"/>
    <w:rsid w:val="00DC7CA3"/>
    <w:rsid w:val="00DD218D"/>
    <w:rsid w:val="00DD21AF"/>
    <w:rsid w:val="00DD26DC"/>
    <w:rsid w:val="00DD2E41"/>
    <w:rsid w:val="00DD2FF8"/>
    <w:rsid w:val="00DD34D6"/>
    <w:rsid w:val="00DD3E88"/>
    <w:rsid w:val="00DD51F4"/>
    <w:rsid w:val="00DD5436"/>
    <w:rsid w:val="00DD55C3"/>
    <w:rsid w:val="00DD59CD"/>
    <w:rsid w:val="00DD738E"/>
    <w:rsid w:val="00DD748F"/>
    <w:rsid w:val="00DD75DD"/>
    <w:rsid w:val="00DD7670"/>
    <w:rsid w:val="00DD783E"/>
    <w:rsid w:val="00DE143B"/>
    <w:rsid w:val="00DE19D3"/>
    <w:rsid w:val="00DE1B4C"/>
    <w:rsid w:val="00DE2CFD"/>
    <w:rsid w:val="00DE3647"/>
    <w:rsid w:val="00DE3BDF"/>
    <w:rsid w:val="00DE42C5"/>
    <w:rsid w:val="00DE4660"/>
    <w:rsid w:val="00DE5112"/>
    <w:rsid w:val="00DE58E0"/>
    <w:rsid w:val="00DE5A82"/>
    <w:rsid w:val="00DE5C04"/>
    <w:rsid w:val="00DE622C"/>
    <w:rsid w:val="00DE62E5"/>
    <w:rsid w:val="00DE7312"/>
    <w:rsid w:val="00DE74F0"/>
    <w:rsid w:val="00DE7D8B"/>
    <w:rsid w:val="00DE7DE1"/>
    <w:rsid w:val="00DF0651"/>
    <w:rsid w:val="00DF06B1"/>
    <w:rsid w:val="00DF0B30"/>
    <w:rsid w:val="00DF0EED"/>
    <w:rsid w:val="00DF0F2F"/>
    <w:rsid w:val="00DF1611"/>
    <w:rsid w:val="00DF1BFC"/>
    <w:rsid w:val="00DF28FA"/>
    <w:rsid w:val="00DF2A74"/>
    <w:rsid w:val="00DF32E2"/>
    <w:rsid w:val="00DF3D28"/>
    <w:rsid w:val="00DF4EAB"/>
    <w:rsid w:val="00DF5614"/>
    <w:rsid w:val="00DF6F91"/>
    <w:rsid w:val="00E00396"/>
    <w:rsid w:val="00E016E9"/>
    <w:rsid w:val="00E021AC"/>
    <w:rsid w:val="00E02425"/>
    <w:rsid w:val="00E026A9"/>
    <w:rsid w:val="00E033B1"/>
    <w:rsid w:val="00E03488"/>
    <w:rsid w:val="00E034AA"/>
    <w:rsid w:val="00E044A1"/>
    <w:rsid w:val="00E04C27"/>
    <w:rsid w:val="00E05116"/>
    <w:rsid w:val="00E05FD1"/>
    <w:rsid w:val="00E06645"/>
    <w:rsid w:val="00E075EB"/>
    <w:rsid w:val="00E07F40"/>
    <w:rsid w:val="00E10F35"/>
    <w:rsid w:val="00E11F0B"/>
    <w:rsid w:val="00E121BB"/>
    <w:rsid w:val="00E12B8E"/>
    <w:rsid w:val="00E13B6A"/>
    <w:rsid w:val="00E1641C"/>
    <w:rsid w:val="00E1676D"/>
    <w:rsid w:val="00E16EB1"/>
    <w:rsid w:val="00E16FD1"/>
    <w:rsid w:val="00E176B5"/>
    <w:rsid w:val="00E206F1"/>
    <w:rsid w:val="00E208B6"/>
    <w:rsid w:val="00E20C32"/>
    <w:rsid w:val="00E2161A"/>
    <w:rsid w:val="00E21942"/>
    <w:rsid w:val="00E2206F"/>
    <w:rsid w:val="00E23DE1"/>
    <w:rsid w:val="00E24AC3"/>
    <w:rsid w:val="00E2565A"/>
    <w:rsid w:val="00E25F6B"/>
    <w:rsid w:val="00E26659"/>
    <w:rsid w:val="00E271FB"/>
    <w:rsid w:val="00E27262"/>
    <w:rsid w:val="00E27608"/>
    <w:rsid w:val="00E302EE"/>
    <w:rsid w:val="00E3080B"/>
    <w:rsid w:val="00E30A45"/>
    <w:rsid w:val="00E31AD1"/>
    <w:rsid w:val="00E33E07"/>
    <w:rsid w:val="00E340FD"/>
    <w:rsid w:val="00E34123"/>
    <w:rsid w:val="00E342DF"/>
    <w:rsid w:val="00E3455D"/>
    <w:rsid w:val="00E34741"/>
    <w:rsid w:val="00E34F46"/>
    <w:rsid w:val="00E357B8"/>
    <w:rsid w:val="00E3633A"/>
    <w:rsid w:val="00E37330"/>
    <w:rsid w:val="00E37541"/>
    <w:rsid w:val="00E37C5B"/>
    <w:rsid w:val="00E37CF8"/>
    <w:rsid w:val="00E413D8"/>
    <w:rsid w:val="00E42660"/>
    <w:rsid w:val="00E45275"/>
    <w:rsid w:val="00E456C1"/>
    <w:rsid w:val="00E4576C"/>
    <w:rsid w:val="00E45A27"/>
    <w:rsid w:val="00E4630B"/>
    <w:rsid w:val="00E4653C"/>
    <w:rsid w:val="00E5099C"/>
    <w:rsid w:val="00E5129E"/>
    <w:rsid w:val="00E52C7D"/>
    <w:rsid w:val="00E5317B"/>
    <w:rsid w:val="00E536F8"/>
    <w:rsid w:val="00E537DE"/>
    <w:rsid w:val="00E53F8A"/>
    <w:rsid w:val="00E544AF"/>
    <w:rsid w:val="00E54829"/>
    <w:rsid w:val="00E54AA3"/>
    <w:rsid w:val="00E5510B"/>
    <w:rsid w:val="00E55217"/>
    <w:rsid w:val="00E5677A"/>
    <w:rsid w:val="00E56786"/>
    <w:rsid w:val="00E568F0"/>
    <w:rsid w:val="00E56D87"/>
    <w:rsid w:val="00E56FF4"/>
    <w:rsid w:val="00E57768"/>
    <w:rsid w:val="00E57BBD"/>
    <w:rsid w:val="00E60B07"/>
    <w:rsid w:val="00E60B92"/>
    <w:rsid w:val="00E6135B"/>
    <w:rsid w:val="00E62382"/>
    <w:rsid w:val="00E626EE"/>
    <w:rsid w:val="00E62B55"/>
    <w:rsid w:val="00E62DAF"/>
    <w:rsid w:val="00E6341C"/>
    <w:rsid w:val="00E6375E"/>
    <w:rsid w:val="00E64803"/>
    <w:rsid w:val="00E649F9"/>
    <w:rsid w:val="00E64C82"/>
    <w:rsid w:val="00E64F6D"/>
    <w:rsid w:val="00E6526B"/>
    <w:rsid w:val="00E65596"/>
    <w:rsid w:val="00E65C0A"/>
    <w:rsid w:val="00E6631B"/>
    <w:rsid w:val="00E6659E"/>
    <w:rsid w:val="00E66635"/>
    <w:rsid w:val="00E66752"/>
    <w:rsid w:val="00E67A0C"/>
    <w:rsid w:val="00E70EF4"/>
    <w:rsid w:val="00E717FB"/>
    <w:rsid w:val="00E71C7E"/>
    <w:rsid w:val="00E737FA"/>
    <w:rsid w:val="00E74045"/>
    <w:rsid w:val="00E747FA"/>
    <w:rsid w:val="00E74F7B"/>
    <w:rsid w:val="00E75DE4"/>
    <w:rsid w:val="00E76555"/>
    <w:rsid w:val="00E765EF"/>
    <w:rsid w:val="00E76756"/>
    <w:rsid w:val="00E76B17"/>
    <w:rsid w:val="00E76C7F"/>
    <w:rsid w:val="00E77B62"/>
    <w:rsid w:val="00E802F4"/>
    <w:rsid w:val="00E8053D"/>
    <w:rsid w:val="00E80B4A"/>
    <w:rsid w:val="00E811FC"/>
    <w:rsid w:val="00E81285"/>
    <w:rsid w:val="00E81C4D"/>
    <w:rsid w:val="00E81D85"/>
    <w:rsid w:val="00E81E50"/>
    <w:rsid w:val="00E828EC"/>
    <w:rsid w:val="00E82ADC"/>
    <w:rsid w:val="00E82D44"/>
    <w:rsid w:val="00E830F0"/>
    <w:rsid w:val="00E84366"/>
    <w:rsid w:val="00E84C6E"/>
    <w:rsid w:val="00E85733"/>
    <w:rsid w:val="00E86045"/>
    <w:rsid w:val="00E86FC3"/>
    <w:rsid w:val="00E87664"/>
    <w:rsid w:val="00E87F2A"/>
    <w:rsid w:val="00E91EA2"/>
    <w:rsid w:val="00E935D9"/>
    <w:rsid w:val="00E9360B"/>
    <w:rsid w:val="00E938D6"/>
    <w:rsid w:val="00E93BF1"/>
    <w:rsid w:val="00E93FD2"/>
    <w:rsid w:val="00E95EE0"/>
    <w:rsid w:val="00E963D9"/>
    <w:rsid w:val="00E97532"/>
    <w:rsid w:val="00EA0090"/>
    <w:rsid w:val="00EA16E1"/>
    <w:rsid w:val="00EA178D"/>
    <w:rsid w:val="00EA2304"/>
    <w:rsid w:val="00EA2320"/>
    <w:rsid w:val="00EA23A5"/>
    <w:rsid w:val="00EA3AC6"/>
    <w:rsid w:val="00EA3ACE"/>
    <w:rsid w:val="00EA510B"/>
    <w:rsid w:val="00EA5216"/>
    <w:rsid w:val="00EA5D9E"/>
    <w:rsid w:val="00EA5F00"/>
    <w:rsid w:val="00EA614C"/>
    <w:rsid w:val="00EA61D6"/>
    <w:rsid w:val="00EA7139"/>
    <w:rsid w:val="00EA744F"/>
    <w:rsid w:val="00EA79EB"/>
    <w:rsid w:val="00EA7A01"/>
    <w:rsid w:val="00EB0F6A"/>
    <w:rsid w:val="00EB159B"/>
    <w:rsid w:val="00EB2409"/>
    <w:rsid w:val="00EB24DF"/>
    <w:rsid w:val="00EB2530"/>
    <w:rsid w:val="00EB2E73"/>
    <w:rsid w:val="00EB301F"/>
    <w:rsid w:val="00EB3400"/>
    <w:rsid w:val="00EB46B9"/>
    <w:rsid w:val="00EB4DCB"/>
    <w:rsid w:val="00EB5DE9"/>
    <w:rsid w:val="00EB6486"/>
    <w:rsid w:val="00EB67F0"/>
    <w:rsid w:val="00EB776C"/>
    <w:rsid w:val="00EB7853"/>
    <w:rsid w:val="00EC0FDF"/>
    <w:rsid w:val="00EC16F8"/>
    <w:rsid w:val="00EC1722"/>
    <w:rsid w:val="00EC1BDF"/>
    <w:rsid w:val="00EC1CA6"/>
    <w:rsid w:val="00EC2982"/>
    <w:rsid w:val="00EC2F81"/>
    <w:rsid w:val="00EC36C5"/>
    <w:rsid w:val="00EC3CD7"/>
    <w:rsid w:val="00EC3EA1"/>
    <w:rsid w:val="00EC482A"/>
    <w:rsid w:val="00EC4928"/>
    <w:rsid w:val="00EC4935"/>
    <w:rsid w:val="00EC5385"/>
    <w:rsid w:val="00EC5DFA"/>
    <w:rsid w:val="00EC7513"/>
    <w:rsid w:val="00EC7767"/>
    <w:rsid w:val="00EC7F05"/>
    <w:rsid w:val="00ED11F2"/>
    <w:rsid w:val="00ED1B5F"/>
    <w:rsid w:val="00ED1D07"/>
    <w:rsid w:val="00ED20F5"/>
    <w:rsid w:val="00ED27B2"/>
    <w:rsid w:val="00ED2BA5"/>
    <w:rsid w:val="00ED3BAB"/>
    <w:rsid w:val="00ED42CC"/>
    <w:rsid w:val="00ED45A9"/>
    <w:rsid w:val="00ED467C"/>
    <w:rsid w:val="00ED4EC9"/>
    <w:rsid w:val="00ED5033"/>
    <w:rsid w:val="00ED5232"/>
    <w:rsid w:val="00ED564F"/>
    <w:rsid w:val="00ED5C3F"/>
    <w:rsid w:val="00ED6FAF"/>
    <w:rsid w:val="00ED7198"/>
    <w:rsid w:val="00ED7750"/>
    <w:rsid w:val="00ED7B19"/>
    <w:rsid w:val="00ED7FFE"/>
    <w:rsid w:val="00EE0005"/>
    <w:rsid w:val="00EE0812"/>
    <w:rsid w:val="00EE0AED"/>
    <w:rsid w:val="00EE0EAE"/>
    <w:rsid w:val="00EE10C7"/>
    <w:rsid w:val="00EE1C08"/>
    <w:rsid w:val="00EE245B"/>
    <w:rsid w:val="00EE2DED"/>
    <w:rsid w:val="00EE3344"/>
    <w:rsid w:val="00EE3E1D"/>
    <w:rsid w:val="00EE3E33"/>
    <w:rsid w:val="00EE4327"/>
    <w:rsid w:val="00EE5E15"/>
    <w:rsid w:val="00EE5EC8"/>
    <w:rsid w:val="00EE6DE4"/>
    <w:rsid w:val="00EE713F"/>
    <w:rsid w:val="00EE7485"/>
    <w:rsid w:val="00EE7D9F"/>
    <w:rsid w:val="00EF006D"/>
    <w:rsid w:val="00EF0D7B"/>
    <w:rsid w:val="00EF1384"/>
    <w:rsid w:val="00EF1987"/>
    <w:rsid w:val="00EF1C1D"/>
    <w:rsid w:val="00EF26C8"/>
    <w:rsid w:val="00EF2C25"/>
    <w:rsid w:val="00EF35E4"/>
    <w:rsid w:val="00EF3E1F"/>
    <w:rsid w:val="00EF42E4"/>
    <w:rsid w:val="00EF4AD8"/>
    <w:rsid w:val="00EF4F4F"/>
    <w:rsid w:val="00EF60D5"/>
    <w:rsid w:val="00EF631B"/>
    <w:rsid w:val="00EF6AC7"/>
    <w:rsid w:val="00EF6D9B"/>
    <w:rsid w:val="00EF6E2B"/>
    <w:rsid w:val="00F000AC"/>
    <w:rsid w:val="00F005AE"/>
    <w:rsid w:val="00F006E2"/>
    <w:rsid w:val="00F01084"/>
    <w:rsid w:val="00F01183"/>
    <w:rsid w:val="00F01323"/>
    <w:rsid w:val="00F0144D"/>
    <w:rsid w:val="00F02171"/>
    <w:rsid w:val="00F03669"/>
    <w:rsid w:val="00F04209"/>
    <w:rsid w:val="00F04816"/>
    <w:rsid w:val="00F04A97"/>
    <w:rsid w:val="00F060B8"/>
    <w:rsid w:val="00F06F30"/>
    <w:rsid w:val="00F07C9B"/>
    <w:rsid w:val="00F07DA9"/>
    <w:rsid w:val="00F07EFD"/>
    <w:rsid w:val="00F1034B"/>
    <w:rsid w:val="00F11931"/>
    <w:rsid w:val="00F11E53"/>
    <w:rsid w:val="00F11F27"/>
    <w:rsid w:val="00F12335"/>
    <w:rsid w:val="00F123DA"/>
    <w:rsid w:val="00F1273C"/>
    <w:rsid w:val="00F145AE"/>
    <w:rsid w:val="00F149B2"/>
    <w:rsid w:val="00F14BCD"/>
    <w:rsid w:val="00F14C99"/>
    <w:rsid w:val="00F1640C"/>
    <w:rsid w:val="00F17166"/>
    <w:rsid w:val="00F17E07"/>
    <w:rsid w:val="00F207F2"/>
    <w:rsid w:val="00F22372"/>
    <w:rsid w:val="00F22B96"/>
    <w:rsid w:val="00F231D7"/>
    <w:rsid w:val="00F234C1"/>
    <w:rsid w:val="00F23A4F"/>
    <w:rsid w:val="00F240D4"/>
    <w:rsid w:val="00F24182"/>
    <w:rsid w:val="00F24DBB"/>
    <w:rsid w:val="00F24F5C"/>
    <w:rsid w:val="00F25E2C"/>
    <w:rsid w:val="00F25E5D"/>
    <w:rsid w:val="00F26014"/>
    <w:rsid w:val="00F2620A"/>
    <w:rsid w:val="00F2644F"/>
    <w:rsid w:val="00F26889"/>
    <w:rsid w:val="00F26C53"/>
    <w:rsid w:val="00F300D6"/>
    <w:rsid w:val="00F3040F"/>
    <w:rsid w:val="00F306E9"/>
    <w:rsid w:val="00F30A8E"/>
    <w:rsid w:val="00F31CEE"/>
    <w:rsid w:val="00F32668"/>
    <w:rsid w:val="00F33C57"/>
    <w:rsid w:val="00F3431D"/>
    <w:rsid w:val="00F34AE0"/>
    <w:rsid w:val="00F34BE0"/>
    <w:rsid w:val="00F355DD"/>
    <w:rsid w:val="00F35603"/>
    <w:rsid w:val="00F35734"/>
    <w:rsid w:val="00F358CA"/>
    <w:rsid w:val="00F35BC7"/>
    <w:rsid w:val="00F35F75"/>
    <w:rsid w:val="00F372EF"/>
    <w:rsid w:val="00F40E6F"/>
    <w:rsid w:val="00F40F2D"/>
    <w:rsid w:val="00F41B57"/>
    <w:rsid w:val="00F41CBE"/>
    <w:rsid w:val="00F420E1"/>
    <w:rsid w:val="00F42F95"/>
    <w:rsid w:val="00F437E6"/>
    <w:rsid w:val="00F43AAC"/>
    <w:rsid w:val="00F44020"/>
    <w:rsid w:val="00F44812"/>
    <w:rsid w:val="00F45087"/>
    <w:rsid w:val="00F45D68"/>
    <w:rsid w:val="00F46BB2"/>
    <w:rsid w:val="00F472D5"/>
    <w:rsid w:val="00F47BDB"/>
    <w:rsid w:val="00F5094F"/>
    <w:rsid w:val="00F50B78"/>
    <w:rsid w:val="00F51059"/>
    <w:rsid w:val="00F51607"/>
    <w:rsid w:val="00F517DD"/>
    <w:rsid w:val="00F519DC"/>
    <w:rsid w:val="00F5301D"/>
    <w:rsid w:val="00F5314D"/>
    <w:rsid w:val="00F53396"/>
    <w:rsid w:val="00F53453"/>
    <w:rsid w:val="00F53613"/>
    <w:rsid w:val="00F539BD"/>
    <w:rsid w:val="00F544B6"/>
    <w:rsid w:val="00F54DDA"/>
    <w:rsid w:val="00F5599A"/>
    <w:rsid w:val="00F55C34"/>
    <w:rsid w:val="00F567D1"/>
    <w:rsid w:val="00F56FD0"/>
    <w:rsid w:val="00F578DA"/>
    <w:rsid w:val="00F60561"/>
    <w:rsid w:val="00F60682"/>
    <w:rsid w:val="00F60846"/>
    <w:rsid w:val="00F6111C"/>
    <w:rsid w:val="00F61540"/>
    <w:rsid w:val="00F63273"/>
    <w:rsid w:val="00F637C2"/>
    <w:rsid w:val="00F64502"/>
    <w:rsid w:val="00F647EB"/>
    <w:rsid w:val="00F65B06"/>
    <w:rsid w:val="00F66092"/>
    <w:rsid w:val="00F66E2A"/>
    <w:rsid w:val="00F677CA"/>
    <w:rsid w:val="00F67F44"/>
    <w:rsid w:val="00F70E63"/>
    <w:rsid w:val="00F718AD"/>
    <w:rsid w:val="00F721AB"/>
    <w:rsid w:val="00F73B6A"/>
    <w:rsid w:val="00F73E58"/>
    <w:rsid w:val="00F74149"/>
    <w:rsid w:val="00F747AC"/>
    <w:rsid w:val="00F74896"/>
    <w:rsid w:val="00F74F61"/>
    <w:rsid w:val="00F75E86"/>
    <w:rsid w:val="00F7750B"/>
    <w:rsid w:val="00F77621"/>
    <w:rsid w:val="00F77745"/>
    <w:rsid w:val="00F77A85"/>
    <w:rsid w:val="00F8171F"/>
    <w:rsid w:val="00F81BE8"/>
    <w:rsid w:val="00F828B2"/>
    <w:rsid w:val="00F830D7"/>
    <w:rsid w:val="00F84F13"/>
    <w:rsid w:val="00F85217"/>
    <w:rsid w:val="00F8606A"/>
    <w:rsid w:val="00F86591"/>
    <w:rsid w:val="00F90536"/>
    <w:rsid w:val="00F9055D"/>
    <w:rsid w:val="00F905D1"/>
    <w:rsid w:val="00F9226E"/>
    <w:rsid w:val="00F92401"/>
    <w:rsid w:val="00F9270B"/>
    <w:rsid w:val="00F93018"/>
    <w:rsid w:val="00F93A23"/>
    <w:rsid w:val="00F94267"/>
    <w:rsid w:val="00F94F81"/>
    <w:rsid w:val="00F9519A"/>
    <w:rsid w:val="00F951FB"/>
    <w:rsid w:val="00F95824"/>
    <w:rsid w:val="00F9589F"/>
    <w:rsid w:val="00F95ED9"/>
    <w:rsid w:val="00F960A3"/>
    <w:rsid w:val="00F96641"/>
    <w:rsid w:val="00F97AB5"/>
    <w:rsid w:val="00F97B99"/>
    <w:rsid w:val="00FA0306"/>
    <w:rsid w:val="00FA05E7"/>
    <w:rsid w:val="00FA0645"/>
    <w:rsid w:val="00FA08E3"/>
    <w:rsid w:val="00FA10A0"/>
    <w:rsid w:val="00FA2260"/>
    <w:rsid w:val="00FA2598"/>
    <w:rsid w:val="00FA2C01"/>
    <w:rsid w:val="00FA2F88"/>
    <w:rsid w:val="00FA5484"/>
    <w:rsid w:val="00FA7C8F"/>
    <w:rsid w:val="00FB068C"/>
    <w:rsid w:val="00FB2610"/>
    <w:rsid w:val="00FB2882"/>
    <w:rsid w:val="00FB2B7F"/>
    <w:rsid w:val="00FB3704"/>
    <w:rsid w:val="00FB4279"/>
    <w:rsid w:val="00FB5713"/>
    <w:rsid w:val="00FB5F7D"/>
    <w:rsid w:val="00FB64FC"/>
    <w:rsid w:val="00FB7856"/>
    <w:rsid w:val="00FB78FD"/>
    <w:rsid w:val="00FB79A0"/>
    <w:rsid w:val="00FC0332"/>
    <w:rsid w:val="00FC04E4"/>
    <w:rsid w:val="00FC06C9"/>
    <w:rsid w:val="00FC1EDD"/>
    <w:rsid w:val="00FC370C"/>
    <w:rsid w:val="00FC4A9F"/>
    <w:rsid w:val="00FC4CA7"/>
    <w:rsid w:val="00FC4FC3"/>
    <w:rsid w:val="00FC5536"/>
    <w:rsid w:val="00FC5608"/>
    <w:rsid w:val="00FC59CF"/>
    <w:rsid w:val="00FC5FA1"/>
    <w:rsid w:val="00FC6428"/>
    <w:rsid w:val="00FC66B0"/>
    <w:rsid w:val="00FC6C67"/>
    <w:rsid w:val="00FC6E96"/>
    <w:rsid w:val="00FC7399"/>
    <w:rsid w:val="00FC7B39"/>
    <w:rsid w:val="00FC7E3C"/>
    <w:rsid w:val="00FD085B"/>
    <w:rsid w:val="00FD0A42"/>
    <w:rsid w:val="00FD1862"/>
    <w:rsid w:val="00FD3E21"/>
    <w:rsid w:val="00FD3FBD"/>
    <w:rsid w:val="00FD46FD"/>
    <w:rsid w:val="00FD4A7F"/>
    <w:rsid w:val="00FD4F40"/>
    <w:rsid w:val="00FD55D9"/>
    <w:rsid w:val="00FD5AEB"/>
    <w:rsid w:val="00FD6FC0"/>
    <w:rsid w:val="00FD7B69"/>
    <w:rsid w:val="00FE06CB"/>
    <w:rsid w:val="00FE0F85"/>
    <w:rsid w:val="00FE13B6"/>
    <w:rsid w:val="00FE279A"/>
    <w:rsid w:val="00FE2D1A"/>
    <w:rsid w:val="00FE3FA7"/>
    <w:rsid w:val="00FE407E"/>
    <w:rsid w:val="00FE4C68"/>
    <w:rsid w:val="00FE4EE1"/>
    <w:rsid w:val="00FE589C"/>
    <w:rsid w:val="00FE69A8"/>
    <w:rsid w:val="00FE6D60"/>
    <w:rsid w:val="00FF136C"/>
    <w:rsid w:val="00FF1A21"/>
    <w:rsid w:val="00FF1B6A"/>
    <w:rsid w:val="00FF1D9C"/>
    <w:rsid w:val="00FF27EB"/>
    <w:rsid w:val="00FF2C23"/>
    <w:rsid w:val="00FF4125"/>
    <w:rsid w:val="00FF41AF"/>
    <w:rsid w:val="00FF4EE1"/>
    <w:rsid w:val="00FF52D0"/>
    <w:rsid w:val="00FF5548"/>
    <w:rsid w:val="00FF61A9"/>
    <w:rsid w:val="00FF6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6764"/>
    <w:pPr>
      <w:widowControl w:val="0"/>
      <w:autoSpaceDE w:val="0"/>
      <w:autoSpaceDN w:val="0"/>
      <w:adjustRightInd w:val="0"/>
    </w:pPr>
    <w:rPr>
      <w:rFonts w:ascii="Times New Roman" w:hAnsi="Times New Roman"/>
      <w:sz w:val="24"/>
      <w:szCs w:val="24"/>
    </w:rPr>
  </w:style>
  <w:style w:type="paragraph" w:styleId="1">
    <w:name w:val="heading 1"/>
    <w:basedOn w:val="a0"/>
    <w:next w:val="a0"/>
    <w:link w:val="10"/>
    <w:qFormat/>
    <w:rsid w:val="009A6764"/>
    <w:pPr>
      <w:keepNext/>
      <w:widowControl/>
      <w:autoSpaceDE/>
      <w:autoSpaceDN/>
      <w:adjustRightInd/>
      <w:spacing w:before="240" w:after="60"/>
      <w:outlineLvl w:val="0"/>
    </w:pPr>
    <w:rPr>
      <w:rFonts w:ascii="Arial" w:eastAsia="MS Mincho" w:hAnsi="Arial"/>
      <w:b/>
      <w:kern w:val="32"/>
      <w:sz w:val="32"/>
      <w:szCs w:val="20"/>
      <w:lang w:eastAsia="ja-JP"/>
    </w:rPr>
  </w:style>
  <w:style w:type="paragraph" w:styleId="20">
    <w:name w:val="heading 2"/>
    <w:basedOn w:val="a0"/>
    <w:next w:val="a0"/>
    <w:link w:val="21"/>
    <w:qFormat/>
    <w:rsid w:val="009A6764"/>
    <w:pPr>
      <w:keepNext/>
      <w:widowControl/>
      <w:autoSpaceDE/>
      <w:autoSpaceDN/>
      <w:adjustRightInd/>
      <w:ind w:right="-1050"/>
      <w:jc w:val="center"/>
      <w:outlineLvl w:val="1"/>
    </w:pPr>
    <w:rPr>
      <w:b/>
      <w:sz w:val="20"/>
      <w:szCs w:val="20"/>
    </w:rPr>
  </w:style>
  <w:style w:type="paragraph" w:styleId="3">
    <w:name w:val="heading 3"/>
    <w:basedOn w:val="a0"/>
    <w:next w:val="a0"/>
    <w:link w:val="30"/>
    <w:qFormat/>
    <w:rsid w:val="009A6764"/>
    <w:pPr>
      <w:keepNext/>
      <w:widowControl/>
      <w:autoSpaceDE/>
      <w:autoSpaceDN/>
      <w:adjustRightInd/>
      <w:spacing w:before="240" w:after="60"/>
      <w:outlineLvl w:val="2"/>
    </w:pPr>
    <w:rPr>
      <w:rFonts w:ascii="Arial" w:eastAsia="MS Mincho" w:hAnsi="Arial"/>
      <w:b/>
      <w:sz w:val="26"/>
      <w:szCs w:val="20"/>
      <w:lang w:eastAsia="ja-JP"/>
    </w:rPr>
  </w:style>
  <w:style w:type="paragraph" w:styleId="4">
    <w:name w:val="heading 4"/>
    <w:basedOn w:val="a0"/>
    <w:next w:val="a0"/>
    <w:link w:val="40"/>
    <w:qFormat/>
    <w:rsid w:val="009A6764"/>
    <w:pPr>
      <w:keepNext/>
      <w:spacing w:before="240" w:after="60"/>
      <w:outlineLvl w:val="3"/>
    </w:pPr>
    <w:rPr>
      <w:b/>
      <w:sz w:val="28"/>
      <w:szCs w:val="20"/>
    </w:rPr>
  </w:style>
  <w:style w:type="paragraph" w:styleId="5">
    <w:name w:val="heading 5"/>
    <w:basedOn w:val="a0"/>
    <w:next w:val="a0"/>
    <w:link w:val="50"/>
    <w:qFormat/>
    <w:rsid w:val="009A6764"/>
    <w:pPr>
      <w:widowControl/>
      <w:autoSpaceDE/>
      <w:autoSpaceDN/>
      <w:adjustRightInd/>
      <w:spacing w:before="240" w:after="60"/>
      <w:outlineLvl w:val="4"/>
    </w:pPr>
    <w:rPr>
      <w:rFonts w:eastAsia="MS Mincho"/>
      <w:b/>
      <w:i/>
      <w:sz w:val="26"/>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A6764"/>
    <w:rPr>
      <w:rFonts w:ascii="Arial" w:eastAsia="MS Mincho" w:hAnsi="Arial"/>
      <w:b/>
      <w:kern w:val="32"/>
      <w:sz w:val="32"/>
      <w:lang w:eastAsia="ja-JP"/>
    </w:rPr>
  </w:style>
  <w:style w:type="character" w:customStyle="1" w:styleId="21">
    <w:name w:val="Заголовок 2 Знак"/>
    <w:link w:val="20"/>
    <w:locked/>
    <w:rsid w:val="009A6764"/>
    <w:rPr>
      <w:rFonts w:ascii="Times New Roman" w:hAnsi="Times New Roman"/>
      <w:b/>
      <w:sz w:val="20"/>
      <w:lang w:eastAsia="ru-RU"/>
    </w:rPr>
  </w:style>
  <w:style w:type="character" w:customStyle="1" w:styleId="30">
    <w:name w:val="Заголовок 3 Знак"/>
    <w:link w:val="3"/>
    <w:locked/>
    <w:rsid w:val="009A6764"/>
    <w:rPr>
      <w:rFonts w:ascii="Arial" w:eastAsia="MS Mincho" w:hAnsi="Arial"/>
      <w:b/>
      <w:sz w:val="26"/>
      <w:lang w:eastAsia="ja-JP"/>
    </w:rPr>
  </w:style>
  <w:style w:type="character" w:customStyle="1" w:styleId="40">
    <w:name w:val="Заголовок 4 Знак"/>
    <w:link w:val="4"/>
    <w:locked/>
    <w:rsid w:val="009A6764"/>
    <w:rPr>
      <w:rFonts w:ascii="Times New Roman" w:hAnsi="Times New Roman"/>
      <w:b/>
      <w:sz w:val="28"/>
      <w:lang w:eastAsia="ru-RU"/>
    </w:rPr>
  </w:style>
  <w:style w:type="character" w:customStyle="1" w:styleId="50">
    <w:name w:val="Заголовок 5 Знак"/>
    <w:link w:val="5"/>
    <w:locked/>
    <w:rsid w:val="009A6764"/>
    <w:rPr>
      <w:rFonts w:ascii="Times New Roman" w:eastAsia="MS Mincho" w:hAnsi="Times New Roman"/>
      <w:b/>
      <w:i/>
      <w:sz w:val="26"/>
      <w:lang w:eastAsia="ja-JP"/>
    </w:rPr>
  </w:style>
  <w:style w:type="paragraph" w:customStyle="1" w:styleId="Style1">
    <w:name w:val="Style1"/>
    <w:basedOn w:val="a0"/>
    <w:rsid w:val="009A6764"/>
    <w:pPr>
      <w:spacing w:line="296" w:lineRule="exact"/>
      <w:jc w:val="center"/>
    </w:pPr>
  </w:style>
  <w:style w:type="character" w:customStyle="1" w:styleId="FontStyle14">
    <w:name w:val="Font Style14"/>
    <w:rsid w:val="009A6764"/>
    <w:rPr>
      <w:rFonts w:ascii="Times New Roman" w:hAnsi="Times New Roman"/>
      <w:sz w:val="24"/>
    </w:rPr>
  </w:style>
  <w:style w:type="character" w:customStyle="1" w:styleId="FontStyle15">
    <w:name w:val="Font Style15"/>
    <w:rsid w:val="009A6764"/>
    <w:rPr>
      <w:rFonts w:ascii="Times New Roman" w:hAnsi="Times New Roman"/>
      <w:b/>
      <w:sz w:val="24"/>
    </w:rPr>
  </w:style>
  <w:style w:type="character" w:customStyle="1" w:styleId="FontStyle16">
    <w:name w:val="Font Style16"/>
    <w:rsid w:val="009A6764"/>
    <w:rPr>
      <w:rFonts w:ascii="Arial Narrow" w:hAnsi="Arial Narrow"/>
      <w:b/>
      <w:sz w:val="18"/>
    </w:rPr>
  </w:style>
  <w:style w:type="character" w:customStyle="1" w:styleId="FontStyle17">
    <w:name w:val="Font Style17"/>
    <w:rsid w:val="009A6764"/>
    <w:rPr>
      <w:rFonts w:ascii="Times New Roman" w:hAnsi="Times New Roman"/>
      <w:i/>
      <w:sz w:val="24"/>
    </w:rPr>
  </w:style>
  <w:style w:type="character" w:customStyle="1" w:styleId="FontStyle18">
    <w:name w:val="Font Style18"/>
    <w:rsid w:val="009A6764"/>
    <w:rPr>
      <w:rFonts w:ascii="Times New Roman" w:hAnsi="Times New Roman"/>
      <w:b/>
      <w:sz w:val="14"/>
    </w:rPr>
  </w:style>
  <w:style w:type="character" w:customStyle="1" w:styleId="FontStyle19">
    <w:name w:val="Font Style19"/>
    <w:rsid w:val="009A6764"/>
    <w:rPr>
      <w:rFonts w:ascii="Arial Unicode MS" w:eastAsia="Arial Unicode MS"/>
      <w:b/>
      <w:sz w:val="12"/>
    </w:rPr>
  </w:style>
  <w:style w:type="character" w:customStyle="1" w:styleId="FontStyle20">
    <w:name w:val="Font Style20"/>
    <w:rsid w:val="009A6764"/>
    <w:rPr>
      <w:rFonts w:ascii="Arial Unicode MS" w:eastAsia="Arial Unicode MS"/>
      <w:b/>
      <w:sz w:val="10"/>
    </w:rPr>
  </w:style>
  <w:style w:type="character" w:customStyle="1" w:styleId="FontStyle21">
    <w:name w:val="Font Style21"/>
    <w:rsid w:val="009A6764"/>
    <w:rPr>
      <w:rFonts w:ascii="Arial Narrow" w:hAnsi="Arial Narrow"/>
      <w:b/>
      <w:sz w:val="14"/>
    </w:rPr>
  </w:style>
  <w:style w:type="character" w:customStyle="1" w:styleId="a4">
    <w:name w:val="Верхний колонтитул Знак"/>
    <w:link w:val="a5"/>
    <w:semiHidden/>
    <w:locked/>
    <w:rsid w:val="009A6764"/>
    <w:rPr>
      <w:rFonts w:ascii="Times New Roman" w:hAnsi="Times New Roman"/>
      <w:sz w:val="24"/>
      <w:lang w:eastAsia="ru-RU"/>
    </w:rPr>
  </w:style>
  <w:style w:type="paragraph" w:styleId="a5">
    <w:name w:val="header"/>
    <w:basedOn w:val="a0"/>
    <w:link w:val="a4"/>
    <w:semiHidden/>
    <w:rsid w:val="009A6764"/>
    <w:pPr>
      <w:tabs>
        <w:tab w:val="center" w:pos="4677"/>
        <w:tab w:val="right" w:pos="9355"/>
      </w:tabs>
    </w:pPr>
    <w:rPr>
      <w:szCs w:val="20"/>
    </w:rPr>
  </w:style>
  <w:style w:type="character" w:customStyle="1" w:styleId="a6">
    <w:name w:val="Нижний колонтитул Знак"/>
    <w:link w:val="a7"/>
    <w:semiHidden/>
    <w:locked/>
    <w:rsid w:val="009A6764"/>
    <w:rPr>
      <w:rFonts w:ascii="Times New Roman" w:hAnsi="Times New Roman"/>
      <w:sz w:val="24"/>
      <w:lang w:eastAsia="ru-RU"/>
    </w:rPr>
  </w:style>
  <w:style w:type="paragraph" w:styleId="a7">
    <w:name w:val="footer"/>
    <w:basedOn w:val="a0"/>
    <w:link w:val="a6"/>
    <w:semiHidden/>
    <w:rsid w:val="009A6764"/>
    <w:pPr>
      <w:tabs>
        <w:tab w:val="center" w:pos="4677"/>
        <w:tab w:val="right" w:pos="9355"/>
      </w:tabs>
    </w:pPr>
    <w:rPr>
      <w:szCs w:val="20"/>
    </w:rPr>
  </w:style>
  <w:style w:type="paragraph" w:customStyle="1" w:styleId="11">
    <w:name w:val="Абзац списка1"/>
    <w:basedOn w:val="a0"/>
    <w:rsid w:val="009A6764"/>
    <w:pPr>
      <w:ind w:left="720"/>
      <w:contextualSpacing/>
    </w:pPr>
  </w:style>
  <w:style w:type="paragraph" w:customStyle="1" w:styleId="12">
    <w:name w:val="Без интервала1"/>
    <w:rsid w:val="009A6764"/>
    <w:rPr>
      <w:rFonts w:ascii="Times New Roman" w:hAnsi="Times New Roman"/>
      <w:sz w:val="24"/>
      <w:szCs w:val="24"/>
    </w:rPr>
  </w:style>
  <w:style w:type="paragraph" w:styleId="22">
    <w:name w:val="Body Text 2"/>
    <w:basedOn w:val="a0"/>
    <w:link w:val="23"/>
    <w:rsid w:val="009A6764"/>
    <w:pPr>
      <w:widowControl/>
      <w:autoSpaceDE/>
      <w:autoSpaceDN/>
      <w:adjustRightInd/>
      <w:spacing w:after="120" w:line="480" w:lineRule="auto"/>
    </w:pPr>
    <w:rPr>
      <w:rFonts w:ascii="Calibri" w:hAnsi="Calibri"/>
      <w:sz w:val="20"/>
      <w:szCs w:val="20"/>
    </w:rPr>
  </w:style>
  <w:style w:type="character" w:customStyle="1" w:styleId="23">
    <w:name w:val="Основной текст 2 Знак"/>
    <w:link w:val="22"/>
    <w:locked/>
    <w:rsid w:val="009A6764"/>
    <w:rPr>
      <w:rFonts w:ascii="Calibri" w:hAnsi="Calibri"/>
    </w:rPr>
  </w:style>
  <w:style w:type="character" w:styleId="a8">
    <w:name w:val="Emphasis"/>
    <w:qFormat/>
    <w:rsid w:val="009A6764"/>
    <w:rPr>
      <w:i/>
    </w:rPr>
  </w:style>
  <w:style w:type="paragraph" w:customStyle="1" w:styleId="2">
    <w:name w:val="_СПИСОК_2"/>
    <w:basedOn w:val="a0"/>
    <w:link w:val="24"/>
    <w:rsid w:val="009A6764"/>
    <w:pPr>
      <w:widowControl/>
      <w:numPr>
        <w:numId w:val="2"/>
      </w:numPr>
      <w:autoSpaceDE/>
      <w:autoSpaceDN/>
      <w:adjustRightInd/>
      <w:ind w:left="600" w:hanging="600"/>
      <w:jc w:val="both"/>
    </w:pPr>
    <w:rPr>
      <w:rFonts w:ascii="Calibri" w:eastAsia="MS Mincho" w:hAnsi="Calibri"/>
      <w:sz w:val="28"/>
      <w:szCs w:val="28"/>
      <w:lang w:eastAsia="ja-JP"/>
    </w:rPr>
  </w:style>
  <w:style w:type="character" w:customStyle="1" w:styleId="24">
    <w:name w:val="_СПИСОК_2 Знак"/>
    <w:link w:val="2"/>
    <w:locked/>
    <w:rsid w:val="009A6764"/>
    <w:rPr>
      <w:rFonts w:eastAsia="MS Mincho"/>
      <w:sz w:val="28"/>
      <w:szCs w:val="28"/>
      <w:lang w:val="ru-RU" w:eastAsia="ja-JP" w:bidi="ar-SA"/>
    </w:rPr>
  </w:style>
  <w:style w:type="character" w:customStyle="1" w:styleId="31">
    <w:name w:val="Основной текст с отступом 3 Знак"/>
    <w:link w:val="32"/>
    <w:locked/>
    <w:rsid w:val="009A6764"/>
    <w:rPr>
      <w:rFonts w:ascii="Calibri" w:hAnsi="Calibri"/>
    </w:rPr>
  </w:style>
  <w:style w:type="paragraph" w:styleId="32">
    <w:name w:val="Body Text Indent 3"/>
    <w:basedOn w:val="a0"/>
    <w:link w:val="31"/>
    <w:rsid w:val="009A6764"/>
    <w:pPr>
      <w:widowControl/>
      <w:tabs>
        <w:tab w:val="left" w:pos="1701"/>
      </w:tabs>
      <w:autoSpaceDE/>
      <w:autoSpaceDN/>
      <w:adjustRightInd/>
      <w:spacing w:before="120"/>
      <w:ind w:left="1701" w:hanging="708"/>
      <w:jc w:val="both"/>
    </w:pPr>
    <w:rPr>
      <w:rFonts w:ascii="Calibri" w:hAnsi="Calibri"/>
      <w:sz w:val="20"/>
      <w:szCs w:val="20"/>
    </w:rPr>
  </w:style>
  <w:style w:type="paragraph" w:customStyle="1" w:styleId="33">
    <w:name w:val="_БЛОК_3"/>
    <w:basedOn w:val="a0"/>
    <w:uiPriority w:val="99"/>
    <w:rsid w:val="009A6764"/>
    <w:pPr>
      <w:widowControl/>
      <w:autoSpaceDE/>
      <w:autoSpaceDN/>
      <w:adjustRightInd/>
      <w:spacing w:before="120"/>
      <w:ind w:firstLine="601"/>
      <w:jc w:val="both"/>
    </w:pPr>
    <w:rPr>
      <w:rFonts w:eastAsia="MS Mincho"/>
      <w:sz w:val="28"/>
      <w:lang w:eastAsia="ja-JP"/>
    </w:rPr>
  </w:style>
  <w:style w:type="paragraph" w:customStyle="1" w:styleId="13">
    <w:name w:val="Без интервала1"/>
    <w:rsid w:val="009A6764"/>
    <w:rPr>
      <w:rFonts w:ascii="Times New Roman" w:hAnsi="Times New Roman"/>
      <w:sz w:val="24"/>
      <w:szCs w:val="24"/>
    </w:rPr>
  </w:style>
  <w:style w:type="paragraph" w:customStyle="1" w:styleId="41">
    <w:name w:val="_СПИСОК_4"/>
    <w:basedOn w:val="2"/>
    <w:link w:val="42"/>
    <w:rsid w:val="009A6764"/>
    <w:pPr>
      <w:numPr>
        <w:numId w:val="0"/>
      </w:numPr>
      <w:tabs>
        <w:tab w:val="num" w:pos="643"/>
        <w:tab w:val="left" w:pos="960"/>
      </w:tabs>
      <w:ind w:firstLine="600"/>
    </w:pPr>
  </w:style>
  <w:style w:type="character" w:customStyle="1" w:styleId="42">
    <w:name w:val="_СПИСОК_4 Знак"/>
    <w:link w:val="41"/>
    <w:locked/>
    <w:rsid w:val="009A6764"/>
    <w:rPr>
      <w:rFonts w:eastAsia="MS Mincho"/>
      <w:sz w:val="28"/>
      <w:szCs w:val="28"/>
      <w:lang w:eastAsia="ja-JP"/>
    </w:rPr>
  </w:style>
  <w:style w:type="paragraph" w:styleId="a9">
    <w:name w:val="Body Text"/>
    <w:basedOn w:val="a0"/>
    <w:link w:val="aa"/>
    <w:rsid w:val="009A6764"/>
    <w:pPr>
      <w:widowControl/>
      <w:autoSpaceDE/>
      <w:autoSpaceDN/>
      <w:adjustRightInd/>
      <w:spacing w:after="120"/>
    </w:pPr>
    <w:rPr>
      <w:rFonts w:eastAsia="MS Mincho"/>
      <w:szCs w:val="20"/>
      <w:lang w:eastAsia="ja-JP"/>
    </w:rPr>
  </w:style>
  <w:style w:type="character" w:customStyle="1" w:styleId="aa">
    <w:name w:val="Основной текст Знак"/>
    <w:link w:val="a9"/>
    <w:locked/>
    <w:rsid w:val="009A6764"/>
    <w:rPr>
      <w:rFonts w:ascii="Times New Roman" w:eastAsia="MS Mincho" w:hAnsi="Times New Roman"/>
      <w:sz w:val="24"/>
      <w:lang w:eastAsia="ja-JP"/>
    </w:rPr>
  </w:style>
  <w:style w:type="paragraph" w:styleId="ab">
    <w:name w:val="Body Text Indent"/>
    <w:aliases w:val="текст,Основной текст 1,Нумерованный список !!,Надин стиль"/>
    <w:basedOn w:val="a0"/>
    <w:link w:val="ac"/>
    <w:rsid w:val="009A6764"/>
    <w:pPr>
      <w:widowControl/>
      <w:autoSpaceDE/>
      <w:autoSpaceDN/>
      <w:adjustRightInd/>
      <w:spacing w:after="120"/>
      <w:ind w:left="283"/>
    </w:pPr>
    <w:rPr>
      <w:rFonts w:ascii="Arial" w:hAnsi="Arial"/>
      <w:sz w:val="28"/>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locked/>
    <w:rsid w:val="009A6764"/>
    <w:rPr>
      <w:rFonts w:ascii="Arial" w:hAnsi="Arial"/>
      <w:sz w:val="28"/>
      <w:lang w:eastAsia="ru-RU"/>
    </w:rPr>
  </w:style>
  <w:style w:type="character" w:customStyle="1" w:styleId="34">
    <w:name w:val="Основной текст 3 Знак"/>
    <w:link w:val="35"/>
    <w:locked/>
    <w:rsid w:val="009A6764"/>
    <w:rPr>
      <w:rFonts w:ascii="Calibri" w:hAnsi="Calibri"/>
      <w:sz w:val="16"/>
    </w:rPr>
  </w:style>
  <w:style w:type="paragraph" w:styleId="35">
    <w:name w:val="Body Text 3"/>
    <w:basedOn w:val="a0"/>
    <w:link w:val="34"/>
    <w:rsid w:val="009A6764"/>
    <w:pPr>
      <w:widowControl/>
      <w:autoSpaceDE/>
      <w:autoSpaceDN/>
      <w:adjustRightInd/>
      <w:spacing w:after="120" w:line="276" w:lineRule="auto"/>
    </w:pPr>
    <w:rPr>
      <w:rFonts w:ascii="Calibri" w:hAnsi="Calibri"/>
      <w:sz w:val="16"/>
      <w:szCs w:val="20"/>
    </w:rPr>
  </w:style>
  <w:style w:type="paragraph" w:customStyle="1" w:styleId="ConsPlusNormal">
    <w:name w:val="ConsPlusNormal"/>
    <w:rsid w:val="009A6764"/>
    <w:pPr>
      <w:widowControl w:val="0"/>
      <w:autoSpaceDE w:val="0"/>
      <w:autoSpaceDN w:val="0"/>
      <w:adjustRightInd w:val="0"/>
      <w:ind w:firstLine="720"/>
    </w:pPr>
    <w:rPr>
      <w:rFonts w:ascii="Arial" w:hAnsi="Arial" w:cs="Arial"/>
    </w:rPr>
  </w:style>
  <w:style w:type="paragraph" w:styleId="ad">
    <w:name w:val="Normal (Web)"/>
    <w:basedOn w:val="a0"/>
    <w:rsid w:val="009A6764"/>
    <w:pPr>
      <w:widowControl/>
      <w:tabs>
        <w:tab w:val="num" w:pos="926"/>
      </w:tabs>
      <w:autoSpaceDE/>
      <w:autoSpaceDN/>
      <w:adjustRightInd/>
      <w:spacing w:before="100" w:beforeAutospacing="1" w:after="100" w:afterAutospacing="1"/>
      <w:ind w:left="926" w:hanging="360"/>
    </w:pPr>
  </w:style>
  <w:style w:type="character" w:customStyle="1" w:styleId="25">
    <w:name w:val="Основной текст с отступом 2 Знак"/>
    <w:link w:val="26"/>
    <w:locked/>
    <w:rsid w:val="009A6764"/>
    <w:rPr>
      <w:rFonts w:ascii="Times New Roman" w:eastAsia="MS Mincho" w:hAnsi="Times New Roman"/>
      <w:sz w:val="24"/>
      <w:lang w:eastAsia="ja-JP"/>
    </w:rPr>
  </w:style>
  <w:style w:type="paragraph" w:styleId="26">
    <w:name w:val="Body Text Indent 2"/>
    <w:basedOn w:val="a0"/>
    <w:link w:val="25"/>
    <w:rsid w:val="009A6764"/>
    <w:pPr>
      <w:widowControl/>
      <w:autoSpaceDE/>
      <w:autoSpaceDN/>
      <w:adjustRightInd/>
      <w:spacing w:after="120" w:line="480" w:lineRule="auto"/>
      <w:ind w:left="283"/>
    </w:pPr>
    <w:rPr>
      <w:rFonts w:eastAsia="MS Mincho"/>
      <w:szCs w:val="20"/>
      <w:lang w:eastAsia="ja-JP"/>
    </w:rPr>
  </w:style>
  <w:style w:type="character" w:styleId="ae">
    <w:name w:val="Hyperlink"/>
    <w:rsid w:val="009A6764"/>
    <w:rPr>
      <w:color w:val="0000FF"/>
      <w:u w:val="single"/>
    </w:rPr>
  </w:style>
  <w:style w:type="paragraph" w:styleId="af">
    <w:name w:val="footnote text"/>
    <w:basedOn w:val="a0"/>
    <w:link w:val="af0"/>
    <w:semiHidden/>
    <w:rsid w:val="009A6764"/>
    <w:pPr>
      <w:widowControl/>
      <w:autoSpaceDE/>
      <w:autoSpaceDN/>
      <w:adjustRightInd/>
    </w:pPr>
    <w:rPr>
      <w:rFonts w:eastAsia="MS Mincho"/>
      <w:sz w:val="20"/>
      <w:szCs w:val="20"/>
      <w:lang w:eastAsia="ja-JP"/>
    </w:rPr>
  </w:style>
  <w:style w:type="character" w:customStyle="1" w:styleId="af0">
    <w:name w:val="Текст сноски Знак"/>
    <w:link w:val="af"/>
    <w:semiHidden/>
    <w:locked/>
    <w:rsid w:val="009A6764"/>
    <w:rPr>
      <w:rFonts w:ascii="Times New Roman" w:eastAsia="MS Mincho" w:hAnsi="Times New Roman"/>
      <w:sz w:val="20"/>
      <w:lang w:eastAsia="ja-JP"/>
    </w:rPr>
  </w:style>
  <w:style w:type="character" w:styleId="af1">
    <w:name w:val="footnote reference"/>
    <w:semiHidden/>
    <w:rsid w:val="009A6764"/>
    <w:rPr>
      <w:vertAlign w:val="superscript"/>
    </w:rPr>
  </w:style>
  <w:style w:type="character" w:customStyle="1" w:styleId="af2">
    <w:name w:val="Схема документа Знак"/>
    <w:link w:val="af3"/>
    <w:semiHidden/>
    <w:locked/>
    <w:rsid w:val="009A6764"/>
    <w:rPr>
      <w:rFonts w:ascii="Tahoma" w:eastAsia="MS Mincho" w:hAnsi="Tahoma"/>
      <w:sz w:val="20"/>
      <w:shd w:val="clear" w:color="auto" w:fill="000080"/>
      <w:lang w:eastAsia="ja-JP"/>
    </w:rPr>
  </w:style>
  <w:style w:type="paragraph" w:styleId="af3">
    <w:name w:val="Document Map"/>
    <w:basedOn w:val="a0"/>
    <w:link w:val="af2"/>
    <w:semiHidden/>
    <w:rsid w:val="009A6764"/>
    <w:pPr>
      <w:widowControl/>
      <w:shd w:val="clear" w:color="auto" w:fill="000080"/>
      <w:autoSpaceDE/>
      <w:autoSpaceDN/>
      <w:adjustRightInd/>
    </w:pPr>
    <w:rPr>
      <w:rFonts w:ascii="Tahoma" w:eastAsia="MS Mincho" w:hAnsi="Tahoma"/>
      <w:sz w:val="20"/>
      <w:szCs w:val="20"/>
      <w:lang w:eastAsia="ja-JP"/>
    </w:rPr>
  </w:style>
  <w:style w:type="paragraph" w:styleId="af4">
    <w:name w:val="Title"/>
    <w:basedOn w:val="a0"/>
    <w:link w:val="af5"/>
    <w:qFormat/>
    <w:rsid w:val="009A6764"/>
    <w:pPr>
      <w:widowControl/>
      <w:autoSpaceDE/>
      <w:autoSpaceDN/>
      <w:adjustRightInd/>
      <w:jc w:val="center"/>
    </w:pPr>
    <w:rPr>
      <w:b/>
      <w:szCs w:val="20"/>
    </w:rPr>
  </w:style>
  <w:style w:type="character" w:customStyle="1" w:styleId="af5">
    <w:name w:val="Название Знак"/>
    <w:link w:val="af4"/>
    <w:locked/>
    <w:rsid w:val="009A6764"/>
    <w:rPr>
      <w:rFonts w:ascii="Times New Roman" w:hAnsi="Times New Roman"/>
      <w:b/>
      <w:sz w:val="24"/>
      <w:lang w:eastAsia="ru-RU"/>
    </w:rPr>
  </w:style>
  <w:style w:type="paragraph" w:styleId="af6">
    <w:name w:val="Subtitle"/>
    <w:basedOn w:val="a0"/>
    <w:link w:val="af7"/>
    <w:qFormat/>
    <w:rsid w:val="009A6764"/>
    <w:pPr>
      <w:widowControl/>
      <w:autoSpaceDE/>
      <w:autoSpaceDN/>
      <w:adjustRightInd/>
      <w:jc w:val="center"/>
    </w:pPr>
    <w:rPr>
      <w:b/>
      <w:smallCaps/>
      <w:szCs w:val="20"/>
    </w:rPr>
  </w:style>
  <w:style w:type="character" w:customStyle="1" w:styleId="af7">
    <w:name w:val="Подзаголовок Знак"/>
    <w:link w:val="af6"/>
    <w:locked/>
    <w:rsid w:val="009A6764"/>
    <w:rPr>
      <w:rFonts w:ascii="Times New Roman" w:hAnsi="Times New Roman"/>
      <w:b/>
      <w:smallCaps/>
      <w:sz w:val="24"/>
      <w:lang w:eastAsia="ru-RU"/>
    </w:rPr>
  </w:style>
  <w:style w:type="character" w:customStyle="1" w:styleId="310">
    <w:name w:val="Основной текст с отступом 3 Знак1"/>
    <w:semiHidden/>
    <w:rsid w:val="009A6764"/>
    <w:rPr>
      <w:rFonts w:ascii="Times New Roman" w:hAnsi="Times New Roman"/>
      <w:sz w:val="16"/>
      <w:lang w:eastAsia="ru-RU"/>
    </w:rPr>
  </w:style>
  <w:style w:type="paragraph" w:customStyle="1" w:styleId="ConsPlusNonformat">
    <w:name w:val="ConsPlusNonformat"/>
    <w:rsid w:val="009A6764"/>
    <w:pPr>
      <w:widowControl w:val="0"/>
      <w:autoSpaceDE w:val="0"/>
      <w:autoSpaceDN w:val="0"/>
      <w:adjustRightInd w:val="0"/>
    </w:pPr>
    <w:rPr>
      <w:rFonts w:ascii="Courier New" w:hAnsi="Courier New" w:cs="Courier New"/>
    </w:rPr>
  </w:style>
  <w:style w:type="paragraph" w:customStyle="1" w:styleId="27">
    <w:name w:val="_ЗАГ_2"/>
    <w:basedOn w:val="a0"/>
    <w:link w:val="28"/>
    <w:rsid w:val="009A6764"/>
    <w:pPr>
      <w:widowControl/>
      <w:tabs>
        <w:tab w:val="left" w:pos="1418"/>
      </w:tabs>
      <w:autoSpaceDE/>
      <w:autoSpaceDN/>
      <w:adjustRightInd/>
      <w:spacing w:before="200" w:after="120"/>
      <w:ind w:firstLine="601"/>
      <w:jc w:val="both"/>
    </w:pPr>
    <w:rPr>
      <w:rFonts w:ascii="OfficinaSansC" w:eastAsia="MS Mincho" w:hAnsi="OfficinaSansC"/>
      <w:b/>
      <w:sz w:val="28"/>
      <w:szCs w:val="20"/>
      <w:lang w:eastAsia="ja-JP"/>
    </w:rPr>
  </w:style>
  <w:style w:type="character" w:customStyle="1" w:styleId="28">
    <w:name w:val="_ЗАГ_2 Знак"/>
    <w:link w:val="27"/>
    <w:locked/>
    <w:rsid w:val="009A6764"/>
    <w:rPr>
      <w:rFonts w:ascii="OfficinaSansC" w:eastAsia="MS Mincho" w:hAnsi="OfficinaSansC"/>
      <w:b/>
      <w:sz w:val="28"/>
      <w:lang w:eastAsia="ja-JP"/>
    </w:rPr>
  </w:style>
  <w:style w:type="paragraph" w:customStyle="1" w:styleId="220">
    <w:name w:val="_ЗАГ_2_2"/>
    <w:basedOn w:val="27"/>
    <w:link w:val="221"/>
    <w:rsid w:val="009A6764"/>
    <w:pPr>
      <w:ind w:firstLine="0"/>
      <w:jc w:val="center"/>
    </w:pPr>
  </w:style>
  <w:style w:type="character" w:customStyle="1" w:styleId="221">
    <w:name w:val="_ЗАГ_2_2 Знак"/>
    <w:link w:val="220"/>
    <w:locked/>
    <w:rsid w:val="009A6764"/>
    <w:rPr>
      <w:rFonts w:ascii="OfficinaSansC" w:eastAsia="MS Mincho" w:hAnsi="OfficinaSansC"/>
      <w:b/>
      <w:sz w:val="28"/>
      <w:lang w:eastAsia="ja-JP"/>
    </w:rPr>
  </w:style>
  <w:style w:type="character" w:customStyle="1" w:styleId="BodyTextChar1">
    <w:name w:val="Body Text Char1"/>
    <w:locked/>
    <w:rsid w:val="009A6764"/>
    <w:rPr>
      <w:rFonts w:eastAsia="MS Mincho"/>
      <w:sz w:val="24"/>
      <w:lang w:val="ru-RU" w:eastAsia="ja-JP"/>
    </w:rPr>
  </w:style>
  <w:style w:type="character" w:customStyle="1" w:styleId="BodyTextIndentChar1">
    <w:name w:val="Body Text Indent Char1"/>
    <w:aliases w:val="текст Char1,Основной текст 1 Char1,Нумерованный список !! Char1,Надин стиль Char1"/>
    <w:locked/>
    <w:rsid w:val="009A6764"/>
    <w:rPr>
      <w:rFonts w:ascii="Arial" w:hAnsi="Arial"/>
      <w:sz w:val="28"/>
      <w:lang w:val="ru-RU" w:eastAsia="ru-RU"/>
    </w:rPr>
  </w:style>
  <w:style w:type="paragraph" w:customStyle="1" w:styleId="Default">
    <w:name w:val="Default"/>
    <w:rsid w:val="009A6764"/>
    <w:pPr>
      <w:autoSpaceDE w:val="0"/>
      <w:autoSpaceDN w:val="0"/>
      <w:adjustRightInd w:val="0"/>
    </w:pPr>
    <w:rPr>
      <w:rFonts w:ascii="Times New Roman" w:hAnsi="Times New Roman"/>
      <w:color w:val="000000"/>
      <w:sz w:val="24"/>
      <w:szCs w:val="24"/>
    </w:rPr>
  </w:style>
  <w:style w:type="character" w:customStyle="1" w:styleId="af8">
    <w:name w:val="Текст примечания Знак"/>
    <w:link w:val="af9"/>
    <w:semiHidden/>
    <w:locked/>
    <w:rsid w:val="009A6764"/>
    <w:rPr>
      <w:rFonts w:ascii="Times New Roman" w:hAnsi="Times New Roman"/>
      <w:sz w:val="20"/>
    </w:rPr>
  </w:style>
  <w:style w:type="paragraph" w:styleId="af9">
    <w:name w:val="annotation text"/>
    <w:basedOn w:val="a0"/>
    <w:link w:val="af8"/>
    <w:semiHidden/>
    <w:rsid w:val="009A6764"/>
    <w:pPr>
      <w:widowControl/>
      <w:autoSpaceDE/>
      <w:autoSpaceDN/>
      <w:adjustRightInd/>
    </w:pPr>
    <w:rPr>
      <w:sz w:val="20"/>
      <w:szCs w:val="20"/>
    </w:rPr>
  </w:style>
  <w:style w:type="paragraph" w:customStyle="1" w:styleId="afa">
    <w:name w:val="_ПРИЛОЖ"/>
    <w:basedOn w:val="Style1"/>
    <w:rsid w:val="009A6764"/>
    <w:pPr>
      <w:widowControl/>
      <w:spacing w:line="228" w:lineRule="auto"/>
      <w:ind w:right="-35"/>
    </w:pPr>
    <w:rPr>
      <w:rFonts w:ascii="Calibri" w:hAnsi="Calibri"/>
      <w:b/>
      <w:bCs/>
      <w:sz w:val="30"/>
      <w:szCs w:val="30"/>
    </w:rPr>
  </w:style>
  <w:style w:type="paragraph" w:customStyle="1" w:styleId="a">
    <w:name w:val="_СПИС"/>
    <w:basedOn w:val="22"/>
    <w:link w:val="afb"/>
    <w:rsid w:val="009A6764"/>
    <w:pPr>
      <w:numPr>
        <w:numId w:val="3"/>
      </w:numPr>
      <w:tabs>
        <w:tab w:val="num" w:pos="851"/>
      </w:tabs>
      <w:spacing w:after="0" w:line="233" w:lineRule="auto"/>
      <w:ind w:firstLine="567"/>
      <w:jc w:val="both"/>
    </w:pPr>
    <w:rPr>
      <w:sz w:val="27"/>
      <w:szCs w:val="27"/>
    </w:rPr>
  </w:style>
  <w:style w:type="character" w:customStyle="1" w:styleId="afb">
    <w:name w:val="_СПИС Знак"/>
    <w:link w:val="a"/>
    <w:locked/>
    <w:rsid w:val="009A6764"/>
    <w:rPr>
      <w:rFonts w:eastAsia="Calibri"/>
      <w:sz w:val="27"/>
      <w:szCs w:val="27"/>
      <w:lang w:val="ru-RU" w:eastAsia="ru-RU" w:bidi="ar-SA"/>
    </w:rPr>
  </w:style>
  <w:style w:type="character" w:customStyle="1" w:styleId="afc">
    <w:name w:val="Текст выноски Знак"/>
    <w:link w:val="afd"/>
    <w:semiHidden/>
    <w:locked/>
    <w:rsid w:val="009A6764"/>
    <w:rPr>
      <w:rFonts w:ascii="Tahoma" w:hAnsi="Tahoma"/>
      <w:sz w:val="16"/>
      <w:lang w:eastAsia="ru-RU"/>
    </w:rPr>
  </w:style>
  <w:style w:type="paragraph" w:styleId="afd">
    <w:name w:val="Balloon Text"/>
    <w:basedOn w:val="a0"/>
    <w:link w:val="afc"/>
    <w:semiHidden/>
    <w:rsid w:val="009A6764"/>
    <w:rPr>
      <w:rFonts w:ascii="Tahoma" w:hAnsi="Tahoma"/>
      <w:sz w:val="16"/>
      <w:szCs w:val="20"/>
    </w:rPr>
  </w:style>
  <w:style w:type="character" w:customStyle="1" w:styleId="apple-converted-space">
    <w:name w:val="apple-converted-space"/>
    <w:basedOn w:val="a1"/>
    <w:rsid w:val="004D7382"/>
  </w:style>
  <w:style w:type="character" w:customStyle="1" w:styleId="instancename">
    <w:name w:val="instancename"/>
    <w:basedOn w:val="a1"/>
    <w:rsid w:val="002A0D27"/>
  </w:style>
  <w:style w:type="paragraph" w:customStyle="1" w:styleId="para">
    <w:name w:val="para"/>
    <w:basedOn w:val="a0"/>
    <w:rsid w:val="0099165C"/>
    <w:pPr>
      <w:widowControl/>
      <w:autoSpaceDE/>
      <w:autoSpaceDN/>
      <w:adjustRightInd/>
      <w:spacing w:before="100" w:beforeAutospacing="1" w:after="100" w:afterAutospacing="1"/>
    </w:pPr>
    <w:rPr>
      <w:rFonts w:eastAsia="Times New Roman"/>
    </w:rPr>
  </w:style>
  <w:style w:type="table" w:styleId="afe">
    <w:name w:val="Table Grid"/>
    <w:basedOn w:val="a2"/>
    <w:locked/>
    <w:rsid w:val="00C32F8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rsid w:val="000A5D61"/>
    <w:rPr>
      <w:rFonts w:ascii="Arial" w:hAnsi="Arial" w:cs="Arial"/>
      <w:b/>
      <w:bCs/>
      <w:color w:val="000080"/>
      <w:lang w:val="ru-RU" w:eastAsia="ru-RU" w:bidi="ar-SA"/>
    </w:rPr>
  </w:style>
  <w:style w:type="paragraph" w:styleId="aff">
    <w:name w:val="List Paragraph"/>
    <w:basedOn w:val="a0"/>
    <w:qFormat/>
    <w:rsid w:val="000A5D61"/>
    <w:pPr>
      <w:widowControl/>
      <w:autoSpaceDE/>
      <w:autoSpaceDN/>
      <w:adjustRightInd/>
      <w:ind w:left="720"/>
      <w:contextualSpacing/>
    </w:pPr>
    <w:rPr>
      <w:rFonts w:eastAsia="Times New Roman"/>
      <w:lang w:val="en-US" w:eastAsia="en-US"/>
    </w:rPr>
  </w:style>
  <w:style w:type="paragraph" w:customStyle="1" w:styleId="aff0">
    <w:name w:val="Таблицы (моноширинный)"/>
    <w:basedOn w:val="a0"/>
    <w:next w:val="a0"/>
    <w:rsid w:val="00434A1F"/>
    <w:pPr>
      <w:jc w:val="both"/>
    </w:pPr>
    <w:rPr>
      <w:rFonts w:ascii="Courier New" w:eastAsia="Times New Roman" w:hAnsi="Courier New" w:cs="Courier New"/>
      <w:sz w:val="20"/>
      <w:szCs w:val="20"/>
    </w:rPr>
  </w:style>
  <w:style w:type="character" w:styleId="aff1">
    <w:name w:val="FollowedHyperlink"/>
    <w:rsid w:val="00195AB2"/>
    <w:rPr>
      <w:color w:val="800080"/>
      <w:u w:val="single"/>
    </w:rPr>
  </w:style>
  <w:style w:type="character" w:customStyle="1" w:styleId="value">
    <w:name w:val="value"/>
    <w:rsid w:val="00B2223A"/>
  </w:style>
  <w:style w:type="character" w:customStyle="1" w:styleId="bib-domain1">
    <w:name w:val="bib-domain1"/>
    <w:rsid w:val="00B2223A"/>
  </w:style>
  <w:style w:type="character" w:customStyle="1" w:styleId="bib-domain2">
    <w:name w:val="bib-domain2"/>
    <w:rsid w:val="00B2223A"/>
  </w:style>
  <w:style w:type="character" w:customStyle="1" w:styleId="bib-domain4">
    <w:name w:val="bib-domain4"/>
    <w:rsid w:val="00B2223A"/>
  </w:style>
  <w:style w:type="character" w:customStyle="1" w:styleId="bib-domain5">
    <w:name w:val="bib-domain5"/>
    <w:rsid w:val="00B2223A"/>
  </w:style>
  <w:style w:type="character" w:customStyle="1" w:styleId="bib-domain8">
    <w:name w:val="bib-domain8"/>
    <w:rsid w:val="00B2223A"/>
  </w:style>
  <w:style w:type="character" w:customStyle="1" w:styleId="bib-heading">
    <w:name w:val="bib-heading"/>
    <w:rsid w:val="00B2223A"/>
  </w:style>
</w:styles>
</file>

<file path=word/webSettings.xml><?xml version="1.0" encoding="utf-8"?>
<w:webSettings xmlns:r="http://schemas.openxmlformats.org/officeDocument/2006/relationships" xmlns:w="http://schemas.openxmlformats.org/wordprocessingml/2006/main">
  <w:divs>
    <w:div w:id="278799020">
      <w:bodyDiv w:val="1"/>
      <w:marLeft w:val="0"/>
      <w:marRight w:val="0"/>
      <w:marTop w:val="0"/>
      <w:marBottom w:val="0"/>
      <w:divBdr>
        <w:top w:val="none" w:sz="0" w:space="0" w:color="auto"/>
        <w:left w:val="none" w:sz="0" w:space="0" w:color="auto"/>
        <w:bottom w:val="none" w:sz="0" w:space="0" w:color="auto"/>
        <w:right w:val="none" w:sz="0" w:space="0" w:color="auto"/>
      </w:divBdr>
    </w:div>
    <w:div w:id="323360395">
      <w:bodyDiv w:val="1"/>
      <w:marLeft w:val="0"/>
      <w:marRight w:val="0"/>
      <w:marTop w:val="0"/>
      <w:marBottom w:val="0"/>
      <w:divBdr>
        <w:top w:val="none" w:sz="0" w:space="0" w:color="auto"/>
        <w:left w:val="none" w:sz="0" w:space="0" w:color="auto"/>
        <w:bottom w:val="none" w:sz="0" w:space="0" w:color="auto"/>
        <w:right w:val="none" w:sz="0" w:space="0" w:color="auto"/>
      </w:divBdr>
    </w:div>
    <w:div w:id="353923392">
      <w:bodyDiv w:val="1"/>
      <w:marLeft w:val="0"/>
      <w:marRight w:val="0"/>
      <w:marTop w:val="0"/>
      <w:marBottom w:val="0"/>
      <w:divBdr>
        <w:top w:val="none" w:sz="0" w:space="0" w:color="auto"/>
        <w:left w:val="none" w:sz="0" w:space="0" w:color="auto"/>
        <w:bottom w:val="none" w:sz="0" w:space="0" w:color="auto"/>
        <w:right w:val="none" w:sz="0" w:space="0" w:color="auto"/>
      </w:divBdr>
    </w:div>
    <w:div w:id="461309418">
      <w:bodyDiv w:val="1"/>
      <w:marLeft w:val="0"/>
      <w:marRight w:val="0"/>
      <w:marTop w:val="0"/>
      <w:marBottom w:val="0"/>
      <w:divBdr>
        <w:top w:val="none" w:sz="0" w:space="0" w:color="auto"/>
        <w:left w:val="none" w:sz="0" w:space="0" w:color="auto"/>
        <w:bottom w:val="none" w:sz="0" w:space="0" w:color="auto"/>
        <w:right w:val="none" w:sz="0" w:space="0" w:color="auto"/>
      </w:divBdr>
    </w:div>
    <w:div w:id="466824451">
      <w:bodyDiv w:val="1"/>
      <w:marLeft w:val="0"/>
      <w:marRight w:val="0"/>
      <w:marTop w:val="0"/>
      <w:marBottom w:val="0"/>
      <w:divBdr>
        <w:top w:val="none" w:sz="0" w:space="0" w:color="auto"/>
        <w:left w:val="none" w:sz="0" w:space="0" w:color="auto"/>
        <w:bottom w:val="none" w:sz="0" w:space="0" w:color="auto"/>
        <w:right w:val="none" w:sz="0" w:space="0" w:color="auto"/>
      </w:divBdr>
    </w:div>
    <w:div w:id="778179768">
      <w:bodyDiv w:val="1"/>
      <w:marLeft w:val="0"/>
      <w:marRight w:val="0"/>
      <w:marTop w:val="0"/>
      <w:marBottom w:val="0"/>
      <w:divBdr>
        <w:top w:val="none" w:sz="0" w:space="0" w:color="auto"/>
        <w:left w:val="none" w:sz="0" w:space="0" w:color="auto"/>
        <w:bottom w:val="none" w:sz="0" w:space="0" w:color="auto"/>
        <w:right w:val="none" w:sz="0" w:space="0" w:color="auto"/>
      </w:divBdr>
    </w:div>
    <w:div w:id="1186020279">
      <w:bodyDiv w:val="1"/>
      <w:marLeft w:val="0"/>
      <w:marRight w:val="0"/>
      <w:marTop w:val="0"/>
      <w:marBottom w:val="0"/>
      <w:divBdr>
        <w:top w:val="none" w:sz="0" w:space="0" w:color="auto"/>
        <w:left w:val="none" w:sz="0" w:space="0" w:color="auto"/>
        <w:bottom w:val="none" w:sz="0" w:space="0" w:color="auto"/>
        <w:right w:val="none" w:sz="0" w:space="0" w:color="auto"/>
      </w:divBdr>
    </w:div>
    <w:div w:id="1350908888">
      <w:bodyDiv w:val="1"/>
      <w:marLeft w:val="0"/>
      <w:marRight w:val="0"/>
      <w:marTop w:val="0"/>
      <w:marBottom w:val="0"/>
      <w:divBdr>
        <w:top w:val="none" w:sz="0" w:space="0" w:color="auto"/>
        <w:left w:val="none" w:sz="0" w:space="0" w:color="auto"/>
        <w:bottom w:val="none" w:sz="0" w:space="0" w:color="auto"/>
        <w:right w:val="none" w:sz="0" w:space="0" w:color="auto"/>
      </w:divBdr>
    </w:div>
    <w:div w:id="1464928439">
      <w:bodyDiv w:val="1"/>
      <w:marLeft w:val="0"/>
      <w:marRight w:val="0"/>
      <w:marTop w:val="0"/>
      <w:marBottom w:val="0"/>
      <w:divBdr>
        <w:top w:val="none" w:sz="0" w:space="0" w:color="auto"/>
        <w:left w:val="none" w:sz="0" w:space="0" w:color="auto"/>
        <w:bottom w:val="none" w:sz="0" w:space="0" w:color="auto"/>
        <w:right w:val="none" w:sz="0" w:space="0" w:color="auto"/>
      </w:divBdr>
    </w:div>
    <w:div w:id="1516533173">
      <w:bodyDiv w:val="1"/>
      <w:marLeft w:val="0"/>
      <w:marRight w:val="0"/>
      <w:marTop w:val="0"/>
      <w:marBottom w:val="0"/>
      <w:divBdr>
        <w:top w:val="none" w:sz="0" w:space="0" w:color="auto"/>
        <w:left w:val="none" w:sz="0" w:space="0" w:color="auto"/>
        <w:bottom w:val="none" w:sz="0" w:space="0" w:color="auto"/>
        <w:right w:val="none" w:sz="0" w:space="0" w:color="auto"/>
      </w:divBdr>
    </w:div>
    <w:div w:id="1539246254">
      <w:bodyDiv w:val="1"/>
      <w:marLeft w:val="0"/>
      <w:marRight w:val="0"/>
      <w:marTop w:val="0"/>
      <w:marBottom w:val="0"/>
      <w:divBdr>
        <w:top w:val="none" w:sz="0" w:space="0" w:color="auto"/>
        <w:left w:val="none" w:sz="0" w:space="0" w:color="auto"/>
        <w:bottom w:val="none" w:sz="0" w:space="0" w:color="auto"/>
        <w:right w:val="none" w:sz="0" w:space="0" w:color="auto"/>
      </w:divBdr>
    </w:div>
    <w:div w:id="1606186443">
      <w:bodyDiv w:val="1"/>
      <w:marLeft w:val="0"/>
      <w:marRight w:val="0"/>
      <w:marTop w:val="0"/>
      <w:marBottom w:val="0"/>
      <w:divBdr>
        <w:top w:val="none" w:sz="0" w:space="0" w:color="auto"/>
        <w:left w:val="none" w:sz="0" w:space="0" w:color="auto"/>
        <w:bottom w:val="none" w:sz="0" w:space="0" w:color="auto"/>
        <w:right w:val="none" w:sz="0" w:space="0" w:color="auto"/>
      </w:divBdr>
    </w:div>
    <w:div w:id="1630822930">
      <w:bodyDiv w:val="1"/>
      <w:marLeft w:val="0"/>
      <w:marRight w:val="0"/>
      <w:marTop w:val="0"/>
      <w:marBottom w:val="0"/>
      <w:divBdr>
        <w:top w:val="none" w:sz="0" w:space="0" w:color="auto"/>
        <w:left w:val="none" w:sz="0" w:space="0" w:color="auto"/>
        <w:bottom w:val="none" w:sz="0" w:space="0" w:color="auto"/>
        <w:right w:val="none" w:sz="0" w:space="0" w:color="auto"/>
      </w:divBdr>
    </w:div>
    <w:div w:id="1795633479">
      <w:bodyDiv w:val="1"/>
      <w:marLeft w:val="0"/>
      <w:marRight w:val="0"/>
      <w:marTop w:val="0"/>
      <w:marBottom w:val="0"/>
      <w:divBdr>
        <w:top w:val="none" w:sz="0" w:space="0" w:color="auto"/>
        <w:left w:val="none" w:sz="0" w:space="0" w:color="auto"/>
        <w:bottom w:val="none" w:sz="0" w:space="0" w:color="auto"/>
        <w:right w:val="none" w:sz="0" w:space="0" w:color="auto"/>
      </w:divBdr>
    </w:div>
    <w:div w:id="20865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976509030.html" TargetMode="External"/><Relationship Id="rId3" Type="http://schemas.openxmlformats.org/officeDocument/2006/relationships/settings" Target="settings.xml"/><Relationship Id="rId7" Type="http://schemas.openxmlformats.org/officeDocument/2006/relationships/hyperlink" Target="http://www.studentlibrary.ru/books/ISBN97858934995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m.qmul.ac.uk/iupac/c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Microsoft</Company>
  <LinksUpToDate>false</LinksUpToDate>
  <CharactersWithSpaces>12036</CharactersWithSpaces>
  <SharedDoc>false</SharedDoc>
  <HLinks>
    <vt:vector size="18" baseType="variant">
      <vt:variant>
        <vt:i4>2949218</vt:i4>
      </vt:variant>
      <vt:variant>
        <vt:i4>6</vt:i4>
      </vt:variant>
      <vt:variant>
        <vt:i4>0</vt:i4>
      </vt:variant>
      <vt:variant>
        <vt:i4>5</vt:i4>
      </vt:variant>
      <vt:variant>
        <vt:lpwstr>http://www.chem.qmul.ac.uk/iupac/class/</vt:lpwstr>
      </vt:variant>
      <vt:variant>
        <vt:lpwstr/>
      </vt:variant>
      <vt:variant>
        <vt:i4>852049</vt:i4>
      </vt:variant>
      <vt:variant>
        <vt:i4>3</vt:i4>
      </vt:variant>
      <vt:variant>
        <vt:i4>0</vt:i4>
      </vt:variant>
      <vt:variant>
        <vt:i4>5</vt:i4>
      </vt:variant>
      <vt:variant>
        <vt:lpwstr>http://www.studentlibrary.ru/book/ISBN9785976509030.html</vt:lpwstr>
      </vt:variant>
      <vt:variant>
        <vt:lpwstr/>
      </vt:variant>
      <vt:variant>
        <vt:i4>5177356</vt:i4>
      </vt:variant>
      <vt:variant>
        <vt:i4>0</vt:i4>
      </vt:variant>
      <vt:variant>
        <vt:i4>0</vt:i4>
      </vt:variant>
      <vt:variant>
        <vt:i4>5</vt:i4>
      </vt:variant>
      <vt:variant>
        <vt:lpwstr>http://www.studentlibrary.ru/books/ISBN9785893499537.html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Mariya A. Aleksandrova</dc:creator>
  <cp:lastModifiedBy>S</cp:lastModifiedBy>
  <cp:revision>2</cp:revision>
  <cp:lastPrinted>2014-12-29T06:52:00Z</cp:lastPrinted>
  <dcterms:created xsi:type="dcterms:W3CDTF">2017-08-28T06:34:00Z</dcterms:created>
  <dcterms:modified xsi:type="dcterms:W3CDTF">2017-08-28T06:34:00Z</dcterms:modified>
</cp:coreProperties>
</file>