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45" w:rsidRDefault="00751445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« </w:t>
      </w:r>
      <w:r w:rsidR="00BD6CEA">
        <w:rPr>
          <w:rFonts w:ascii="Arial" w:hAnsi="Arial"/>
        </w:rPr>
        <w:t>12</w:t>
      </w:r>
      <w:r>
        <w:rPr>
          <w:rFonts w:ascii="Arial" w:hAnsi="Arial"/>
        </w:rPr>
        <w:t xml:space="preserve"> » </w:t>
      </w:r>
      <w:r w:rsidR="003418C7">
        <w:rPr>
          <w:rFonts w:ascii="Arial" w:hAnsi="Arial"/>
        </w:rPr>
        <w:t>сентября</w:t>
      </w:r>
      <w:r>
        <w:rPr>
          <w:rFonts w:ascii="Arial" w:hAnsi="Arial"/>
        </w:rPr>
        <w:t xml:space="preserve"> 20</w:t>
      </w:r>
      <w:r w:rsidR="003418C7">
        <w:rPr>
          <w:rFonts w:ascii="Arial" w:hAnsi="Arial"/>
        </w:rPr>
        <w:t>14</w:t>
      </w:r>
      <w:r>
        <w:rPr>
          <w:rFonts w:ascii="Arial" w:hAnsi="Arial"/>
        </w:rPr>
        <w:t xml:space="preserve"> г.</w:t>
      </w:r>
    </w:p>
    <w:p w:rsidR="00751445" w:rsidRDefault="00751445">
      <w:pPr>
        <w:jc w:val="center"/>
        <w:rPr>
          <w:rFonts w:ascii="Arial" w:hAnsi="Arial"/>
          <w:spacing w:val="40"/>
          <w:sz w:val="28"/>
        </w:rPr>
      </w:pPr>
    </w:p>
    <w:p w:rsidR="00751445" w:rsidRDefault="0075144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Фонд контроли</w:t>
      </w:r>
      <w:r w:rsidR="00146975">
        <w:rPr>
          <w:rFonts w:ascii="Arial Black" w:hAnsi="Arial Black"/>
        </w:rPr>
        <w:t>рующих материалов для текущего,</w:t>
      </w:r>
      <w:r>
        <w:rPr>
          <w:rFonts w:ascii="Arial Black" w:hAnsi="Arial Black"/>
        </w:rPr>
        <w:t xml:space="preserve"> рубежного</w:t>
      </w:r>
      <w:r w:rsidR="00146975">
        <w:rPr>
          <w:rFonts w:ascii="Arial Black" w:hAnsi="Arial Black"/>
        </w:rPr>
        <w:t xml:space="preserve"> и итогового</w:t>
      </w:r>
      <w:r>
        <w:rPr>
          <w:rFonts w:ascii="Arial Black" w:hAnsi="Arial Black"/>
        </w:rPr>
        <w:t xml:space="preserve"> контроля учебной деятельности студентов</w:t>
      </w:r>
    </w:p>
    <w:p w:rsidR="00751445" w:rsidRDefault="00751445">
      <w:pPr>
        <w:jc w:val="center"/>
        <w:rPr>
          <w:rFonts w:ascii="Arial" w:hAnsi="Arial"/>
          <w:sz w:val="26"/>
        </w:rPr>
      </w:pPr>
    </w:p>
    <w:p w:rsidR="00751445" w:rsidRDefault="00751445" w:rsidP="00F674E7">
      <w:pPr>
        <w:jc w:val="center"/>
        <w:outlineLvl w:val="0"/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  <w:u w:val="single"/>
        </w:rPr>
        <w:t>Томский политехнический университет</w:t>
      </w:r>
    </w:p>
    <w:p w:rsidR="00751445" w:rsidRDefault="00751445" w:rsidP="00F674E7">
      <w:pPr>
        <w:jc w:val="center"/>
        <w:outlineLvl w:val="0"/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  <w:u w:val="single"/>
        </w:rPr>
        <w:t>Электрофизический факультет</w:t>
      </w:r>
    </w:p>
    <w:p w:rsidR="00751445" w:rsidRDefault="00751445" w:rsidP="00F674E7">
      <w:pPr>
        <w:jc w:val="center"/>
        <w:rPr>
          <w:rFonts w:ascii="Arial" w:hAnsi="Arial"/>
          <w:sz w:val="26"/>
          <w:u w:val="single"/>
        </w:rPr>
      </w:pPr>
    </w:p>
    <w:p w:rsidR="00751445" w:rsidRPr="005311A1" w:rsidRDefault="00D8715C" w:rsidP="00F674E7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Модуляционные преобразователи напряжения и тока</w:t>
      </w:r>
    </w:p>
    <w:p w:rsidR="00751445" w:rsidRDefault="00751445">
      <w:pPr>
        <w:jc w:val="center"/>
        <w:rPr>
          <w:rFonts w:ascii="Arial" w:hAnsi="Arial"/>
          <w:sz w:val="26"/>
        </w:rPr>
      </w:pPr>
    </w:p>
    <w:p w:rsidR="007C406D" w:rsidRDefault="007C406D">
      <w:pPr>
        <w:spacing w:after="120"/>
        <w:jc w:val="center"/>
        <w:rPr>
          <w:rFonts w:ascii="Arial" w:hAnsi="Arial"/>
        </w:rPr>
      </w:pPr>
    </w:p>
    <w:p w:rsidR="00751445" w:rsidRPr="00903FC8" w:rsidRDefault="007C406D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Вопросы</w:t>
      </w:r>
      <w:r w:rsidRPr="009A1CAF">
        <w:rPr>
          <w:rFonts w:ascii="Arial" w:hAnsi="Arial"/>
        </w:rPr>
        <w:t xml:space="preserve"> </w:t>
      </w:r>
      <w:r>
        <w:rPr>
          <w:rFonts w:ascii="Arial" w:hAnsi="Arial"/>
        </w:rPr>
        <w:t>по теме</w:t>
      </w:r>
      <w:r w:rsidR="00903FC8">
        <w:rPr>
          <w:rFonts w:ascii="Arial" w:hAnsi="Arial"/>
        </w:rPr>
        <w:br/>
        <w:t>«Корректоры коэффициента мощности»</w:t>
      </w:r>
    </w:p>
    <w:p w:rsidR="00FE4A42" w:rsidRDefault="00FE4A42" w:rsidP="00903FC8">
      <w:pPr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Поясните назначение, основные характеризующие параметры и способы реализации корректоров коэффициента мощности. Приведите </w:t>
      </w:r>
      <w:r w:rsidR="00066D0A">
        <w:rPr>
          <w:rFonts w:ascii="Arial" w:hAnsi="Arial"/>
        </w:rPr>
        <w:t>основные характеристики стандартов, определяющих качество потребления электроэнергии из сети переменного тока.</w:t>
      </w:r>
    </w:p>
    <w:p w:rsidR="00903FC8" w:rsidRDefault="00903FC8" w:rsidP="00903FC8">
      <w:pPr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Приведите варианты схем пассивной коррекции коэффициента мощности для однофазных преобразователей. Поясните </w:t>
      </w:r>
      <w:r w:rsidR="00FE4A42">
        <w:rPr>
          <w:rFonts w:ascii="Arial" w:hAnsi="Arial"/>
        </w:rPr>
        <w:t>принцип действия и приведите основные диаграммы и расчетные соотношения.</w:t>
      </w:r>
    </w:p>
    <w:p w:rsidR="00FE4A42" w:rsidRDefault="00FE4A42" w:rsidP="00903FC8">
      <w:pPr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варианты схем пассивной коррекции коэффициента мощности для трехфазных преобразователей. Поясните принцип действия и приведите основные диаграммы и расчетные соотношения.</w:t>
      </w:r>
    </w:p>
    <w:p w:rsidR="00FE4A42" w:rsidRDefault="00FE4A42" w:rsidP="00903FC8">
      <w:pPr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Поясните основные способы фильтрации высокочастотных составляющих входных напряжения и тока. Приведите вариант схемы, поясните принцип действия и методику расчета.</w:t>
      </w:r>
    </w:p>
    <w:p w:rsidR="00751445" w:rsidRDefault="00903FC8" w:rsidP="00903FC8">
      <w:pPr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базовую схему однофазного корректора коэффициента мощности. Поясните принцип действия, приведите основные диаграммы для режимов критического и непрерывного токов реактора. Выведите основные соотношения для расчета.</w:t>
      </w:r>
    </w:p>
    <w:p w:rsidR="00903FC8" w:rsidRDefault="00903FC8" w:rsidP="00903FC8">
      <w:pPr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базовую схему трехфазного корректора коэффициента мощности. Поясните принцип действия, приведите основные диаграммы для режимов критического и непрерывного токов реактора. Выведите основные соотношения для расчета.</w:t>
      </w:r>
    </w:p>
    <w:p w:rsidR="00903FC8" w:rsidRDefault="00FE4A42" w:rsidP="00903FC8">
      <w:pPr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Приведите схему и основные диаграммы для однофазного корректора коэффициента мощности с гальванической развязкой выходного напряжения на основе </w:t>
      </w:r>
      <w:proofErr w:type="spellStart"/>
      <w:r>
        <w:rPr>
          <w:rFonts w:ascii="Arial" w:hAnsi="Arial"/>
        </w:rPr>
        <w:t>двухключевого</w:t>
      </w:r>
      <w:proofErr w:type="spellEnd"/>
      <w:r>
        <w:rPr>
          <w:rFonts w:ascii="Arial" w:hAnsi="Arial"/>
        </w:rPr>
        <w:t xml:space="preserve"> понижающего преобразователя постоянного напряжения. Поясните принцип действия и основные расчетные соотношения.</w:t>
      </w:r>
    </w:p>
    <w:p w:rsidR="00FE4A42" w:rsidRDefault="00FE4A42" w:rsidP="00FE4A42">
      <w:pPr>
        <w:numPr>
          <w:ilvl w:val="0"/>
          <w:numId w:val="14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схему и основные диаграммы для однофазного корректора коэффициента мощности с гальванической развязкой выходного напряжения на основе двухтактного мостового инвертора. Поясните принцип действия и основные расчетные соотношения.</w:t>
      </w:r>
    </w:p>
    <w:p w:rsidR="00903FC8" w:rsidRDefault="00903FC8">
      <w:pPr>
        <w:jc w:val="both"/>
        <w:rPr>
          <w:rFonts w:ascii="Arial" w:hAnsi="Arial"/>
        </w:rPr>
      </w:pPr>
    </w:p>
    <w:p w:rsidR="004363E5" w:rsidRDefault="009A1CAF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A1CAF" w:rsidRPr="00903FC8" w:rsidRDefault="009A1CAF" w:rsidP="009A1CAF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Вопросы</w:t>
      </w:r>
      <w:r w:rsidRPr="009A1CAF">
        <w:rPr>
          <w:rFonts w:ascii="Arial" w:hAnsi="Arial"/>
        </w:rPr>
        <w:t xml:space="preserve"> </w:t>
      </w:r>
      <w:r>
        <w:rPr>
          <w:rFonts w:ascii="Arial" w:hAnsi="Arial"/>
        </w:rPr>
        <w:t>по теме</w:t>
      </w:r>
      <w:r>
        <w:rPr>
          <w:rFonts w:ascii="Arial" w:hAnsi="Arial"/>
        </w:rPr>
        <w:br/>
        <w:t>«Основные принципы мягкой коммутации силовых ключей»</w:t>
      </w:r>
    </w:p>
    <w:p w:rsidR="009A1CAF" w:rsidRDefault="009A1CAF" w:rsidP="009A1CAF">
      <w:pPr>
        <w:numPr>
          <w:ilvl w:val="0"/>
          <w:numId w:val="16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Поясните назначение, основные характеризующие параметры и способы реализации </w:t>
      </w:r>
      <w:r w:rsidR="00033663">
        <w:rPr>
          <w:rFonts w:ascii="Arial" w:hAnsi="Arial"/>
        </w:rPr>
        <w:t>мягкой коммутации силовых ключей.</w:t>
      </w:r>
    </w:p>
    <w:p w:rsidR="00033663" w:rsidRDefault="006578EB" w:rsidP="009A1CAF">
      <w:pPr>
        <w:numPr>
          <w:ilvl w:val="0"/>
          <w:numId w:val="16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вариант схемы и основные диаграммы работы пассивной ячейки мягкой коммутации для преобразователей постоянного напряжения. Поясните принцип действия и выведите основные расчетные соотношения.</w:t>
      </w:r>
    </w:p>
    <w:p w:rsidR="006578EB" w:rsidRDefault="006578EB" w:rsidP="009A1CAF">
      <w:pPr>
        <w:numPr>
          <w:ilvl w:val="0"/>
          <w:numId w:val="16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Приведите вариант схемы и основные диаграммы работы пассивной ячейки мягкой коммутации для инвертора напряжения с выходным выпрямителем и </w:t>
      </w:r>
      <w:r>
        <w:rPr>
          <w:rFonts w:ascii="Arial" w:hAnsi="Arial"/>
          <w:lang w:val="en-US"/>
        </w:rPr>
        <w:t>LC</w:t>
      </w:r>
      <w:r>
        <w:rPr>
          <w:rFonts w:ascii="Arial" w:hAnsi="Arial"/>
        </w:rPr>
        <w:t>-фильтром. Поясните принцип действия и выведите основные расчетные соотношения.</w:t>
      </w:r>
    </w:p>
    <w:p w:rsidR="006578EB" w:rsidRDefault="006578EB" w:rsidP="009A1CAF">
      <w:pPr>
        <w:numPr>
          <w:ilvl w:val="0"/>
          <w:numId w:val="16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вариант схемы и основные диаграммы работы активной ячейки мягкой коммутации для преобразователей постоянного напряжения. Поясните принцип действия и выведите основные расчетные соотношения.</w:t>
      </w:r>
    </w:p>
    <w:p w:rsidR="000B2221" w:rsidRDefault="000B2221" w:rsidP="009A1CAF">
      <w:pPr>
        <w:numPr>
          <w:ilvl w:val="0"/>
          <w:numId w:val="16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Приведите вариант схемы и основные диаграммы работы активной ячейки мягкой коммутации для инвертора напряжения с выходным выпрямителем и </w:t>
      </w:r>
      <w:r>
        <w:rPr>
          <w:rFonts w:ascii="Arial" w:hAnsi="Arial"/>
          <w:lang w:val="en-US"/>
        </w:rPr>
        <w:t>LC</w:t>
      </w:r>
      <w:r>
        <w:rPr>
          <w:rFonts w:ascii="Arial" w:hAnsi="Arial"/>
        </w:rPr>
        <w:t>-фильтром. Поясните принцип действия и выведите основные расчетные соотношения.</w:t>
      </w:r>
    </w:p>
    <w:p w:rsidR="000B2221" w:rsidRDefault="000B2221" w:rsidP="009A1CAF">
      <w:pPr>
        <w:numPr>
          <w:ilvl w:val="0"/>
          <w:numId w:val="16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вариант схемы и основные диаграммы работы пассивной ячейки мягкой коммутации для корректора коэффициента мощности. Поясните принцип действия и выведите основные расчетные соотношения.</w:t>
      </w:r>
    </w:p>
    <w:p w:rsidR="004363E5" w:rsidRDefault="004363E5">
      <w:pPr>
        <w:jc w:val="center"/>
        <w:rPr>
          <w:rFonts w:ascii="Arial" w:hAnsi="Arial"/>
        </w:rPr>
      </w:pPr>
    </w:p>
    <w:p w:rsidR="00995D43" w:rsidRDefault="00995D43">
      <w:pPr>
        <w:jc w:val="center"/>
        <w:rPr>
          <w:rFonts w:ascii="Arial" w:hAnsi="Arial"/>
        </w:rPr>
      </w:pPr>
      <w:r>
        <w:rPr>
          <w:rFonts w:ascii="Arial" w:hAnsi="Arial"/>
        </w:rPr>
        <w:t>Вопросы</w:t>
      </w:r>
      <w:r w:rsidRPr="009A1CAF">
        <w:rPr>
          <w:rFonts w:ascii="Arial" w:hAnsi="Arial"/>
        </w:rPr>
        <w:t xml:space="preserve"> </w:t>
      </w:r>
      <w:r>
        <w:rPr>
          <w:rFonts w:ascii="Arial" w:hAnsi="Arial"/>
        </w:rPr>
        <w:t>по теме</w:t>
      </w:r>
      <w:r>
        <w:rPr>
          <w:rFonts w:ascii="Arial" w:hAnsi="Arial"/>
        </w:rPr>
        <w:br/>
        <w:t>«Емкостные накопители энергии»</w:t>
      </w:r>
    </w:p>
    <w:p w:rsidR="00995D43" w:rsidRDefault="00995D43" w:rsidP="00995D43">
      <w:pPr>
        <w:numPr>
          <w:ilvl w:val="0"/>
          <w:numId w:val="18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Поясните </w:t>
      </w:r>
      <w:r w:rsidR="003507C1">
        <w:rPr>
          <w:rFonts w:ascii="Arial" w:hAnsi="Arial"/>
        </w:rPr>
        <w:t>области применения</w:t>
      </w:r>
      <w:r>
        <w:rPr>
          <w:rFonts w:ascii="Arial" w:hAnsi="Arial"/>
        </w:rPr>
        <w:t xml:space="preserve">, основные характеризующие параметры и </w:t>
      </w:r>
      <w:r w:rsidR="003507C1">
        <w:rPr>
          <w:rFonts w:ascii="Arial" w:hAnsi="Arial"/>
        </w:rPr>
        <w:t>классификацию емкостных накопителей энергии</w:t>
      </w:r>
      <w:r>
        <w:rPr>
          <w:rFonts w:ascii="Arial" w:hAnsi="Arial"/>
        </w:rPr>
        <w:t>.</w:t>
      </w:r>
    </w:p>
    <w:p w:rsidR="00995D43" w:rsidRDefault="00995D43" w:rsidP="00995D43">
      <w:pPr>
        <w:numPr>
          <w:ilvl w:val="0"/>
          <w:numId w:val="18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Приведите вариант схемы и основные диаграммы работы </w:t>
      </w:r>
      <w:r w:rsidR="000669C5">
        <w:rPr>
          <w:rFonts w:ascii="Arial" w:hAnsi="Arial"/>
        </w:rPr>
        <w:t>схемы емкостного накопителя с дозирующим конденсатором</w:t>
      </w:r>
      <w:r>
        <w:rPr>
          <w:rFonts w:ascii="Arial" w:hAnsi="Arial"/>
        </w:rPr>
        <w:t>. Поясните принцип действия и выведите основные расчетные соотношения.</w:t>
      </w:r>
    </w:p>
    <w:p w:rsidR="000669C5" w:rsidRDefault="000669C5" w:rsidP="00995D43">
      <w:pPr>
        <w:numPr>
          <w:ilvl w:val="0"/>
          <w:numId w:val="18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вариант схемы и основные диаграммы работы схемы емкостного накопителя с дозирующим реактором. Поясните принцип действия и выведите основные расчетные соотношения.</w:t>
      </w:r>
    </w:p>
    <w:p w:rsidR="000669C5" w:rsidRDefault="000669C5" w:rsidP="00995D43">
      <w:pPr>
        <w:numPr>
          <w:ilvl w:val="0"/>
          <w:numId w:val="18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Приведите вариант схемы и основные диаграммы работы схемы емкостного накопителя с резонансно-импульсным способом заряда. Поясните принцип действия и выведите основные расчетные соотношения.</w:t>
      </w:r>
    </w:p>
    <w:p w:rsidR="000669C5" w:rsidRDefault="000669C5" w:rsidP="00995D43">
      <w:pPr>
        <w:numPr>
          <w:ilvl w:val="0"/>
          <w:numId w:val="18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Поясните (на примере варианта схемы</w:t>
      </w:r>
      <w:r w:rsidR="00961364">
        <w:rPr>
          <w:rFonts w:ascii="Arial" w:hAnsi="Arial"/>
        </w:rPr>
        <w:t>) принцип действия емкостного накопителя с модуляцией зарядного тока.</w:t>
      </w:r>
    </w:p>
    <w:p w:rsidR="00961364" w:rsidRDefault="00961364" w:rsidP="00995D43">
      <w:pPr>
        <w:numPr>
          <w:ilvl w:val="0"/>
          <w:numId w:val="18"/>
        </w:num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Расскажите о способах формирования зарядного тока. Поясните ответ примером принципиальной схемы и основными диаграммами.</w:t>
      </w:r>
    </w:p>
    <w:p w:rsidR="00961364" w:rsidRDefault="00961364" w:rsidP="00961364">
      <w:pPr>
        <w:jc w:val="both"/>
        <w:rPr>
          <w:rFonts w:ascii="Arial" w:hAnsi="Arial"/>
        </w:rPr>
      </w:pPr>
    </w:p>
    <w:p w:rsidR="00961364" w:rsidRDefault="00355041" w:rsidP="00355041">
      <w:pPr>
        <w:jc w:val="center"/>
        <w:rPr>
          <w:rFonts w:ascii="Arial" w:hAnsi="Arial"/>
        </w:rPr>
      </w:pPr>
      <w:r>
        <w:rPr>
          <w:rFonts w:ascii="Arial" w:hAnsi="Arial"/>
        </w:rPr>
        <w:t>Вопросы</w:t>
      </w:r>
      <w:r w:rsidRPr="009A1CAF">
        <w:rPr>
          <w:rFonts w:ascii="Arial" w:hAnsi="Arial"/>
        </w:rPr>
        <w:t xml:space="preserve"> </w:t>
      </w:r>
      <w:r>
        <w:rPr>
          <w:rFonts w:ascii="Arial" w:hAnsi="Arial"/>
        </w:rPr>
        <w:t>по теме</w:t>
      </w:r>
      <w:r>
        <w:rPr>
          <w:rFonts w:ascii="Arial" w:hAnsi="Arial"/>
        </w:rPr>
        <w:br/>
        <w:t>«</w:t>
      </w:r>
      <w:r w:rsidR="0031669F">
        <w:rPr>
          <w:rFonts w:ascii="Arial" w:hAnsi="Arial"/>
        </w:rPr>
        <w:t>Групповое соединение</w:t>
      </w:r>
      <w:r>
        <w:rPr>
          <w:rFonts w:ascii="Arial" w:hAnsi="Arial"/>
        </w:rPr>
        <w:t xml:space="preserve"> </w:t>
      </w:r>
      <w:r w:rsidR="0031669F">
        <w:rPr>
          <w:rFonts w:ascii="Arial" w:hAnsi="Arial"/>
        </w:rPr>
        <w:t>силовых</w:t>
      </w:r>
      <w:r>
        <w:rPr>
          <w:rFonts w:ascii="Arial" w:hAnsi="Arial"/>
        </w:rPr>
        <w:t xml:space="preserve"> преобразователей»</w:t>
      </w:r>
    </w:p>
    <w:p w:rsidR="00355041" w:rsidRDefault="00DB6387" w:rsidP="00DB6387">
      <w:pPr>
        <w:numPr>
          <w:ilvl w:val="1"/>
          <w:numId w:val="18"/>
        </w:numPr>
        <w:tabs>
          <w:tab w:val="clear" w:pos="1420"/>
          <w:tab w:val="num" w:pos="36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Расскажите об основных принципах и проблемах параллельного соединения силовых преобразователей.</w:t>
      </w:r>
    </w:p>
    <w:p w:rsidR="00DB6387" w:rsidRDefault="00DB6387" w:rsidP="00DB6387">
      <w:pPr>
        <w:numPr>
          <w:ilvl w:val="1"/>
          <w:numId w:val="18"/>
        </w:numPr>
        <w:tabs>
          <w:tab w:val="clear" w:pos="1420"/>
          <w:tab w:val="num" w:pos="36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Приведите схем</w:t>
      </w:r>
      <w:r w:rsidR="0031669F">
        <w:rPr>
          <w:rFonts w:ascii="Arial" w:hAnsi="Arial"/>
        </w:rPr>
        <w:t>у</w:t>
      </w:r>
      <w:r>
        <w:rPr>
          <w:rFonts w:ascii="Arial" w:hAnsi="Arial"/>
        </w:rPr>
        <w:t xml:space="preserve"> и основные диаграммы многофазного </w:t>
      </w:r>
      <w:r w:rsidR="0031669F">
        <w:rPr>
          <w:rFonts w:ascii="Arial" w:hAnsi="Arial"/>
        </w:rPr>
        <w:t xml:space="preserve">понижающего </w:t>
      </w:r>
      <w:r>
        <w:rPr>
          <w:rFonts w:ascii="Arial" w:hAnsi="Arial"/>
        </w:rPr>
        <w:t>преобразователя постоянного напряжения. Поясните принцип действия. Сравните основные характеристики с одноканальным вариантом преобразователя.</w:t>
      </w:r>
    </w:p>
    <w:p w:rsidR="0031669F" w:rsidRDefault="0031669F" w:rsidP="00DB6387">
      <w:pPr>
        <w:numPr>
          <w:ilvl w:val="1"/>
          <w:numId w:val="18"/>
        </w:numPr>
        <w:tabs>
          <w:tab w:val="clear" w:pos="1420"/>
          <w:tab w:val="num" w:pos="36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Поясните особенности параллельного и последовательного соединения силовых инверторов. Приведите вариант схемы и поясните принцип действия.</w:t>
      </w:r>
    </w:p>
    <w:p w:rsidR="0031669F" w:rsidRDefault="0031669F" w:rsidP="00DB6387">
      <w:pPr>
        <w:numPr>
          <w:ilvl w:val="1"/>
          <w:numId w:val="18"/>
        </w:numPr>
        <w:tabs>
          <w:tab w:val="clear" w:pos="1420"/>
          <w:tab w:val="num" w:pos="36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Расскажите об основных принципах и базовых схемных реализациях силовых инверторов с зонным регулированием выходного напряжения.</w:t>
      </w:r>
    </w:p>
    <w:p w:rsidR="0031669F" w:rsidRDefault="0031669F" w:rsidP="00DB6387">
      <w:pPr>
        <w:numPr>
          <w:ilvl w:val="1"/>
          <w:numId w:val="18"/>
        </w:numPr>
        <w:tabs>
          <w:tab w:val="clear" w:pos="1420"/>
          <w:tab w:val="num" w:pos="36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Расскажите о многоуровневых инверторах. Поясните область применения и назначение подобных инверторов. Приведите варианты схем для однофазных и трехфазных сетей. Поясните принцип действия.</w:t>
      </w:r>
    </w:p>
    <w:p w:rsidR="0031669F" w:rsidRDefault="00EC65FC" w:rsidP="00DB6387">
      <w:pPr>
        <w:numPr>
          <w:ilvl w:val="1"/>
          <w:numId w:val="18"/>
        </w:numPr>
        <w:tabs>
          <w:tab w:val="clear" w:pos="1420"/>
          <w:tab w:val="num" w:pos="36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Приведите схему и основные диаграммы </w:t>
      </w:r>
      <w:proofErr w:type="spellStart"/>
      <w:r>
        <w:rPr>
          <w:rFonts w:ascii="Arial" w:hAnsi="Arial"/>
        </w:rPr>
        <w:t>двухячейкового</w:t>
      </w:r>
      <w:proofErr w:type="spellEnd"/>
      <w:r>
        <w:rPr>
          <w:rFonts w:ascii="Arial" w:hAnsi="Arial"/>
        </w:rPr>
        <w:t xml:space="preserve"> параллельного корректора коэффициента мощности. Поясните принцип действия и особенности управления.</w:t>
      </w:r>
    </w:p>
    <w:p w:rsidR="00DB6387" w:rsidRDefault="00DB6387" w:rsidP="00355041">
      <w:pPr>
        <w:jc w:val="both"/>
        <w:rPr>
          <w:rFonts w:ascii="Arial" w:hAnsi="Arial"/>
        </w:rPr>
      </w:pPr>
    </w:p>
    <w:p w:rsidR="00995D43" w:rsidRDefault="00995D43">
      <w:pPr>
        <w:jc w:val="center"/>
        <w:rPr>
          <w:rFonts w:ascii="Arial" w:hAnsi="Arial"/>
        </w:rPr>
      </w:pPr>
    </w:p>
    <w:p w:rsidR="00751445" w:rsidRDefault="003418C7">
      <w:pPr>
        <w:jc w:val="center"/>
        <w:rPr>
          <w:rFonts w:ascii="Arial" w:hAnsi="Arial"/>
        </w:rPr>
      </w:pPr>
      <w:r>
        <w:rPr>
          <w:rFonts w:ascii="Arial" w:hAnsi="Arial"/>
        </w:rPr>
        <w:t>Заведующий кафедрой ПМЭ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51445">
        <w:rPr>
          <w:rFonts w:ascii="Arial" w:hAnsi="Arial"/>
        </w:rPr>
        <w:t>_____________ Евтушенко Г.С.</w:t>
      </w:r>
    </w:p>
    <w:p w:rsidR="00751445" w:rsidRDefault="00751445">
      <w:pPr>
        <w:pStyle w:val="10"/>
        <w:widowControl/>
        <w:rPr>
          <w:rFonts w:ascii="Arial" w:hAnsi="Arial"/>
          <w:snapToGrid/>
          <w:lang w:val="ru-RU"/>
        </w:rPr>
      </w:pPr>
    </w:p>
    <w:p w:rsidR="00751445" w:rsidRDefault="00751445">
      <w:pPr>
        <w:rPr>
          <w:rFonts w:ascii="Arial" w:hAnsi="Arial"/>
        </w:rPr>
      </w:pPr>
    </w:p>
    <w:sectPr w:rsidR="00751445" w:rsidSect="005A68D0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418" w:header="540" w:footer="6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16" w:rsidRDefault="00396C16">
      <w:r>
        <w:separator/>
      </w:r>
    </w:p>
  </w:endnote>
  <w:endnote w:type="continuationSeparator" w:id="1">
    <w:p w:rsidR="00396C16" w:rsidRDefault="0039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2B" w:rsidRDefault="00031B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1D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D2B" w:rsidRDefault="00451D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EA" w:rsidRDefault="00031B3C" w:rsidP="00BD6CEA">
    <w:pPr>
      <w:pStyle w:val="a5"/>
      <w:rPr>
        <w:lang w:val="ru-RU"/>
      </w:rPr>
    </w:pPr>
    <w:r w:rsidRPr="00BD6CEA">
      <w:rPr>
        <w:lang w:val="ru-RU"/>
      </w:rPr>
      <w:fldChar w:fldCharType="begin"/>
    </w:r>
    <w:r w:rsidR="00BD6CEA" w:rsidRPr="00BD6CEA">
      <w:rPr>
        <w:lang w:val="ru-RU"/>
      </w:rPr>
      <w:instrText xml:space="preserve"> AUTHOR </w:instrText>
    </w:r>
    <w:r w:rsidRPr="00BD6CEA">
      <w:rPr>
        <w:lang w:val="ru-RU"/>
      </w:rPr>
      <w:fldChar w:fldCharType="separate"/>
    </w:r>
    <w:r w:rsidR="00023DFE">
      <w:rPr>
        <w:noProof/>
        <w:lang w:val="ru-RU"/>
      </w:rPr>
      <w:t>Буркин Е.Ю.</w:t>
    </w:r>
    <w:r w:rsidRPr="00BD6CEA">
      <w:rPr>
        <w:lang w:val="ru-RU"/>
      </w:rPr>
      <w:fldChar w:fldCharType="end"/>
    </w:r>
    <w:r w:rsidR="00BD6CEA" w:rsidRPr="00BD6CEA">
      <w:rPr>
        <w:lang w:val="ru-RU"/>
      </w:rPr>
      <w:tab/>
      <w:t xml:space="preserve">стр. </w:t>
    </w:r>
    <w:r w:rsidRPr="00BD6CEA">
      <w:rPr>
        <w:lang w:val="ru-RU"/>
      </w:rPr>
      <w:fldChar w:fldCharType="begin"/>
    </w:r>
    <w:r w:rsidR="00BD6CEA" w:rsidRPr="00BD6CEA">
      <w:rPr>
        <w:lang w:val="ru-RU"/>
      </w:rPr>
      <w:instrText xml:space="preserve"> PAGE </w:instrText>
    </w:r>
    <w:r w:rsidRPr="00BD6CEA">
      <w:rPr>
        <w:lang w:val="ru-RU"/>
      </w:rPr>
      <w:fldChar w:fldCharType="separate"/>
    </w:r>
    <w:r w:rsidR="00023DFE">
      <w:rPr>
        <w:noProof/>
        <w:lang w:val="ru-RU"/>
      </w:rPr>
      <w:t>1</w:t>
    </w:r>
    <w:r w:rsidRPr="00BD6CEA">
      <w:rPr>
        <w:lang w:val="ru-RU"/>
      </w:rPr>
      <w:fldChar w:fldCharType="end"/>
    </w:r>
    <w:r w:rsidR="00BD6CEA" w:rsidRPr="00BD6CEA">
      <w:rPr>
        <w:lang w:val="ru-RU"/>
      </w:rPr>
      <w:tab/>
    </w:r>
    <w:r>
      <w:rPr>
        <w:lang w:val="ru-RU"/>
      </w:rPr>
      <w:fldChar w:fldCharType="begin"/>
    </w:r>
    <w:r w:rsidR="00BD6CEA">
      <w:rPr>
        <w:lang w:val="ru-RU"/>
      </w:rPr>
      <w:instrText xml:space="preserve"> DATE \@ "dd.MM.yyyy" </w:instrText>
    </w:r>
    <w:r>
      <w:rPr>
        <w:lang w:val="ru-RU"/>
      </w:rPr>
      <w:fldChar w:fldCharType="separate"/>
    </w:r>
    <w:r w:rsidR="00023DFE">
      <w:rPr>
        <w:noProof/>
        <w:lang w:val="ru-RU"/>
      </w:rPr>
      <w:t>09.12.2014</w:t>
    </w:r>
    <w:r>
      <w:rPr>
        <w:lang w:val="ru-RU"/>
      </w:rPr>
      <w:fldChar w:fldCharType="end"/>
    </w:r>
  </w:p>
  <w:p w:rsidR="00BD6CEA" w:rsidRPr="00BD6CEA" w:rsidRDefault="00031B3C" w:rsidP="00BD6CEA">
    <w:pPr>
      <w:pStyle w:val="a5"/>
      <w:rPr>
        <w:lang w:val="ru-RU"/>
      </w:rPr>
    </w:pPr>
    <w:r w:rsidRPr="00BD6CEA">
      <w:rPr>
        <w:lang w:val="ru-RU"/>
      </w:rPr>
      <w:fldChar w:fldCharType="begin"/>
    </w:r>
    <w:r w:rsidR="00BD6CEA" w:rsidRPr="00BD6CEA">
      <w:rPr>
        <w:lang w:val="ru-RU"/>
      </w:rPr>
      <w:instrText xml:space="preserve"> FILENAME </w:instrText>
    </w:r>
    <w:r w:rsidRPr="00BD6CEA">
      <w:rPr>
        <w:lang w:val="ru-RU"/>
      </w:rPr>
      <w:fldChar w:fldCharType="separate"/>
    </w:r>
    <w:r w:rsidR="00023DFE">
      <w:rPr>
        <w:noProof/>
        <w:lang w:val="ru-RU"/>
      </w:rPr>
      <w:t>Фонд контр_ мат_ МФНТ_Буркин</w:t>
    </w:r>
    <w:r w:rsidRPr="00BD6CEA">
      <w:rPr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16" w:rsidRDefault="00396C16">
      <w:r>
        <w:separator/>
      </w:r>
    </w:p>
  </w:footnote>
  <w:footnote w:type="continuationSeparator" w:id="1">
    <w:p w:rsidR="00396C16" w:rsidRDefault="00396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3936"/>
      <w:gridCol w:w="2520"/>
      <w:gridCol w:w="3624"/>
    </w:tblGrid>
    <w:tr w:rsidR="00451D2B">
      <w:trPr>
        <w:trHeight w:val="1000"/>
      </w:trPr>
      <w:tc>
        <w:tcPr>
          <w:tcW w:w="3936" w:type="dxa"/>
        </w:tcPr>
        <w:p w:rsidR="00451D2B" w:rsidRDefault="003418C7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57728" behindDoc="1" locked="0" layoutInCell="0" allowOverlap="0">
                <wp:simplePos x="0" y="0"/>
                <wp:positionH relativeFrom="column">
                  <wp:posOffset>2672715</wp:posOffset>
                </wp:positionH>
                <wp:positionV relativeFrom="paragraph">
                  <wp:posOffset>135255</wp:posOffset>
                </wp:positionV>
                <wp:extent cx="677545" cy="635000"/>
                <wp:effectExtent l="19050" t="0" r="8255" b="0"/>
                <wp:wrapSquare wrapText="bothSides"/>
                <wp:docPr id="3" name="Рисунок 3" descr="TPU logo-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PU logo-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51D2B">
            <w:rPr>
              <w:rFonts w:ascii="Arial" w:hAnsi="Arial"/>
            </w:rPr>
            <w:t>Фонд контролирующих материалов для текущего и рубежного контроля учебной деятельности студентов</w:t>
          </w:r>
        </w:p>
        <w:p w:rsidR="00451D2B" w:rsidRDefault="00451D2B">
          <w:pPr>
            <w:jc w:val="center"/>
            <w:rPr>
              <w:rFonts w:ascii="Arial" w:hAnsi="Arial"/>
            </w:rPr>
          </w:pPr>
        </w:p>
      </w:tc>
      <w:tc>
        <w:tcPr>
          <w:tcW w:w="2520" w:type="dxa"/>
        </w:tcPr>
        <w:p w:rsidR="00451D2B" w:rsidRDefault="00451D2B">
          <w:pPr>
            <w:pStyle w:val="4"/>
            <w:rPr>
              <w:rFonts w:ascii="Arial" w:hAnsi="Arial"/>
              <w:lang w:val="ru-RU"/>
            </w:rPr>
          </w:pPr>
        </w:p>
      </w:tc>
      <w:tc>
        <w:tcPr>
          <w:tcW w:w="3624" w:type="dxa"/>
          <w:vAlign w:val="center"/>
        </w:tcPr>
        <w:p w:rsidR="00451D2B" w:rsidRDefault="00451D2B" w:rsidP="003418C7">
          <w:pPr>
            <w:pStyle w:val="8"/>
            <w:jc w:val="right"/>
          </w:pPr>
        </w:p>
      </w:tc>
    </w:tr>
  </w:tbl>
  <w:p w:rsidR="00451D2B" w:rsidRDefault="00451D2B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95C"/>
    <w:multiLevelType w:val="hybridMultilevel"/>
    <w:tmpl w:val="B2889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B779B"/>
    <w:multiLevelType w:val="multilevel"/>
    <w:tmpl w:val="43BE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06654B8"/>
    <w:multiLevelType w:val="hybridMultilevel"/>
    <w:tmpl w:val="C4660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70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356C89"/>
    <w:multiLevelType w:val="multilevel"/>
    <w:tmpl w:val="43BE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40921A9"/>
    <w:multiLevelType w:val="singleLevel"/>
    <w:tmpl w:val="7150901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2FBD343F"/>
    <w:multiLevelType w:val="multilevel"/>
    <w:tmpl w:val="43BE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D15189B"/>
    <w:multiLevelType w:val="singleLevel"/>
    <w:tmpl w:val="5CB89A06"/>
    <w:lvl w:ilvl="0">
      <w:start w:val="10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8">
    <w:nsid w:val="3FEF6D84"/>
    <w:multiLevelType w:val="multilevel"/>
    <w:tmpl w:val="79E816C8"/>
    <w:lvl w:ilvl="0">
      <w:start w:val="3"/>
      <w:numFmt w:val="decimal"/>
      <w:pStyle w:val="a"/>
      <w:suff w:val="space"/>
      <w:lvlText w:val="%1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9538B7"/>
    <w:multiLevelType w:val="multilevel"/>
    <w:tmpl w:val="C4660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E2790"/>
    <w:multiLevelType w:val="hybridMultilevel"/>
    <w:tmpl w:val="8A22A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603C62"/>
    <w:multiLevelType w:val="hybridMultilevel"/>
    <w:tmpl w:val="FCD4E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32B708">
      <w:start w:val="1"/>
      <w:numFmt w:val="decimal"/>
      <w:lvlText w:val="%2.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21A6E"/>
    <w:multiLevelType w:val="multilevel"/>
    <w:tmpl w:val="43BE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9D51B26"/>
    <w:multiLevelType w:val="multilevel"/>
    <w:tmpl w:val="43BE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3335ACA"/>
    <w:multiLevelType w:val="singleLevel"/>
    <w:tmpl w:val="7150901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5">
    <w:nsid w:val="633E0EDF"/>
    <w:multiLevelType w:val="singleLevel"/>
    <w:tmpl w:val="7338874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654E26B3"/>
    <w:multiLevelType w:val="multilevel"/>
    <w:tmpl w:val="B288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A17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B4A30"/>
    <w:rsid w:val="00023DFE"/>
    <w:rsid w:val="00031B3C"/>
    <w:rsid w:val="00033663"/>
    <w:rsid w:val="00036A38"/>
    <w:rsid w:val="000669C5"/>
    <w:rsid w:val="00066D0A"/>
    <w:rsid w:val="000B2221"/>
    <w:rsid w:val="00146975"/>
    <w:rsid w:val="00191D57"/>
    <w:rsid w:val="0031669F"/>
    <w:rsid w:val="003418C7"/>
    <w:rsid w:val="00350007"/>
    <w:rsid w:val="003507C1"/>
    <w:rsid w:val="00355041"/>
    <w:rsid w:val="00396C16"/>
    <w:rsid w:val="003D4927"/>
    <w:rsid w:val="004363E5"/>
    <w:rsid w:val="00451D2B"/>
    <w:rsid w:val="004A1801"/>
    <w:rsid w:val="00530734"/>
    <w:rsid w:val="005311A1"/>
    <w:rsid w:val="00582DEF"/>
    <w:rsid w:val="005A68D0"/>
    <w:rsid w:val="006104F1"/>
    <w:rsid w:val="006578EB"/>
    <w:rsid w:val="006A1D2B"/>
    <w:rsid w:val="00751445"/>
    <w:rsid w:val="007C406D"/>
    <w:rsid w:val="008741E2"/>
    <w:rsid w:val="00887B72"/>
    <w:rsid w:val="00903FC8"/>
    <w:rsid w:val="00961364"/>
    <w:rsid w:val="00995D43"/>
    <w:rsid w:val="009A1CAF"/>
    <w:rsid w:val="009A2379"/>
    <w:rsid w:val="009D0C97"/>
    <w:rsid w:val="00BB4A30"/>
    <w:rsid w:val="00BD6CEA"/>
    <w:rsid w:val="00CD209B"/>
    <w:rsid w:val="00D1656C"/>
    <w:rsid w:val="00D8715C"/>
    <w:rsid w:val="00DB6387"/>
    <w:rsid w:val="00DD6C59"/>
    <w:rsid w:val="00DE18AA"/>
    <w:rsid w:val="00DF68B4"/>
    <w:rsid w:val="00EA4E66"/>
    <w:rsid w:val="00EC65FC"/>
    <w:rsid w:val="00EF2013"/>
    <w:rsid w:val="00F674E7"/>
    <w:rsid w:val="00F77AED"/>
    <w:rsid w:val="00F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68D0"/>
    <w:rPr>
      <w:sz w:val="24"/>
      <w:szCs w:val="24"/>
    </w:rPr>
  </w:style>
  <w:style w:type="paragraph" w:styleId="1">
    <w:name w:val="heading 1"/>
    <w:basedOn w:val="a0"/>
    <w:next w:val="a0"/>
    <w:qFormat/>
    <w:rsid w:val="005A68D0"/>
    <w:pPr>
      <w:keepNext/>
      <w:jc w:val="center"/>
      <w:outlineLvl w:val="0"/>
    </w:pPr>
    <w:rPr>
      <w:b/>
      <w:sz w:val="56"/>
      <w:szCs w:val="20"/>
    </w:rPr>
  </w:style>
  <w:style w:type="paragraph" w:styleId="4">
    <w:name w:val="heading 4"/>
    <w:basedOn w:val="a0"/>
    <w:next w:val="a0"/>
    <w:qFormat/>
    <w:rsid w:val="005A68D0"/>
    <w:pPr>
      <w:keepNext/>
      <w:jc w:val="center"/>
      <w:outlineLvl w:val="3"/>
    </w:pPr>
    <w:rPr>
      <w:b/>
      <w:sz w:val="22"/>
      <w:szCs w:val="20"/>
      <w:lang w:val="de-DE"/>
    </w:rPr>
  </w:style>
  <w:style w:type="paragraph" w:styleId="5">
    <w:name w:val="heading 5"/>
    <w:basedOn w:val="a0"/>
    <w:next w:val="a0"/>
    <w:qFormat/>
    <w:rsid w:val="005A68D0"/>
    <w:pPr>
      <w:keepNext/>
      <w:outlineLvl w:val="4"/>
    </w:pPr>
    <w:rPr>
      <w:bCs/>
      <w:sz w:val="28"/>
      <w:szCs w:val="20"/>
    </w:rPr>
  </w:style>
  <w:style w:type="paragraph" w:styleId="6">
    <w:name w:val="heading 6"/>
    <w:basedOn w:val="a0"/>
    <w:next w:val="a0"/>
    <w:qFormat/>
    <w:rsid w:val="005A68D0"/>
    <w:pPr>
      <w:keepNext/>
      <w:framePr w:hSpace="180" w:wrap="notBeside" w:vAnchor="text" w:hAnchor="margin" w:y="155"/>
      <w:outlineLvl w:val="5"/>
    </w:pPr>
    <w:rPr>
      <w:sz w:val="28"/>
      <w:szCs w:val="20"/>
    </w:rPr>
  </w:style>
  <w:style w:type="paragraph" w:styleId="7">
    <w:name w:val="heading 7"/>
    <w:basedOn w:val="a0"/>
    <w:next w:val="a0"/>
    <w:qFormat/>
    <w:rsid w:val="005A68D0"/>
    <w:pPr>
      <w:keepNext/>
      <w:framePr w:hSpace="180" w:wrap="notBeside" w:vAnchor="text" w:hAnchor="margin" w:y="155"/>
      <w:outlineLvl w:val="6"/>
    </w:pPr>
    <w:rPr>
      <w:rFonts w:ascii="Arial" w:hAnsi="Arial" w:cs="Arial"/>
      <w:b/>
      <w:szCs w:val="20"/>
    </w:rPr>
  </w:style>
  <w:style w:type="paragraph" w:styleId="8">
    <w:name w:val="heading 8"/>
    <w:basedOn w:val="a0"/>
    <w:next w:val="a0"/>
    <w:qFormat/>
    <w:rsid w:val="005A68D0"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A68D0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a5">
    <w:name w:val="footer"/>
    <w:basedOn w:val="a0"/>
    <w:rsid w:val="005A68D0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a6">
    <w:name w:val="page number"/>
    <w:basedOn w:val="a1"/>
    <w:rsid w:val="005A68D0"/>
  </w:style>
  <w:style w:type="paragraph" w:styleId="2">
    <w:name w:val="Body Text Indent 2"/>
    <w:basedOn w:val="a0"/>
    <w:rsid w:val="005A68D0"/>
    <w:pPr>
      <w:spacing w:before="100" w:beforeAutospacing="1"/>
      <w:ind w:left="2829" w:firstLine="6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rsid w:val="005A68D0"/>
    <w:pPr>
      <w:jc w:val="both"/>
    </w:pPr>
    <w:rPr>
      <w:rFonts w:ascii="Arial" w:hAnsi="Arial"/>
    </w:rPr>
  </w:style>
  <w:style w:type="paragraph" w:customStyle="1" w:styleId="a">
    <w:name w:val="Заголовок"/>
    <w:basedOn w:val="a0"/>
    <w:rsid w:val="005A68D0"/>
    <w:pPr>
      <w:numPr>
        <w:numId w:val="1"/>
      </w:numPr>
    </w:pPr>
    <w:rPr>
      <w:sz w:val="20"/>
    </w:rPr>
  </w:style>
  <w:style w:type="paragraph" w:customStyle="1" w:styleId="10">
    <w:name w:val="Обычный1"/>
    <w:rsid w:val="005A68D0"/>
    <w:pPr>
      <w:widowControl w:val="0"/>
    </w:pPr>
    <w:rPr>
      <w:rFonts w:ascii="Times New Roman Standard" w:hAnsi="Times New Roman Standard"/>
      <w:snapToGrid w:val="0"/>
      <w:lang w:val="de-DE"/>
    </w:rPr>
  </w:style>
  <w:style w:type="paragraph" w:styleId="a7">
    <w:name w:val="Document Map"/>
    <w:basedOn w:val="a0"/>
    <w:semiHidden/>
    <w:rsid w:val="005A68D0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0"/>
    <w:rsid w:val="00DD6C59"/>
    <w:pPr>
      <w:spacing w:after="120"/>
      <w:ind w:left="283"/>
    </w:pPr>
  </w:style>
  <w:style w:type="paragraph" w:styleId="a9">
    <w:name w:val="Balloon Text"/>
    <w:basedOn w:val="a0"/>
    <w:link w:val="aa"/>
    <w:rsid w:val="00341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4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конт</vt:lpstr>
    </vt:vector>
  </TitlesOfParts>
  <Company>ПМЭ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конт</dc:title>
  <dc:subject/>
  <dc:creator>Буркин Е.Ю.</dc:creator>
  <cp:keywords/>
  <dc:description/>
  <cp:lastModifiedBy>jack</cp:lastModifiedBy>
  <cp:revision>4</cp:revision>
  <cp:lastPrinted>2014-12-09T04:53:00Z</cp:lastPrinted>
  <dcterms:created xsi:type="dcterms:W3CDTF">2014-12-05T11:30:00Z</dcterms:created>
  <dcterms:modified xsi:type="dcterms:W3CDTF">2014-12-09T04:53:00Z</dcterms:modified>
</cp:coreProperties>
</file>