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CA" w:rsidRPr="005950CA" w:rsidRDefault="005950CA" w:rsidP="00595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950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5950CA" w:rsidRPr="005950CA" w:rsidRDefault="005950CA" w:rsidP="00595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50CA">
        <w:rPr>
          <w:rFonts w:ascii="Times New Roman" w:eastAsia="Times New Roman" w:hAnsi="Times New Roman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5950CA" w:rsidRPr="005950CA" w:rsidRDefault="005950CA" w:rsidP="005950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0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950CA">
        <w:rPr>
          <w:rFonts w:ascii="Times New Roman" w:eastAsia="Times New Roman" w:hAnsi="Times New Roman"/>
          <w:sz w:val="28"/>
          <w:szCs w:val="28"/>
          <w:lang w:eastAsia="ru-RU"/>
        </w:rPr>
        <w:t>Национальный исследовательский Томский политехнический университет</w:t>
      </w:r>
      <w:r w:rsidRPr="005950C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D5165" w:rsidRDefault="002D5165" w:rsidP="002D51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5165" w:rsidRPr="001A2B99" w:rsidRDefault="002D5165" w:rsidP="002D51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</w:rPr>
        <w:t>Институт</w:t>
      </w:r>
      <w:r w:rsidR="00E03C0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u w:val="single"/>
        </w:rPr>
        <w:t>социально-гуманитарных технологий</w:t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</w:p>
    <w:p w:rsidR="002D5165" w:rsidRPr="001A2B99" w:rsidRDefault="002D5165" w:rsidP="002D51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</w:rPr>
        <w:t xml:space="preserve">Направление подготовки (специальность) </w:t>
      </w:r>
      <w:r>
        <w:rPr>
          <w:rFonts w:ascii="TimesNewRomanPSMT" w:hAnsi="TimesNewRomanPSMT" w:cs="TimesNewRomanPSMT"/>
          <w:u w:val="single"/>
        </w:rPr>
        <w:tab/>
        <w:t>Экономика</w:t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</w:p>
    <w:p w:rsidR="002D5165" w:rsidRDefault="002D5165" w:rsidP="002D51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Кафедра</w:t>
      </w:r>
      <w:r w:rsidR="00E03C07">
        <w:rPr>
          <w:rFonts w:ascii="TimesNewRomanPSMT" w:hAnsi="TimesNewRomanPSMT" w:cs="TimesNewRomanPSMT"/>
        </w:rPr>
        <w:t xml:space="preserve"> </w:t>
      </w:r>
      <w:r w:rsidRPr="001A2B99">
        <w:rPr>
          <w:rFonts w:ascii="Times New Roman" w:eastAsia="Times New Roman" w:hAnsi="Times New Roman"/>
          <w:iCs/>
          <w:u w:val="single"/>
          <w:lang w:eastAsia="ru-RU"/>
        </w:rPr>
        <w:t>Экономики</w:t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</w:p>
    <w:p w:rsidR="002D5165" w:rsidRDefault="002D5165" w:rsidP="002D51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5165" w:rsidRDefault="002D5165" w:rsidP="002D5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2D5165" w:rsidRDefault="002D5165" w:rsidP="002D5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5165" w:rsidRDefault="002D5165" w:rsidP="002D51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1B1722" w:rsidRPr="001B1722">
        <w:rPr>
          <w:rFonts w:ascii="Times New Roman" w:hAnsi="Times New Roman"/>
          <w:sz w:val="24"/>
          <w:szCs w:val="24"/>
          <w:u w:val="single"/>
        </w:rPr>
        <w:t>научно-исследовательской</w:t>
      </w:r>
      <w:r>
        <w:rPr>
          <w:rFonts w:ascii="Times New Roman" w:hAnsi="Times New Roman"/>
          <w:sz w:val="24"/>
          <w:szCs w:val="24"/>
        </w:rPr>
        <w:t xml:space="preserve"> практике</w:t>
      </w:r>
    </w:p>
    <w:p w:rsidR="002D5165" w:rsidRPr="0024162C" w:rsidRDefault="002D5165" w:rsidP="002D5165">
      <w:pPr>
        <w:spacing w:after="0"/>
        <w:ind w:left="1843" w:firstLine="3"/>
        <w:jc w:val="both"/>
        <w:rPr>
          <w:rFonts w:ascii="Times New Roman" w:hAnsi="Times New Roman"/>
          <w:sz w:val="18"/>
          <w:szCs w:val="18"/>
        </w:rPr>
      </w:pPr>
      <w:r w:rsidRPr="0024162C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научно-исследовательская, производственная, педагогическая</w:t>
      </w:r>
      <w:r w:rsidRPr="0024162C">
        <w:rPr>
          <w:rFonts w:ascii="Times New Roman" w:hAnsi="Times New Roman"/>
          <w:sz w:val="18"/>
          <w:szCs w:val="18"/>
        </w:rPr>
        <w:t>)</w:t>
      </w:r>
    </w:p>
    <w:p w:rsidR="002D5165" w:rsidRDefault="002D5165" w:rsidP="002D5165">
      <w:pPr>
        <w:spacing w:after="0"/>
        <w:ind w:left="2832" w:firstLine="708"/>
        <w:jc w:val="both"/>
        <w:rPr>
          <w:rFonts w:ascii="Times New Roman" w:hAnsi="Times New Roman"/>
          <w:sz w:val="16"/>
          <w:szCs w:val="16"/>
        </w:rPr>
      </w:pPr>
    </w:p>
    <w:p w:rsidR="002D5165" w:rsidRPr="001B1722" w:rsidRDefault="001B1722" w:rsidP="002D516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B1722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1B1722">
        <w:rPr>
          <w:rFonts w:ascii="Times New Roman" w:hAnsi="Times New Roman"/>
          <w:sz w:val="24"/>
          <w:szCs w:val="24"/>
          <w:u w:val="single"/>
        </w:rPr>
        <w:t>.Т</w:t>
      </w:r>
      <w:proofErr w:type="gramEnd"/>
      <w:r w:rsidRPr="001B1722">
        <w:rPr>
          <w:rFonts w:ascii="Times New Roman" w:hAnsi="Times New Roman"/>
          <w:sz w:val="24"/>
          <w:szCs w:val="24"/>
          <w:u w:val="single"/>
        </w:rPr>
        <w:t xml:space="preserve">омска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Pr="001B1722">
        <w:rPr>
          <w:rFonts w:ascii="Times New Roman" w:hAnsi="Times New Roman"/>
          <w:sz w:val="24"/>
          <w:szCs w:val="24"/>
          <w:u w:val="single"/>
        </w:rPr>
        <w:t>Национальн</w:t>
      </w:r>
      <w:r w:rsidR="00940B93">
        <w:rPr>
          <w:rFonts w:ascii="Times New Roman" w:hAnsi="Times New Roman"/>
          <w:sz w:val="24"/>
          <w:szCs w:val="24"/>
          <w:u w:val="single"/>
        </w:rPr>
        <w:t>ый</w:t>
      </w:r>
      <w:r w:rsidRPr="001B172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43A">
        <w:rPr>
          <w:rFonts w:ascii="Times New Roman" w:hAnsi="Times New Roman"/>
          <w:sz w:val="24"/>
          <w:szCs w:val="24"/>
          <w:u w:val="single"/>
        </w:rPr>
        <w:t>и</w:t>
      </w:r>
      <w:r w:rsidRPr="001B1722">
        <w:rPr>
          <w:rFonts w:ascii="Times New Roman" w:hAnsi="Times New Roman"/>
          <w:sz w:val="24"/>
          <w:szCs w:val="24"/>
          <w:u w:val="single"/>
        </w:rPr>
        <w:t xml:space="preserve">сследовательский Томский </w:t>
      </w:r>
      <w:r w:rsidR="0099543A">
        <w:rPr>
          <w:rFonts w:ascii="Times New Roman" w:hAnsi="Times New Roman"/>
          <w:sz w:val="24"/>
          <w:szCs w:val="24"/>
          <w:u w:val="single"/>
        </w:rPr>
        <w:t>п</w:t>
      </w:r>
      <w:r w:rsidRPr="001B1722">
        <w:rPr>
          <w:rFonts w:ascii="Times New Roman" w:hAnsi="Times New Roman"/>
          <w:sz w:val="24"/>
          <w:szCs w:val="24"/>
          <w:u w:val="single"/>
        </w:rPr>
        <w:t xml:space="preserve">олитехнический </w:t>
      </w:r>
      <w:r w:rsidR="0099543A">
        <w:rPr>
          <w:rFonts w:ascii="Times New Roman" w:hAnsi="Times New Roman"/>
          <w:sz w:val="24"/>
          <w:szCs w:val="24"/>
          <w:u w:val="single"/>
        </w:rPr>
        <w:t>у</w:t>
      </w:r>
      <w:r w:rsidRPr="001B1722">
        <w:rPr>
          <w:rFonts w:ascii="Times New Roman" w:hAnsi="Times New Roman"/>
          <w:sz w:val="24"/>
          <w:szCs w:val="24"/>
          <w:u w:val="single"/>
        </w:rPr>
        <w:t>ниверситет</w:t>
      </w:r>
      <w:r>
        <w:rPr>
          <w:rFonts w:ascii="Times New Roman" w:hAnsi="Times New Roman"/>
          <w:sz w:val="24"/>
          <w:szCs w:val="24"/>
          <w:u w:val="single"/>
        </w:rPr>
        <w:t>»</w:t>
      </w:r>
    </w:p>
    <w:p w:rsidR="002D5165" w:rsidRPr="0024162C" w:rsidRDefault="002D5165" w:rsidP="002D5165">
      <w:pPr>
        <w:spacing w:after="0"/>
        <w:ind w:left="3261" w:firstLine="3"/>
        <w:jc w:val="both"/>
        <w:rPr>
          <w:rFonts w:ascii="Times New Roman" w:hAnsi="Times New Roman"/>
          <w:sz w:val="18"/>
          <w:szCs w:val="18"/>
        </w:rPr>
      </w:pPr>
      <w:r w:rsidRPr="0024162C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Город, предприятие/организация</w:t>
      </w:r>
      <w:r w:rsidRPr="0024162C">
        <w:rPr>
          <w:rFonts w:ascii="Times New Roman" w:hAnsi="Times New Roman"/>
          <w:sz w:val="18"/>
          <w:szCs w:val="18"/>
        </w:rPr>
        <w:t>)</w:t>
      </w:r>
    </w:p>
    <w:p w:rsidR="002D5165" w:rsidRPr="001B333A" w:rsidRDefault="002D5165" w:rsidP="002D5165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2D5165" w:rsidRPr="001B333A" w:rsidRDefault="002D5165" w:rsidP="002D5165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2D5165" w:rsidRPr="001B1722" w:rsidRDefault="002D5165" w:rsidP="002D516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Выполнил студент гр.</w:t>
      </w:r>
      <w:r w:rsidR="001B1722" w:rsidRPr="00D41D51">
        <w:rPr>
          <w:rFonts w:ascii="Times New Roman" w:hAnsi="Times New Roman"/>
          <w:sz w:val="24"/>
          <w:szCs w:val="24"/>
          <w:highlight w:val="yellow"/>
          <w:u w:val="single"/>
        </w:rPr>
        <w:t>3БМ</w:t>
      </w:r>
      <w:r w:rsidR="00940B93">
        <w:rPr>
          <w:rFonts w:ascii="Times New Roman" w:hAnsi="Times New Roman"/>
          <w:sz w:val="24"/>
          <w:szCs w:val="24"/>
          <w:highlight w:val="yellow"/>
          <w:u w:val="single"/>
        </w:rPr>
        <w:t>5</w:t>
      </w:r>
      <w:r w:rsidR="001B1722" w:rsidRPr="00D41D51">
        <w:rPr>
          <w:rFonts w:ascii="Times New Roman" w:hAnsi="Times New Roman"/>
          <w:sz w:val="24"/>
          <w:szCs w:val="24"/>
          <w:highlight w:val="yellow"/>
          <w:u w:val="single"/>
        </w:rPr>
        <w:t>1</w:t>
      </w:r>
      <w:r w:rsidRPr="00D41D51">
        <w:rPr>
          <w:rFonts w:ascii="Times New Roman" w:hAnsi="Times New Roman"/>
          <w:sz w:val="24"/>
          <w:szCs w:val="24"/>
          <w:highlight w:val="yellow"/>
        </w:rPr>
        <w:tab/>
      </w:r>
      <w:r w:rsidRPr="00D41D51">
        <w:rPr>
          <w:rFonts w:ascii="Times New Roman" w:hAnsi="Times New Roman"/>
          <w:sz w:val="24"/>
          <w:szCs w:val="24"/>
          <w:highlight w:val="yellow"/>
        </w:rPr>
        <w:tab/>
      </w:r>
      <w:r w:rsidR="00E03C07" w:rsidRPr="00D41D5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D41D51">
        <w:rPr>
          <w:rFonts w:ascii="Times New Roman" w:hAnsi="Times New Roman"/>
          <w:sz w:val="24"/>
          <w:szCs w:val="24"/>
          <w:highlight w:val="yellow"/>
        </w:rPr>
        <w:t>____________</w:t>
      </w:r>
      <w:r w:rsidRPr="00D41D51">
        <w:rPr>
          <w:rFonts w:ascii="Times New Roman" w:hAnsi="Times New Roman"/>
          <w:sz w:val="24"/>
          <w:szCs w:val="24"/>
          <w:highlight w:val="yellow"/>
        </w:rPr>
        <w:tab/>
      </w:r>
      <w:r w:rsidRPr="00D41D51">
        <w:rPr>
          <w:rFonts w:ascii="Times New Roman" w:hAnsi="Times New Roman"/>
          <w:sz w:val="24"/>
          <w:szCs w:val="24"/>
          <w:highlight w:val="yellow"/>
        </w:rPr>
        <w:tab/>
      </w:r>
      <w:r w:rsidR="00E03C07" w:rsidRPr="00D41D5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802C6" w:rsidRPr="00D41D51">
        <w:rPr>
          <w:rFonts w:ascii="Times New Roman" w:hAnsi="Times New Roman"/>
          <w:sz w:val="24"/>
          <w:szCs w:val="24"/>
          <w:highlight w:val="yellow"/>
          <w:u w:val="single"/>
        </w:rPr>
        <w:t xml:space="preserve">Д. А. </w:t>
      </w:r>
      <w:proofErr w:type="spellStart"/>
      <w:r w:rsidR="001802C6" w:rsidRPr="00D41D51">
        <w:rPr>
          <w:rFonts w:ascii="Times New Roman" w:hAnsi="Times New Roman"/>
          <w:sz w:val="24"/>
          <w:szCs w:val="24"/>
          <w:highlight w:val="yellow"/>
          <w:u w:val="single"/>
        </w:rPr>
        <w:t>Дворецкая</w:t>
      </w:r>
      <w:proofErr w:type="spellEnd"/>
      <w:r w:rsidR="007065F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D5165" w:rsidRDefault="00E03C07" w:rsidP="001B172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</w:t>
      </w:r>
      <w:r w:rsidR="002D5165" w:rsidRPr="00646B54">
        <w:rPr>
          <w:rFonts w:ascii="Times New Roman" w:hAnsi="Times New Roman"/>
          <w:sz w:val="18"/>
          <w:szCs w:val="20"/>
        </w:rPr>
        <w:t>(Номер группы)</w:t>
      </w:r>
      <w:r w:rsidR="002D5165" w:rsidRPr="00646B54">
        <w:rPr>
          <w:rFonts w:ascii="Times New Roman" w:hAnsi="Times New Roman"/>
          <w:sz w:val="18"/>
          <w:szCs w:val="20"/>
        </w:rPr>
        <w:tab/>
      </w:r>
      <w:r w:rsidR="002D5165" w:rsidRPr="00646B54"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 xml:space="preserve"> </w:t>
      </w:r>
      <w:r w:rsidR="002D5165"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 xml:space="preserve"> </w:t>
      </w:r>
      <w:r w:rsidR="002D5165" w:rsidRPr="00646B54">
        <w:rPr>
          <w:rFonts w:ascii="Times New Roman" w:hAnsi="Times New Roman"/>
          <w:sz w:val="18"/>
          <w:szCs w:val="20"/>
        </w:rPr>
        <w:t>(Подпись)</w:t>
      </w:r>
      <w:r w:rsidR="002D5165" w:rsidRPr="00646B54">
        <w:rPr>
          <w:rFonts w:ascii="Times New Roman" w:hAnsi="Times New Roman"/>
          <w:sz w:val="18"/>
          <w:szCs w:val="20"/>
        </w:rPr>
        <w:tab/>
      </w:r>
      <w:r w:rsidR="002D5165" w:rsidRPr="00646B54">
        <w:rPr>
          <w:rFonts w:ascii="Times New Roman" w:hAnsi="Times New Roman"/>
          <w:sz w:val="18"/>
          <w:szCs w:val="20"/>
        </w:rPr>
        <w:tab/>
      </w:r>
      <w:r w:rsidR="002D5165" w:rsidRPr="00646B54">
        <w:rPr>
          <w:rFonts w:ascii="Times New Roman" w:hAnsi="Times New Roman"/>
          <w:sz w:val="18"/>
          <w:szCs w:val="20"/>
        </w:rPr>
        <w:tab/>
      </w:r>
      <w:r w:rsidR="007065FA">
        <w:rPr>
          <w:rFonts w:ascii="Times New Roman" w:hAnsi="Times New Roman"/>
          <w:sz w:val="18"/>
          <w:szCs w:val="20"/>
        </w:rPr>
        <w:t xml:space="preserve"> </w:t>
      </w:r>
      <w:r w:rsidR="002D5165" w:rsidRPr="00646B54">
        <w:rPr>
          <w:rFonts w:ascii="Times New Roman" w:hAnsi="Times New Roman"/>
          <w:sz w:val="18"/>
          <w:szCs w:val="20"/>
        </w:rPr>
        <w:t>(Ф.И.О.)</w:t>
      </w:r>
    </w:p>
    <w:p w:rsidR="007065FA" w:rsidRDefault="00E03C07" w:rsidP="007065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5165" w:rsidRDefault="002D5165" w:rsidP="002D51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5165" w:rsidRPr="00374B92" w:rsidRDefault="002D5165" w:rsidP="002D5165">
      <w:pPr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</w:r>
      <w:r w:rsidR="00431229">
        <w:rPr>
          <w:rFonts w:ascii="Times New Roman" w:hAnsi="Times New Roman"/>
          <w:sz w:val="24"/>
          <w:szCs w:val="24"/>
        </w:rPr>
        <w:t>_____________ 201</w:t>
      </w:r>
      <w:r w:rsidR="00D41D51">
        <w:rPr>
          <w:rFonts w:ascii="Times New Roman" w:hAnsi="Times New Roman"/>
          <w:sz w:val="24"/>
          <w:szCs w:val="24"/>
        </w:rPr>
        <w:t>6</w:t>
      </w:r>
      <w:r w:rsidR="00651E69">
        <w:rPr>
          <w:rFonts w:ascii="Times New Roman" w:hAnsi="Times New Roman"/>
          <w:sz w:val="24"/>
          <w:szCs w:val="24"/>
        </w:rPr>
        <w:t xml:space="preserve"> </w:t>
      </w:r>
      <w:r w:rsidRPr="00374B92">
        <w:rPr>
          <w:rFonts w:ascii="Times New Roman" w:hAnsi="Times New Roman"/>
          <w:sz w:val="24"/>
          <w:szCs w:val="24"/>
        </w:rPr>
        <w:t>г.</w:t>
      </w:r>
    </w:p>
    <w:p w:rsidR="002D5165" w:rsidRPr="0024162C" w:rsidRDefault="00D41D51" w:rsidP="00D41D51">
      <w:pPr>
        <w:spacing w:after="0"/>
        <w:ind w:left="6372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E03C07">
        <w:rPr>
          <w:rFonts w:ascii="Times New Roman" w:hAnsi="Times New Roman"/>
          <w:sz w:val="18"/>
          <w:szCs w:val="18"/>
        </w:rPr>
        <w:t xml:space="preserve"> </w:t>
      </w:r>
      <w:r w:rsidR="002D5165" w:rsidRPr="0024162C">
        <w:rPr>
          <w:rFonts w:ascii="Times New Roman" w:hAnsi="Times New Roman"/>
          <w:sz w:val="18"/>
          <w:szCs w:val="18"/>
        </w:rPr>
        <w:t>(</w:t>
      </w:r>
      <w:r w:rsidR="002D5165">
        <w:rPr>
          <w:rFonts w:ascii="Times New Roman" w:hAnsi="Times New Roman"/>
          <w:sz w:val="18"/>
          <w:szCs w:val="18"/>
        </w:rPr>
        <w:t>Дата сдачи отчета</w:t>
      </w:r>
      <w:r w:rsidR="002D5165" w:rsidRPr="0024162C">
        <w:rPr>
          <w:rFonts w:ascii="Times New Roman" w:hAnsi="Times New Roman"/>
          <w:sz w:val="18"/>
          <w:szCs w:val="18"/>
        </w:rPr>
        <w:t>)</w:t>
      </w:r>
    </w:p>
    <w:p w:rsidR="002D5165" w:rsidRPr="001B333A" w:rsidRDefault="002D5165" w:rsidP="002D51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5165" w:rsidRDefault="002D5165" w:rsidP="002D516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Проверили:</w:t>
      </w:r>
    </w:p>
    <w:p w:rsidR="002D5165" w:rsidRDefault="002D5165" w:rsidP="002D51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5165" w:rsidRDefault="0099543A" w:rsidP="002D5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43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41D51">
        <w:rPr>
          <w:rFonts w:ascii="Times New Roman" w:hAnsi="Times New Roman"/>
          <w:sz w:val="24"/>
          <w:szCs w:val="24"/>
          <w:highlight w:val="yellow"/>
          <w:u w:val="single"/>
        </w:rPr>
        <w:t>Доцент кафедры экономики</w:t>
      </w:r>
      <w:r w:rsidRPr="00D41D51">
        <w:rPr>
          <w:rFonts w:ascii="Times New Roman" w:hAnsi="Times New Roman"/>
          <w:sz w:val="24"/>
          <w:szCs w:val="24"/>
          <w:highlight w:val="yellow"/>
          <w:u w:val="single"/>
        </w:rPr>
        <w:tab/>
      </w:r>
      <w:r w:rsidRPr="00D41D51">
        <w:rPr>
          <w:rFonts w:ascii="Times New Roman" w:hAnsi="Times New Roman"/>
          <w:sz w:val="24"/>
          <w:szCs w:val="24"/>
          <w:highlight w:val="yellow"/>
          <w:u w:val="single"/>
        </w:rPr>
        <w:tab/>
      </w:r>
      <w:r w:rsidRPr="00D41D51">
        <w:rPr>
          <w:rFonts w:ascii="Times New Roman" w:hAnsi="Times New Roman"/>
          <w:sz w:val="24"/>
          <w:szCs w:val="24"/>
          <w:highlight w:val="yellow"/>
          <w:u w:val="single"/>
        </w:rPr>
        <w:tab/>
      </w:r>
      <w:r w:rsidRPr="00D41D5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2D5165" w:rsidRPr="00D41D51">
        <w:rPr>
          <w:rFonts w:ascii="Times New Roman" w:hAnsi="Times New Roman"/>
          <w:sz w:val="24"/>
          <w:szCs w:val="24"/>
          <w:highlight w:val="yellow"/>
        </w:rPr>
        <w:tab/>
      </w:r>
      <w:r w:rsidR="002D5165" w:rsidRPr="00D41D51">
        <w:rPr>
          <w:rFonts w:ascii="Times New Roman" w:hAnsi="Times New Roman"/>
          <w:sz w:val="24"/>
          <w:szCs w:val="24"/>
          <w:highlight w:val="yellow"/>
        </w:rPr>
        <w:tab/>
      </w:r>
      <w:r w:rsidR="002D5165" w:rsidRPr="00D41D51">
        <w:rPr>
          <w:rFonts w:ascii="Times New Roman" w:hAnsi="Times New Roman"/>
          <w:sz w:val="24"/>
          <w:szCs w:val="24"/>
          <w:highlight w:val="yellow"/>
        </w:rPr>
        <w:tab/>
      </w:r>
      <w:proofErr w:type="spellStart"/>
      <w:r w:rsidRPr="00D41D51">
        <w:rPr>
          <w:rFonts w:ascii="Times New Roman" w:hAnsi="Times New Roman"/>
          <w:sz w:val="24"/>
          <w:szCs w:val="24"/>
          <w:highlight w:val="yellow"/>
          <w:u w:val="single"/>
        </w:rPr>
        <w:t>К</w:t>
      </w:r>
      <w:r w:rsidR="00E07BED" w:rsidRPr="00D41D51">
        <w:rPr>
          <w:rFonts w:ascii="Times New Roman" w:hAnsi="Times New Roman"/>
          <w:sz w:val="24"/>
          <w:szCs w:val="24"/>
          <w:highlight w:val="yellow"/>
          <w:u w:val="single"/>
        </w:rPr>
        <w:t>а</w:t>
      </w:r>
      <w:r w:rsidRPr="00D41D51">
        <w:rPr>
          <w:rFonts w:ascii="Times New Roman" w:hAnsi="Times New Roman"/>
          <w:sz w:val="24"/>
          <w:szCs w:val="24"/>
          <w:highlight w:val="yellow"/>
          <w:u w:val="single"/>
        </w:rPr>
        <w:t>щук</w:t>
      </w:r>
      <w:proofErr w:type="spellEnd"/>
      <w:r w:rsidRPr="00D41D51">
        <w:rPr>
          <w:rFonts w:ascii="Times New Roman" w:hAnsi="Times New Roman"/>
          <w:sz w:val="24"/>
          <w:szCs w:val="24"/>
          <w:highlight w:val="yellow"/>
          <w:u w:val="single"/>
        </w:rPr>
        <w:t xml:space="preserve"> И.В.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D5165" w:rsidRDefault="002D5165" w:rsidP="00D41D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6B54">
        <w:rPr>
          <w:rFonts w:ascii="Times New Roman" w:hAnsi="Times New Roman"/>
          <w:sz w:val="18"/>
          <w:szCs w:val="16"/>
        </w:rPr>
        <w:t>(Должность руководителя от предприятия)</w:t>
      </w:r>
      <w:r w:rsidRPr="00646B54"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71E46">
        <w:rPr>
          <w:rFonts w:ascii="Times New Roman" w:hAnsi="Times New Roman"/>
          <w:sz w:val="16"/>
          <w:szCs w:val="16"/>
        </w:rPr>
        <w:tab/>
      </w:r>
      <w:r w:rsidR="00D41D51">
        <w:rPr>
          <w:rFonts w:ascii="Times New Roman" w:hAnsi="Times New Roman"/>
          <w:sz w:val="16"/>
          <w:szCs w:val="16"/>
        </w:rPr>
        <w:tab/>
      </w:r>
      <w:r w:rsidR="00D41D51">
        <w:rPr>
          <w:rFonts w:ascii="Times New Roman" w:hAnsi="Times New Roman"/>
          <w:sz w:val="16"/>
          <w:szCs w:val="16"/>
        </w:rPr>
        <w:tab/>
      </w:r>
      <w:r w:rsidRPr="00646B54">
        <w:rPr>
          <w:rFonts w:ascii="Times New Roman" w:hAnsi="Times New Roman"/>
          <w:sz w:val="18"/>
          <w:szCs w:val="16"/>
        </w:rPr>
        <w:t>(ФИО)</w:t>
      </w:r>
    </w:p>
    <w:p w:rsidR="002D5165" w:rsidRDefault="002D5165" w:rsidP="002D516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D5165" w:rsidRDefault="002D5165" w:rsidP="002D5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2D5165" w:rsidRPr="00646B54" w:rsidRDefault="002D5165" w:rsidP="002D516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6"/>
        </w:rPr>
      </w:pPr>
      <w:r w:rsidRPr="00646B54">
        <w:rPr>
          <w:rFonts w:ascii="Times New Roman" w:hAnsi="Times New Roman"/>
          <w:sz w:val="18"/>
          <w:szCs w:val="16"/>
        </w:rPr>
        <w:t>(Оценка)</w:t>
      </w:r>
      <w:r w:rsidRPr="00646B54">
        <w:rPr>
          <w:rFonts w:ascii="Times New Roman" w:hAnsi="Times New Roman"/>
          <w:sz w:val="18"/>
          <w:szCs w:val="16"/>
        </w:rPr>
        <w:tab/>
      </w:r>
      <w:r w:rsidRPr="00646B54">
        <w:rPr>
          <w:rFonts w:ascii="Times New Roman" w:hAnsi="Times New Roman"/>
          <w:sz w:val="18"/>
          <w:szCs w:val="16"/>
        </w:rPr>
        <w:tab/>
      </w:r>
      <w:r w:rsidRPr="00646B54">
        <w:rPr>
          <w:rFonts w:ascii="Times New Roman" w:hAnsi="Times New Roman"/>
          <w:sz w:val="18"/>
          <w:szCs w:val="16"/>
        </w:rPr>
        <w:tab/>
      </w:r>
      <w:r w:rsidRPr="00646B54">
        <w:rPr>
          <w:rFonts w:ascii="Times New Roman" w:hAnsi="Times New Roman"/>
          <w:sz w:val="18"/>
          <w:szCs w:val="16"/>
        </w:rPr>
        <w:tab/>
      </w:r>
      <w:r w:rsidRPr="00646B54">
        <w:rPr>
          <w:rFonts w:ascii="Times New Roman" w:hAnsi="Times New Roman"/>
          <w:sz w:val="18"/>
          <w:szCs w:val="16"/>
        </w:rPr>
        <w:tab/>
      </w:r>
      <w:r w:rsidRPr="00646B54">
        <w:rPr>
          <w:rFonts w:ascii="Times New Roman" w:hAnsi="Times New Roman"/>
          <w:sz w:val="18"/>
          <w:szCs w:val="16"/>
        </w:rPr>
        <w:tab/>
      </w:r>
      <w:r w:rsidRPr="00646B54">
        <w:rPr>
          <w:rFonts w:ascii="Times New Roman" w:hAnsi="Times New Roman"/>
          <w:sz w:val="18"/>
          <w:szCs w:val="16"/>
        </w:rPr>
        <w:tab/>
      </w:r>
      <w:r w:rsidRPr="00646B54">
        <w:rPr>
          <w:rFonts w:ascii="Times New Roman" w:hAnsi="Times New Roman"/>
          <w:sz w:val="18"/>
          <w:szCs w:val="16"/>
        </w:rPr>
        <w:tab/>
      </w:r>
      <w:r w:rsidRPr="00646B54">
        <w:rPr>
          <w:rFonts w:ascii="Times New Roman" w:hAnsi="Times New Roman"/>
          <w:sz w:val="18"/>
          <w:szCs w:val="16"/>
        </w:rPr>
        <w:tab/>
      </w:r>
      <w:r w:rsidRPr="00646B54">
        <w:rPr>
          <w:rFonts w:ascii="Times New Roman" w:hAnsi="Times New Roman"/>
          <w:sz w:val="18"/>
          <w:szCs w:val="16"/>
        </w:rPr>
        <w:tab/>
        <w:t>(Подпись)</w:t>
      </w:r>
    </w:p>
    <w:p w:rsidR="002D5165" w:rsidRDefault="002D5165" w:rsidP="002D5165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2D5165" w:rsidRPr="00374B92" w:rsidRDefault="002D5165" w:rsidP="002D5165">
      <w:pPr>
        <w:spacing w:after="0"/>
        <w:ind w:left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</w:r>
      <w:r w:rsidRPr="00374B92">
        <w:rPr>
          <w:rFonts w:ascii="Times New Roman" w:hAnsi="Times New Roman"/>
          <w:sz w:val="24"/>
          <w:szCs w:val="24"/>
        </w:rPr>
        <w:t>_____________ 20</w:t>
      </w:r>
      <w:r w:rsidR="00D41D51">
        <w:rPr>
          <w:rFonts w:ascii="Times New Roman" w:hAnsi="Times New Roman"/>
          <w:sz w:val="24"/>
          <w:szCs w:val="24"/>
        </w:rPr>
        <w:t xml:space="preserve">16 </w:t>
      </w:r>
      <w:r w:rsidRPr="00374B92">
        <w:rPr>
          <w:rFonts w:ascii="Times New Roman" w:hAnsi="Times New Roman"/>
          <w:sz w:val="24"/>
          <w:szCs w:val="24"/>
        </w:rPr>
        <w:t>г.</w:t>
      </w:r>
    </w:p>
    <w:p w:rsidR="002D5165" w:rsidRPr="0024162C" w:rsidRDefault="00D41D51" w:rsidP="002D5165">
      <w:pPr>
        <w:spacing w:after="0"/>
        <w:ind w:left="6804" w:firstLine="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="002D5165" w:rsidRPr="0024162C">
        <w:rPr>
          <w:rFonts w:ascii="Times New Roman" w:hAnsi="Times New Roman"/>
          <w:sz w:val="18"/>
          <w:szCs w:val="18"/>
        </w:rPr>
        <w:t>(</w:t>
      </w:r>
      <w:r w:rsidR="002D5165">
        <w:rPr>
          <w:rFonts w:ascii="Times New Roman" w:hAnsi="Times New Roman"/>
          <w:sz w:val="18"/>
          <w:szCs w:val="18"/>
        </w:rPr>
        <w:t>Дата сдачи отчета</w:t>
      </w:r>
      <w:r w:rsidR="002D5165" w:rsidRPr="0024162C">
        <w:rPr>
          <w:rFonts w:ascii="Times New Roman" w:hAnsi="Times New Roman"/>
          <w:sz w:val="18"/>
          <w:szCs w:val="18"/>
        </w:rPr>
        <w:t>)</w:t>
      </w:r>
    </w:p>
    <w:p w:rsidR="002D5165" w:rsidRDefault="002D5165" w:rsidP="002D5165">
      <w:pPr>
        <w:spacing w:after="0" w:line="240" w:lineRule="auto"/>
        <w:ind w:left="1276"/>
        <w:jc w:val="right"/>
        <w:rPr>
          <w:rFonts w:ascii="Times New Roman" w:hAnsi="Times New Roman"/>
          <w:sz w:val="24"/>
          <w:szCs w:val="24"/>
        </w:rPr>
      </w:pPr>
    </w:p>
    <w:p w:rsidR="002D5165" w:rsidRDefault="00BF2689" w:rsidP="002D5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Доцент кафедры экономики</w:t>
      </w:r>
      <w:r w:rsidR="002D5165">
        <w:rPr>
          <w:rFonts w:ascii="Times New Roman" w:hAnsi="Times New Roman"/>
          <w:sz w:val="24"/>
          <w:szCs w:val="24"/>
        </w:rPr>
        <w:tab/>
      </w:r>
      <w:r w:rsidR="002D5165">
        <w:rPr>
          <w:rFonts w:ascii="Times New Roman" w:hAnsi="Times New Roman"/>
          <w:sz w:val="24"/>
          <w:szCs w:val="24"/>
        </w:rPr>
        <w:tab/>
      </w:r>
      <w:r w:rsidR="002D5165">
        <w:rPr>
          <w:rFonts w:ascii="Times New Roman" w:hAnsi="Times New Roman"/>
          <w:sz w:val="24"/>
          <w:szCs w:val="24"/>
        </w:rPr>
        <w:tab/>
      </w:r>
      <w:r w:rsidR="00E03C07">
        <w:rPr>
          <w:rFonts w:ascii="Times New Roman" w:hAnsi="Times New Roman"/>
          <w:sz w:val="24"/>
          <w:szCs w:val="24"/>
        </w:rPr>
        <w:t xml:space="preserve"> </w:t>
      </w:r>
      <w:r w:rsidR="0099543A">
        <w:rPr>
          <w:rFonts w:ascii="Times New Roman" w:hAnsi="Times New Roman"/>
          <w:sz w:val="24"/>
          <w:szCs w:val="24"/>
        </w:rPr>
        <w:tab/>
      </w:r>
      <w:r w:rsidR="00D41D51">
        <w:rPr>
          <w:rFonts w:ascii="Times New Roman" w:hAnsi="Times New Roman"/>
          <w:sz w:val="24"/>
          <w:szCs w:val="24"/>
        </w:rPr>
        <w:tab/>
      </w:r>
      <w:r w:rsidR="00D41D51">
        <w:rPr>
          <w:rFonts w:ascii="Times New Roman" w:hAnsi="Times New Roman"/>
          <w:sz w:val="24"/>
          <w:szCs w:val="24"/>
        </w:rPr>
        <w:tab/>
      </w:r>
      <w:r w:rsidR="0099543A" w:rsidRPr="00940B93">
        <w:rPr>
          <w:rFonts w:ascii="Times New Roman" w:hAnsi="Times New Roman"/>
          <w:sz w:val="24"/>
          <w:szCs w:val="24"/>
          <w:highlight w:val="yellow"/>
          <w:u w:val="single"/>
        </w:rPr>
        <w:t>Борисова Л.М.</w:t>
      </w:r>
      <w:r w:rsidR="0099543A">
        <w:rPr>
          <w:rFonts w:ascii="Times New Roman" w:hAnsi="Times New Roman"/>
          <w:sz w:val="24"/>
          <w:szCs w:val="24"/>
          <w:u w:val="single"/>
        </w:rPr>
        <w:tab/>
      </w:r>
    </w:p>
    <w:p w:rsidR="002D5165" w:rsidRPr="00646B54" w:rsidRDefault="002D5165" w:rsidP="00BF2689">
      <w:pPr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  <w:r w:rsidRPr="00646B54">
        <w:rPr>
          <w:rFonts w:ascii="Times New Roman" w:hAnsi="Times New Roman"/>
          <w:sz w:val="18"/>
          <w:szCs w:val="16"/>
        </w:rPr>
        <w:t>(Должность руководителя от кафедры)</w:t>
      </w:r>
      <w:r w:rsidRPr="00646B54">
        <w:rPr>
          <w:rFonts w:ascii="Times New Roman" w:hAnsi="Times New Roman"/>
          <w:sz w:val="18"/>
          <w:szCs w:val="16"/>
        </w:rPr>
        <w:tab/>
      </w:r>
      <w:r w:rsidRPr="00646B54">
        <w:rPr>
          <w:rFonts w:ascii="Times New Roman" w:hAnsi="Times New Roman"/>
          <w:sz w:val="18"/>
          <w:szCs w:val="16"/>
        </w:rPr>
        <w:tab/>
      </w:r>
      <w:r w:rsidRPr="00646B54">
        <w:rPr>
          <w:rFonts w:ascii="Times New Roman" w:hAnsi="Times New Roman"/>
          <w:sz w:val="18"/>
          <w:szCs w:val="16"/>
        </w:rPr>
        <w:tab/>
      </w:r>
      <w:r w:rsidRPr="00646B54">
        <w:rPr>
          <w:rFonts w:ascii="Times New Roman" w:hAnsi="Times New Roman"/>
          <w:sz w:val="18"/>
          <w:szCs w:val="16"/>
        </w:rPr>
        <w:tab/>
      </w:r>
      <w:r w:rsidRPr="00646B54">
        <w:rPr>
          <w:rFonts w:ascii="Times New Roman" w:hAnsi="Times New Roman"/>
          <w:sz w:val="18"/>
          <w:szCs w:val="16"/>
        </w:rPr>
        <w:tab/>
      </w:r>
      <w:r w:rsidR="00D41D51">
        <w:rPr>
          <w:rFonts w:ascii="Times New Roman" w:hAnsi="Times New Roman"/>
          <w:sz w:val="18"/>
          <w:szCs w:val="16"/>
        </w:rPr>
        <w:tab/>
      </w:r>
      <w:r w:rsidRPr="00646B54">
        <w:rPr>
          <w:rFonts w:ascii="Times New Roman" w:hAnsi="Times New Roman"/>
          <w:sz w:val="18"/>
          <w:szCs w:val="16"/>
        </w:rPr>
        <w:tab/>
        <w:t>(ФИО)</w:t>
      </w:r>
    </w:p>
    <w:p w:rsidR="002D5165" w:rsidRDefault="002D5165" w:rsidP="002D5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165" w:rsidRDefault="002D5165" w:rsidP="002D5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2D5165" w:rsidRPr="00646B54" w:rsidRDefault="002D5165" w:rsidP="002D516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6"/>
        </w:rPr>
      </w:pPr>
      <w:r w:rsidRPr="00646B54">
        <w:rPr>
          <w:rFonts w:ascii="Times New Roman" w:hAnsi="Times New Roman"/>
          <w:sz w:val="18"/>
          <w:szCs w:val="16"/>
        </w:rPr>
        <w:t>(Оценка)</w:t>
      </w:r>
      <w:r w:rsidRPr="00646B54">
        <w:rPr>
          <w:rFonts w:ascii="Times New Roman" w:hAnsi="Times New Roman"/>
          <w:sz w:val="18"/>
          <w:szCs w:val="16"/>
        </w:rPr>
        <w:tab/>
      </w:r>
      <w:r w:rsidRPr="00646B54">
        <w:rPr>
          <w:rFonts w:ascii="Times New Roman" w:hAnsi="Times New Roman"/>
          <w:sz w:val="18"/>
          <w:szCs w:val="16"/>
        </w:rPr>
        <w:tab/>
      </w:r>
      <w:r w:rsidRPr="00646B54">
        <w:rPr>
          <w:rFonts w:ascii="Times New Roman" w:hAnsi="Times New Roman"/>
          <w:sz w:val="18"/>
          <w:szCs w:val="16"/>
        </w:rPr>
        <w:tab/>
      </w:r>
      <w:r w:rsidRPr="00646B54">
        <w:rPr>
          <w:rFonts w:ascii="Times New Roman" w:hAnsi="Times New Roman"/>
          <w:sz w:val="18"/>
          <w:szCs w:val="16"/>
        </w:rPr>
        <w:tab/>
      </w:r>
      <w:r w:rsidRPr="00646B54">
        <w:rPr>
          <w:rFonts w:ascii="Times New Roman" w:hAnsi="Times New Roman"/>
          <w:sz w:val="18"/>
          <w:szCs w:val="16"/>
        </w:rPr>
        <w:tab/>
      </w:r>
      <w:r w:rsidRPr="00646B54">
        <w:rPr>
          <w:rFonts w:ascii="Times New Roman" w:hAnsi="Times New Roman"/>
          <w:sz w:val="18"/>
          <w:szCs w:val="16"/>
        </w:rPr>
        <w:tab/>
      </w:r>
      <w:r w:rsidRPr="00646B54">
        <w:rPr>
          <w:rFonts w:ascii="Times New Roman" w:hAnsi="Times New Roman"/>
          <w:sz w:val="18"/>
          <w:szCs w:val="16"/>
        </w:rPr>
        <w:tab/>
      </w:r>
      <w:r w:rsidRPr="00646B54">
        <w:rPr>
          <w:rFonts w:ascii="Times New Roman" w:hAnsi="Times New Roman"/>
          <w:sz w:val="18"/>
          <w:szCs w:val="16"/>
        </w:rPr>
        <w:tab/>
      </w:r>
      <w:r w:rsidRPr="00646B54">
        <w:rPr>
          <w:rFonts w:ascii="Times New Roman" w:hAnsi="Times New Roman"/>
          <w:sz w:val="18"/>
          <w:szCs w:val="16"/>
        </w:rPr>
        <w:tab/>
      </w:r>
      <w:r w:rsidRPr="00646B54">
        <w:rPr>
          <w:rFonts w:ascii="Times New Roman" w:hAnsi="Times New Roman"/>
          <w:sz w:val="18"/>
          <w:szCs w:val="16"/>
        </w:rPr>
        <w:tab/>
        <w:t>(Подпись)</w:t>
      </w:r>
    </w:p>
    <w:p w:rsidR="002D5165" w:rsidRDefault="002D5165" w:rsidP="002D5165">
      <w:pPr>
        <w:spacing w:after="0"/>
        <w:ind w:left="709"/>
        <w:jc w:val="right"/>
        <w:rPr>
          <w:rFonts w:ascii="Times New Roman" w:hAnsi="Times New Roman"/>
          <w:sz w:val="20"/>
          <w:szCs w:val="20"/>
        </w:rPr>
      </w:pPr>
    </w:p>
    <w:p w:rsidR="002D5165" w:rsidRPr="00374B92" w:rsidRDefault="002D5165" w:rsidP="002D5165">
      <w:pPr>
        <w:spacing w:after="0"/>
        <w:ind w:left="1134" w:firstLine="2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</w:r>
      <w:r w:rsidR="001B1722">
        <w:rPr>
          <w:rFonts w:ascii="Times New Roman" w:hAnsi="Times New Roman"/>
          <w:sz w:val="24"/>
          <w:szCs w:val="24"/>
        </w:rPr>
        <w:t>_____________ 201</w:t>
      </w:r>
      <w:r w:rsidR="00D41D51">
        <w:rPr>
          <w:rFonts w:ascii="Times New Roman" w:hAnsi="Times New Roman"/>
          <w:sz w:val="24"/>
          <w:szCs w:val="24"/>
        </w:rPr>
        <w:t>6</w:t>
      </w:r>
      <w:r w:rsidR="00651E69">
        <w:rPr>
          <w:rFonts w:ascii="Times New Roman" w:hAnsi="Times New Roman"/>
          <w:sz w:val="24"/>
          <w:szCs w:val="24"/>
        </w:rPr>
        <w:t xml:space="preserve"> </w:t>
      </w:r>
      <w:r w:rsidRPr="00374B92">
        <w:rPr>
          <w:rFonts w:ascii="Times New Roman" w:hAnsi="Times New Roman"/>
          <w:sz w:val="24"/>
          <w:szCs w:val="24"/>
        </w:rPr>
        <w:t>г.</w:t>
      </w:r>
    </w:p>
    <w:p w:rsidR="002D5165" w:rsidRPr="0024162C" w:rsidRDefault="00D41D51" w:rsidP="002D5165">
      <w:pPr>
        <w:spacing w:after="0"/>
        <w:ind w:left="6804" w:firstLine="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E03C07">
        <w:rPr>
          <w:rFonts w:ascii="Times New Roman" w:hAnsi="Times New Roman"/>
          <w:sz w:val="18"/>
          <w:szCs w:val="18"/>
        </w:rPr>
        <w:t xml:space="preserve"> </w:t>
      </w:r>
      <w:r w:rsidR="002D5165" w:rsidRPr="0024162C">
        <w:rPr>
          <w:rFonts w:ascii="Times New Roman" w:hAnsi="Times New Roman"/>
          <w:sz w:val="18"/>
          <w:szCs w:val="18"/>
        </w:rPr>
        <w:t>(</w:t>
      </w:r>
      <w:r w:rsidR="002D5165">
        <w:rPr>
          <w:rFonts w:ascii="Times New Roman" w:hAnsi="Times New Roman"/>
          <w:sz w:val="18"/>
          <w:szCs w:val="18"/>
        </w:rPr>
        <w:t>Дата сдачи отчета</w:t>
      </w:r>
      <w:r w:rsidR="002D5165" w:rsidRPr="0024162C">
        <w:rPr>
          <w:rFonts w:ascii="Times New Roman" w:hAnsi="Times New Roman"/>
          <w:sz w:val="18"/>
          <w:szCs w:val="18"/>
        </w:rPr>
        <w:t>)</w:t>
      </w:r>
    </w:p>
    <w:p w:rsidR="002D5165" w:rsidRDefault="002D5165" w:rsidP="002D516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2D5165" w:rsidRDefault="002D5165" w:rsidP="002D516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2D5165" w:rsidRDefault="002D5165" w:rsidP="002D5165">
      <w:pPr>
        <w:jc w:val="center"/>
      </w:pPr>
      <w:r>
        <w:rPr>
          <w:rFonts w:ascii="Times New Roman" w:hAnsi="Times New Roman"/>
          <w:sz w:val="24"/>
          <w:szCs w:val="24"/>
        </w:rPr>
        <w:t>Томск 20</w:t>
      </w:r>
      <w:r w:rsidR="001B1722">
        <w:rPr>
          <w:rFonts w:ascii="Times New Roman" w:hAnsi="Times New Roman"/>
          <w:sz w:val="24"/>
          <w:szCs w:val="24"/>
        </w:rPr>
        <w:t>1</w:t>
      </w:r>
      <w:r w:rsidR="00D41D5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D5165" w:rsidRDefault="002D5165" w:rsidP="002D5165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950CA" w:rsidRPr="005950CA" w:rsidRDefault="005950CA" w:rsidP="00595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950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МИНИСТЕРСТВО ОБРАЗОВАНИЯ И НАУКИ РОССИЙСКОЙ ФЕДЕРАЦИИ</w:t>
      </w:r>
    </w:p>
    <w:p w:rsidR="005950CA" w:rsidRPr="005950CA" w:rsidRDefault="005950CA" w:rsidP="00595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50CA">
        <w:rPr>
          <w:rFonts w:ascii="Times New Roman" w:eastAsia="Times New Roman" w:hAnsi="Times New Roman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5950CA" w:rsidRPr="005950CA" w:rsidRDefault="005950CA" w:rsidP="005950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0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950CA">
        <w:rPr>
          <w:rFonts w:ascii="Times New Roman" w:eastAsia="Times New Roman" w:hAnsi="Times New Roman"/>
          <w:sz w:val="28"/>
          <w:szCs w:val="28"/>
          <w:lang w:eastAsia="ru-RU"/>
        </w:rPr>
        <w:t>Национальный исследовательский Томский политехнический университет</w:t>
      </w:r>
      <w:r w:rsidRPr="005950C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D5165" w:rsidRDefault="002D5165" w:rsidP="002D51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5165" w:rsidRPr="001A2B99" w:rsidRDefault="002D5165" w:rsidP="002D51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</w:rPr>
        <w:t>Институт</w:t>
      </w:r>
      <w:r w:rsidR="00E03C0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u w:val="single"/>
        </w:rPr>
        <w:t>социально-гуманитарных технологий</w:t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</w:p>
    <w:p w:rsidR="002D5165" w:rsidRPr="001A2B99" w:rsidRDefault="002D5165" w:rsidP="002D51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</w:rPr>
        <w:t xml:space="preserve">Направление подготовки (специальность) </w:t>
      </w:r>
      <w:r>
        <w:rPr>
          <w:rFonts w:ascii="TimesNewRomanPSMT" w:hAnsi="TimesNewRomanPSMT" w:cs="TimesNewRomanPSMT"/>
          <w:u w:val="single"/>
        </w:rPr>
        <w:tab/>
        <w:t>Экономика</w:t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</w:p>
    <w:p w:rsidR="002D5165" w:rsidRDefault="002D5165" w:rsidP="002D51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Кафедра</w:t>
      </w:r>
      <w:r w:rsidR="00E03C07">
        <w:rPr>
          <w:rFonts w:ascii="TimesNewRomanPSMT" w:hAnsi="TimesNewRomanPSMT" w:cs="TimesNewRomanPSMT"/>
        </w:rPr>
        <w:t xml:space="preserve"> </w:t>
      </w:r>
      <w:r w:rsidRPr="001A2B99">
        <w:rPr>
          <w:rFonts w:ascii="Times New Roman" w:eastAsia="Times New Roman" w:hAnsi="Times New Roman"/>
          <w:iCs/>
          <w:u w:val="single"/>
          <w:lang w:eastAsia="ru-RU"/>
        </w:rPr>
        <w:t>Экономики</w:t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</w:p>
    <w:p w:rsidR="002D5165" w:rsidRDefault="002D5165" w:rsidP="002D5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165" w:rsidRPr="006E77DD" w:rsidRDefault="002D5165" w:rsidP="002D5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7DD">
        <w:rPr>
          <w:rFonts w:ascii="Times New Roman" w:hAnsi="Times New Roman"/>
          <w:sz w:val="28"/>
          <w:szCs w:val="28"/>
        </w:rPr>
        <w:t>ОЦЕНОЧНЫЙ ЛИСТ</w:t>
      </w:r>
    </w:p>
    <w:p w:rsidR="007065FA" w:rsidRDefault="007065FA" w:rsidP="002D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165" w:rsidRPr="006E77DD" w:rsidRDefault="001802C6" w:rsidP="002D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41D51">
        <w:rPr>
          <w:rFonts w:ascii="Times New Roman" w:hAnsi="Times New Roman"/>
          <w:sz w:val="28"/>
          <w:szCs w:val="28"/>
          <w:highlight w:val="yellow"/>
          <w:u w:val="single"/>
        </w:rPr>
        <w:t>Дворецкой</w:t>
      </w:r>
      <w:proofErr w:type="spellEnd"/>
      <w:r w:rsidRPr="00D41D51">
        <w:rPr>
          <w:rFonts w:ascii="Times New Roman" w:hAnsi="Times New Roman"/>
          <w:sz w:val="28"/>
          <w:szCs w:val="28"/>
          <w:highlight w:val="yellow"/>
          <w:u w:val="single"/>
        </w:rPr>
        <w:t xml:space="preserve"> Дарьи Андреевны</w:t>
      </w:r>
      <w:r w:rsidR="007065FA">
        <w:rPr>
          <w:rFonts w:ascii="Times New Roman" w:hAnsi="Times New Roman"/>
          <w:sz w:val="28"/>
          <w:szCs w:val="28"/>
          <w:u w:val="single"/>
        </w:rPr>
        <w:tab/>
      </w:r>
      <w:r w:rsidR="007065FA">
        <w:rPr>
          <w:rFonts w:ascii="Times New Roman" w:hAnsi="Times New Roman"/>
          <w:sz w:val="28"/>
          <w:szCs w:val="28"/>
          <w:u w:val="single"/>
        </w:rPr>
        <w:tab/>
      </w:r>
      <w:r w:rsidR="007065FA">
        <w:rPr>
          <w:rFonts w:ascii="Times New Roman" w:hAnsi="Times New Roman"/>
          <w:sz w:val="28"/>
          <w:szCs w:val="28"/>
          <w:u w:val="single"/>
        </w:rPr>
        <w:tab/>
      </w:r>
    </w:p>
    <w:p w:rsidR="002D5165" w:rsidRPr="00FC1500" w:rsidRDefault="007065FA" w:rsidP="002D5165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Тема индивидуального задан</w:t>
      </w:r>
      <w:r w:rsidR="002D5165" w:rsidRPr="00FC1500">
        <w:rPr>
          <w:rFonts w:ascii="Times New Roman" w:hAnsi="Times New Roman"/>
          <w:color w:val="000000"/>
          <w:sz w:val="28"/>
          <w:szCs w:val="28"/>
        </w:rPr>
        <w:t>ия</w:t>
      </w:r>
      <w:r w:rsidR="00431229">
        <w:rPr>
          <w:rFonts w:ascii="Times New Roman" w:hAnsi="Times New Roman"/>
          <w:color w:val="000000"/>
          <w:sz w:val="28"/>
          <w:szCs w:val="28"/>
        </w:rPr>
        <w:t>:</w:t>
      </w:r>
      <w:r w:rsidR="002D51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1D51">
        <w:rPr>
          <w:rFonts w:ascii="Times New Roman" w:hAnsi="Times New Roman"/>
          <w:color w:val="000000"/>
          <w:sz w:val="20"/>
          <w:szCs w:val="20"/>
          <w:highlight w:val="yellow"/>
          <w:u w:val="single"/>
          <w:shd w:val="clear" w:color="auto" w:fill="FFFFFF"/>
        </w:rPr>
        <w:t>М</w:t>
      </w:r>
      <w:r w:rsidR="00CC18A9" w:rsidRPr="00D41D51">
        <w:rPr>
          <w:rFonts w:ascii="Times New Roman" w:hAnsi="Times New Roman"/>
          <w:color w:val="000000"/>
          <w:sz w:val="20"/>
          <w:szCs w:val="20"/>
          <w:highlight w:val="yellow"/>
          <w:u w:val="single"/>
          <w:shd w:val="clear" w:color="auto" w:fill="FFFFFF"/>
        </w:rPr>
        <w:t xml:space="preserve">етоды </w:t>
      </w:r>
      <w:r w:rsidR="00431229" w:rsidRPr="00D41D51">
        <w:rPr>
          <w:rFonts w:ascii="Times New Roman" w:hAnsi="Times New Roman"/>
          <w:color w:val="000000"/>
          <w:sz w:val="20"/>
          <w:szCs w:val="20"/>
          <w:highlight w:val="yellow"/>
          <w:u w:val="single"/>
          <w:shd w:val="clear" w:color="auto" w:fill="FFFFFF"/>
        </w:rPr>
        <w:t>исследований благопо</w:t>
      </w:r>
      <w:r w:rsidR="00665464" w:rsidRPr="00D41D51">
        <w:rPr>
          <w:rFonts w:ascii="Times New Roman" w:hAnsi="Times New Roman"/>
          <w:color w:val="000000"/>
          <w:sz w:val="20"/>
          <w:szCs w:val="20"/>
          <w:highlight w:val="yellow"/>
          <w:u w:val="single"/>
          <w:shd w:val="clear" w:color="auto" w:fill="FFFFFF"/>
        </w:rPr>
        <w:t>лучия пожилых людей:</w:t>
      </w:r>
      <w:r w:rsidR="00431229" w:rsidRPr="00D41D51">
        <w:rPr>
          <w:rFonts w:ascii="Times New Roman" w:hAnsi="Times New Roman"/>
          <w:color w:val="000000"/>
          <w:sz w:val="20"/>
          <w:szCs w:val="20"/>
          <w:highlight w:val="yellow"/>
          <w:u w:val="single"/>
          <w:shd w:val="clear" w:color="auto" w:fill="FFFFFF"/>
        </w:rPr>
        <w:t xml:space="preserve"> критерии оценки благополучия и их индикаторы (значения)</w:t>
      </w:r>
    </w:p>
    <w:p w:rsidR="002D5165" w:rsidRPr="006E77DD" w:rsidRDefault="002D5165" w:rsidP="002D5165">
      <w:pPr>
        <w:spacing w:after="0" w:line="240" w:lineRule="auto"/>
        <w:jc w:val="both"/>
        <w:rPr>
          <w:rFonts w:ascii="Times New Roman" w:eastAsia="MS Mincho" w:hAnsi="Times New Roman"/>
          <w:color w:val="000000"/>
          <w:szCs w:val="28"/>
          <w:lang w:eastAsia="ja-JP"/>
        </w:rPr>
      </w:pPr>
      <w:r w:rsidRPr="006E77DD">
        <w:rPr>
          <w:rFonts w:ascii="Times New Roman" w:hAnsi="Times New Roman"/>
          <w:color w:val="000000"/>
          <w:sz w:val="28"/>
          <w:szCs w:val="28"/>
        </w:rPr>
        <w:t>1. Характеристика и оценка производственной деятельности и отчета магистранта руководителем практики от предприятия</w:t>
      </w:r>
      <w:r w:rsidRPr="006E77D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E77DD">
        <w:rPr>
          <w:rFonts w:ascii="Times New Roman" w:hAnsi="Times New Roman"/>
          <w:color w:val="000000"/>
          <w:szCs w:val="28"/>
        </w:rPr>
        <w:t>(</w:t>
      </w:r>
      <w:r w:rsidRPr="006E77DD">
        <w:rPr>
          <w:rFonts w:ascii="Times New Roman" w:hAnsi="Times New Roman"/>
          <w:color w:val="000000"/>
          <w:szCs w:val="26"/>
        </w:rPr>
        <w:t xml:space="preserve">технические навыки, активность, дисциплина, помощь производству, участие в производственных совещаниях, в решении технологических вопросов; рационализаторская работа, выполнение индивидуального задания, качество и достаточность собранного материала для магистерской диссертации, </w:t>
      </w:r>
      <w:proofErr w:type="spellStart"/>
      <w:r w:rsidRPr="006E77DD">
        <w:rPr>
          <w:rFonts w:ascii="Times New Roman" w:hAnsi="Times New Roman"/>
          <w:color w:val="000000"/>
          <w:szCs w:val="26"/>
        </w:rPr>
        <w:t>профориентационная</w:t>
      </w:r>
      <w:proofErr w:type="spellEnd"/>
      <w:r w:rsidRPr="006E77DD">
        <w:rPr>
          <w:rFonts w:ascii="Times New Roman" w:hAnsi="Times New Roman"/>
          <w:color w:val="000000"/>
          <w:szCs w:val="26"/>
        </w:rPr>
        <w:t xml:space="preserve"> работа, поощрения</w:t>
      </w:r>
      <w:r w:rsidRPr="006E77DD">
        <w:rPr>
          <w:rFonts w:ascii="Times New Roman" w:hAnsi="Times New Roman"/>
          <w:color w:val="000000"/>
          <w:szCs w:val="28"/>
        </w:rPr>
        <w:t>)</w:t>
      </w:r>
    </w:p>
    <w:p w:rsidR="002D5165" w:rsidRPr="006E77DD" w:rsidRDefault="002D5165" w:rsidP="002D516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</w:p>
    <w:p w:rsidR="002D5165" w:rsidRPr="00940B93" w:rsidRDefault="002D5165" w:rsidP="002D5165">
      <w:pPr>
        <w:spacing w:after="0" w:line="240" w:lineRule="auto"/>
        <w:rPr>
          <w:rFonts w:ascii="Times New Roman" w:hAnsi="Times New Roman"/>
        </w:rPr>
      </w:pPr>
      <w:r w:rsidRPr="006E77DD">
        <w:rPr>
          <w:rFonts w:ascii="Times New Roman" w:hAnsi="Times New Roman"/>
          <w:u w:val="single"/>
        </w:rPr>
        <w:t xml:space="preserve"> </w:t>
      </w:r>
      <w:r w:rsidR="00BF2689" w:rsidRPr="00D41D51">
        <w:rPr>
          <w:rFonts w:ascii="Times New Roman" w:hAnsi="Times New Roman"/>
          <w:highlight w:val="yellow"/>
          <w:u w:val="single"/>
        </w:rPr>
        <w:t>Доцент кафедры экономики</w:t>
      </w:r>
      <w:r w:rsidR="00E03C07" w:rsidRPr="00D41D51">
        <w:rPr>
          <w:rFonts w:ascii="Times New Roman" w:hAnsi="Times New Roman"/>
          <w:highlight w:val="yellow"/>
          <w:u w:val="single"/>
        </w:rPr>
        <w:t xml:space="preserve"> </w:t>
      </w:r>
      <w:proofErr w:type="spellStart"/>
      <w:r w:rsidR="009B5BF8" w:rsidRPr="00D41D51">
        <w:rPr>
          <w:rFonts w:ascii="Times New Roman" w:hAnsi="Times New Roman"/>
          <w:highlight w:val="yellow"/>
          <w:u w:val="single"/>
        </w:rPr>
        <w:t>Ка</w:t>
      </w:r>
      <w:r w:rsidR="00BF2689" w:rsidRPr="00D41D51">
        <w:rPr>
          <w:rFonts w:ascii="Times New Roman" w:hAnsi="Times New Roman"/>
          <w:highlight w:val="yellow"/>
          <w:u w:val="single"/>
        </w:rPr>
        <w:t>щук</w:t>
      </w:r>
      <w:proofErr w:type="spellEnd"/>
      <w:r w:rsidR="00BF2689" w:rsidRPr="00D41D51">
        <w:rPr>
          <w:rFonts w:ascii="Times New Roman" w:hAnsi="Times New Roman"/>
          <w:highlight w:val="yellow"/>
          <w:u w:val="single"/>
        </w:rPr>
        <w:t xml:space="preserve"> Ирина Вадимовна</w:t>
      </w:r>
      <w:r w:rsidR="00E03C07">
        <w:rPr>
          <w:rFonts w:ascii="Times New Roman" w:hAnsi="Times New Roman"/>
          <w:u w:val="single"/>
        </w:rPr>
        <w:t xml:space="preserve"> </w:t>
      </w:r>
      <w:r w:rsidR="00940B93">
        <w:rPr>
          <w:rFonts w:ascii="Times New Roman" w:hAnsi="Times New Roman"/>
        </w:rPr>
        <w:t xml:space="preserve"> ____________________</w:t>
      </w:r>
    </w:p>
    <w:p w:rsidR="002D5165" w:rsidRPr="006E77DD" w:rsidRDefault="00E03C07" w:rsidP="002D5165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8"/>
        </w:rPr>
        <w:t xml:space="preserve"> </w:t>
      </w:r>
      <w:r w:rsidR="002D5165" w:rsidRPr="006E77DD">
        <w:rPr>
          <w:rFonts w:ascii="Times New Roman" w:hAnsi="Times New Roman"/>
          <w:sz w:val="18"/>
        </w:rPr>
        <w:t>(должность руководителя)</w:t>
      </w:r>
      <w:r w:rsidR="00D41D51">
        <w:rPr>
          <w:rFonts w:ascii="Times New Roman" w:hAnsi="Times New Roman"/>
        </w:rPr>
        <w:tab/>
      </w:r>
      <w:r w:rsidR="00D41D51">
        <w:rPr>
          <w:rFonts w:ascii="Times New Roman" w:hAnsi="Times New Roman"/>
        </w:rPr>
        <w:tab/>
      </w:r>
      <w:r w:rsidR="00D41D51">
        <w:rPr>
          <w:rFonts w:ascii="Times New Roman" w:hAnsi="Times New Roman"/>
        </w:rPr>
        <w:tab/>
      </w:r>
      <w:r w:rsidR="002D5165" w:rsidRPr="006E77DD">
        <w:rPr>
          <w:rFonts w:ascii="Times New Roman" w:hAnsi="Times New Roman"/>
          <w:sz w:val="18"/>
        </w:rPr>
        <w:t>(Ф.И.О.)</w:t>
      </w:r>
      <w:r w:rsidR="00940B93">
        <w:rPr>
          <w:rFonts w:ascii="Times New Roman" w:hAnsi="Times New Roman"/>
          <w:sz w:val="18"/>
        </w:rPr>
        <w:tab/>
      </w:r>
      <w:r w:rsidR="00940B93">
        <w:rPr>
          <w:rFonts w:ascii="Times New Roman" w:hAnsi="Times New Roman"/>
          <w:sz w:val="18"/>
        </w:rPr>
        <w:tab/>
      </w:r>
      <w:r w:rsidR="00940B93">
        <w:rPr>
          <w:rFonts w:ascii="Times New Roman" w:hAnsi="Times New Roman"/>
          <w:sz w:val="18"/>
        </w:rPr>
        <w:tab/>
        <w:t>(подпись)</w:t>
      </w:r>
    </w:p>
    <w:p w:rsidR="002D5165" w:rsidRPr="006E77DD" w:rsidRDefault="002D5165" w:rsidP="002D516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E77DD">
        <w:rPr>
          <w:rFonts w:ascii="Times New Roman" w:hAnsi="Times New Roman"/>
        </w:rPr>
        <w:t xml:space="preserve"> </w:t>
      </w:r>
    </w:p>
    <w:p w:rsidR="002D5165" w:rsidRPr="006E77DD" w:rsidRDefault="002D5165" w:rsidP="002D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7DD">
        <w:rPr>
          <w:rFonts w:ascii="Times New Roman" w:hAnsi="Times New Roman"/>
          <w:b/>
          <w:bCs/>
        </w:rPr>
        <w:t>Оценки руководителя практики от предприятия</w:t>
      </w:r>
      <w:r w:rsidRPr="006E77DD">
        <w:rPr>
          <w:rFonts w:ascii="Times New Roman" w:hAnsi="Times New Roman"/>
        </w:rPr>
        <w:t xml:space="preserve">: </w:t>
      </w:r>
    </w:p>
    <w:p w:rsidR="002D5165" w:rsidRPr="006E77DD" w:rsidRDefault="00E03C07" w:rsidP="002D516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18"/>
        </w:rPr>
        <w:t xml:space="preserve"> </w:t>
      </w:r>
      <w:r w:rsidR="002D5165" w:rsidRPr="006E77DD">
        <w:rPr>
          <w:rFonts w:ascii="Times New Roman" w:hAnsi="Times New Roman"/>
          <w:sz w:val="18"/>
        </w:rPr>
        <w:t>(по пятибалльной шкале)</w:t>
      </w:r>
      <w:r>
        <w:rPr>
          <w:rFonts w:ascii="Times New Roman" w:hAnsi="Times New Roman"/>
        </w:rPr>
        <w:t xml:space="preserve"> </w:t>
      </w:r>
      <w:r w:rsidR="002D5165">
        <w:rPr>
          <w:rFonts w:ascii="Times New Roman" w:hAnsi="Times New Roman"/>
        </w:rPr>
        <w:tab/>
      </w:r>
      <w:r w:rsidR="002D5165" w:rsidRPr="006E77DD">
        <w:rPr>
          <w:rFonts w:ascii="Times New Roman" w:hAnsi="Times New Roman"/>
        </w:rPr>
        <w:t xml:space="preserve">за производственную деятельность </w:t>
      </w:r>
      <w:r w:rsidR="002D5165" w:rsidRPr="006E77DD">
        <w:rPr>
          <w:rFonts w:ascii="Times New Roman" w:hAnsi="Times New Roman"/>
          <w:u w:val="single"/>
        </w:rPr>
        <w:tab/>
      </w:r>
      <w:r w:rsidR="002D5165" w:rsidRPr="006E77DD">
        <w:rPr>
          <w:rFonts w:ascii="Times New Roman" w:hAnsi="Times New Roman"/>
          <w:u w:val="single"/>
        </w:rPr>
        <w:tab/>
      </w:r>
    </w:p>
    <w:p w:rsidR="002D5165" w:rsidRPr="006E77DD" w:rsidRDefault="00E03C07" w:rsidP="002D516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18"/>
        </w:rPr>
        <w:t xml:space="preserve"> </w:t>
      </w:r>
      <w:r w:rsidR="002D5165">
        <w:rPr>
          <w:rFonts w:ascii="Times New Roman" w:hAnsi="Times New Roman"/>
        </w:rPr>
        <w:tab/>
      </w:r>
      <w:r w:rsidR="002D516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D5165" w:rsidRPr="006E77DD">
        <w:rPr>
          <w:rFonts w:ascii="Times New Roman" w:hAnsi="Times New Roman"/>
        </w:rPr>
        <w:t xml:space="preserve">за отчет </w:t>
      </w:r>
      <w:r w:rsidR="002D5165" w:rsidRPr="006E77DD">
        <w:rPr>
          <w:rFonts w:ascii="Times New Roman" w:hAnsi="Times New Roman"/>
          <w:u w:val="single"/>
        </w:rPr>
        <w:tab/>
      </w:r>
      <w:r w:rsidR="002D5165" w:rsidRPr="006E77DD">
        <w:rPr>
          <w:rFonts w:ascii="Times New Roman" w:hAnsi="Times New Roman"/>
          <w:u w:val="single"/>
        </w:rPr>
        <w:tab/>
      </w:r>
      <w:r w:rsidR="002D5165" w:rsidRPr="006E77DD">
        <w:rPr>
          <w:rFonts w:ascii="Times New Roman" w:hAnsi="Times New Roman"/>
          <w:u w:val="single"/>
        </w:rPr>
        <w:tab/>
      </w:r>
    </w:p>
    <w:p w:rsidR="002D5165" w:rsidRPr="006E77DD" w:rsidRDefault="002D5165" w:rsidP="002D51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D5165" w:rsidRPr="006E77DD" w:rsidRDefault="002D5165" w:rsidP="002D516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E77DD">
        <w:rPr>
          <w:rFonts w:ascii="Times New Roman" w:hAnsi="Times New Roman"/>
          <w:color w:val="000000"/>
          <w:sz w:val="28"/>
          <w:szCs w:val="28"/>
        </w:rPr>
        <w:t>2. Результаты защиты отчета по практике на кафедре:</w:t>
      </w:r>
    </w:p>
    <w:p w:rsidR="002D5165" w:rsidRPr="006E77DD" w:rsidRDefault="002D5165" w:rsidP="002D5165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 w:rsidRPr="006E77DD">
        <w:rPr>
          <w:rFonts w:ascii="Times New Roman" w:hAnsi="Times New Roman"/>
          <w:color w:val="000000"/>
          <w:szCs w:val="28"/>
        </w:rPr>
        <w:t>Характеристика и оценка отчета руководителя практики от ТПУ</w:t>
      </w:r>
    </w:p>
    <w:p w:rsidR="002D5165" w:rsidRPr="006E77DD" w:rsidRDefault="002D5165" w:rsidP="002D516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</w:p>
    <w:p w:rsidR="002D5165" w:rsidRPr="006E77DD" w:rsidRDefault="002D5165" w:rsidP="002D5165">
      <w:pPr>
        <w:spacing w:after="0" w:line="240" w:lineRule="auto"/>
        <w:rPr>
          <w:rFonts w:ascii="Times New Roman" w:hAnsi="Times New Roman"/>
        </w:rPr>
      </w:pPr>
    </w:p>
    <w:p w:rsidR="002D5165" w:rsidRPr="006E77DD" w:rsidRDefault="002D5165" w:rsidP="002D5165">
      <w:pPr>
        <w:spacing w:after="0" w:line="240" w:lineRule="auto"/>
        <w:rPr>
          <w:rFonts w:ascii="Times New Roman" w:hAnsi="Times New Roman"/>
          <w:u w:val="single"/>
        </w:rPr>
      </w:pPr>
      <w:r w:rsidRPr="006E77DD">
        <w:rPr>
          <w:rFonts w:ascii="Times New Roman" w:hAnsi="Times New Roman"/>
        </w:rPr>
        <w:t>Ф.И.О. руководителя практики от ТПУ</w:t>
      </w:r>
      <w:r>
        <w:rPr>
          <w:rFonts w:ascii="Times New Roman" w:hAnsi="Times New Roman"/>
        </w:rPr>
        <w:t xml:space="preserve"> </w:t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</w:rPr>
        <w:t xml:space="preserve"> оценка </w:t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</w:rPr>
        <w:t xml:space="preserve"> Подпись </w:t>
      </w:r>
      <w:r w:rsidRPr="006E77DD">
        <w:rPr>
          <w:rFonts w:ascii="Times New Roman" w:hAnsi="Times New Roman"/>
          <w:u w:val="single"/>
        </w:rPr>
        <w:tab/>
      </w:r>
      <w:r w:rsidRPr="006E77DD">
        <w:rPr>
          <w:rFonts w:ascii="Times New Roman" w:hAnsi="Times New Roman"/>
          <w:u w:val="single"/>
        </w:rPr>
        <w:tab/>
      </w:r>
    </w:p>
    <w:p w:rsidR="002D5165" w:rsidRPr="006E77DD" w:rsidRDefault="002D5165" w:rsidP="002D5165">
      <w:pPr>
        <w:spacing w:after="0" w:line="240" w:lineRule="auto"/>
        <w:rPr>
          <w:rFonts w:ascii="Times New Roman" w:hAnsi="Times New Roman"/>
          <w:sz w:val="24"/>
        </w:rPr>
      </w:pPr>
    </w:p>
    <w:p w:rsidR="002D5165" w:rsidRPr="006E77DD" w:rsidRDefault="002D5165" w:rsidP="002D5165">
      <w:pPr>
        <w:spacing w:after="0" w:line="240" w:lineRule="auto"/>
        <w:rPr>
          <w:rFonts w:ascii="Times New Roman" w:hAnsi="Times New Roman"/>
          <w:b/>
          <w:bCs/>
          <w:color w:val="000000"/>
          <w:szCs w:val="28"/>
        </w:rPr>
      </w:pPr>
      <w:r w:rsidRPr="006E77DD">
        <w:rPr>
          <w:rFonts w:ascii="Times New Roman" w:hAnsi="Times New Roman"/>
          <w:b/>
          <w:bCs/>
          <w:color w:val="000000"/>
          <w:szCs w:val="28"/>
        </w:rPr>
        <w:t>Оценка, полученная при защите отчета на комиссии:</w:t>
      </w:r>
    </w:p>
    <w:p w:rsidR="002D5165" w:rsidRPr="006E77DD" w:rsidRDefault="002D5165" w:rsidP="002D5165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 w:rsidRPr="006E77DD">
        <w:rPr>
          <w:rFonts w:ascii="Times New Roman" w:hAnsi="Times New Roman"/>
          <w:color w:val="000000"/>
          <w:szCs w:val="28"/>
        </w:rPr>
        <w:t>Оценка за доклад и ответы на вопросы</w:t>
      </w:r>
      <w:r w:rsidR="00E03C07">
        <w:rPr>
          <w:rFonts w:ascii="Times New Roman" w:hAnsi="Times New Roman"/>
          <w:color w:val="000000"/>
          <w:szCs w:val="28"/>
        </w:rPr>
        <w:t xml:space="preserve"> </w:t>
      </w:r>
      <w:r w:rsidRPr="006E77DD">
        <w:rPr>
          <w:rFonts w:ascii="Times New Roman" w:hAnsi="Times New Roman"/>
          <w:color w:val="000000"/>
          <w:szCs w:val="28"/>
        </w:rPr>
        <w:t>__________</w:t>
      </w:r>
    </w:p>
    <w:p w:rsidR="002D5165" w:rsidRPr="006E77DD" w:rsidRDefault="002D5165" w:rsidP="002D5165">
      <w:pPr>
        <w:spacing w:after="0" w:line="240" w:lineRule="auto"/>
        <w:rPr>
          <w:rFonts w:ascii="Times New Roman" w:hAnsi="Times New Roman"/>
          <w:b/>
          <w:bCs/>
          <w:caps/>
          <w:color w:val="000000"/>
          <w:sz w:val="18"/>
          <w:szCs w:val="18"/>
        </w:rPr>
      </w:pPr>
    </w:p>
    <w:p w:rsidR="002D5165" w:rsidRPr="006E77DD" w:rsidRDefault="002D5165" w:rsidP="002D5165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 w:rsidRPr="006E77DD">
        <w:rPr>
          <w:rFonts w:ascii="Times New Roman" w:hAnsi="Times New Roman"/>
          <w:b/>
          <w:bCs/>
          <w:caps/>
          <w:color w:val="000000"/>
          <w:sz w:val="28"/>
          <w:szCs w:val="28"/>
        </w:rPr>
        <w:t>Итоговая оценка</w:t>
      </w:r>
      <w:r w:rsidR="00E03C07">
        <w:rPr>
          <w:rFonts w:ascii="Times New Roman" w:hAnsi="Times New Roman"/>
          <w:color w:val="000000"/>
          <w:szCs w:val="28"/>
        </w:rPr>
        <w:t xml:space="preserve"> </w:t>
      </w:r>
      <w:r w:rsidRPr="006E77DD">
        <w:rPr>
          <w:rFonts w:ascii="Times New Roman" w:hAnsi="Times New Roman"/>
          <w:color w:val="000000"/>
          <w:szCs w:val="28"/>
        </w:rPr>
        <w:t>__________</w:t>
      </w:r>
    </w:p>
    <w:p w:rsidR="002D5165" w:rsidRPr="006E77DD" w:rsidRDefault="00E03C07" w:rsidP="002D5165">
      <w:pPr>
        <w:spacing w:after="0" w:line="240" w:lineRule="auto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="002D5165" w:rsidRPr="006E77DD">
        <w:rPr>
          <w:rFonts w:ascii="Times New Roman" w:hAnsi="Times New Roman"/>
          <w:color w:val="000000"/>
          <w:sz w:val="18"/>
          <w:szCs w:val="28"/>
        </w:rPr>
        <w:t>(с учетом оценки руководителей от предприятия и от кафедры)</w:t>
      </w:r>
    </w:p>
    <w:p w:rsidR="002D5165" w:rsidRPr="006E77DD" w:rsidRDefault="002D5165" w:rsidP="002D5165">
      <w:pPr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2D5165" w:rsidRPr="006E77DD" w:rsidRDefault="002D5165" w:rsidP="002D5165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 w:rsidRPr="006E77DD">
        <w:rPr>
          <w:rFonts w:ascii="Times New Roman" w:hAnsi="Times New Roman"/>
          <w:color w:val="000000"/>
          <w:szCs w:val="28"/>
        </w:rPr>
        <w:t>Председатель комиссии</w:t>
      </w:r>
      <w:r w:rsidR="00E03C07">
        <w:rPr>
          <w:rFonts w:ascii="Times New Roman" w:hAnsi="Times New Roman"/>
          <w:color w:val="000000"/>
          <w:szCs w:val="28"/>
        </w:rPr>
        <w:t xml:space="preserve"> </w:t>
      </w:r>
      <w:r w:rsidRPr="006E77DD">
        <w:rPr>
          <w:rFonts w:ascii="Times New Roman" w:hAnsi="Times New Roman"/>
          <w:color w:val="000000"/>
          <w:szCs w:val="28"/>
        </w:rPr>
        <w:t>__________________</w:t>
      </w:r>
      <w:r w:rsidR="00E03C07">
        <w:rPr>
          <w:rFonts w:ascii="Times New Roman" w:hAnsi="Times New Roman"/>
          <w:color w:val="000000"/>
          <w:szCs w:val="28"/>
        </w:rPr>
        <w:t xml:space="preserve"> </w:t>
      </w:r>
      <w:r w:rsidRPr="006E77DD">
        <w:rPr>
          <w:rFonts w:ascii="Times New Roman" w:hAnsi="Times New Roman"/>
          <w:color w:val="000000"/>
          <w:szCs w:val="28"/>
        </w:rPr>
        <w:t>_______________________</w:t>
      </w:r>
    </w:p>
    <w:p w:rsidR="002D5165" w:rsidRPr="006E77DD" w:rsidRDefault="00E03C07" w:rsidP="002D5165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="002D5165">
        <w:rPr>
          <w:rFonts w:ascii="Times New Roman" w:hAnsi="Times New Roman"/>
          <w:color w:val="000000"/>
          <w:szCs w:val="28"/>
        </w:rPr>
        <w:tab/>
      </w:r>
      <w:r w:rsidR="002D5165">
        <w:rPr>
          <w:rFonts w:ascii="Times New Roman" w:hAnsi="Times New Roman"/>
          <w:color w:val="000000"/>
          <w:szCs w:val="28"/>
        </w:rPr>
        <w:tab/>
      </w:r>
      <w:r w:rsidR="002D5165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  <w:t xml:space="preserve"> </w:t>
      </w:r>
      <w:r w:rsidR="002D5165" w:rsidRPr="006E77DD">
        <w:rPr>
          <w:rFonts w:ascii="Times New Roman" w:hAnsi="Times New Roman"/>
          <w:color w:val="000000"/>
          <w:sz w:val="18"/>
          <w:szCs w:val="28"/>
        </w:rPr>
        <w:t>(Ф.И.О.)</w:t>
      </w:r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 w:rsidR="002D5165" w:rsidRPr="006E77DD">
        <w:rPr>
          <w:rFonts w:ascii="Times New Roman" w:hAnsi="Times New Roman"/>
          <w:color w:val="000000"/>
          <w:sz w:val="18"/>
          <w:szCs w:val="28"/>
        </w:rPr>
        <w:t>(подпись)</w:t>
      </w:r>
    </w:p>
    <w:p w:rsidR="002D5165" w:rsidRPr="006E77DD" w:rsidRDefault="00E03C07" w:rsidP="002D516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="002D5165">
        <w:rPr>
          <w:rFonts w:ascii="Times New Roman" w:hAnsi="Times New Roman"/>
          <w:color w:val="000000"/>
          <w:szCs w:val="28"/>
        </w:rPr>
        <w:tab/>
      </w:r>
      <w:r w:rsidR="002D5165">
        <w:rPr>
          <w:rFonts w:ascii="Times New Roman" w:hAnsi="Times New Roman"/>
          <w:color w:val="000000"/>
          <w:szCs w:val="28"/>
        </w:rPr>
        <w:tab/>
      </w:r>
      <w:r w:rsidR="002D5165">
        <w:rPr>
          <w:rFonts w:ascii="Times New Roman" w:hAnsi="Times New Roman"/>
          <w:color w:val="000000"/>
          <w:szCs w:val="28"/>
        </w:rPr>
        <w:tab/>
      </w:r>
      <w:r w:rsidR="002D5165">
        <w:rPr>
          <w:rFonts w:ascii="Times New Roman" w:hAnsi="Times New Roman"/>
          <w:color w:val="000000"/>
          <w:szCs w:val="28"/>
        </w:rPr>
        <w:tab/>
      </w:r>
      <w:r w:rsidR="002D5165">
        <w:rPr>
          <w:rFonts w:ascii="Times New Roman" w:hAnsi="Times New Roman"/>
          <w:color w:val="000000"/>
          <w:szCs w:val="28"/>
        </w:rPr>
        <w:tab/>
      </w:r>
      <w:r w:rsidR="002D5165" w:rsidRPr="006E77DD">
        <w:rPr>
          <w:rFonts w:ascii="Times New Roman" w:hAnsi="Times New Roman"/>
          <w:color w:val="000000"/>
          <w:szCs w:val="28"/>
        </w:rPr>
        <w:t xml:space="preserve"> Дата защиты: ___________ 20</w:t>
      </w:r>
      <w:r w:rsidR="00D41D51">
        <w:rPr>
          <w:rFonts w:ascii="Times New Roman" w:hAnsi="Times New Roman"/>
          <w:color w:val="000000"/>
          <w:szCs w:val="28"/>
        </w:rPr>
        <w:t xml:space="preserve">16 </w:t>
      </w:r>
      <w:r w:rsidR="002D5165" w:rsidRPr="006E77DD">
        <w:rPr>
          <w:rFonts w:ascii="Times New Roman" w:hAnsi="Times New Roman"/>
          <w:color w:val="000000"/>
          <w:szCs w:val="28"/>
        </w:rPr>
        <w:t>г.</w:t>
      </w:r>
    </w:p>
    <w:p w:rsidR="00E03C07" w:rsidRDefault="002D5165" w:rsidP="00E03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3C07" w:rsidRPr="005950CA" w:rsidRDefault="00E03C07" w:rsidP="00E03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950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МИНИСТЕРСТВО ОБРАЗОВАНИЯ И НАУКИ РОССИЙСКОЙ ФЕДЕРАЦИИ</w:t>
      </w:r>
    </w:p>
    <w:p w:rsidR="00E03C07" w:rsidRPr="005950CA" w:rsidRDefault="00E03C07" w:rsidP="00E03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50CA">
        <w:rPr>
          <w:rFonts w:ascii="Times New Roman" w:eastAsia="Times New Roman" w:hAnsi="Times New Roman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E03C07" w:rsidRPr="005950CA" w:rsidRDefault="00E03C07" w:rsidP="00E03C0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0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950CA">
        <w:rPr>
          <w:rFonts w:ascii="Times New Roman" w:eastAsia="Times New Roman" w:hAnsi="Times New Roman"/>
          <w:sz w:val="28"/>
          <w:szCs w:val="28"/>
          <w:lang w:eastAsia="ru-RU"/>
        </w:rPr>
        <w:t>Национальный исследовательский Томский политехнический университет</w:t>
      </w:r>
      <w:r w:rsidRPr="005950C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D5165" w:rsidRDefault="002D5165" w:rsidP="00E03C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165" w:rsidRPr="001A2B99" w:rsidRDefault="002D5165" w:rsidP="002D51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</w:rPr>
        <w:t>Институт</w:t>
      </w:r>
      <w:r w:rsidR="00E03C0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u w:val="single"/>
        </w:rPr>
        <w:t>социально-гуманитарных технологий</w:t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</w:p>
    <w:p w:rsidR="002D5165" w:rsidRPr="001A2B99" w:rsidRDefault="002D5165" w:rsidP="002D51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</w:rPr>
        <w:t xml:space="preserve">Направление подготовки (специальность) </w:t>
      </w:r>
      <w:r>
        <w:rPr>
          <w:rFonts w:ascii="TimesNewRomanPSMT" w:hAnsi="TimesNewRomanPSMT" w:cs="TimesNewRomanPSMT"/>
          <w:u w:val="single"/>
        </w:rPr>
        <w:tab/>
        <w:t>Экономика</w:t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</w:p>
    <w:p w:rsidR="002D5165" w:rsidRDefault="002D5165" w:rsidP="002D51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Кафедра</w:t>
      </w:r>
      <w:r w:rsidR="00E03C07">
        <w:rPr>
          <w:rFonts w:ascii="TimesNewRomanPSMT" w:hAnsi="TimesNewRomanPSMT" w:cs="TimesNewRomanPSMT"/>
        </w:rPr>
        <w:t xml:space="preserve"> </w:t>
      </w:r>
      <w:r w:rsidRPr="001A2B99">
        <w:rPr>
          <w:rFonts w:ascii="Times New Roman" w:eastAsia="Times New Roman" w:hAnsi="Times New Roman"/>
          <w:iCs/>
          <w:u w:val="single"/>
          <w:lang w:eastAsia="ru-RU"/>
        </w:rPr>
        <w:t>Экономики</w:t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</w:p>
    <w:p w:rsidR="002D5165" w:rsidRDefault="002D5165" w:rsidP="002D5165">
      <w:pPr>
        <w:ind w:firstLine="538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2D5165" w:rsidRPr="001A2B99" w:rsidRDefault="002D5165" w:rsidP="002D5165">
      <w:pPr>
        <w:ind w:firstLine="5387"/>
        <w:contextualSpacing/>
        <w:jc w:val="both"/>
        <w:rPr>
          <w:rFonts w:ascii="Times New Roman" w:eastAsia="Times New Roman" w:hAnsi="Times New Roman"/>
          <w:caps/>
          <w:lang w:eastAsia="ru-RU"/>
        </w:rPr>
      </w:pPr>
      <w:r w:rsidRPr="001A2B99">
        <w:rPr>
          <w:rFonts w:ascii="Times New Roman" w:eastAsia="Times New Roman" w:hAnsi="Times New Roman"/>
          <w:caps/>
          <w:lang w:eastAsia="ru-RU"/>
        </w:rPr>
        <w:t>утверждаю</w:t>
      </w:r>
    </w:p>
    <w:p w:rsidR="002D5165" w:rsidRPr="001A2B99" w:rsidRDefault="002D5165" w:rsidP="002D5165">
      <w:pPr>
        <w:ind w:firstLine="5387"/>
        <w:contextualSpacing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1A2B99">
        <w:rPr>
          <w:rFonts w:ascii="Times New Roman" w:eastAsia="Times New Roman" w:hAnsi="Times New Roman"/>
          <w:snapToGrid w:val="0"/>
          <w:lang w:eastAsia="ru-RU"/>
        </w:rPr>
        <w:t>Заведующий кафедрой</w:t>
      </w:r>
      <w:r w:rsidR="00940B93">
        <w:rPr>
          <w:rFonts w:ascii="Times New Roman" w:eastAsia="Times New Roman" w:hAnsi="Times New Roman"/>
          <w:snapToGrid w:val="0"/>
          <w:lang w:eastAsia="ru-RU"/>
        </w:rPr>
        <w:t xml:space="preserve"> экономики</w:t>
      </w:r>
    </w:p>
    <w:p w:rsidR="002D5165" w:rsidRPr="00E07BED" w:rsidRDefault="000E02FD" w:rsidP="002D5165">
      <w:pPr>
        <w:ind w:firstLine="5387"/>
        <w:contextualSpacing/>
        <w:jc w:val="both"/>
        <w:rPr>
          <w:rFonts w:ascii="Times New Roman" w:eastAsia="Times New Roman" w:hAnsi="Times New Roman"/>
          <w:iCs/>
          <w:snapToGrid w:val="0"/>
          <w:lang w:eastAsia="ru-RU"/>
        </w:rPr>
      </w:pPr>
      <w:r>
        <w:rPr>
          <w:rFonts w:ascii="Times New Roman" w:eastAsia="Times New Roman" w:hAnsi="Times New Roman"/>
          <w:iCs/>
          <w:snapToGrid w:val="0"/>
          <w:u w:val="single"/>
          <w:lang w:eastAsia="ru-RU"/>
        </w:rPr>
        <w:tab/>
      </w:r>
      <w:r w:rsidR="002D5165" w:rsidRPr="001A2B99">
        <w:rPr>
          <w:rFonts w:ascii="Times New Roman" w:eastAsia="Times New Roman" w:hAnsi="Times New Roman"/>
          <w:iCs/>
          <w:snapToGrid w:val="0"/>
          <w:u w:val="single"/>
          <w:lang w:eastAsia="ru-RU"/>
        </w:rPr>
        <w:t xml:space="preserve"> </w:t>
      </w:r>
      <w:r w:rsidR="00E07BED">
        <w:rPr>
          <w:rFonts w:ascii="Times New Roman" w:eastAsia="Times New Roman" w:hAnsi="Times New Roman"/>
          <w:iCs/>
          <w:snapToGrid w:val="0"/>
          <w:u w:val="single"/>
          <w:lang w:eastAsia="ru-RU"/>
        </w:rPr>
        <w:tab/>
      </w:r>
      <w:r w:rsidR="00E07BED">
        <w:rPr>
          <w:rFonts w:ascii="Times New Roman" w:eastAsia="Times New Roman" w:hAnsi="Times New Roman"/>
          <w:iCs/>
          <w:snapToGrid w:val="0"/>
          <w:u w:val="single"/>
          <w:lang w:eastAsia="ru-RU"/>
        </w:rPr>
        <w:tab/>
      </w:r>
      <w:r w:rsidR="00E07BED">
        <w:rPr>
          <w:rFonts w:ascii="Times New Roman" w:eastAsia="Times New Roman" w:hAnsi="Times New Roman"/>
          <w:iCs/>
          <w:snapToGrid w:val="0"/>
          <w:u w:val="single"/>
          <w:lang w:eastAsia="ru-RU"/>
        </w:rPr>
        <w:tab/>
        <w:t xml:space="preserve"> </w:t>
      </w:r>
      <w:r w:rsidR="002D5165" w:rsidRPr="00E07BED">
        <w:rPr>
          <w:rFonts w:ascii="Times New Roman" w:eastAsia="Times New Roman" w:hAnsi="Times New Roman"/>
          <w:iCs/>
          <w:snapToGrid w:val="0"/>
          <w:lang w:eastAsia="ru-RU"/>
        </w:rPr>
        <w:t xml:space="preserve">Г.А. </w:t>
      </w:r>
      <w:proofErr w:type="spellStart"/>
      <w:r w:rsidR="002D5165" w:rsidRPr="00E07BED">
        <w:rPr>
          <w:rFonts w:ascii="Times New Roman" w:eastAsia="Times New Roman" w:hAnsi="Times New Roman"/>
          <w:iCs/>
          <w:snapToGrid w:val="0"/>
          <w:lang w:eastAsia="ru-RU"/>
        </w:rPr>
        <w:t>Барышева</w:t>
      </w:r>
      <w:proofErr w:type="spellEnd"/>
    </w:p>
    <w:p w:rsidR="002D5165" w:rsidRPr="001A2B99" w:rsidRDefault="002D5165" w:rsidP="002D5165">
      <w:pPr>
        <w:ind w:firstLine="5387"/>
        <w:contextualSpacing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1A2B99">
        <w:rPr>
          <w:rFonts w:ascii="Times New Roman" w:eastAsia="Times New Roman" w:hAnsi="Times New Roman"/>
          <w:snapToGrid w:val="0"/>
          <w:lang w:eastAsia="ru-RU"/>
        </w:rPr>
        <w:t xml:space="preserve">« ___ » </w:t>
      </w:r>
      <w:r w:rsidRPr="001A2B99">
        <w:rPr>
          <w:rFonts w:ascii="Times New Roman" w:eastAsia="Times New Roman" w:hAnsi="Times New Roman"/>
          <w:snapToGrid w:val="0"/>
          <w:u w:val="single"/>
          <w:lang w:eastAsia="ru-RU"/>
        </w:rPr>
        <w:tab/>
      </w:r>
      <w:r w:rsidRPr="001A2B99">
        <w:rPr>
          <w:rFonts w:ascii="Times New Roman" w:eastAsia="Times New Roman" w:hAnsi="Times New Roman"/>
          <w:snapToGrid w:val="0"/>
          <w:u w:val="single"/>
          <w:lang w:eastAsia="ru-RU"/>
        </w:rPr>
        <w:tab/>
      </w:r>
      <w:r w:rsidRPr="001A2B99">
        <w:rPr>
          <w:rFonts w:ascii="Times New Roman" w:eastAsia="Times New Roman" w:hAnsi="Times New Roman"/>
          <w:snapToGrid w:val="0"/>
          <w:u w:val="single"/>
          <w:lang w:eastAsia="ru-RU"/>
        </w:rPr>
        <w:tab/>
      </w:r>
      <w:r w:rsidRPr="001A2B99">
        <w:rPr>
          <w:rFonts w:ascii="Times New Roman" w:eastAsia="Times New Roman" w:hAnsi="Times New Roman"/>
          <w:snapToGrid w:val="0"/>
          <w:u w:val="single"/>
          <w:lang w:eastAsia="ru-RU"/>
        </w:rPr>
        <w:tab/>
      </w:r>
      <w:r w:rsidRPr="001A2B99">
        <w:rPr>
          <w:rFonts w:ascii="Times New Roman" w:eastAsia="Times New Roman" w:hAnsi="Times New Roman"/>
          <w:snapToGrid w:val="0"/>
          <w:lang w:eastAsia="ru-RU"/>
        </w:rPr>
        <w:t>20</w:t>
      </w:r>
      <w:r w:rsidR="00D41D51">
        <w:rPr>
          <w:rFonts w:ascii="Times New Roman" w:eastAsia="Times New Roman" w:hAnsi="Times New Roman"/>
          <w:snapToGrid w:val="0"/>
          <w:lang w:eastAsia="ru-RU"/>
        </w:rPr>
        <w:t>16</w:t>
      </w:r>
      <w:r w:rsidRPr="001A2B99">
        <w:rPr>
          <w:rFonts w:ascii="Times New Roman" w:eastAsia="Times New Roman" w:hAnsi="Times New Roman"/>
          <w:snapToGrid w:val="0"/>
          <w:lang w:eastAsia="ru-RU"/>
        </w:rPr>
        <w:t xml:space="preserve"> г.</w:t>
      </w:r>
    </w:p>
    <w:p w:rsidR="002D5165" w:rsidRDefault="002D5165" w:rsidP="002D51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2D5165" w:rsidRDefault="002D5165" w:rsidP="002D51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ЗАДАНИЕ</w:t>
      </w:r>
    </w:p>
    <w:p w:rsidR="002D5165" w:rsidRPr="001A2B99" w:rsidRDefault="002D5165" w:rsidP="002D5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2B99">
        <w:rPr>
          <w:rFonts w:ascii="Times New Roman" w:hAnsi="Times New Roman"/>
          <w:b/>
          <w:bCs/>
        </w:rPr>
        <w:t xml:space="preserve">на научно-исследовательскую </w:t>
      </w:r>
      <w:proofErr w:type="spellStart"/>
      <w:proofErr w:type="gramStart"/>
      <w:r w:rsidRPr="001A2B99">
        <w:rPr>
          <w:rFonts w:ascii="Times New Roman" w:hAnsi="Times New Roman"/>
          <w:b/>
          <w:bCs/>
        </w:rPr>
        <w:t>пра</w:t>
      </w:r>
      <w:proofErr w:type="spellEnd"/>
      <w:r w:rsidR="00E07BED">
        <w:rPr>
          <w:rFonts w:ascii="Times New Roman" w:hAnsi="Times New Roman"/>
          <w:b/>
          <w:bCs/>
        </w:rPr>
        <w:tab/>
      </w:r>
      <w:proofErr w:type="spellStart"/>
      <w:r w:rsidRPr="001A2B99">
        <w:rPr>
          <w:rFonts w:ascii="Times New Roman" w:hAnsi="Times New Roman"/>
          <w:b/>
          <w:bCs/>
        </w:rPr>
        <w:t>ктику</w:t>
      </w:r>
      <w:proofErr w:type="spellEnd"/>
      <w:proofErr w:type="gramEnd"/>
    </w:p>
    <w:p w:rsidR="002D5165" w:rsidRPr="001A2B99" w:rsidRDefault="002D5165" w:rsidP="002D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A2B99">
        <w:rPr>
          <w:rFonts w:ascii="Times New Roman" w:hAnsi="Times New Roman"/>
        </w:rPr>
        <w:t>Студенту: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478"/>
      </w:tblGrid>
      <w:tr w:rsidR="002D5165" w:rsidRPr="001A2B99" w:rsidTr="006A2F55">
        <w:tc>
          <w:tcPr>
            <w:tcW w:w="2376" w:type="dxa"/>
          </w:tcPr>
          <w:p w:rsidR="002D5165" w:rsidRPr="001A2B99" w:rsidRDefault="002D5165" w:rsidP="006A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2B99">
              <w:rPr>
                <w:rFonts w:ascii="Times New Roman" w:hAnsi="Times New Roman"/>
                <w:b/>
                <w:bCs/>
              </w:rPr>
              <w:t>Группа</w:t>
            </w:r>
          </w:p>
        </w:tc>
        <w:tc>
          <w:tcPr>
            <w:tcW w:w="7478" w:type="dxa"/>
          </w:tcPr>
          <w:p w:rsidR="002D5165" w:rsidRPr="001A2B99" w:rsidRDefault="002D5165" w:rsidP="006A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2B99">
              <w:rPr>
                <w:rFonts w:ascii="Times New Roman" w:hAnsi="Times New Roman"/>
                <w:b/>
                <w:bCs/>
              </w:rPr>
              <w:t>ФИО</w:t>
            </w:r>
          </w:p>
          <w:p w:rsidR="002D5165" w:rsidRPr="001A2B99" w:rsidRDefault="002D5165" w:rsidP="006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D5165" w:rsidRPr="001A2B99" w:rsidTr="006A2F55">
        <w:tc>
          <w:tcPr>
            <w:tcW w:w="2376" w:type="dxa"/>
          </w:tcPr>
          <w:p w:rsidR="002D5165" w:rsidRPr="00D41D51" w:rsidRDefault="001B1722" w:rsidP="0094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D41D51">
              <w:rPr>
                <w:rFonts w:ascii="Times New Roman" w:hAnsi="Times New Roman"/>
                <w:bCs/>
                <w:highlight w:val="yellow"/>
              </w:rPr>
              <w:t>3БМ</w:t>
            </w:r>
            <w:r w:rsidR="00940B93">
              <w:rPr>
                <w:rFonts w:ascii="Times New Roman" w:hAnsi="Times New Roman"/>
                <w:bCs/>
                <w:highlight w:val="yellow"/>
              </w:rPr>
              <w:t>51</w:t>
            </w:r>
          </w:p>
        </w:tc>
        <w:tc>
          <w:tcPr>
            <w:tcW w:w="7478" w:type="dxa"/>
          </w:tcPr>
          <w:p w:rsidR="002D5165" w:rsidRPr="001B1722" w:rsidRDefault="001802C6" w:rsidP="006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D41D51">
              <w:rPr>
                <w:rFonts w:ascii="Times New Roman" w:hAnsi="Times New Roman"/>
                <w:bCs/>
                <w:highlight w:val="yellow"/>
              </w:rPr>
              <w:t>Дворецкая</w:t>
            </w:r>
            <w:proofErr w:type="spellEnd"/>
            <w:r w:rsidRPr="00D41D51">
              <w:rPr>
                <w:rFonts w:ascii="Times New Roman" w:hAnsi="Times New Roman"/>
                <w:bCs/>
                <w:highlight w:val="yellow"/>
              </w:rPr>
              <w:t xml:space="preserve"> Дарья Андреевна</w:t>
            </w:r>
          </w:p>
        </w:tc>
      </w:tr>
    </w:tbl>
    <w:p w:rsidR="002D5165" w:rsidRPr="001A2B99" w:rsidRDefault="002D5165" w:rsidP="002D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5165" w:rsidRPr="001A2B99" w:rsidRDefault="002D5165" w:rsidP="002D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A2B99">
        <w:rPr>
          <w:rFonts w:ascii="Times New Roman" w:hAnsi="Times New Roman"/>
        </w:rPr>
        <w:t>Тема исследования: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D5165" w:rsidRPr="001A2B99" w:rsidTr="006A2F55">
        <w:tc>
          <w:tcPr>
            <w:tcW w:w="9571" w:type="dxa"/>
          </w:tcPr>
          <w:p w:rsidR="002D5165" w:rsidRPr="00431229" w:rsidRDefault="004C53EE" w:rsidP="00CC1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1D5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Методы</w:t>
            </w:r>
            <w:r w:rsidR="00E03C07" w:rsidRPr="00D41D5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="00431229" w:rsidRPr="00D41D5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исследований</w:t>
            </w:r>
            <w:r w:rsidRPr="00D41D5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="00431229" w:rsidRPr="00D41D5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благопо</w:t>
            </w:r>
            <w:r w:rsidR="00665464" w:rsidRPr="00D41D5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лучия пожилых людей:</w:t>
            </w:r>
            <w:r w:rsidR="00431229" w:rsidRPr="00D41D5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критерии оценки благополучия и их индикаторы (значения)</w:t>
            </w:r>
          </w:p>
        </w:tc>
      </w:tr>
    </w:tbl>
    <w:p w:rsidR="002D5165" w:rsidRPr="001A2B99" w:rsidRDefault="002D5165" w:rsidP="002D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2D5165" w:rsidRPr="001A2B99" w:rsidTr="006A2F55">
        <w:tc>
          <w:tcPr>
            <w:tcW w:w="4927" w:type="dxa"/>
          </w:tcPr>
          <w:p w:rsidR="002D5165" w:rsidRPr="001A2B99" w:rsidRDefault="002D5165" w:rsidP="006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A2B99">
              <w:rPr>
                <w:rFonts w:ascii="Times New Roman" w:hAnsi="Times New Roman"/>
              </w:rPr>
              <w:t>Срок сдачи студентом выполненной работы:</w:t>
            </w:r>
          </w:p>
          <w:p w:rsidR="002D5165" w:rsidRPr="001A2B99" w:rsidRDefault="002D5165" w:rsidP="006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2D5165" w:rsidRPr="001A2B99" w:rsidRDefault="00D41D51" w:rsidP="00D4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99543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="0099543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  <w:r w:rsidR="0099543A">
              <w:rPr>
                <w:rFonts w:ascii="Times New Roman" w:hAnsi="Times New Roman"/>
              </w:rPr>
              <w:t xml:space="preserve"> г.</w:t>
            </w:r>
          </w:p>
        </w:tc>
      </w:tr>
    </w:tbl>
    <w:p w:rsidR="002D5165" w:rsidRPr="001A2B99" w:rsidRDefault="002D5165" w:rsidP="002D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D5165" w:rsidRPr="001A2B99" w:rsidRDefault="002D5165" w:rsidP="002D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A2B99">
        <w:rPr>
          <w:rFonts w:ascii="Times New Roman" w:hAnsi="Times New Roman"/>
          <w:b/>
          <w:bCs/>
        </w:rPr>
        <w:t>ТЕХНИЧЕСКОЕ ЗАДАНИЕ;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6"/>
        <w:gridCol w:w="4765"/>
      </w:tblGrid>
      <w:tr w:rsidR="002D5165" w:rsidRPr="001A2B99" w:rsidTr="006A2F55">
        <w:tc>
          <w:tcPr>
            <w:tcW w:w="4806" w:type="dxa"/>
          </w:tcPr>
          <w:p w:rsidR="002D5165" w:rsidRPr="001A2B99" w:rsidRDefault="002D5165" w:rsidP="006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2B99">
              <w:rPr>
                <w:rFonts w:ascii="Times New Roman" w:hAnsi="Times New Roman"/>
                <w:b/>
                <w:bCs/>
              </w:rPr>
              <w:t>Исходные данные к работе</w:t>
            </w:r>
          </w:p>
          <w:p w:rsidR="002D5165" w:rsidRPr="001A2B99" w:rsidRDefault="002D5165" w:rsidP="006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2B9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(наименование объекта и предмета исследования или проектирования;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A2B9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вид процессов; требования к процессу; особые требования к особенностям функционирования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A2B9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(эксплуатации) объекта, процесс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, пр.</w:t>
            </w:r>
            <w:r w:rsidRPr="001A2B9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765" w:type="dxa"/>
          </w:tcPr>
          <w:p w:rsidR="002D5165" w:rsidRPr="009D5A3F" w:rsidRDefault="00AB6AB1" w:rsidP="00B2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9D5A3F">
              <w:rPr>
                <w:rFonts w:ascii="Times New Roman" w:hAnsi="Times New Roman"/>
                <w:bCs/>
                <w:highlight w:val="yellow"/>
              </w:rPr>
              <w:t xml:space="preserve">Благополучие, благосостояние, параметры оценки благополучия пожилых людей, процесс определения роли среднего класса в оценке благополучия нации. </w:t>
            </w:r>
            <w:r w:rsidR="005950CA" w:rsidRPr="009D5A3F">
              <w:rPr>
                <w:rFonts w:ascii="Times New Roman" w:hAnsi="Times New Roman"/>
                <w:bCs/>
                <w:highlight w:val="yellow"/>
              </w:rPr>
              <w:t xml:space="preserve">Исследование </w:t>
            </w:r>
            <w:r w:rsidRPr="009D5A3F">
              <w:rPr>
                <w:rFonts w:ascii="Times New Roman" w:hAnsi="Times New Roman"/>
                <w:bCs/>
                <w:highlight w:val="yellow"/>
              </w:rPr>
              <w:t>публикаций</w:t>
            </w:r>
            <w:r w:rsidR="00665464" w:rsidRPr="009D5A3F">
              <w:rPr>
                <w:rFonts w:ascii="Times New Roman" w:hAnsi="Times New Roman"/>
                <w:bCs/>
                <w:highlight w:val="yellow"/>
              </w:rPr>
              <w:t xml:space="preserve"> по данной теме</w:t>
            </w:r>
            <w:r w:rsidRPr="009D5A3F">
              <w:rPr>
                <w:rFonts w:ascii="Times New Roman" w:hAnsi="Times New Roman"/>
                <w:bCs/>
                <w:highlight w:val="yellow"/>
              </w:rPr>
              <w:t>.</w:t>
            </w:r>
          </w:p>
        </w:tc>
      </w:tr>
      <w:tr w:rsidR="002D5165" w:rsidRPr="001A2B99" w:rsidTr="006A2F55">
        <w:tc>
          <w:tcPr>
            <w:tcW w:w="4806" w:type="dxa"/>
          </w:tcPr>
          <w:p w:rsidR="002D5165" w:rsidRPr="001A2B99" w:rsidRDefault="002D5165" w:rsidP="006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2B99">
              <w:rPr>
                <w:rFonts w:ascii="Times New Roman" w:hAnsi="Times New Roman"/>
                <w:b/>
                <w:bCs/>
              </w:rPr>
              <w:t>Перечень подлежащих исследованию,</w:t>
            </w:r>
          </w:p>
          <w:p w:rsidR="002D5165" w:rsidRPr="001A2B99" w:rsidRDefault="002D5165" w:rsidP="006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2B99">
              <w:rPr>
                <w:rFonts w:ascii="Times New Roman" w:hAnsi="Times New Roman"/>
                <w:b/>
                <w:bCs/>
              </w:rPr>
              <w:t>проектированию и разработке</w:t>
            </w:r>
          </w:p>
          <w:p w:rsidR="002D5165" w:rsidRPr="001A2B99" w:rsidRDefault="002D5165" w:rsidP="006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2B99">
              <w:rPr>
                <w:rFonts w:ascii="Times New Roman" w:hAnsi="Times New Roman"/>
                <w:b/>
                <w:bCs/>
              </w:rPr>
              <w:t>вопросов</w:t>
            </w:r>
          </w:p>
          <w:p w:rsidR="002D5165" w:rsidRPr="001A2B99" w:rsidRDefault="00B2492E" w:rsidP="006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(аналитический обзор</w:t>
            </w:r>
            <w:r w:rsidR="00E03C0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литературных источников</w:t>
            </w:r>
            <w:r w:rsidR="00E03C0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2D5165" w:rsidRPr="001A2B9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</w:t>
            </w:r>
            <w:proofErr w:type="gramEnd"/>
          </w:p>
          <w:p w:rsidR="002D5165" w:rsidRPr="00171AEB" w:rsidRDefault="002D5165" w:rsidP="006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2B9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целью выяснения достижений мировой науки в рассматриваемой области; постановка задач исследования, проектирования, конструирования; содержание процедуры исследования, </w:t>
            </w:r>
            <w:r w:rsidR="00171A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проектирования, конструирования</w:t>
            </w:r>
            <w:r w:rsidRPr="001A2B9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765" w:type="dxa"/>
          </w:tcPr>
          <w:p w:rsidR="002D5165" w:rsidRPr="009D5A3F" w:rsidRDefault="00665464" w:rsidP="00AB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9D5A3F">
              <w:rPr>
                <w:rFonts w:ascii="Times New Roman" w:hAnsi="Times New Roman"/>
                <w:bCs/>
                <w:highlight w:val="yellow"/>
              </w:rPr>
              <w:t>Определение терминов</w:t>
            </w:r>
            <w:r w:rsidR="00AB6AB1" w:rsidRPr="009D5A3F">
              <w:rPr>
                <w:rFonts w:ascii="Times New Roman" w:hAnsi="Times New Roman"/>
                <w:bCs/>
                <w:highlight w:val="yellow"/>
              </w:rPr>
              <w:t xml:space="preserve"> «благополучие» и «благосостояние», выявление сходных и отличных характеристик;</w:t>
            </w:r>
            <w:r w:rsidR="00171AEB" w:rsidRPr="009D5A3F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 w:rsidR="00B2492E" w:rsidRPr="009D5A3F">
              <w:rPr>
                <w:rFonts w:ascii="Times New Roman" w:hAnsi="Times New Roman"/>
                <w:bCs/>
                <w:highlight w:val="yellow"/>
              </w:rPr>
              <w:t>и</w:t>
            </w:r>
            <w:r w:rsidR="00AB6AB1" w:rsidRPr="009D5A3F">
              <w:rPr>
                <w:rFonts w:ascii="Times New Roman" w:hAnsi="Times New Roman"/>
                <w:bCs/>
                <w:highlight w:val="yellow"/>
              </w:rPr>
              <w:t>зучение отечественных и зарубежных параметров оценки благополучия пожилых людей;</w:t>
            </w:r>
            <w:r w:rsidR="00B2492E" w:rsidRPr="009D5A3F">
              <w:rPr>
                <w:rFonts w:ascii="Times New Roman" w:hAnsi="Times New Roman"/>
                <w:bCs/>
                <w:highlight w:val="yellow"/>
              </w:rPr>
              <w:t xml:space="preserve"> выводы</w:t>
            </w:r>
            <w:r w:rsidR="00AB6AB1" w:rsidRPr="009D5A3F">
              <w:rPr>
                <w:rFonts w:ascii="Times New Roman" w:hAnsi="Times New Roman"/>
                <w:bCs/>
                <w:highlight w:val="yellow"/>
              </w:rPr>
              <w:t xml:space="preserve"> по иссл</w:t>
            </w:r>
            <w:r w:rsidRPr="009D5A3F">
              <w:rPr>
                <w:rFonts w:ascii="Times New Roman" w:hAnsi="Times New Roman"/>
                <w:bCs/>
                <w:highlight w:val="yellow"/>
              </w:rPr>
              <w:t>едованию в форме</w:t>
            </w:r>
            <w:r w:rsidR="00B2492E" w:rsidRPr="009D5A3F">
              <w:rPr>
                <w:rFonts w:ascii="Times New Roman" w:hAnsi="Times New Roman"/>
                <w:bCs/>
                <w:highlight w:val="yellow"/>
              </w:rPr>
              <w:t xml:space="preserve"> написания эссе</w:t>
            </w:r>
            <w:r w:rsidR="00AB6AB1" w:rsidRPr="009D5A3F">
              <w:rPr>
                <w:rFonts w:ascii="Times New Roman" w:hAnsi="Times New Roman"/>
                <w:bCs/>
                <w:highlight w:val="yellow"/>
              </w:rPr>
              <w:t>.</w:t>
            </w:r>
          </w:p>
        </w:tc>
      </w:tr>
    </w:tbl>
    <w:p w:rsidR="00AB6AB1" w:rsidRDefault="00AB6AB1" w:rsidP="002D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D5165" w:rsidRPr="001A2B99" w:rsidRDefault="002D5165" w:rsidP="002D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A2B99">
        <w:rPr>
          <w:rFonts w:ascii="Times New Roman" w:hAnsi="Times New Roman"/>
          <w:b/>
          <w:bCs/>
        </w:rPr>
        <w:t>Задание выдал руководитель</w:t>
      </w:r>
    </w:p>
    <w:p w:rsidR="002D5165" w:rsidRPr="001A2B99" w:rsidRDefault="002D5165" w:rsidP="002D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2958"/>
        <w:gridCol w:w="1984"/>
        <w:gridCol w:w="1560"/>
        <w:gridCol w:w="1382"/>
      </w:tblGrid>
      <w:tr w:rsidR="002D5165" w:rsidRPr="001A2B99" w:rsidTr="006A2F55">
        <w:tc>
          <w:tcPr>
            <w:tcW w:w="1970" w:type="dxa"/>
            <w:vAlign w:val="center"/>
          </w:tcPr>
          <w:p w:rsidR="002D5165" w:rsidRPr="001A2B99" w:rsidRDefault="002D5165" w:rsidP="006A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2B99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2958" w:type="dxa"/>
            <w:vAlign w:val="center"/>
          </w:tcPr>
          <w:p w:rsidR="002D5165" w:rsidRPr="001A2B99" w:rsidRDefault="002D5165" w:rsidP="006A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2B99"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1984" w:type="dxa"/>
            <w:vAlign w:val="center"/>
          </w:tcPr>
          <w:p w:rsidR="002D5165" w:rsidRPr="001A2B99" w:rsidRDefault="002D5165" w:rsidP="006A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2B99">
              <w:rPr>
                <w:rFonts w:ascii="Times New Roman" w:hAnsi="Times New Roman"/>
                <w:b/>
                <w:bCs/>
              </w:rPr>
              <w:t>Ученая степень,</w:t>
            </w:r>
          </w:p>
          <w:p w:rsidR="002D5165" w:rsidRPr="001A2B99" w:rsidRDefault="002D5165" w:rsidP="006A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2B99">
              <w:rPr>
                <w:rFonts w:ascii="Times New Roman" w:hAnsi="Times New Roman"/>
                <w:b/>
                <w:bCs/>
              </w:rPr>
              <w:t>звание</w:t>
            </w:r>
          </w:p>
        </w:tc>
        <w:tc>
          <w:tcPr>
            <w:tcW w:w="1560" w:type="dxa"/>
            <w:vAlign w:val="center"/>
          </w:tcPr>
          <w:p w:rsidR="002D5165" w:rsidRPr="001A2B99" w:rsidRDefault="002D5165" w:rsidP="006A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2B99">
              <w:rPr>
                <w:rFonts w:ascii="Times New Roman" w:hAnsi="Times New Roman"/>
                <w:b/>
                <w:bCs/>
              </w:rPr>
              <w:t>Подпись</w:t>
            </w:r>
          </w:p>
        </w:tc>
        <w:tc>
          <w:tcPr>
            <w:tcW w:w="1382" w:type="dxa"/>
            <w:vAlign w:val="center"/>
          </w:tcPr>
          <w:p w:rsidR="002D5165" w:rsidRPr="001A2B99" w:rsidRDefault="002D5165" w:rsidP="006A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2B99">
              <w:rPr>
                <w:rFonts w:ascii="Times New Roman" w:hAnsi="Times New Roman"/>
                <w:b/>
                <w:bCs/>
              </w:rPr>
              <w:t>Дата</w:t>
            </w:r>
          </w:p>
          <w:p w:rsidR="002D5165" w:rsidRPr="001A2B99" w:rsidRDefault="002D5165" w:rsidP="006A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41D51" w:rsidRPr="001A2B99" w:rsidTr="006A2F55">
        <w:tc>
          <w:tcPr>
            <w:tcW w:w="1970" w:type="dxa"/>
          </w:tcPr>
          <w:p w:rsidR="00D41D51" w:rsidRPr="00BF2689" w:rsidRDefault="00D41D51" w:rsidP="006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2689">
              <w:rPr>
                <w:rFonts w:ascii="Times New Roman" w:hAnsi="Times New Roman"/>
                <w:bCs/>
              </w:rPr>
              <w:t>Доцент кафедры экономики</w:t>
            </w:r>
          </w:p>
        </w:tc>
        <w:tc>
          <w:tcPr>
            <w:tcW w:w="2958" w:type="dxa"/>
          </w:tcPr>
          <w:p w:rsidR="00D41D51" w:rsidRPr="00D41D51" w:rsidRDefault="00D41D51" w:rsidP="006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r w:rsidRPr="00D41D51">
              <w:rPr>
                <w:rFonts w:ascii="Times New Roman" w:hAnsi="Times New Roman"/>
                <w:bCs/>
                <w:highlight w:val="yellow"/>
              </w:rPr>
              <w:t>Кащук</w:t>
            </w:r>
            <w:proofErr w:type="spellEnd"/>
            <w:r w:rsidRPr="00D41D51">
              <w:rPr>
                <w:rFonts w:ascii="Times New Roman" w:hAnsi="Times New Roman"/>
                <w:bCs/>
                <w:highlight w:val="yellow"/>
              </w:rPr>
              <w:t xml:space="preserve"> И.В.</w:t>
            </w:r>
          </w:p>
        </w:tc>
        <w:tc>
          <w:tcPr>
            <w:tcW w:w="1984" w:type="dxa"/>
          </w:tcPr>
          <w:p w:rsidR="00D41D51" w:rsidRPr="00D41D51" w:rsidRDefault="00D41D51" w:rsidP="00E0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D41D51">
              <w:rPr>
                <w:rFonts w:ascii="Times New Roman" w:hAnsi="Times New Roman"/>
                <w:bCs/>
                <w:highlight w:val="yellow"/>
              </w:rPr>
              <w:t>Канд. тех. наук, доцент</w:t>
            </w:r>
          </w:p>
        </w:tc>
        <w:tc>
          <w:tcPr>
            <w:tcW w:w="1560" w:type="dxa"/>
          </w:tcPr>
          <w:p w:rsidR="00D41D51" w:rsidRPr="001A2B99" w:rsidRDefault="00D41D51" w:rsidP="006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D41D51" w:rsidRPr="00D41D51" w:rsidRDefault="00D41D51" w:rsidP="00940B93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Cs/>
              </w:rPr>
            </w:pPr>
            <w:r w:rsidRPr="00D41D51">
              <w:rPr>
                <w:rFonts w:ascii="Times New Roman" w:hAnsi="Times New Roman"/>
                <w:bCs/>
              </w:rPr>
              <w:t>2</w:t>
            </w:r>
            <w:r w:rsidR="00940B93">
              <w:rPr>
                <w:rFonts w:ascii="Times New Roman" w:hAnsi="Times New Roman"/>
                <w:bCs/>
              </w:rPr>
              <w:t>2</w:t>
            </w:r>
            <w:r w:rsidRPr="00D41D51">
              <w:rPr>
                <w:rFonts w:ascii="Times New Roman" w:hAnsi="Times New Roman"/>
                <w:bCs/>
              </w:rPr>
              <w:t>.0</w:t>
            </w:r>
            <w:r w:rsidR="00940B93">
              <w:rPr>
                <w:rFonts w:ascii="Times New Roman" w:hAnsi="Times New Roman"/>
                <w:bCs/>
              </w:rPr>
              <w:t>6</w:t>
            </w:r>
            <w:r w:rsidRPr="00D41D51">
              <w:rPr>
                <w:rFonts w:ascii="Times New Roman" w:hAnsi="Times New Roman"/>
                <w:bCs/>
              </w:rPr>
              <w:t>.2016 г.</w:t>
            </w:r>
          </w:p>
        </w:tc>
      </w:tr>
    </w:tbl>
    <w:p w:rsidR="002D5165" w:rsidRPr="001A2B99" w:rsidRDefault="002D5165" w:rsidP="002D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D5165" w:rsidRPr="001A2B99" w:rsidRDefault="002D5165" w:rsidP="002D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A2B99">
        <w:rPr>
          <w:rFonts w:ascii="Times New Roman" w:hAnsi="Times New Roman"/>
          <w:b/>
          <w:bCs/>
        </w:rPr>
        <w:t>Задание принял к исполнению студент</w:t>
      </w:r>
      <w:r w:rsidR="009A6043">
        <w:rPr>
          <w:rFonts w:ascii="Times New Roman" w:hAnsi="Times New Roman"/>
          <w:b/>
          <w:bCs/>
        </w:rPr>
        <w:t>ы</w:t>
      </w:r>
      <w:r w:rsidRPr="001A2B99">
        <w:rPr>
          <w:rFonts w:ascii="Times New Roman" w:hAnsi="Times New Roman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386"/>
        <w:gridCol w:w="1560"/>
        <w:gridCol w:w="1382"/>
      </w:tblGrid>
      <w:tr w:rsidR="002D5165" w:rsidRPr="001A2B99" w:rsidTr="006A2F55">
        <w:trPr>
          <w:trHeight w:val="478"/>
        </w:trPr>
        <w:tc>
          <w:tcPr>
            <w:tcW w:w="1526" w:type="dxa"/>
            <w:vAlign w:val="center"/>
          </w:tcPr>
          <w:p w:rsidR="002D5165" w:rsidRPr="001A2B99" w:rsidRDefault="002D5165" w:rsidP="006A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2B99">
              <w:rPr>
                <w:rFonts w:ascii="Times New Roman" w:hAnsi="Times New Roman"/>
                <w:b/>
                <w:bCs/>
              </w:rPr>
              <w:t>Группа</w:t>
            </w:r>
          </w:p>
        </w:tc>
        <w:tc>
          <w:tcPr>
            <w:tcW w:w="5386" w:type="dxa"/>
            <w:vAlign w:val="center"/>
          </w:tcPr>
          <w:p w:rsidR="002D5165" w:rsidRPr="001A2B99" w:rsidRDefault="002D5165" w:rsidP="006A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2B99"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1560" w:type="dxa"/>
            <w:vAlign w:val="center"/>
          </w:tcPr>
          <w:p w:rsidR="002D5165" w:rsidRPr="001A2B99" w:rsidRDefault="002D5165" w:rsidP="006A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2B99">
              <w:rPr>
                <w:rFonts w:ascii="Times New Roman" w:hAnsi="Times New Roman"/>
                <w:b/>
                <w:bCs/>
              </w:rPr>
              <w:t>Подпись</w:t>
            </w:r>
          </w:p>
        </w:tc>
        <w:tc>
          <w:tcPr>
            <w:tcW w:w="1382" w:type="dxa"/>
            <w:vAlign w:val="center"/>
          </w:tcPr>
          <w:p w:rsidR="002D5165" w:rsidRPr="001A2B99" w:rsidRDefault="002D5165" w:rsidP="006A2F55">
            <w:pPr>
              <w:pStyle w:val="31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1A2B99"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D41D51" w:rsidRPr="001A2B99" w:rsidTr="006A2F55">
        <w:tc>
          <w:tcPr>
            <w:tcW w:w="1526" w:type="dxa"/>
          </w:tcPr>
          <w:p w:rsidR="00D41D51" w:rsidRPr="00D41D51" w:rsidRDefault="00D41D51" w:rsidP="0094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D41D51">
              <w:rPr>
                <w:rFonts w:ascii="Times New Roman" w:hAnsi="Times New Roman"/>
                <w:bCs/>
                <w:highlight w:val="yellow"/>
              </w:rPr>
              <w:t>3БМ</w:t>
            </w:r>
            <w:r w:rsidR="00940B93">
              <w:rPr>
                <w:rFonts w:ascii="Times New Roman" w:hAnsi="Times New Roman"/>
                <w:bCs/>
                <w:highlight w:val="yellow"/>
              </w:rPr>
              <w:t>51</w:t>
            </w:r>
          </w:p>
        </w:tc>
        <w:tc>
          <w:tcPr>
            <w:tcW w:w="5386" w:type="dxa"/>
          </w:tcPr>
          <w:p w:rsidR="00D41D51" w:rsidRPr="00D41D51" w:rsidRDefault="00D41D51" w:rsidP="006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r w:rsidRPr="00D41D51">
              <w:rPr>
                <w:rFonts w:ascii="Times New Roman" w:hAnsi="Times New Roman"/>
                <w:bCs/>
                <w:highlight w:val="yellow"/>
              </w:rPr>
              <w:t>Дворецкая</w:t>
            </w:r>
            <w:proofErr w:type="spellEnd"/>
            <w:r w:rsidRPr="00D41D51">
              <w:rPr>
                <w:rFonts w:ascii="Times New Roman" w:hAnsi="Times New Roman"/>
                <w:bCs/>
                <w:highlight w:val="yellow"/>
              </w:rPr>
              <w:t xml:space="preserve"> Д. А.</w:t>
            </w:r>
          </w:p>
        </w:tc>
        <w:tc>
          <w:tcPr>
            <w:tcW w:w="1560" w:type="dxa"/>
          </w:tcPr>
          <w:p w:rsidR="00D41D51" w:rsidRPr="001A2B99" w:rsidRDefault="00D41D51" w:rsidP="006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D41D51" w:rsidRPr="00D41D51" w:rsidRDefault="00D41D51" w:rsidP="00940B93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Cs/>
              </w:rPr>
            </w:pPr>
            <w:r w:rsidRPr="00D41D51">
              <w:rPr>
                <w:rFonts w:ascii="Times New Roman" w:hAnsi="Times New Roman"/>
                <w:bCs/>
              </w:rPr>
              <w:t>2</w:t>
            </w:r>
            <w:r w:rsidR="00940B93">
              <w:rPr>
                <w:rFonts w:ascii="Times New Roman" w:hAnsi="Times New Roman"/>
                <w:bCs/>
              </w:rPr>
              <w:t>2</w:t>
            </w:r>
            <w:r w:rsidRPr="00D41D51">
              <w:rPr>
                <w:rFonts w:ascii="Times New Roman" w:hAnsi="Times New Roman"/>
                <w:bCs/>
              </w:rPr>
              <w:t>.0</w:t>
            </w:r>
            <w:r w:rsidR="00940B93">
              <w:rPr>
                <w:rFonts w:ascii="Times New Roman" w:hAnsi="Times New Roman"/>
                <w:bCs/>
              </w:rPr>
              <w:t>6</w:t>
            </w:r>
            <w:r w:rsidRPr="00D41D51">
              <w:rPr>
                <w:rFonts w:ascii="Times New Roman" w:hAnsi="Times New Roman"/>
                <w:bCs/>
              </w:rPr>
              <w:t>.2016 г.</w:t>
            </w:r>
          </w:p>
        </w:tc>
      </w:tr>
    </w:tbl>
    <w:p w:rsidR="002D5165" w:rsidRPr="00B339CA" w:rsidRDefault="002D5165" w:rsidP="00B339CA">
      <w:pPr>
        <w:rPr>
          <w:rFonts w:ascii="Times New Roman" w:eastAsia="MS Mincho" w:hAnsi="Times New Roman"/>
          <w:sz w:val="16"/>
          <w:szCs w:val="28"/>
          <w:lang w:eastAsia="ja-JP"/>
        </w:rPr>
      </w:pPr>
    </w:p>
    <w:p w:rsidR="002D5165" w:rsidRDefault="002D5165" w:rsidP="002D5165">
      <w:pPr>
        <w:pStyle w:val="31"/>
        <w:spacing w:after="0"/>
        <w:jc w:val="center"/>
        <w:rPr>
          <w:szCs w:val="28"/>
        </w:rPr>
      </w:pPr>
    </w:p>
    <w:p w:rsidR="002D5165" w:rsidRDefault="002D5165" w:rsidP="002D5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0CA" w:rsidRPr="005950CA" w:rsidRDefault="005950CA" w:rsidP="00595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950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МИНИСТЕРСТВО ОБРАЗОВАНИЯ И НАУКИ РОССИЙСКОЙ ФЕДЕРАЦИИ</w:t>
      </w:r>
    </w:p>
    <w:p w:rsidR="005950CA" w:rsidRPr="005950CA" w:rsidRDefault="005950CA" w:rsidP="00595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50CA">
        <w:rPr>
          <w:rFonts w:ascii="Times New Roman" w:eastAsia="Times New Roman" w:hAnsi="Times New Roman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5950CA" w:rsidRPr="005950CA" w:rsidRDefault="005950CA" w:rsidP="005950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0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950CA">
        <w:rPr>
          <w:rFonts w:ascii="Times New Roman" w:eastAsia="Times New Roman" w:hAnsi="Times New Roman"/>
          <w:sz w:val="28"/>
          <w:szCs w:val="28"/>
          <w:lang w:eastAsia="ru-RU"/>
        </w:rPr>
        <w:t>Национальный исследовательский Томский политехнический университет</w:t>
      </w:r>
      <w:r w:rsidRPr="005950C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D5165" w:rsidRDefault="002D5165" w:rsidP="002D51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5165" w:rsidRPr="001A2B99" w:rsidRDefault="002D5165" w:rsidP="002D51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</w:rPr>
        <w:t>Институт</w:t>
      </w:r>
      <w:r w:rsidR="00E03C0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u w:val="single"/>
        </w:rPr>
        <w:t>социально-гуманитарных технологий</w:t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</w:p>
    <w:p w:rsidR="002D5165" w:rsidRPr="001A2B99" w:rsidRDefault="002D5165" w:rsidP="002D51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</w:rPr>
        <w:t xml:space="preserve">Направление подготовки (специальность) </w:t>
      </w:r>
      <w:r>
        <w:rPr>
          <w:rFonts w:ascii="TimesNewRomanPSMT" w:hAnsi="TimesNewRomanPSMT" w:cs="TimesNewRomanPSMT"/>
          <w:u w:val="single"/>
        </w:rPr>
        <w:tab/>
        <w:t>Экономика</w:t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</w:p>
    <w:p w:rsidR="002D5165" w:rsidRDefault="002D5165" w:rsidP="002D51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Кафедра</w:t>
      </w:r>
      <w:r w:rsidR="00E03C07">
        <w:rPr>
          <w:rFonts w:ascii="TimesNewRomanPSMT" w:hAnsi="TimesNewRomanPSMT" w:cs="TimesNewRomanPSMT"/>
        </w:rPr>
        <w:t xml:space="preserve"> </w:t>
      </w:r>
      <w:r w:rsidRPr="001A2B99">
        <w:rPr>
          <w:rFonts w:ascii="Times New Roman" w:eastAsia="Times New Roman" w:hAnsi="Times New Roman"/>
          <w:iCs/>
          <w:u w:val="single"/>
          <w:lang w:eastAsia="ru-RU"/>
        </w:rPr>
        <w:t>Экономики</w:t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u w:val="single"/>
          <w:lang w:eastAsia="ru-RU"/>
        </w:rPr>
        <w:tab/>
      </w:r>
    </w:p>
    <w:p w:rsidR="002D5165" w:rsidRDefault="002D5165" w:rsidP="002D516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D5165" w:rsidRDefault="002D5165" w:rsidP="002D516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D5165" w:rsidRDefault="002D5165" w:rsidP="002D516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C5316">
        <w:rPr>
          <w:rFonts w:ascii="Times New Roman" w:hAnsi="Times New Roman"/>
          <w:b/>
          <w:sz w:val="28"/>
          <w:szCs w:val="28"/>
        </w:rPr>
        <w:t>ДНЕВНИК СТУДЕНТА</w:t>
      </w:r>
    </w:p>
    <w:p w:rsidR="002D5165" w:rsidRPr="008C5316" w:rsidRDefault="002D5165" w:rsidP="002D516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D5165" w:rsidRDefault="002D5165" w:rsidP="00E03C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B1722" w:rsidRPr="001B1722">
        <w:rPr>
          <w:rFonts w:ascii="Times New Roman" w:hAnsi="Times New Roman"/>
          <w:sz w:val="28"/>
          <w:szCs w:val="28"/>
          <w:u w:val="single"/>
        </w:rPr>
        <w:t>научно-исследовательской</w:t>
      </w:r>
      <w:r w:rsidR="00E03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практике,</w:t>
      </w:r>
    </w:p>
    <w:p w:rsidR="002D5165" w:rsidRDefault="002D5165" w:rsidP="002D516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D5165" w:rsidRPr="007065FA" w:rsidRDefault="002D5165" w:rsidP="00E03C07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группа </w:t>
      </w:r>
      <w:r w:rsidR="001B1722" w:rsidRPr="00D41D51">
        <w:rPr>
          <w:rFonts w:ascii="Times New Roman" w:hAnsi="Times New Roman"/>
          <w:sz w:val="28"/>
          <w:szCs w:val="28"/>
          <w:highlight w:val="yellow"/>
          <w:u w:val="single"/>
        </w:rPr>
        <w:t>3БМ</w:t>
      </w:r>
      <w:r w:rsidR="00940B93">
        <w:rPr>
          <w:rFonts w:ascii="Times New Roman" w:hAnsi="Times New Roman"/>
          <w:sz w:val="28"/>
          <w:szCs w:val="28"/>
          <w:highlight w:val="yellow"/>
          <w:u w:val="single"/>
        </w:rPr>
        <w:t>51</w:t>
      </w:r>
      <w:r w:rsidR="007065FA" w:rsidRPr="00D41D51">
        <w:rPr>
          <w:rFonts w:ascii="Times New Roman" w:hAnsi="Times New Roman"/>
          <w:sz w:val="28"/>
          <w:szCs w:val="28"/>
          <w:highlight w:val="yellow"/>
        </w:rPr>
        <w:t>,</w:t>
      </w:r>
      <w:r w:rsidR="0099543A" w:rsidRPr="00D41D51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9F52C5" w:rsidRPr="00D41D51">
        <w:rPr>
          <w:rFonts w:ascii="Times New Roman" w:hAnsi="Times New Roman"/>
          <w:sz w:val="28"/>
          <w:szCs w:val="28"/>
          <w:highlight w:val="yellow"/>
          <w:u w:val="single"/>
        </w:rPr>
        <w:t>Дворецкая</w:t>
      </w:r>
      <w:proofErr w:type="spellEnd"/>
      <w:r w:rsidR="009F52C5" w:rsidRPr="00D41D51">
        <w:rPr>
          <w:rFonts w:ascii="Times New Roman" w:hAnsi="Times New Roman"/>
          <w:sz w:val="28"/>
          <w:szCs w:val="28"/>
          <w:highlight w:val="yellow"/>
          <w:u w:val="single"/>
        </w:rPr>
        <w:t xml:space="preserve"> Д. А.</w:t>
      </w:r>
    </w:p>
    <w:p w:rsidR="002D5165" w:rsidRPr="00A84E84" w:rsidRDefault="00E03C07" w:rsidP="00E03C07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="002D5165">
        <w:rPr>
          <w:rFonts w:ascii="Times New Roman" w:hAnsi="Times New Roman"/>
          <w:sz w:val="16"/>
          <w:szCs w:val="16"/>
        </w:rPr>
        <w:t>(ФИО)</w:t>
      </w:r>
    </w:p>
    <w:p w:rsidR="002D5165" w:rsidRPr="008902E6" w:rsidRDefault="001B1722" w:rsidP="00E03C07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E03C07">
        <w:rPr>
          <w:rFonts w:ascii="Times New Roman" w:hAnsi="Times New Roman"/>
          <w:sz w:val="24"/>
          <w:szCs w:val="24"/>
        </w:rPr>
        <w:t>5</w:t>
      </w:r>
      <w:r w:rsidR="002D5165">
        <w:rPr>
          <w:rFonts w:ascii="Times New Roman" w:hAnsi="Times New Roman"/>
          <w:sz w:val="24"/>
          <w:szCs w:val="24"/>
        </w:rPr>
        <w:t xml:space="preserve"> /</w:t>
      </w:r>
      <w:r w:rsidR="00E03C07">
        <w:rPr>
          <w:rFonts w:ascii="Times New Roman" w:hAnsi="Times New Roman"/>
          <w:sz w:val="24"/>
          <w:szCs w:val="24"/>
        </w:rPr>
        <w:t xml:space="preserve"> </w:t>
      </w:r>
      <w:r w:rsidR="002D5165" w:rsidRPr="008902E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E03C07">
        <w:rPr>
          <w:rFonts w:ascii="Times New Roman" w:hAnsi="Times New Roman"/>
          <w:sz w:val="24"/>
          <w:szCs w:val="24"/>
        </w:rPr>
        <w:t xml:space="preserve">6 </w:t>
      </w:r>
      <w:r w:rsidR="009F52C5">
        <w:rPr>
          <w:rFonts w:ascii="Times New Roman" w:hAnsi="Times New Roman"/>
          <w:sz w:val="24"/>
          <w:szCs w:val="24"/>
        </w:rPr>
        <w:t>учебный год</w:t>
      </w:r>
      <w:r w:rsidR="002D5165">
        <w:rPr>
          <w:rFonts w:ascii="Times New Roman" w:hAnsi="Times New Roman"/>
          <w:sz w:val="24"/>
          <w:szCs w:val="24"/>
        </w:rPr>
        <w:t>.</w:t>
      </w:r>
    </w:p>
    <w:p w:rsidR="002D5165" w:rsidRDefault="002D5165" w:rsidP="00E03C07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:rsidR="002D5165" w:rsidRPr="008902E6" w:rsidRDefault="002D5165" w:rsidP="00E03C07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8902E6">
        <w:rPr>
          <w:rFonts w:ascii="Times New Roman" w:hAnsi="Times New Roman"/>
          <w:sz w:val="24"/>
          <w:szCs w:val="24"/>
        </w:rPr>
        <w:t>Срок практики: с</w:t>
      </w:r>
      <w:r w:rsidR="00E03C07">
        <w:rPr>
          <w:rFonts w:ascii="Times New Roman" w:hAnsi="Times New Roman"/>
          <w:sz w:val="24"/>
          <w:szCs w:val="24"/>
        </w:rPr>
        <w:t xml:space="preserve"> </w:t>
      </w:r>
      <w:r w:rsidR="00940B93">
        <w:rPr>
          <w:rFonts w:ascii="Times New Roman" w:hAnsi="Times New Roman"/>
          <w:sz w:val="24"/>
          <w:szCs w:val="24"/>
          <w:u w:val="single"/>
        </w:rPr>
        <w:t>27</w:t>
      </w:r>
      <w:r w:rsidR="00D41D5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40B93">
        <w:rPr>
          <w:rFonts w:ascii="Times New Roman" w:hAnsi="Times New Roman"/>
          <w:sz w:val="24"/>
          <w:szCs w:val="24"/>
          <w:u w:val="single"/>
        </w:rPr>
        <w:t>июн</w:t>
      </w:r>
      <w:r w:rsidR="00D41D51">
        <w:rPr>
          <w:rFonts w:ascii="Times New Roman" w:hAnsi="Times New Roman"/>
          <w:sz w:val="24"/>
          <w:szCs w:val="24"/>
          <w:u w:val="single"/>
        </w:rPr>
        <w:t>я</w:t>
      </w:r>
      <w:r w:rsidRPr="008902E6">
        <w:rPr>
          <w:rFonts w:ascii="Times New Roman" w:hAnsi="Times New Roman"/>
          <w:sz w:val="24"/>
          <w:szCs w:val="24"/>
        </w:rPr>
        <w:t xml:space="preserve"> по</w:t>
      </w:r>
      <w:r w:rsidR="00E03C07">
        <w:rPr>
          <w:rFonts w:ascii="Times New Roman" w:hAnsi="Times New Roman"/>
          <w:sz w:val="24"/>
          <w:szCs w:val="24"/>
        </w:rPr>
        <w:t xml:space="preserve"> </w:t>
      </w:r>
      <w:r w:rsidR="00940B93">
        <w:rPr>
          <w:rFonts w:ascii="Times New Roman" w:hAnsi="Times New Roman"/>
          <w:sz w:val="24"/>
          <w:szCs w:val="24"/>
          <w:u w:val="single"/>
        </w:rPr>
        <w:t>24</w:t>
      </w:r>
      <w:r w:rsidR="00D41D5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40B93">
        <w:rPr>
          <w:rFonts w:ascii="Times New Roman" w:hAnsi="Times New Roman"/>
          <w:sz w:val="24"/>
          <w:szCs w:val="24"/>
          <w:u w:val="single"/>
        </w:rPr>
        <w:t>июля</w:t>
      </w:r>
      <w:r w:rsidR="001B1722">
        <w:rPr>
          <w:rFonts w:ascii="Times New Roman" w:hAnsi="Times New Roman"/>
          <w:sz w:val="24"/>
          <w:szCs w:val="24"/>
        </w:rPr>
        <w:t xml:space="preserve"> 201</w:t>
      </w:r>
      <w:r w:rsidR="00D41D5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2E6">
        <w:rPr>
          <w:rFonts w:ascii="Times New Roman" w:hAnsi="Times New Roman"/>
          <w:sz w:val="24"/>
          <w:szCs w:val="24"/>
        </w:rPr>
        <w:t>г.</w:t>
      </w:r>
    </w:p>
    <w:p w:rsidR="002D5165" w:rsidRDefault="002D5165" w:rsidP="002D5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165" w:rsidRPr="008902E6" w:rsidRDefault="002D5165" w:rsidP="002D5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2E6">
        <w:rPr>
          <w:rFonts w:ascii="Times New Roman" w:hAnsi="Times New Roman"/>
          <w:sz w:val="24"/>
          <w:szCs w:val="24"/>
        </w:rPr>
        <w:t>С программой практики</w:t>
      </w:r>
      <w:r w:rsidR="00E03C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02E6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8902E6">
        <w:rPr>
          <w:rFonts w:ascii="Times New Roman" w:hAnsi="Times New Roman"/>
          <w:sz w:val="24"/>
          <w:szCs w:val="24"/>
        </w:rPr>
        <w:t>:</w:t>
      </w:r>
      <w:r w:rsidR="00E03C07">
        <w:rPr>
          <w:rFonts w:ascii="Times New Roman" w:hAnsi="Times New Roman"/>
          <w:sz w:val="24"/>
          <w:szCs w:val="24"/>
        </w:rPr>
        <w:t xml:space="preserve"> </w:t>
      </w:r>
      <w:r w:rsidRPr="008902E6">
        <w:rPr>
          <w:rFonts w:ascii="Times New Roman" w:hAnsi="Times New Roman"/>
          <w:sz w:val="24"/>
          <w:szCs w:val="24"/>
        </w:rPr>
        <w:t>________________________</w:t>
      </w:r>
    </w:p>
    <w:p w:rsidR="002D5165" w:rsidRDefault="002D5165" w:rsidP="002D51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(подпись студента)</w:t>
      </w:r>
    </w:p>
    <w:p w:rsidR="002D5165" w:rsidRDefault="002D5165" w:rsidP="002D5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165" w:rsidRDefault="002D5165" w:rsidP="002D5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165" w:rsidRDefault="002D5165" w:rsidP="002D5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2E6">
        <w:rPr>
          <w:rFonts w:ascii="Times New Roman" w:hAnsi="Times New Roman"/>
          <w:sz w:val="24"/>
          <w:szCs w:val="24"/>
        </w:rPr>
        <w:t>Убыл из Томска</w:t>
      </w:r>
      <w:r w:rsidR="00E03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  <w:r w:rsidR="00E03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 20</w:t>
      </w:r>
      <w:r w:rsidR="00E03C07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г. _____________________</w:t>
      </w:r>
    </w:p>
    <w:p w:rsidR="002D5165" w:rsidRDefault="002D5165" w:rsidP="002D5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165" w:rsidRPr="008902E6" w:rsidRDefault="002D5165" w:rsidP="002D51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</w:p>
    <w:p w:rsidR="002D5165" w:rsidRPr="0099543A" w:rsidRDefault="002D5165" w:rsidP="002D516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практики: </w:t>
      </w:r>
      <w:proofErr w:type="gramStart"/>
      <w:r w:rsidR="009954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</w:t>
      </w:r>
      <w:proofErr w:type="gramEnd"/>
      <w:r w:rsidR="009954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Томск, </w:t>
      </w:r>
      <w:r w:rsidR="0099543A" w:rsidRPr="009954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Томский политехнический университет</w:t>
      </w:r>
      <w:r w:rsidR="009954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954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954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D5165" w:rsidRDefault="002D5165" w:rsidP="002D51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(город, предприятие)</w:t>
      </w:r>
    </w:p>
    <w:p w:rsidR="002D5165" w:rsidRDefault="002D5165" w:rsidP="002D5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165" w:rsidRDefault="002D5165" w:rsidP="002D5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165" w:rsidRDefault="002D5165" w:rsidP="002D5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Прибыл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9954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Томск</w:t>
      </w:r>
      <w:r w:rsidR="009954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954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E03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  <w:r w:rsidR="00E03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___________20</w:t>
      </w:r>
      <w:r w:rsidR="00E03C07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г.</w:t>
      </w:r>
      <w:r w:rsidR="00E03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2D5165" w:rsidRDefault="002D5165" w:rsidP="002D51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</w:p>
    <w:p w:rsidR="002D5165" w:rsidRDefault="002D5165" w:rsidP="002D5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165" w:rsidRPr="00934A06" w:rsidRDefault="002D5165" w:rsidP="00934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Убыл из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9954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Томск</w:t>
      </w:r>
      <w:r w:rsidR="009954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954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E03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  <w:r w:rsidR="00E03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  <w:r w:rsidR="00934A06">
        <w:rPr>
          <w:rFonts w:ascii="Times New Roman" w:hAnsi="Times New Roman"/>
          <w:sz w:val="24"/>
          <w:szCs w:val="24"/>
        </w:rPr>
        <w:t>_ 20</w:t>
      </w:r>
      <w:r w:rsidR="00E03C07">
        <w:rPr>
          <w:rFonts w:ascii="Times New Roman" w:hAnsi="Times New Roman"/>
          <w:sz w:val="24"/>
          <w:szCs w:val="24"/>
        </w:rPr>
        <w:t xml:space="preserve">16 </w:t>
      </w:r>
      <w:r w:rsidR="00934A06">
        <w:rPr>
          <w:rFonts w:ascii="Times New Roman" w:hAnsi="Times New Roman"/>
          <w:sz w:val="24"/>
          <w:szCs w:val="24"/>
        </w:rPr>
        <w:t>г.</w:t>
      </w:r>
      <w:r w:rsidR="00E03C07">
        <w:rPr>
          <w:rFonts w:ascii="Times New Roman" w:hAnsi="Times New Roman"/>
          <w:sz w:val="24"/>
          <w:szCs w:val="24"/>
        </w:rPr>
        <w:t xml:space="preserve"> </w:t>
      </w:r>
      <w:r w:rsidR="00934A06">
        <w:rPr>
          <w:rFonts w:ascii="Times New Roman" w:hAnsi="Times New Roman"/>
          <w:sz w:val="24"/>
          <w:szCs w:val="24"/>
        </w:rPr>
        <w:t>___________________</w:t>
      </w:r>
    </w:p>
    <w:p w:rsidR="0099543A" w:rsidRDefault="0099543A" w:rsidP="009954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</w:p>
    <w:p w:rsidR="00171AEB" w:rsidRDefault="00171AEB" w:rsidP="00171AEB">
      <w:pPr>
        <w:rPr>
          <w:lang w:eastAsia="ja-JP"/>
        </w:rPr>
      </w:pPr>
    </w:p>
    <w:p w:rsidR="00171AEB" w:rsidRDefault="00171AEB" w:rsidP="00171AEB">
      <w:pPr>
        <w:rPr>
          <w:lang w:eastAsia="ja-JP"/>
        </w:rPr>
      </w:pPr>
    </w:p>
    <w:p w:rsidR="00171AEB" w:rsidRDefault="00171AEB" w:rsidP="00171AEB">
      <w:pPr>
        <w:rPr>
          <w:lang w:eastAsia="ja-JP"/>
        </w:rPr>
      </w:pPr>
    </w:p>
    <w:p w:rsidR="00171AEB" w:rsidRDefault="00171AEB" w:rsidP="00171AEB">
      <w:pPr>
        <w:rPr>
          <w:lang w:eastAsia="ja-JP"/>
        </w:rPr>
      </w:pPr>
    </w:p>
    <w:p w:rsidR="00171AEB" w:rsidRDefault="00171AEB" w:rsidP="00171AEB">
      <w:pPr>
        <w:rPr>
          <w:lang w:eastAsia="ja-JP"/>
        </w:rPr>
      </w:pPr>
    </w:p>
    <w:p w:rsidR="00171AEB" w:rsidRDefault="00171AEB" w:rsidP="00171AEB">
      <w:pPr>
        <w:rPr>
          <w:lang w:eastAsia="ja-JP"/>
        </w:rPr>
      </w:pPr>
    </w:p>
    <w:p w:rsidR="00171AEB" w:rsidRDefault="00171AEB" w:rsidP="00171AEB">
      <w:pPr>
        <w:rPr>
          <w:lang w:eastAsia="ja-JP"/>
        </w:rPr>
      </w:pPr>
    </w:p>
    <w:p w:rsidR="0099543A" w:rsidRDefault="0099543A">
      <w:pPr>
        <w:rPr>
          <w:lang w:eastAsia="ja-JP"/>
        </w:rPr>
      </w:pPr>
      <w:r>
        <w:rPr>
          <w:lang w:eastAsia="ja-JP"/>
        </w:rPr>
        <w:br w:type="page"/>
      </w:r>
    </w:p>
    <w:p w:rsidR="00171AEB" w:rsidRPr="00171AEB" w:rsidRDefault="00171AEB" w:rsidP="00171AEB">
      <w:pPr>
        <w:rPr>
          <w:lang w:eastAsia="ja-JP"/>
        </w:rPr>
      </w:pPr>
    </w:p>
    <w:tbl>
      <w:tblPr>
        <w:tblW w:w="8859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2"/>
        <w:gridCol w:w="8"/>
        <w:gridCol w:w="2126"/>
        <w:gridCol w:w="4323"/>
      </w:tblGrid>
      <w:tr w:rsidR="007065FA" w:rsidRPr="00EF05C3" w:rsidTr="007065FA">
        <w:trPr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FA" w:rsidRPr="00374F45" w:rsidRDefault="007065FA" w:rsidP="0099543A">
            <w:pPr>
              <w:pStyle w:val="5"/>
              <w:tabs>
                <w:tab w:val="left" w:pos="9072"/>
              </w:tabs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 w:rsidRPr="00374F45">
              <w:rPr>
                <w:rFonts w:ascii="Times New Roman" w:hAnsi="Times New Roman"/>
                <w:color w:val="auto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FA" w:rsidRPr="00374F45" w:rsidRDefault="007065FA" w:rsidP="0099543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74F4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Подразделение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FA" w:rsidRPr="00374F45" w:rsidRDefault="007065FA" w:rsidP="0099543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74F45">
              <w:rPr>
                <w:rFonts w:ascii="Times New Roman" w:hAnsi="Times New Roman"/>
                <w:sz w:val="24"/>
                <w:szCs w:val="24"/>
              </w:rPr>
              <w:t>Вид выполняемой работы</w:t>
            </w:r>
          </w:p>
        </w:tc>
      </w:tr>
      <w:tr w:rsidR="007065FA" w:rsidTr="007065FA">
        <w:trPr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A" w:rsidRPr="00940B93" w:rsidRDefault="00940B93" w:rsidP="0099543A">
            <w:pPr>
              <w:tabs>
                <w:tab w:val="left" w:pos="9072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</w:pPr>
            <w:r w:rsidRPr="00940B93"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  <w:t>27-30.06 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A" w:rsidRPr="00374F45" w:rsidRDefault="007065FA" w:rsidP="0099543A">
            <w:pPr>
              <w:tabs>
                <w:tab w:val="left" w:pos="9072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74F4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Кафедра </w:t>
            </w:r>
            <w:r w:rsidR="009954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экономики </w:t>
            </w:r>
            <w:r w:rsidRPr="00374F4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ИСГТ ТПУ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A" w:rsidRPr="00374F45" w:rsidRDefault="007065FA" w:rsidP="0099543A">
            <w:pPr>
              <w:tabs>
                <w:tab w:val="left" w:pos="9072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74F4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Получение задания для практики</w:t>
            </w:r>
          </w:p>
        </w:tc>
      </w:tr>
      <w:tr w:rsidR="0099543A" w:rsidTr="007065FA">
        <w:trPr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A" w:rsidRPr="00940B93" w:rsidRDefault="00940B93" w:rsidP="0099543A">
            <w:pPr>
              <w:tabs>
                <w:tab w:val="left" w:pos="9072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</w:pPr>
            <w:r w:rsidRPr="00940B93"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A" w:rsidRPr="00374F45" w:rsidRDefault="0099543A" w:rsidP="0099543A">
            <w:pPr>
              <w:tabs>
                <w:tab w:val="left" w:pos="9072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74F4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Кафедра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экономики </w:t>
            </w:r>
            <w:r w:rsidRPr="00374F4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ИСГТ ТПУ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A" w:rsidRPr="00374F45" w:rsidRDefault="0099543A" w:rsidP="0099543A">
            <w:pPr>
              <w:tabs>
                <w:tab w:val="left" w:pos="9072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74F4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Поиск источников информации</w:t>
            </w:r>
          </w:p>
        </w:tc>
      </w:tr>
      <w:tr w:rsidR="0099543A" w:rsidTr="007065FA">
        <w:trPr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A" w:rsidRPr="00940B93" w:rsidRDefault="00940B93" w:rsidP="0099543A">
            <w:pPr>
              <w:tabs>
                <w:tab w:val="left" w:pos="9072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</w:pPr>
            <w:r w:rsidRPr="00940B93"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A" w:rsidRPr="00374F45" w:rsidRDefault="0099543A" w:rsidP="0099543A">
            <w:pPr>
              <w:tabs>
                <w:tab w:val="left" w:pos="9072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74F4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Кафедра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экономики </w:t>
            </w:r>
            <w:r w:rsidRPr="00374F4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ИСГТ ТПУ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A" w:rsidRPr="00374F45" w:rsidRDefault="0099543A" w:rsidP="0099543A">
            <w:pPr>
              <w:tabs>
                <w:tab w:val="left" w:pos="9072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74F4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Сбор и подготовка информации </w:t>
            </w:r>
          </w:p>
        </w:tc>
      </w:tr>
      <w:tr w:rsidR="0099543A" w:rsidTr="007065FA">
        <w:tblPrEx>
          <w:tblLook w:val="0000"/>
        </w:tblPrEx>
        <w:trPr>
          <w:trHeight w:val="943"/>
          <w:jc w:val="center"/>
        </w:trPr>
        <w:tc>
          <w:tcPr>
            <w:tcW w:w="2402" w:type="dxa"/>
          </w:tcPr>
          <w:p w:rsidR="0099543A" w:rsidRPr="00940B93" w:rsidRDefault="00940B93" w:rsidP="009954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40B93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---</w:t>
            </w:r>
          </w:p>
        </w:tc>
        <w:tc>
          <w:tcPr>
            <w:tcW w:w="2134" w:type="dxa"/>
            <w:gridSpan w:val="2"/>
          </w:tcPr>
          <w:p w:rsidR="0099543A" w:rsidRPr="00374F45" w:rsidRDefault="0099543A" w:rsidP="0099543A">
            <w:pPr>
              <w:tabs>
                <w:tab w:val="left" w:pos="9072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74F4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Кафедра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экономики </w:t>
            </w:r>
            <w:r w:rsidRPr="00374F4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ИСГТ ТПУ</w:t>
            </w:r>
          </w:p>
        </w:tc>
        <w:tc>
          <w:tcPr>
            <w:tcW w:w="4323" w:type="dxa"/>
          </w:tcPr>
          <w:p w:rsidR="0099543A" w:rsidRPr="00374F45" w:rsidRDefault="0099543A" w:rsidP="0099543A">
            <w:pPr>
              <w:tabs>
                <w:tab w:val="left" w:pos="9072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74F4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Анализ</w:t>
            </w:r>
            <w:r w:rsidR="00E03C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 оценка </w:t>
            </w:r>
            <w:r w:rsidRPr="00374F4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результатов исследования</w:t>
            </w:r>
          </w:p>
        </w:tc>
      </w:tr>
      <w:tr w:rsidR="0099543A" w:rsidTr="007065FA">
        <w:tblPrEx>
          <w:tblLook w:val="0000"/>
        </w:tblPrEx>
        <w:trPr>
          <w:trHeight w:val="389"/>
          <w:jc w:val="center"/>
        </w:trPr>
        <w:tc>
          <w:tcPr>
            <w:tcW w:w="2402" w:type="dxa"/>
          </w:tcPr>
          <w:p w:rsidR="0099543A" w:rsidRPr="00940B93" w:rsidRDefault="00940B93" w:rsidP="0099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40B9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---</w:t>
            </w:r>
          </w:p>
        </w:tc>
        <w:tc>
          <w:tcPr>
            <w:tcW w:w="2134" w:type="dxa"/>
            <w:gridSpan w:val="2"/>
          </w:tcPr>
          <w:p w:rsidR="0099543A" w:rsidRPr="00374F45" w:rsidRDefault="0099543A" w:rsidP="0099543A">
            <w:pPr>
              <w:tabs>
                <w:tab w:val="left" w:pos="9072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74F4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Кафедра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экономики </w:t>
            </w:r>
            <w:r w:rsidRPr="00374F4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ИСГТ ТПУ</w:t>
            </w:r>
          </w:p>
        </w:tc>
        <w:tc>
          <w:tcPr>
            <w:tcW w:w="4323" w:type="dxa"/>
          </w:tcPr>
          <w:p w:rsidR="0099543A" w:rsidRPr="00374F45" w:rsidRDefault="0099543A" w:rsidP="0099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74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исследованию, проверка руководителем, корректировка, подготовка конечного варианта отчета</w:t>
            </w:r>
          </w:p>
        </w:tc>
      </w:tr>
    </w:tbl>
    <w:p w:rsidR="002D5165" w:rsidRPr="001634A7" w:rsidRDefault="002D5165" w:rsidP="002D516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highlight w:val="yellow"/>
          <w:lang w:eastAsia="ru-RU"/>
        </w:rPr>
      </w:pPr>
    </w:p>
    <w:p w:rsidR="005950CA" w:rsidRDefault="00431229" w:rsidP="00C845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02FD">
        <w:rPr>
          <w:rFonts w:ascii="Times New Roman" w:hAnsi="Times New Roman"/>
          <w:sz w:val="24"/>
          <w:szCs w:val="24"/>
        </w:rPr>
        <w:br w:type="page"/>
      </w:r>
    </w:p>
    <w:bookmarkStart w:id="0" w:name="_Toc399495160" w:displacedByCustomXml="next"/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-1729213814"/>
        <w:docPartObj>
          <w:docPartGallery w:val="Table of Contents"/>
          <w:docPartUnique/>
        </w:docPartObj>
      </w:sdtPr>
      <w:sdtContent>
        <w:p w:rsidR="00FD39B0" w:rsidRPr="0099543A" w:rsidRDefault="00FD39B0" w:rsidP="0099543A">
          <w:pPr>
            <w:pStyle w:val="ab"/>
            <w:spacing w:line="360" w:lineRule="auto"/>
            <w:rPr>
              <w:rFonts w:cs="Times New Roman"/>
              <w:color w:val="auto"/>
            </w:rPr>
          </w:pPr>
          <w:r w:rsidRPr="0099543A">
            <w:rPr>
              <w:rFonts w:cs="Times New Roman"/>
              <w:color w:val="auto"/>
            </w:rPr>
            <w:t>Оглавление</w:t>
          </w:r>
        </w:p>
        <w:p w:rsidR="0099543A" w:rsidRPr="0099543A" w:rsidRDefault="0099543A" w:rsidP="0099543A"/>
        <w:p w:rsidR="00353C83" w:rsidRPr="00374F45" w:rsidRDefault="007B720B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7B720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FD39B0" w:rsidRPr="00374F45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7B720B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04116468" w:history="1">
            <w:r w:rsidR="00353C83" w:rsidRPr="00374F45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Введение</w:t>
            </w:r>
            <w:r w:rsidR="00353C83" w:rsidRPr="00374F4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74F4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53C83" w:rsidRPr="00374F4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_Toc404116468 \h </w:instrText>
            </w:r>
            <w:r w:rsidRPr="00374F4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74F4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46B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374F4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C83" w:rsidRPr="009D5A3F" w:rsidRDefault="007B720B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highlight w:val="yellow"/>
              <w:lang w:eastAsia="ru-RU"/>
            </w:rPr>
          </w:pPr>
          <w:hyperlink w:anchor="_Toc404116469" w:history="1">
            <w:r w:rsidR="00353C83" w:rsidRPr="009D5A3F">
              <w:rPr>
                <w:rStyle w:val="a5"/>
                <w:rFonts w:ascii="Times New Roman" w:hAnsi="Times New Roman"/>
                <w:noProof/>
                <w:sz w:val="24"/>
                <w:szCs w:val="24"/>
                <w:highlight w:val="yellow"/>
              </w:rPr>
              <w:t>Раздел 1. Критерии оценки уровня</w:t>
            </w:r>
            <w:r w:rsidR="00E03C07" w:rsidRPr="009D5A3F">
              <w:rPr>
                <w:rStyle w:val="a5"/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 </w:t>
            </w:r>
            <w:r w:rsidR="00353C83" w:rsidRPr="009D5A3F">
              <w:rPr>
                <w:rStyle w:val="a5"/>
                <w:rFonts w:ascii="Times New Roman" w:hAnsi="Times New Roman"/>
                <w:noProof/>
                <w:sz w:val="24"/>
                <w:szCs w:val="24"/>
                <w:highlight w:val="yellow"/>
              </w:rPr>
              <w:t>благополучия</w:t>
            </w:r>
            <w:r w:rsidR="00947EFF" w:rsidRPr="009D5A3F">
              <w:rPr>
                <w:rStyle w:val="a5"/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 людей</w:t>
            </w:r>
            <w:r w:rsidR="00353C83"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  <w:tab/>
            </w:r>
            <w:r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  <w:fldChar w:fldCharType="begin"/>
            </w:r>
            <w:r w:rsidR="00353C83"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  <w:instrText xml:space="preserve"> PAGEREF _Toc404116469 \h </w:instrText>
            </w:r>
            <w:r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</w:r>
            <w:r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  <w:fldChar w:fldCharType="separate"/>
            </w:r>
            <w:r w:rsidR="00346BAC"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  <w:t>9</w:t>
            </w:r>
            <w:r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  <w:fldChar w:fldCharType="end"/>
            </w:r>
          </w:hyperlink>
        </w:p>
        <w:p w:rsidR="00353C83" w:rsidRPr="009D5A3F" w:rsidRDefault="007B720B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highlight w:val="yellow"/>
              <w:lang w:eastAsia="ru-RU"/>
            </w:rPr>
          </w:pPr>
          <w:hyperlink w:anchor="_Toc404116470" w:history="1">
            <w:r w:rsidR="00B2492E" w:rsidRPr="009D5A3F">
              <w:rPr>
                <w:rStyle w:val="a5"/>
                <w:rFonts w:ascii="Times New Roman" w:hAnsi="Times New Roman"/>
                <w:noProof/>
                <w:sz w:val="24"/>
                <w:szCs w:val="24"/>
                <w:highlight w:val="yellow"/>
              </w:rPr>
              <w:t>Раздел 2. Исследование со</w:t>
            </w:r>
            <w:r w:rsidR="00665464" w:rsidRPr="009D5A3F">
              <w:rPr>
                <w:rStyle w:val="a5"/>
                <w:rFonts w:ascii="Times New Roman" w:hAnsi="Times New Roman"/>
                <w:noProof/>
                <w:sz w:val="24"/>
                <w:szCs w:val="24"/>
                <w:highlight w:val="yellow"/>
              </w:rPr>
              <w:t>с</w:t>
            </w:r>
            <w:r w:rsidR="00353C83" w:rsidRPr="009D5A3F">
              <w:rPr>
                <w:rStyle w:val="a5"/>
                <w:rFonts w:ascii="Times New Roman" w:hAnsi="Times New Roman"/>
                <w:noProof/>
                <w:sz w:val="24"/>
                <w:szCs w:val="24"/>
                <w:highlight w:val="yellow"/>
              </w:rPr>
              <w:t>тояния благополучия людей старшего поколения.</w:t>
            </w:r>
            <w:r w:rsidR="00353C83"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  <w:tab/>
            </w:r>
            <w:r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  <w:fldChar w:fldCharType="begin"/>
            </w:r>
            <w:r w:rsidR="00353C83"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  <w:instrText xml:space="preserve"> PAGEREF _Toc404116470 \h </w:instrText>
            </w:r>
            <w:r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</w:r>
            <w:r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  <w:fldChar w:fldCharType="separate"/>
            </w:r>
            <w:r w:rsidR="00346BAC"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  <w:t>23</w:t>
            </w:r>
            <w:r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  <w:fldChar w:fldCharType="end"/>
            </w:r>
          </w:hyperlink>
        </w:p>
        <w:p w:rsidR="00353C83" w:rsidRPr="009D5A3F" w:rsidRDefault="007B720B">
          <w:pPr>
            <w:pStyle w:val="33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highlight w:val="yellow"/>
              <w:lang w:eastAsia="ru-RU"/>
            </w:rPr>
          </w:pPr>
          <w:hyperlink w:anchor="_Toc404116471" w:history="1">
            <w:r w:rsidR="00353C83" w:rsidRPr="009D5A3F">
              <w:rPr>
                <w:rStyle w:val="a5"/>
                <w:rFonts w:ascii="Times New Roman" w:hAnsi="Times New Roman"/>
                <w:noProof/>
                <w:sz w:val="24"/>
                <w:szCs w:val="24"/>
                <w:highlight w:val="yellow"/>
              </w:rPr>
              <w:t>1.</w:t>
            </w:r>
            <w:r w:rsidR="006E1048" w:rsidRPr="009D5A3F">
              <w:rPr>
                <w:rStyle w:val="a5"/>
                <w:rFonts w:ascii="Times New Roman" w:hAnsi="Times New Roman"/>
                <w:noProof/>
                <w:sz w:val="24"/>
                <w:szCs w:val="24"/>
                <w:highlight w:val="yellow"/>
              </w:rPr>
              <w:t>1.</w:t>
            </w:r>
            <w:r w:rsidR="00353C83" w:rsidRPr="009D5A3F">
              <w:rPr>
                <w:rFonts w:ascii="Times New Roman" w:eastAsiaTheme="minorEastAsia" w:hAnsi="Times New Roman"/>
                <w:noProof/>
                <w:sz w:val="24"/>
                <w:szCs w:val="24"/>
                <w:highlight w:val="yellow"/>
                <w:lang w:eastAsia="ru-RU"/>
              </w:rPr>
              <w:tab/>
            </w:r>
            <w:r w:rsidR="00665464" w:rsidRPr="009D5A3F">
              <w:rPr>
                <w:rStyle w:val="a5"/>
                <w:rFonts w:ascii="Times New Roman" w:hAnsi="Times New Roman"/>
                <w:noProof/>
                <w:sz w:val="24"/>
                <w:szCs w:val="24"/>
                <w:highlight w:val="yellow"/>
                <w:shd w:val="clear" w:color="auto" w:fill="FFFFFF"/>
              </w:rPr>
              <w:t>Понятия</w:t>
            </w:r>
            <w:r w:rsidR="00353C83" w:rsidRPr="009D5A3F">
              <w:rPr>
                <w:rStyle w:val="a5"/>
                <w:rFonts w:ascii="Times New Roman" w:hAnsi="Times New Roman"/>
                <w:noProof/>
                <w:sz w:val="24"/>
                <w:szCs w:val="24"/>
                <w:highlight w:val="yellow"/>
                <w:shd w:val="clear" w:color="auto" w:fill="FFFFFF"/>
              </w:rPr>
              <w:t xml:space="preserve"> субъективного и объективного благополучия</w:t>
            </w:r>
            <w:r w:rsidR="00353C83"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  <w:tab/>
            </w:r>
            <w:r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  <w:fldChar w:fldCharType="begin"/>
            </w:r>
            <w:r w:rsidR="00353C83"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  <w:instrText xml:space="preserve"> PAGEREF _Toc404116471 \h </w:instrText>
            </w:r>
            <w:r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</w:r>
            <w:r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  <w:fldChar w:fldCharType="separate"/>
            </w:r>
            <w:r w:rsidR="00346BAC"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  <w:t>23</w:t>
            </w:r>
            <w:r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  <w:fldChar w:fldCharType="end"/>
            </w:r>
          </w:hyperlink>
        </w:p>
        <w:p w:rsidR="00353C83" w:rsidRPr="00374F45" w:rsidRDefault="007B720B">
          <w:pPr>
            <w:pStyle w:val="33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04116472" w:history="1">
            <w:r w:rsidR="00353C83" w:rsidRPr="009D5A3F">
              <w:rPr>
                <w:rStyle w:val="a5"/>
                <w:rFonts w:ascii="Times New Roman" w:hAnsi="Times New Roman"/>
                <w:noProof/>
                <w:sz w:val="24"/>
                <w:szCs w:val="24"/>
                <w:highlight w:val="yellow"/>
              </w:rPr>
              <w:t>2.</w:t>
            </w:r>
            <w:r w:rsidR="006E1048" w:rsidRPr="009D5A3F">
              <w:rPr>
                <w:rStyle w:val="a5"/>
                <w:rFonts w:ascii="Times New Roman" w:hAnsi="Times New Roman"/>
                <w:noProof/>
                <w:sz w:val="24"/>
                <w:szCs w:val="24"/>
                <w:highlight w:val="yellow"/>
              </w:rPr>
              <w:t>2.</w:t>
            </w:r>
            <w:r w:rsidR="00E03C07" w:rsidRPr="009D5A3F">
              <w:rPr>
                <w:rStyle w:val="a5"/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 </w:t>
            </w:r>
            <w:r w:rsidR="00353C83" w:rsidRPr="009D5A3F">
              <w:rPr>
                <w:rStyle w:val="a5"/>
                <w:rFonts w:ascii="Times New Roman" w:hAnsi="Times New Roman"/>
                <w:noProof/>
                <w:sz w:val="24"/>
                <w:szCs w:val="24"/>
                <w:highlight w:val="yellow"/>
              </w:rPr>
              <w:t>Методы социальных исследований благополучия пожилых людей</w:t>
            </w:r>
            <w:r w:rsidR="00353C83"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  <w:tab/>
            </w:r>
            <w:r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  <w:fldChar w:fldCharType="begin"/>
            </w:r>
            <w:r w:rsidR="00353C83"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  <w:instrText xml:space="preserve"> PAGEREF _Toc404116472 \h </w:instrText>
            </w:r>
            <w:r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</w:r>
            <w:r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  <w:fldChar w:fldCharType="separate"/>
            </w:r>
            <w:r w:rsidR="00346BAC"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  <w:t>27</w:t>
            </w:r>
            <w:r w:rsidRPr="009D5A3F">
              <w:rPr>
                <w:rFonts w:ascii="Times New Roman" w:hAnsi="Times New Roman"/>
                <w:noProof/>
                <w:webHidden/>
                <w:sz w:val="24"/>
                <w:szCs w:val="24"/>
                <w:highlight w:val="yellow"/>
              </w:rPr>
              <w:fldChar w:fldCharType="end"/>
            </w:r>
          </w:hyperlink>
        </w:p>
        <w:p w:rsidR="00353C83" w:rsidRPr="00374F45" w:rsidRDefault="007B720B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04116485" w:history="1">
            <w:r w:rsidR="00353C83" w:rsidRPr="00374F45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Заключение</w:t>
            </w:r>
            <w:r w:rsidR="00353C83" w:rsidRPr="00374F4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74F4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53C83" w:rsidRPr="00374F4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_Toc404116485 \h </w:instrText>
            </w:r>
            <w:r w:rsidRPr="00374F4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74F4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46B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  <w:r w:rsidRPr="00374F4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C83" w:rsidRPr="00374F45" w:rsidRDefault="007B720B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04116486" w:history="1">
            <w:r w:rsidR="00353C83" w:rsidRPr="00374F45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Список использованной литературы и собранных материалов.</w:t>
            </w:r>
            <w:r w:rsidR="00353C83" w:rsidRPr="00374F4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74F4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53C83" w:rsidRPr="00374F4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_Toc404116486 \h </w:instrText>
            </w:r>
            <w:r w:rsidRPr="00374F4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74F4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46B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42</w:t>
            </w:r>
            <w:r w:rsidRPr="00374F4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39B0" w:rsidRDefault="007B720B" w:rsidP="00FD39B0">
          <w:pPr>
            <w:spacing w:line="360" w:lineRule="auto"/>
            <w:jc w:val="both"/>
          </w:pPr>
          <w:r w:rsidRPr="00374F45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31D49" w:rsidRDefault="00131D49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bookmarkStart w:id="1" w:name="_Toc404116468"/>
      <w:r>
        <w:rPr>
          <w:color w:val="000000" w:themeColor="text1"/>
        </w:rPr>
        <w:br w:type="page"/>
      </w:r>
    </w:p>
    <w:p w:rsidR="006A2F55" w:rsidRPr="00353C83" w:rsidRDefault="00B1632C" w:rsidP="00D4036C">
      <w:pPr>
        <w:pStyle w:val="1"/>
        <w:rPr>
          <w:color w:val="000000" w:themeColor="text1"/>
        </w:rPr>
      </w:pPr>
      <w:r w:rsidRPr="00353C83">
        <w:rPr>
          <w:color w:val="000000" w:themeColor="text1"/>
        </w:rPr>
        <w:lastRenderedPageBreak/>
        <w:t>Введение</w:t>
      </w:r>
      <w:bookmarkEnd w:id="0"/>
      <w:bookmarkEnd w:id="1"/>
    </w:p>
    <w:p w:rsidR="006A2F55" w:rsidRPr="00B73B40" w:rsidRDefault="006A2F55" w:rsidP="00B73B4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3C07" w:rsidRDefault="00E03C07" w:rsidP="006F630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630E" w:rsidRPr="006F630E" w:rsidRDefault="006A2F55" w:rsidP="006F630E">
      <w:pPr>
        <w:spacing w:after="0" w:line="360" w:lineRule="auto"/>
        <w:jc w:val="both"/>
        <w:rPr>
          <w:rStyle w:val="10"/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bookmarkStart w:id="2" w:name="_Toc399495161"/>
    </w:p>
    <w:p w:rsidR="00353C83" w:rsidRDefault="00FE436E" w:rsidP="00D4036C">
      <w:pPr>
        <w:pStyle w:val="1"/>
        <w:rPr>
          <w:rStyle w:val="10"/>
          <w:b/>
          <w:bCs/>
          <w:color w:val="000000" w:themeColor="text1"/>
        </w:rPr>
      </w:pPr>
      <w:bookmarkStart w:id="3" w:name="_Toc404116469"/>
      <w:r w:rsidRPr="00353C83">
        <w:rPr>
          <w:rStyle w:val="10"/>
          <w:b/>
          <w:bCs/>
          <w:color w:val="000000" w:themeColor="text1"/>
        </w:rPr>
        <w:lastRenderedPageBreak/>
        <w:t xml:space="preserve">Раздел 1. </w:t>
      </w:r>
      <w:r w:rsidR="005C4608" w:rsidRPr="009D5A3F">
        <w:rPr>
          <w:rStyle w:val="10"/>
          <w:b/>
          <w:bCs/>
          <w:color w:val="000000" w:themeColor="text1"/>
          <w:highlight w:val="yellow"/>
        </w:rPr>
        <w:t>Критерии оценки уровня</w:t>
      </w:r>
      <w:r w:rsidR="0099543A" w:rsidRPr="009D5A3F">
        <w:rPr>
          <w:rStyle w:val="10"/>
          <w:b/>
          <w:bCs/>
          <w:color w:val="000000" w:themeColor="text1"/>
          <w:highlight w:val="yellow"/>
        </w:rPr>
        <w:t xml:space="preserve"> </w:t>
      </w:r>
      <w:r w:rsidR="00CE7BC4" w:rsidRPr="009D5A3F">
        <w:rPr>
          <w:rStyle w:val="10"/>
          <w:b/>
          <w:bCs/>
          <w:color w:val="000000" w:themeColor="text1"/>
          <w:highlight w:val="yellow"/>
        </w:rPr>
        <w:t>благополучия</w:t>
      </w:r>
      <w:bookmarkEnd w:id="3"/>
    </w:p>
    <w:p w:rsidR="00E6678E" w:rsidRPr="00E6678E" w:rsidRDefault="00E6678E" w:rsidP="0099543A">
      <w:pPr>
        <w:spacing w:after="0" w:line="360" w:lineRule="auto"/>
        <w:ind w:firstLine="567"/>
      </w:pPr>
    </w:p>
    <w:p w:rsidR="00E03C07" w:rsidRDefault="00E03C07" w:rsidP="0099543A">
      <w:pPr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6608C" w:rsidRPr="005C4608" w:rsidRDefault="0026608C" w:rsidP="0099543A">
      <w:pPr>
        <w:spacing w:after="0" w:line="360" w:lineRule="auto"/>
        <w:ind w:firstLine="567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5C4608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br w:type="page"/>
      </w:r>
    </w:p>
    <w:p w:rsidR="004C53EE" w:rsidRPr="00353C83" w:rsidRDefault="004C53EE" w:rsidP="00D4036C">
      <w:pPr>
        <w:pStyle w:val="1"/>
        <w:rPr>
          <w:color w:val="000000" w:themeColor="text1"/>
        </w:rPr>
      </w:pPr>
      <w:bookmarkStart w:id="4" w:name="_Toc404116470"/>
      <w:r w:rsidRPr="00353C83">
        <w:rPr>
          <w:color w:val="000000" w:themeColor="text1"/>
        </w:rPr>
        <w:lastRenderedPageBreak/>
        <w:t xml:space="preserve">Раздел 2. </w:t>
      </w:r>
      <w:r w:rsidR="009D0422" w:rsidRPr="009D5A3F">
        <w:rPr>
          <w:color w:val="000000" w:themeColor="text1"/>
          <w:highlight w:val="yellow"/>
        </w:rPr>
        <w:t>Определение состояния</w:t>
      </w:r>
      <w:r w:rsidRPr="009D5A3F">
        <w:rPr>
          <w:color w:val="000000" w:themeColor="text1"/>
          <w:highlight w:val="yellow"/>
        </w:rPr>
        <w:t xml:space="preserve"> благополучия людей старшего поколения</w:t>
      </w:r>
      <w:bookmarkEnd w:id="4"/>
    </w:p>
    <w:p w:rsidR="004C53EE" w:rsidRPr="00353C83" w:rsidRDefault="004C53EE" w:rsidP="004C53EE">
      <w:pPr>
        <w:rPr>
          <w:color w:val="000000" w:themeColor="text1"/>
          <w:lang w:eastAsia="ru-RU"/>
        </w:rPr>
      </w:pPr>
    </w:p>
    <w:p w:rsidR="005C4608" w:rsidRPr="009D5A3F" w:rsidRDefault="005C4608" w:rsidP="00A75320">
      <w:pPr>
        <w:pStyle w:val="3"/>
        <w:numPr>
          <w:ilvl w:val="1"/>
          <w:numId w:val="28"/>
        </w:numPr>
        <w:spacing w:after="240"/>
        <w:ind w:left="851" w:hanging="491"/>
        <w:rPr>
          <w:color w:val="000000" w:themeColor="text1"/>
          <w:sz w:val="24"/>
          <w:szCs w:val="24"/>
          <w:highlight w:val="yellow"/>
          <w:shd w:val="clear" w:color="auto" w:fill="FFFFFF"/>
        </w:rPr>
      </w:pPr>
      <w:bookmarkStart w:id="5" w:name="_Toc404116471"/>
      <w:r w:rsidRPr="009D5A3F">
        <w:rPr>
          <w:color w:val="000000" w:themeColor="text1"/>
          <w:sz w:val="24"/>
          <w:szCs w:val="24"/>
          <w:highlight w:val="yellow"/>
          <w:shd w:val="clear" w:color="auto" w:fill="FFFFFF"/>
        </w:rPr>
        <w:t>Понятие субъективного и объективного благополучия</w:t>
      </w:r>
      <w:bookmarkEnd w:id="5"/>
    </w:p>
    <w:p w:rsidR="00E03C07" w:rsidRDefault="00E03C07" w:rsidP="00346BA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6608C" w:rsidRPr="00665464" w:rsidRDefault="0026608C" w:rsidP="00346BA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59E3" w:rsidRPr="009D5A3F" w:rsidRDefault="005C4608" w:rsidP="00E03C07">
      <w:pPr>
        <w:pStyle w:val="3"/>
        <w:numPr>
          <w:ilvl w:val="1"/>
          <w:numId w:val="28"/>
        </w:numPr>
        <w:spacing w:after="240"/>
        <w:ind w:left="851" w:hanging="491"/>
        <w:rPr>
          <w:color w:val="000000" w:themeColor="text1"/>
          <w:sz w:val="24"/>
          <w:szCs w:val="24"/>
          <w:highlight w:val="yellow"/>
          <w:shd w:val="clear" w:color="auto" w:fill="FFFFFF"/>
        </w:rPr>
      </w:pPr>
      <w:bookmarkStart w:id="6" w:name="_Toc404116472"/>
      <w:r w:rsidRPr="009D5A3F">
        <w:rPr>
          <w:color w:val="000000" w:themeColor="text1"/>
          <w:sz w:val="24"/>
          <w:szCs w:val="24"/>
          <w:highlight w:val="yellow"/>
          <w:shd w:val="clear" w:color="auto" w:fill="FFFFFF"/>
        </w:rPr>
        <w:t>Мето</w:t>
      </w:r>
      <w:r w:rsidR="006D3656" w:rsidRPr="009D5A3F">
        <w:rPr>
          <w:color w:val="000000" w:themeColor="text1"/>
          <w:sz w:val="24"/>
          <w:szCs w:val="24"/>
          <w:highlight w:val="yellow"/>
          <w:shd w:val="clear" w:color="auto" w:fill="FFFFFF"/>
        </w:rPr>
        <w:t>ды</w:t>
      </w:r>
      <w:r w:rsidRPr="009D5A3F">
        <w:rPr>
          <w:color w:val="000000" w:themeColor="text1"/>
          <w:sz w:val="24"/>
          <w:szCs w:val="24"/>
          <w:highlight w:val="yellow"/>
          <w:shd w:val="clear" w:color="auto" w:fill="FFFFFF"/>
        </w:rPr>
        <w:t xml:space="preserve"> исследований</w:t>
      </w:r>
      <w:r w:rsidR="004059E3" w:rsidRPr="009D5A3F">
        <w:rPr>
          <w:color w:val="000000" w:themeColor="text1"/>
          <w:sz w:val="24"/>
          <w:szCs w:val="24"/>
          <w:highlight w:val="yellow"/>
          <w:shd w:val="clear" w:color="auto" w:fill="FFFFFF"/>
        </w:rPr>
        <w:t xml:space="preserve"> благополучия</w:t>
      </w:r>
      <w:r w:rsidRPr="009D5A3F">
        <w:rPr>
          <w:color w:val="000000" w:themeColor="text1"/>
          <w:sz w:val="24"/>
          <w:szCs w:val="24"/>
          <w:highlight w:val="yellow"/>
          <w:shd w:val="clear" w:color="auto" w:fill="FFFFFF"/>
        </w:rPr>
        <w:t xml:space="preserve"> пожилых людей</w:t>
      </w:r>
      <w:bookmarkEnd w:id="6"/>
    </w:p>
    <w:p w:rsidR="004059E3" w:rsidRPr="00353C83" w:rsidRDefault="004059E3" w:rsidP="002455D9">
      <w:p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</w:p>
    <w:bookmarkEnd w:id="2"/>
    <w:p w:rsidR="00E03C07" w:rsidRDefault="00E03C07" w:rsidP="005A65F5">
      <w:pPr>
        <w:rPr>
          <w:color w:val="000000"/>
          <w:sz w:val="26"/>
          <w:szCs w:val="26"/>
        </w:rPr>
      </w:pPr>
    </w:p>
    <w:p w:rsidR="002455D9" w:rsidRPr="005A65F5" w:rsidRDefault="0026608C" w:rsidP="005A65F5">
      <w:pPr>
        <w:rPr>
          <w:rStyle w:val="20"/>
          <w:rFonts w:asciiTheme="majorHAnsi" w:eastAsia="Times New Roman" w:hAnsiTheme="majorHAnsi" w:cs="Times New Roman"/>
          <w:bCs w:val="0"/>
          <w:i w:val="0"/>
          <w:iCs w:val="0"/>
          <w:color w:val="000000"/>
          <w:lang w:eastAsia="ru-RU"/>
        </w:rPr>
      </w:pPr>
      <w:r>
        <w:rPr>
          <w:color w:val="000000"/>
          <w:sz w:val="26"/>
          <w:szCs w:val="26"/>
        </w:rPr>
        <w:br w:type="page"/>
      </w:r>
      <w:bookmarkStart w:id="7" w:name="_Toc389489943"/>
      <w:r w:rsidR="00D31DBD" w:rsidRPr="009D5A3F">
        <w:rPr>
          <w:rStyle w:val="20"/>
          <w:rFonts w:asciiTheme="majorHAnsi" w:hAnsiTheme="majorHAnsi" w:cs="Times New Roman"/>
          <w:i w:val="0"/>
          <w:highlight w:val="yellow"/>
        </w:rPr>
        <w:lastRenderedPageBreak/>
        <w:t>Заключение по проделанному анализу рассмотренных публикаций</w:t>
      </w:r>
    </w:p>
    <w:p w:rsidR="006D3656" w:rsidRDefault="006D3656" w:rsidP="006D365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03C07" w:rsidRDefault="00E03C07" w:rsidP="0046169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7D61" w:rsidRDefault="00374F45" w:rsidP="0046169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2350E5" w:rsidRDefault="002350E5" w:rsidP="00D4036C">
      <w:pPr>
        <w:pStyle w:val="1"/>
        <w:rPr>
          <w:color w:val="000000" w:themeColor="text1"/>
        </w:rPr>
      </w:pPr>
      <w:bookmarkStart w:id="8" w:name="_Toc404116485"/>
      <w:bookmarkEnd w:id="7"/>
      <w:r w:rsidRPr="00353C83">
        <w:rPr>
          <w:color w:val="000000" w:themeColor="text1"/>
        </w:rPr>
        <w:lastRenderedPageBreak/>
        <w:t>Заключение</w:t>
      </w:r>
      <w:bookmarkEnd w:id="8"/>
    </w:p>
    <w:p w:rsidR="00DC597B" w:rsidRPr="00DC597B" w:rsidRDefault="00DC597B" w:rsidP="00DC597B"/>
    <w:p w:rsidR="002350E5" w:rsidRDefault="002350E5" w:rsidP="005A65F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3C07" w:rsidRPr="002350E5" w:rsidRDefault="00E03C07" w:rsidP="005A65F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0E5" w:rsidRDefault="002350E5" w:rsidP="002350E5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350E5">
        <w:rPr>
          <w:rFonts w:ascii="Times New Roman" w:hAnsi="Times New Roman"/>
          <w:sz w:val="24"/>
          <w:szCs w:val="24"/>
        </w:rPr>
        <w:br w:type="page"/>
      </w:r>
    </w:p>
    <w:p w:rsidR="002350E5" w:rsidRDefault="002350E5" w:rsidP="00D4036C">
      <w:pPr>
        <w:pStyle w:val="1"/>
        <w:rPr>
          <w:color w:val="000000" w:themeColor="text1"/>
        </w:rPr>
      </w:pPr>
      <w:bookmarkStart w:id="9" w:name="_Toc388480578"/>
      <w:bookmarkStart w:id="10" w:name="_Toc404116486"/>
      <w:r w:rsidRPr="00353C83">
        <w:rPr>
          <w:color w:val="000000" w:themeColor="text1"/>
        </w:rPr>
        <w:lastRenderedPageBreak/>
        <w:t>Список использованной литературы и собранных материалов</w:t>
      </w:r>
      <w:bookmarkEnd w:id="9"/>
      <w:bookmarkEnd w:id="10"/>
    </w:p>
    <w:p w:rsidR="006A6FB1" w:rsidRPr="006A6FB1" w:rsidRDefault="006A6FB1" w:rsidP="006A6FB1"/>
    <w:p w:rsidR="006A6FB1" w:rsidRPr="009D5A3F" w:rsidRDefault="006A6FB1" w:rsidP="00E03C07">
      <w:pPr>
        <w:pStyle w:val="aa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proofErr w:type="spellStart"/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Горфан</w:t>
      </w:r>
      <w:proofErr w:type="spellEnd"/>
      <w:r w:rsidR="006B536C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Я.Ю.</w:t>
      </w:r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Предубеждения в отношении пожилых людей как фактор их </w:t>
      </w:r>
      <w:proofErr w:type="spellStart"/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виктимизации</w:t>
      </w:r>
      <w:proofErr w:type="spellEnd"/>
      <w:r w:rsidR="00066CB5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[Электронный ресурс]</w:t>
      </w:r>
      <w:r w:rsidR="00E03C07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// Психологическая наука и образование</w:t>
      </w:r>
      <w:r w:rsidR="006B536C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:</w:t>
      </w:r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r w:rsidR="00E10F4C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2012. №2. URL: </w:t>
      </w:r>
      <w:proofErr w:type="spellStart"/>
      <w:r w:rsidR="00E10F4C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www.psyedu.ru</w:t>
      </w:r>
      <w:proofErr w:type="spellEnd"/>
      <w:r w:rsidR="00E10F4C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r w:rsidR="00066CB5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(</w:t>
      </w:r>
      <w:r w:rsidR="006B536C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дата обращения</w:t>
      </w:r>
      <w:r w:rsidR="00F65325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:</w:t>
      </w:r>
      <w:r w:rsidR="00E10F4C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28.05.2014</w:t>
      </w:r>
      <w:r w:rsidR="00066CB5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).</w:t>
      </w:r>
    </w:p>
    <w:p w:rsidR="006A6FB1" w:rsidRPr="009D5A3F" w:rsidRDefault="0010630C" w:rsidP="00E03C07">
      <w:pPr>
        <w:pStyle w:val="aa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Куликов Л.В.</w:t>
      </w:r>
      <w:r w:rsidR="00E03C07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Психогигиена личности // Основы психологической устойчивости. 2004. №78</w:t>
      </w:r>
      <w:r w:rsidR="00E03C07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</w:t>
      </w:r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С.</w:t>
      </w:r>
      <w:r w:rsidR="00E03C07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116</w:t>
      </w:r>
      <w:r w:rsidR="00E03C07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–</w:t>
      </w:r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118.</w:t>
      </w:r>
    </w:p>
    <w:p w:rsidR="006A6FB1" w:rsidRPr="009D5A3F" w:rsidRDefault="006A6FB1" w:rsidP="00E03C07">
      <w:pPr>
        <w:pStyle w:val="aa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proofErr w:type="spellStart"/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Мамыкана</w:t>
      </w:r>
      <w:proofErr w:type="spellEnd"/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Г.М. </w:t>
      </w:r>
      <w:r w:rsidR="00872C63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О социализации</w:t>
      </w:r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пожилых людей в современном российском обще</w:t>
      </w:r>
      <w:r w:rsidR="004D465C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стве</w:t>
      </w:r>
      <w:r w:rsidR="00ED122D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r w:rsidR="00872C63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// Социология. 2009.</w:t>
      </w:r>
      <w:r w:rsidR="00E03C07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r w:rsidR="00872C63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№3.</w:t>
      </w:r>
      <w:r w:rsidR="00E03C07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r w:rsidR="00872C63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С</w:t>
      </w:r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 256</w:t>
      </w:r>
      <w:r w:rsidR="00E03C07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–</w:t>
      </w:r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266</w:t>
      </w:r>
      <w:r w:rsidR="00E03C07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</w:t>
      </w:r>
    </w:p>
    <w:p w:rsidR="004D465C" w:rsidRPr="009D5A3F" w:rsidRDefault="00AA1286" w:rsidP="00E03C07">
      <w:pPr>
        <w:pStyle w:val="aa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proofErr w:type="spellStart"/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Себасти</w:t>
      </w:r>
      <w:r w:rsidR="004D465C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н</w:t>
      </w:r>
      <w:proofErr w:type="spellEnd"/>
      <w:r w:rsidR="004D465C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О.</w:t>
      </w:r>
      <w:r w:rsidR="006A6FB1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Глобальный Индекс</w:t>
      </w:r>
      <w:r w:rsidR="00FD650D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[Электронный ресурс] /</w:t>
      </w:r>
      <w:r w:rsidR="006A6FB1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6A6FB1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ЭйджВотч</w:t>
      </w:r>
      <w:proofErr w:type="spellEnd"/>
      <w:r w:rsidR="00E07BED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</w:t>
      </w:r>
      <w:r w:rsidR="004D465C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r w:rsidR="006A6FB1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URL: www.helpage.org/download/524a95aaa75d2 </w:t>
      </w:r>
      <w:r w:rsidR="00FD650D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(дата обращения: 28.05.2014)</w:t>
      </w:r>
      <w:r w:rsidR="004D465C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</w:t>
      </w:r>
    </w:p>
    <w:p w:rsidR="00872C63" w:rsidRPr="009D5A3F" w:rsidRDefault="00AA1286" w:rsidP="00E03C07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Ясин Е.Г. </w:t>
      </w:r>
      <w:r w:rsidR="00872C63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Проблемы людей старшего поколения // </w:t>
      </w:r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XII </w:t>
      </w:r>
      <w:r w:rsidR="006F01D6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Международная научная конференция по проблемам развития эконом</w:t>
      </w:r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ики и общества в четырех книгах</w:t>
      </w:r>
      <w:r w:rsidR="00ED122D"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r w:rsidR="00872C63" w:rsidRPr="009D5A3F">
        <w:rPr>
          <w:rFonts w:ascii="Times New Roman" w:hAnsi="Times New Roman"/>
          <w:sz w:val="24"/>
          <w:szCs w:val="24"/>
          <w:highlight w:val="yellow"/>
        </w:rPr>
        <w:t>(Москва, 15–17 марта 2006 г.): труды / МГУ. М.: ТАСИС, 2006. Ч. 2. С. 103–107.</w:t>
      </w:r>
    </w:p>
    <w:p w:rsidR="009F5971" w:rsidRPr="009D5A3F" w:rsidRDefault="009F5971" w:rsidP="00E03C07">
      <w:pPr>
        <w:pStyle w:val="aa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proofErr w:type="spellStart"/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Щанина</w:t>
      </w:r>
      <w:proofErr w:type="spellEnd"/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Е. В. Теоретико-методологические аспекты исследования 12 социальной деятельности пожилых</w:t>
      </w:r>
      <w:bookmarkStart w:id="11" w:name="_GoBack"/>
      <w:bookmarkEnd w:id="11"/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 людей: </w:t>
      </w:r>
      <w:proofErr w:type="spellStart"/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дис</w:t>
      </w:r>
      <w:proofErr w:type="spellEnd"/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. … канд. психол. наук / </w:t>
      </w:r>
      <w:proofErr w:type="spellStart"/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Ин-т</w:t>
      </w:r>
      <w:proofErr w:type="spellEnd"/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пед</w:t>
      </w:r>
      <w:proofErr w:type="spellEnd"/>
      <w:r w:rsidRPr="009D5A3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 инноваций РАО. М., 2002. 227 с.</w:t>
      </w:r>
    </w:p>
    <w:sectPr w:rsidR="009F5971" w:rsidRPr="009D5A3F" w:rsidSect="000E02FD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67" w:rsidRDefault="007B1E67" w:rsidP="000E02FD">
      <w:pPr>
        <w:spacing w:after="0" w:line="240" w:lineRule="auto"/>
      </w:pPr>
      <w:r>
        <w:separator/>
      </w:r>
    </w:p>
  </w:endnote>
  <w:endnote w:type="continuationSeparator" w:id="0">
    <w:p w:rsidR="007B1E67" w:rsidRDefault="007B1E67" w:rsidP="000E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65106"/>
      <w:docPartObj>
        <w:docPartGallery w:val="Page Numbers (Bottom of Page)"/>
        <w:docPartUnique/>
      </w:docPartObj>
    </w:sdtPr>
    <w:sdtContent>
      <w:p w:rsidR="0005206C" w:rsidRDefault="007B720B">
        <w:pPr>
          <w:pStyle w:val="a8"/>
          <w:jc w:val="right"/>
        </w:pPr>
        <w:r>
          <w:fldChar w:fldCharType="begin"/>
        </w:r>
        <w:r w:rsidR="0005206C">
          <w:instrText>PAGE   \* MERGEFORMAT</w:instrText>
        </w:r>
        <w:r>
          <w:fldChar w:fldCharType="separate"/>
        </w:r>
        <w:r w:rsidR="00C06C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06C" w:rsidRDefault="000520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67" w:rsidRDefault="007B1E67" w:rsidP="000E02FD">
      <w:pPr>
        <w:spacing w:after="0" w:line="240" w:lineRule="auto"/>
      </w:pPr>
      <w:r>
        <w:separator/>
      </w:r>
    </w:p>
  </w:footnote>
  <w:footnote w:type="continuationSeparator" w:id="0">
    <w:p w:rsidR="007B1E67" w:rsidRDefault="007B1E67" w:rsidP="000E0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01B"/>
    <w:multiLevelType w:val="hybridMultilevel"/>
    <w:tmpl w:val="06E875EA"/>
    <w:lvl w:ilvl="0" w:tplc="12465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8F6D72"/>
    <w:multiLevelType w:val="hybridMultilevel"/>
    <w:tmpl w:val="21C4BF2A"/>
    <w:lvl w:ilvl="0" w:tplc="B92A156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49EE"/>
    <w:multiLevelType w:val="hybridMultilevel"/>
    <w:tmpl w:val="DF426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972690"/>
    <w:multiLevelType w:val="hybridMultilevel"/>
    <w:tmpl w:val="D8B8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04D8A"/>
    <w:multiLevelType w:val="hybridMultilevel"/>
    <w:tmpl w:val="1DDAA790"/>
    <w:lvl w:ilvl="0" w:tplc="98A43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5B677B"/>
    <w:multiLevelType w:val="multilevel"/>
    <w:tmpl w:val="6092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F72E53"/>
    <w:multiLevelType w:val="hybridMultilevel"/>
    <w:tmpl w:val="DE7A6D6A"/>
    <w:lvl w:ilvl="0" w:tplc="1B20173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130B3"/>
    <w:multiLevelType w:val="hybridMultilevel"/>
    <w:tmpl w:val="21C4BF2A"/>
    <w:lvl w:ilvl="0" w:tplc="B92A156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9553A"/>
    <w:multiLevelType w:val="hybridMultilevel"/>
    <w:tmpl w:val="1A0E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C50C8"/>
    <w:multiLevelType w:val="hybridMultilevel"/>
    <w:tmpl w:val="FF88B218"/>
    <w:lvl w:ilvl="0" w:tplc="C16AB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C2D0C"/>
    <w:multiLevelType w:val="hybridMultilevel"/>
    <w:tmpl w:val="21C4BF2A"/>
    <w:lvl w:ilvl="0" w:tplc="B92A156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C0919"/>
    <w:multiLevelType w:val="hybridMultilevel"/>
    <w:tmpl w:val="84AC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528CC"/>
    <w:multiLevelType w:val="hybridMultilevel"/>
    <w:tmpl w:val="795AF106"/>
    <w:lvl w:ilvl="0" w:tplc="71D42F22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7B8239F"/>
    <w:multiLevelType w:val="hybridMultilevel"/>
    <w:tmpl w:val="924AB7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7ED0257"/>
    <w:multiLevelType w:val="hybridMultilevel"/>
    <w:tmpl w:val="0E16DEA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02B86"/>
    <w:multiLevelType w:val="hybridMultilevel"/>
    <w:tmpl w:val="312A6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C7B8E"/>
    <w:multiLevelType w:val="hybridMultilevel"/>
    <w:tmpl w:val="808A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B638A"/>
    <w:multiLevelType w:val="hybridMultilevel"/>
    <w:tmpl w:val="CA78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60A32"/>
    <w:multiLevelType w:val="hybridMultilevel"/>
    <w:tmpl w:val="BDEC8D04"/>
    <w:lvl w:ilvl="0" w:tplc="3064BE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46F88"/>
    <w:multiLevelType w:val="hybridMultilevel"/>
    <w:tmpl w:val="00E25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E02B8"/>
    <w:multiLevelType w:val="multilevel"/>
    <w:tmpl w:val="FAC850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6CB3C35"/>
    <w:multiLevelType w:val="singleLevel"/>
    <w:tmpl w:val="047442D8"/>
    <w:lvl w:ilvl="0">
      <w:start w:val="6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2">
    <w:nsid w:val="396045D7"/>
    <w:multiLevelType w:val="hybridMultilevel"/>
    <w:tmpl w:val="1FF0A48C"/>
    <w:lvl w:ilvl="0" w:tplc="62DC0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99660E8"/>
    <w:multiLevelType w:val="hybridMultilevel"/>
    <w:tmpl w:val="8104FC5E"/>
    <w:lvl w:ilvl="0" w:tplc="65E2EB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2280C"/>
    <w:multiLevelType w:val="hybridMultilevel"/>
    <w:tmpl w:val="34728440"/>
    <w:lvl w:ilvl="0" w:tplc="F76A401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92409"/>
    <w:multiLevelType w:val="hybridMultilevel"/>
    <w:tmpl w:val="41D87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F60CC"/>
    <w:multiLevelType w:val="multilevel"/>
    <w:tmpl w:val="43903FA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D65CB"/>
    <w:multiLevelType w:val="hybridMultilevel"/>
    <w:tmpl w:val="21C4BF2A"/>
    <w:lvl w:ilvl="0" w:tplc="B92A156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C66DE"/>
    <w:multiLevelType w:val="hybridMultilevel"/>
    <w:tmpl w:val="632E72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E03E4"/>
    <w:multiLevelType w:val="hybridMultilevel"/>
    <w:tmpl w:val="21C4BF2A"/>
    <w:lvl w:ilvl="0" w:tplc="B92A156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20902"/>
    <w:multiLevelType w:val="hybridMultilevel"/>
    <w:tmpl w:val="2298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279A9"/>
    <w:multiLevelType w:val="hybridMultilevel"/>
    <w:tmpl w:val="636A3180"/>
    <w:lvl w:ilvl="0" w:tplc="4D2E56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B1D96"/>
    <w:multiLevelType w:val="hybridMultilevel"/>
    <w:tmpl w:val="AA3C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93188"/>
    <w:multiLevelType w:val="hybridMultilevel"/>
    <w:tmpl w:val="211CAD62"/>
    <w:lvl w:ilvl="0" w:tplc="29F0600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34E7E"/>
    <w:multiLevelType w:val="hybridMultilevel"/>
    <w:tmpl w:val="C1BE2BD6"/>
    <w:lvl w:ilvl="0" w:tplc="0BBA5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7A5239"/>
    <w:multiLevelType w:val="multilevel"/>
    <w:tmpl w:val="1744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E53AB6"/>
    <w:multiLevelType w:val="hybridMultilevel"/>
    <w:tmpl w:val="A888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B72D2"/>
    <w:multiLevelType w:val="hybridMultilevel"/>
    <w:tmpl w:val="86DE5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5"/>
  </w:num>
  <w:num w:numId="3">
    <w:abstractNumId w:val="33"/>
  </w:num>
  <w:num w:numId="4">
    <w:abstractNumId w:val="30"/>
  </w:num>
  <w:num w:numId="5">
    <w:abstractNumId w:val="26"/>
  </w:num>
  <w:num w:numId="6">
    <w:abstractNumId w:val="26"/>
    <w:lvlOverride w:ilvl="0">
      <w:lvl w:ilvl="0">
        <w:start w:val="1"/>
        <w:numFmt w:val="decimal"/>
        <w:lvlText w:val="%1.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8"/>
  </w:num>
  <w:num w:numId="9">
    <w:abstractNumId w:val="28"/>
  </w:num>
  <w:num w:numId="10">
    <w:abstractNumId w:val="19"/>
  </w:num>
  <w:num w:numId="11">
    <w:abstractNumId w:val="5"/>
  </w:num>
  <w:num w:numId="12">
    <w:abstractNumId w:val="24"/>
  </w:num>
  <w:num w:numId="13">
    <w:abstractNumId w:val="3"/>
  </w:num>
  <w:num w:numId="14">
    <w:abstractNumId w:val="36"/>
  </w:num>
  <w:num w:numId="15">
    <w:abstractNumId w:val="23"/>
  </w:num>
  <w:num w:numId="16">
    <w:abstractNumId w:val="31"/>
  </w:num>
  <w:num w:numId="17">
    <w:abstractNumId w:val="1"/>
  </w:num>
  <w:num w:numId="18">
    <w:abstractNumId w:val="29"/>
  </w:num>
  <w:num w:numId="19">
    <w:abstractNumId w:val="27"/>
  </w:num>
  <w:num w:numId="20">
    <w:abstractNumId w:val="10"/>
  </w:num>
  <w:num w:numId="21">
    <w:abstractNumId w:val="7"/>
  </w:num>
  <w:num w:numId="22">
    <w:abstractNumId w:val="37"/>
  </w:num>
  <w:num w:numId="23">
    <w:abstractNumId w:val="15"/>
  </w:num>
  <w:num w:numId="24">
    <w:abstractNumId w:val="34"/>
  </w:num>
  <w:num w:numId="25">
    <w:abstractNumId w:val="9"/>
  </w:num>
  <w:num w:numId="26">
    <w:abstractNumId w:val="22"/>
  </w:num>
  <w:num w:numId="27">
    <w:abstractNumId w:val="32"/>
  </w:num>
  <w:num w:numId="28">
    <w:abstractNumId w:val="20"/>
  </w:num>
  <w:num w:numId="29">
    <w:abstractNumId w:val="14"/>
  </w:num>
  <w:num w:numId="30">
    <w:abstractNumId w:val="11"/>
  </w:num>
  <w:num w:numId="31">
    <w:abstractNumId w:val="4"/>
  </w:num>
  <w:num w:numId="32">
    <w:abstractNumId w:val="13"/>
  </w:num>
  <w:num w:numId="33">
    <w:abstractNumId w:val="12"/>
  </w:num>
  <w:num w:numId="34">
    <w:abstractNumId w:val="17"/>
  </w:num>
  <w:num w:numId="35">
    <w:abstractNumId w:val="0"/>
  </w:num>
  <w:num w:numId="36">
    <w:abstractNumId w:val="16"/>
  </w:num>
  <w:num w:numId="37">
    <w:abstractNumId w:val="6"/>
  </w:num>
  <w:num w:numId="38">
    <w:abstractNumId w:val="18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165"/>
    <w:rsid w:val="000026BA"/>
    <w:rsid w:val="00003460"/>
    <w:rsid w:val="00015A13"/>
    <w:rsid w:val="00017E57"/>
    <w:rsid w:val="00033D54"/>
    <w:rsid w:val="0005206C"/>
    <w:rsid w:val="00053E6C"/>
    <w:rsid w:val="00061752"/>
    <w:rsid w:val="00062A1C"/>
    <w:rsid w:val="00066CB5"/>
    <w:rsid w:val="00070FED"/>
    <w:rsid w:val="00073E84"/>
    <w:rsid w:val="00074627"/>
    <w:rsid w:val="00084FE2"/>
    <w:rsid w:val="00090465"/>
    <w:rsid w:val="000A0C0C"/>
    <w:rsid w:val="000A3A2C"/>
    <w:rsid w:val="000A64D3"/>
    <w:rsid w:val="000B451A"/>
    <w:rsid w:val="000B5517"/>
    <w:rsid w:val="000B75AC"/>
    <w:rsid w:val="000C6B50"/>
    <w:rsid w:val="000E02FD"/>
    <w:rsid w:val="000F0E70"/>
    <w:rsid w:val="0010630C"/>
    <w:rsid w:val="0011230C"/>
    <w:rsid w:val="00117ADC"/>
    <w:rsid w:val="00131D49"/>
    <w:rsid w:val="00143901"/>
    <w:rsid w:val="0015749C"/>
    <w:rsid w:val="00171AEB"/>
    <w:rsid w:val="001802C6"/>
    <w:rsid w:val="00192D8F"/>
    <w:rsid w:val="00193F3C"/>
    <w:rsid w:val="0019715B"/>
    <w:rsid w:val="001B1722"/>
    <w:rsid w:val="001B2015"/>
    <w:rsid w:val="001C6F36"/>
    <w:rsid w:val="001F1762"/>
    <w:rsid w:val="00233FDA"/>
    <w:rsid w:val="002350E5"/>
    <w:rsid w:val="002455D9"/>
    <w:rsid w:val="00260802"/>
    <w:rsid w:val="00261DB1"/>
    <w:rsid w:val="002658BC"/>
    <w:rsid w:val="0026608C"/>
    <w:rsid w:val="00270442"/>
    <w:rsid w:val="00286D7F"/>
    <w:rsid w:val="002A4525"/>
    <w:rsid w:val="002C35AF"/>
    <w:rsid w:val="002D5165"/>
    <w:rsid w:val="002E0CA7"/>
    <w:rsid w:val="0030634D"/>
    <w:rsid w:val="003468B8"/>
    <w:rsid w:val="00346BAC"/>
    <w:rsid w:val="00353C83"/>
    <w:rsid w:val="00374F45"/>
    <w:rsid w:val="00377799"/>
    <w:rsid w:val="00377B8A"/>
    <w:rsid w:val="003801F9"/>
    <w:rsid w:val="003A6305"/>
    <w:rsid w:val="003B2A9C"/>
    <w:rsid w:val="003E44F9"/>
    <w:rsid w:val="003E65E2"/>
    <w:rsid w:val="003E7CDE"/>
    <w:rsid w:val="003F3CF8"/>
    <w:rsid w:val="004059E3"/>
    <w:rsid w:val="0043042E"/>
    <w:rsid w:val="00431229"/>
    <w:rsid w:val="00461693"/>
    <w:rsid w:val="00461AEB"/>
    <w:rsid w:val="00494941"/>
    <w:rsid w:val="004A3BEF"/>
    <w:rsid w:val="004B6EAB"/>
    <w:rsid w:val="004C1DFE"/>
    <w:rsid w:val="004C282F"/>
    <w:rsid w:val="004C53EE"/>
    <w:rsid w:val="004C77DA"/>
    <w:rsid w:val="004D38F4"/>
    <w:rsid w:val="004D465C"/>
    <w:rsid w:val="004D60FD"/>
    <w:rsid w:val="005127E7"/>
    <w:rsid w:val="00532A3E"/>
    <w:rsid w:val="005950CA"/>
    <w:rsid w:val="005A65F5"/>
    <w:rsid w:val="005C4608"/>
    <w:rsid w:val="005E1998"/>
    <w:rsid w:val="005F6481"/>
    <w:rsid w:val="006046BD"/>
    <w:rsid w:val="00606926"/>
    <w:rsid w:val="00607B57"/>
    <w:rsid w:val="00613780"/>
    <w:rsid w:val="0062740D"/>
    <w:rsid w:val="00630E79"/>
    <w:rsid w:val="006330CE"/>
    <w:rsid w:val="00636A75"/>
    <w:rsid w:val="00640191"/>
    <w:rsid w:val="00643E44"/>
    <w:rsid w:val="00645FAB"/>
    <w:rsid w:val="00651E69"/>
    <w:rsid w:val="0066265A"/>
    <w:rsid w:val="00665464"/>
    <w:rsid w:val="00677657"/>
    <w:rsid w:val="0068291C"/>
    <w:rsid w:val="006836E6"/>
    <w:rsid w:val="006919FD"/>
    <w:rsid w:val="006A2F55"/>
    <w:rsid w:val="006A4A91"/>
    <w:rsid w:val="006A6FB1"/>
    <w:rsid w:val="006B536C"/>
    <w:rsid w:val="006D3656"/>
    <w:rsid w:val="006E1048"/>
    <w:rsid w:val="006F01D6"/>
    <w:rsid w:val="006F1C1A"/>
    <w:rsid w:val="006F5E73"/>
    <w:rsid w:val="006F630E"/>
    <w:rsid w:val="007006AF"/>
    <w:rsid w:val="007065FA"/>
    <w:rsid w:val="0071366F"/>
    <w:rsid w:val="00723635"/>
    <w:rsid w:val="00727683"/>
    <w:rsid w:val="007438BE"/>
    <w:rsid w:val="00747D61"/>
    <w:rsid w:val="00762184"/>
    <w:rsid w:val="007657EF"/>
    <w:rsid w:val="007931E5"/>
    <w:rsid w:val="007A2611"/>
    <w:rsid w:val="007A6516"/>
    <w:rsid w:val="007A6924"/>
    <w:rsid w:val="007B1E67"/>
    <w:rsid w:val="007B720B"/>
    <w:rsid w:val="007B77C7"/>
    <w:rsid w:val="007D528C"/>
    <w:rsid w:val="007E0B7C"/>
    <w:rsid w:val="007E503C"/>
    <w:rsid w:val="00801051"/>
    <w:rsid w:val="00806BCB"/>
    <w:rsid w:val="00861FA0"/>
    <w:rsid w:val="00865CE2"/>
    <w:rsid w:val="00872C63"/>
    <w:rsid w:val="008733FB"/>
    <w:rsid w:val="008818E1"/>
    <w:rsid w:val="00885C20"/>
    <w:rsid w:val="00887530"/>
    <w:rsid w:val="008A2111"/>
    <w:rsid w:val="00903020"/>
    <w:rsid w:val="00934A06"/>
    <w:rsid w:val="009351FE"/>
    <w:rsid w:val="00940B93"/>
    <w:rsid w:val="00947EFF"/>
    <w:rsid w:val="00952367"/>
    <w:rsid w:val="009576D3"/>
    <w:rsid w:val="00962FE3"/>
    <w:rsid w:val="0096531A"/>
    <w:rsid w:val="00971C8F"/>
    <w:rsid w:val="0098161E"/>
    <w:rsid w:val="009832E1"/>
    <w:rsid w:val="0099543A"/>
    <w:rsid w:val="009A6043"/>
    <w:rsid w:val="009B5BF8"/>
    <w:rsid w:val="009D0422"/>
    <w:rsid w:val="009D5A3F"/>
    <w:rsid w:val="009F5246"/>
    <w:rsid w:val="009F52C5"/>
    <w:rsid w:val="009F5971"/>
    <w:rsid w:val="00A05D73"/>
    <w:rsid w:val="00A120A1"/>
    <w:rsid w:val="00A34484"/>
    <w:rsid w:val="00A4443B"/>
    <w:rsid w:val="00A75320"/>
    <w:rsid w:val="00A86008"/>
    <w:rsid w:val="00A94112"/>
    <w:rsid w:val="00A97C93"/>
    <w:rsid w:val="00AA1286"/>
    <w:rsid w:val="00AA7D8E"/>
    <w:rsid w:val="00AB6AB1"/>
    <w:rsid w:val="00AD2864"/>
    <w:rsid w:val="00AE7313"/>
    <w:rsid w:val="00AF3150"/>
    <w:rsid w:val="00AF6BEF"/>
    <w:rsid w:val="00B1632C"/>
    <w:rsid w:val="00B17461"/>
    <w:rsid w:val="00B2492E"/>
    <w:rsid w:val="00B3336D"/>
    <w:rsid w:val="00B339CA"/>
    <w:rsid w:val="00B54F7D"/>
    <w:rsid w:val="00B73B40"/>
    <w:rsid w:val="00B73C59"/>
    <w:rsid w:val="00B7542A"/>
    <w:rsid w:val="00B81929"/>
    <w:rsid w:val="00BB31AC"/>
    <w:rsid w:val="00BE3460"/>
    <w:rsid w:val="00BF2689"/>
    <w:rsid w:val="00C00A64"/>
    <w:rsid w:val="00C06C33"/>
    <w:rsid w:val="00C11BA3"/>
    <w:rsid w:val="00C135E7"/>
    <w:rsid w:val="00C31ED1"/>
    <w:rsid w:val="00C33F46"/>
    <w:rsid w:val="00C4209E"/>
    <w:rsid w:val="00C6595D"/>
    <w:rsid w:val="00C70846"/>
    <w:rsid w:val="00C751E6"/>
    <w:rsid w:val="00C81BA1"/>
    <w:rsid w:val="00C821E0"/>
    <w:rsid w:val="00C845B8"/>
    <w:rsid w:val="00C96DED"/>
    <w:rsid w:val="00CA2708"/>
    <w:rsid w:val="00CB6503"/>
    <w:rsid w:val="00CC18A9"/>
    <w:rsid w:val="00CC4BE1"/>
    <w:rsid w:val="00CC6788"/>
    <w:rsid w:val="00CC6D40"/>
    <w:rsid w:val="00CE7BC4"/>
    <w:rsid w:val="00CF5FFB"/>
    <w:rsid w:val="00CF6C0F"/>
    <w:rsid w:val="00D03FAB"/>
    <w:rsid w:val="00D21035"/>
    <w:rsid w:val="00D31DBD"/>
    <w:rsid w:val="00D32A7F"/>
    <w:rsid w:val="00D4036C"/>
    <w:rsid w:val="00D41D51"/>
    <w:rsid w:val="00D67FD1"/>
    <w:rsid w:val="00D9227C"/>
    <w:rsid w:val="00D973C7"/>
    <w:rsid w:val="00DB63C1"/>
    <w:rsid w:val="00DC2F18"/>
    <w:rsid w:val="00DC597B"/>
    <w:rsid w:val="00DD71BD"/>
    <w:rsid w:val="00DE19D0"/>
    <w:rsid w:val="00DE1DA9"/>
    <w:rsid w:val="00DE2DCB"/>
    <w:rsid w:val="00DE743A"/>
    <w:rsid w:val="00DF62ED"/>
    <w:rsid w:val="00E00B02"/>
    <w:rsid w:val="00E03C07"/>
    <w:rsid w:val="00E07BED"/>
    <w:rsid w:val="00E10F4C"/>
    <w:rsid w:val="00E12305"/>
    <w:rsid w:val="00E15087"/>
    <w:rsid w:val="00E214C1"/>
    <w:rsid w:val="00E50E81"/>
    <w:rsid w:val="00E54552"/>
    <w:rsid w:val="00E62B0E"/>
    <w:rsid w:val="00E6678E"/>
    <w:rsid w:val="00E947B1"/>
    <w:rsid w:val="00EA4ED2"/>
    <w:rsid w:val="00EA61C4"/>
    <w:rsid w:val="00EA7D8F"/>
    <w:rsid w:val="00EB19B8"/>
    <w:rsid w:val="00EC4018"/>
    <w:rsid w:val="00EC70C6"/>
    <w:rsid w:val="00ED122D"/>
    <w:rsid w:val="00EE5048"/>
    <w:rsid w:val="00EF7038"/>
    <w:rsid w:val="00F076FD"/>
    <w:rsid w:val="00F56A02"/>
    <w:rsid w:val="00F60511"/>
    <w:rsid w:val="00F632A3"/>
    <w:rsid w:val="00F65325"/>
    <w:rsid w:val="00FA63C1"/>
    <w:rsid w:val="00FB47FF"/>
    <w:rsid w:val="00FB4C3F"/>
    <w:rsid w:val="00FC5F7A"/>
    <w:rsid w:val="00FD39B0"/>
    <w:rsid w:val="00FD650D"/>
    <w:rsid w:val="00FE0FD9"/>
    <w:rsid w:val="00FE436E"/>
    <w:rsid w:val="00FF4726"/>
    <w:rsid w:val="00FF55CE"/>
    <w:rsid w:val="00FF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6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77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F63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D5165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ja-JP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165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D5165"/>
    <w:rPr>
      <w:rFonts w:ascii="Cambria" w:eastAsia="Times New Roman" w:hAnsi="Cambria" w:cs="Times New Roman"/>
      <w:color w:val="243F60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semiHidden/>
    <w:rsid w:val="002D5165"/>
    <w:rPr>
      <w:rFonts w:ascii="Cambria" w:eastAsia="Times New Roman" w:hAnsi="Cambria" w:cs="Times New Roman"/>
      <w:i/>
      <w:iCs/>
      <w:color w:val="404040"/>
      <w:sz w:val="24"/>
      <w:szCs w:val="24"/>
      <w:lang w:eastAsia="ja-JP"/>
    </w:rPr>
  </w:style>
  <w:style w:type="paragraph" w:styleId="31">
    <w:name w:val="Body Text 3"/>
    <w:basedOn w:val="a"/>
    <w:link w:val="32"/>
    <w:uiPriority w:val="99"/>
    <w:unhideWhenUsed/>
    <w:rsid w:val="002D5165"/>
    <w:pPr>
      <w:spacing w:after="120" w:line="240" w:lineRule="auto"/>
    </w:pPr>
    <w:rPr>
      <w:rFonts w:ascii="Times New Roman" w:eastAsia="MS Mincho" w:hAnsi="Times New Roman"/>
      <w:sz w:val="16"/>
      <w:szCs w:val="16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rsid w:val="002D5165"/>
    <w:rPr>
      <w:rFonts w:ascii="Times New Roman" w:eastAsia="MS Mincho" w:hAnsi="Times New Roman" w:cs="Times New Roman"/>
      <w:sz w:val="16"/>
      <w:szCs w:val="16"/>
      <w:lang w:eastAsia="ja-JP"/>
    </w:rPr>
  </w:style>
  <w:style w:type="character" w:styleId="a3">
    <w:name w:val="Strong"/>
    <w:basedOn w:val="a0"/>
    <w:uiPriority w:val="22"/>
    <w:qFormat/>
    <w:rsid w:val="00FB4C3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77B8A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377B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7">
    <w:name w:val="Font Style227"/>
    <w:uiPriority w:val="99"/>
    <w:rsid w:val="00377B8A"/>
    <w:rPr>
      <w:rFonts w:ascii="Times New Roman" w:hAnsi="Times New Roman"/>
      <w:b/>
      <w:sz w:val="26"/>
    </w:rPr>
  </w:style>
  <w:style w:type="character" w:customStyle="1" w:styleId="FontStyle249">
    <w:name w:val="Font Style249"/>
    <w:uiPriority w:val="99"/>
    <w:rsid w:val="00377B8A"/>
    <w:rPr>
      <w:rFonts w:ascii="Times New Roman" w:hAnsi="Times New Roman"/>
      <w:b/>
      <w:sz w:val="20"/>
    </w:rPr>
  </w:style>
  <w:style w:type="character" w:customStyle="1" w:styleId="FontStyle209">
    <w:name w:val="Font Style209"/>
    <w:uiPriority w:val="99"/>
    <w:rsid w:val="00377B8A"/>
    <w:rPr>
      <w:rFonts w:ascii="Times New Roman" w:hAnsi="Times New Roman"/>
      <w:b/>
      <w:i/>
      <w:sz w:val="16"/>
    </w:rPr>
  </w:style>
  <w:style w:type="paragraph" w:customStyle="1" w:styleId="Style85">
    <w:name w:val="Style85"/>
    <w:basedOn w:val="a"/>
    <w:uiPriority w:val="99"/>
    <w:rsid w:val="00377B8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5">
    <w:name w:val="Font Style235"/>
    <w:uiPriority w:val="99"/>
    <w:rsid w:val="00377B8A"/>
    <w:rPr>
      <w:rFonts w:ascii="Tahoma" w:hAnsi="Tahoma"/>
      <w:i/>
      <w:sz w:val="18"/>
    </w:rPr>
  </w:style>
  <w:style w:type="character" w:customStyle="1" w:styleId="FontStyle239">
    <w:name w:val="Font Style239"/>
    <w:uiPriority w:val="99"/>
    <w:rsid w:val="00377B8A"/>
    <w:rPr>
      <w:rFonts w:ascii="Times New Roman" w:hAnsi="Times New Roman"/>
      <w:i/>
      <w:sz w:val="20"/>
    </w:rPr>
  </w:style>
  <w:style w:type="character" w:customStyle="1" w:styleId="FontStyle238">
    <w:name w:val="Font Style238"/>
    <w:uiPriority w:val="99"/>
    <w:rsid w:val="00377B8A"/>
    <w:rPr>
      <w:rFonts w:ascii="Times New Roman" w:hAnsi="Times New Roman"/>
      <w:b/>
      <w:smallCaps/>
      <w:sz w:val="28"/>
    </w:rPr>
  </w:style>
  <w:style w:type="paragraph" w:customStyle="1" w:styleId="Style127">
    <w:name w:val="Style127"/>
    <w:basedOn w:val="a"/>
    <w:uiPriority w:val="99"/>
    <w:rsid w:val="00377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0">
    <w:name w:val="Font Style250"/>
    <w:uiPriority w:val="99"/>
    <w:rsid w:val="00377B8A"/>
    <w:rPr>
      <w:rFonts w:ascii="Tahoma" w:hAnsi="Tahoma"/>
      <w:b/>
      <w:sz w:val="20"/>
    </w:rPr>
  </w:style>
  <w:style w:type="character" w:customStyle="1" w:styleId="FontStyle202">
    <w:name w:val="Font Style202"/>
    <w:uiPriority w:val="99"/>
    <w:rsid w:val="00377B8A"/>
    <w:rPr>
      <w:rFonts w:ascii="Times New Roman" w:hAnsi="Times New Roman"/>
      <w:i/>
      <w:sz w:val="18"/>
    </w:rPr>
  </w:style>
  <w:style w:type="paragraph" w:customStyle="1" w:styleId="Style167">
    <w:name w:val="Style167"/>
    <w:basedOn w:val="a"/>
    <w:uiPriority w:val="99"/>
    <w:rsid w:val="00377B8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5">
    <w:name w:val="Font Style265"/>
    <w:uiPriority w:val="99"/>
    <w:rsid w:val="00377B8A"/>
    <w:rPr>
      <w:rFonts w:ascii="Times New Roman" w:hAnsi="Times New Roman"/>
      <w:sz w:val="16"/>
    </w:rPr>
  </w:style>
  <w:style w:type="paragraph" w:customStyle="1" w:styleId="Style92">
    <w:name w:val="Style92"/>
    <w:basedOn w:val="a"/>
    <w:uiPriority w:val="99"/>
    <w:rsid w:val="00377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E7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743A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DE7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DE743A"/>
    <w:rPr>
      <w:rFonts w:ascii="Times New Roman" w:hAnsi="Times New Roman" w:cs="Times New Roman"/>
      <w:i/>
      <w:i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E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2F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E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2FD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B5B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6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FC5F7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C5F7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C5F7A"/>
    <w:pPr>
      <w:spacing w:after="100"/>
      <w:ind w:left="220"/>
    </w:pPr>
  </w:style>
  <w:style w:type="paragraph" w:styleId="ac">
    <w:name w:val="Balloon Text"/>
    <w:basedOn w:val="a"/>
    <w:link w:val="ad"/>
    <w:uiPriority w:val="99"/>
    <w:semiHidden/>
    <w:unhideWhenUsed/>
    <w:rsid w:val="00FC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5F7A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63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F6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E436E"/>
  </w:style>
  <w:style w:type="paragraph" w:styleId="ae">
    <w:name w:val="Body Text Indent"/>
    <w:basedOn w:val="a"/>
    <w:link w:val="af"/>
    <w:uiPriority w:val="99"/>
    <w:semiHidden/>
    <w:unhideWhenUsed/>
    <w:rsid w:val="0043042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0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FD39B0"/>
    <w:pPr>
      <w:spacing w:after="100"/>
      <w:ind w:left="440"/>
    </w:pPr>
  </w:style>
  <w:style w:type="character" w:styleId="af0">
    <w:name w:val="Emphasis"/>
    <w:basedOn w:val="a0"/>
    <w:uiPriority w:val="20"/>
    <w:qFormat/>
    <w:rsid w:val="009D0422"/>
    <w:rPr>
      <w:i/>
      <w:iCs/>
    </w:rPr>
  </w:style>
  <w:style w:type="character" w:customStyle="1" w:styleId="hl">
    <w:name w:val="hl"/>
    <w:basedOn w:val="a0"/>
    <w:rsid w:val="009F5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6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77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F63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D5165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ja-JP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165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D5165"/>
    <w:rPr>
      <w:rFonts w:ascii="Cambria" w:eastAsia="Times New Roman" w:hAnsi="Cambria" w:cs="Times New Roman"/>
      <w:color w:val="243F60"/>
      <w:sz w:val="24"/>
      <w:szCs w:val="24"/>
      <w:lang w:val="x-none" w:eastAsia="ja-JP"/>
    </w:rPr>
  </w:style>
  <w:style w:type="character" w:customStyle="1" w:styleId="70">
    <w:name w:val="Заголовок 7 Знак"/>
    <w:basedOn w:val="a0"/>
    <w:link w:val="7"/>
    <w:uiPriority w:val="9"/>
    <w:semiHidden/>
    <w:rsid w:val="002D5165"/>
    <w:rPr>
      <w:rFonts w:ascii="Cambria" w:eastAsia="Times New Roman" w:hAnsi="Cambria" w:cs="Times New Roman"/>
      <w:i/>
      <w:iCs/>
      <w:color w:val="404040"/>
      <w:sz w:val="24"/>
      <w:szCs w:val="24"/>
      <w:lang w:val="x-none" w:eastAsia="ja-JP"/>
    </w:rPr>
  </w:style>
  <w:style w:type="paragraph" w:styleId="31">
    <w:name w:val="Body Text 3"/>
    <w:basedOn w:val="a"/>
    <w:link w:val="32"/>
    <w:uiPriority w:val="99"/>
    <w:unhideWhenUsed/>
    <w:rsid w:val="002D5165"/>
    <w:pPr>
      <w:spacing w:after="120" w:line="240" w:lineRule="auto"/>
    </w:pPr>
    <w:rPr>
      <w:rFonts w:ascii="Times New Roman" w:eastAsia="MS Mincho" w:hAnsi="Times New Roman"/>
      <w:sz w:val="16"/>
      <w:szCs w:val="16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rsid w:val="002D5165"/>
    <w:rPr>
      <w:rFonts w:ascii="Times New Roman" w:eastAsia="MS Mincho" w:hAnsi="Times New Roman" w:cs="Times New Roman"/>
      <w:sz w:val="16"/>
      <w:szCs w:val="16"/>
      <w:lang w:eastAsia="ja-JP"/>
    </w:rPr>
  </w:style>
  <w:style w:type="character" w:styleId="a3">
    <w:name w:val="Strong"/>
    <w:basedOn w:val="a0"/>
    <w:uiPriority w:val="22"/>
    <w:qFormat/>
    <w:rsid w:val="00FB4C3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77B8A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377B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7">
    <w:name w:val="Font Style227"/>
    <w:uiPriority w:val="99"/>
    <w:rsid w:val="00377B8A"/>
    <w:rPr>
      <w:rFonts w:ascii="Times New Roman" w:hAnsi="Times New Roman"/>
      <w:b/>
      <w:sz w:val="26"/>
    </w:rPr>
  </w:style>
  <w:style w:type="character" w:customStyle="1" w:styleId="FontStyle249">
    <w:name w:val="Font Style249"/>
    <w:uiPriority w:val="99"/>
    <w:rsid w:val="00377B8A"/>
    <w:rPr>
      <w:rFonts w:ascii="Times New Roman" w:hAnsi="Times New Roman"/>
      <w:b/>
      <w:sz w:val="20"/>
    </w:rPr>
  </w:style>
  <w:style w:type="character" w:customStyle="1" w:styleId="FontStyle209">
    <w:name w:val="Font Style209"/>
    <w:uiPriority w:val="99"/>
    <w:rsid w:val="00377B8A"/>
    <w:rPr>
      <w:rFonts w:ascii="Times New Roman" w:hAnsi="Times New Roman"/>
      <w:b/>
      <w:i/>
      <w:sz w:val="16"/>
    </w:rPr>
  </w:style>
  <w:style w:type="paragraph" w:customStyle="1" w:styleId="Style85">
    <w:name w:val="Style85"/>
    <w:basedOn w:val="a"/>
    <w:uiPriority w:val="99"/>
    <w:rsid w:val="00377B8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5">
    <w:name w:val="Font Style235"/>
    <w:uiPriority w:val="99"/>
    <w:rsid w:val="00377B8A"/>
    <w:rPr>
      <w:rFonts w:ascii="Tahoma" w:hAnsi="Tahoma"/>
      <w:i/>
      <w:sz w:val="18"/>
    </w:rPr>
  </w:style>
  <w:style w:type="character" w:customStyle="1" w:styleId="FontStyle239">
    <w:name w:val="Font Style239"/>
    <w:uiPriority w:val="99"/>
    <w:rsid w:val="00377B8A"/>
    <w:rPr>
      <w:rFonts w:ascii="Times New Roman" w:hAnsi="Times New Roman"/>
      <w:i/>
      <w:sz w:val="20"/>
    </w:rPr>
  </w:style>
  <w:style w:type="character" w:customStyle="1" w:styleId="FontStyle238">
    <w:name w:val="Font Style238"/>
    <w:uiPriority w:val="99"/>
    <w:rsid w:val="00377B8A"/>
    <w:rPr>
      <w:rFonts w:ascii="Times New Roman" w:hAnsi="Times New Roman"/>
      <w:b/>
      <w:smallCaps/>
      <w:sz w:val="28"/>
    </w:rPr>
  </w:style>
  <w:style w:type="paragraph" w:customStyle="1" w:styleId="Style127">
    <w:name w:val="Style127"/>
    <w:basedOn w:val="a"/>
    <w:uiPriority w:val="99"/>
    <w:rsid w:val="00377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0">
    <w:name w:val="Font Style250"/>
    <w:uiPriority w:val="99"/>
    <w:rsid w:val="00377B8A"/>
    <w:rPr>
      <w:rFonts w:ascii="Tahoma" w:hAnsi="Tahoma"/>
      <w:b/>
      <w:sz w:val="20"/>
    </w:rPr>
  </w:style>
  <w:style w:type="character" w:customStyle="1" w:styleId="FontStyle202">
    <w:name w:val="Font Style202"/>
    <w:uiPriority w:val="99"/>
    <w:rsid w:val="00377B8A"/>
    <w:rPr>
      <w:rFonts w:ascii="Times New Roman" w:hAnsi="Times New Roman"/>
      <w:i/>
      <w:sz w:val="18"/>
    </w:rPr>
  </w:style>
  <w:style w:type="paragraph" w:customStyle="1" w:styleId="Style167">
    <w:name w:val="Style167"/>
    <w:basedOn w:val="a"/>
    <w:uiPriority w:val="99"/>
    <w:rsid w:val="00377B8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5">
    <w:name w:val="Font Style265"/>
    <w:uiPriority w:val="99"/>
    <w:rsid w:val="00377B8A"/>
    <w:rPr>
      <w:rFonts w:ascii="Times New Roman" w:hAnsi="Times New Roman"/>
      <w:sz w:val="16"/>
    </w:rPr>
  </w:style>
  <w:style w:type="paragraph" w:customStyle="1" w:styleId="Style92">
    <w:name w:val="Style92"/>
    <w:basedOn w:val="a"/>
    <w:uiPriority w:val="99"/>
    <w:rsid w:val="00377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E7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743A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DE7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DE743A"/>
    <w:rPr>
      <w:rFonts w:ascii="Times New Roman" w:hAnsi="Times New Roman" w:cs="Times New Roman"/>
      <w:i/>
      <w:i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E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2F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E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2FD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B5B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6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FC5F7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C5F7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C5F7A"/>
    <w:pPr>
      <w:spacing w:after="100"/>
      <w:ind w:left="220"/>
    </w:pPr>
  </w:style>
  <w:style w:type="paragraph" w:styleId="ac">
    <w:name w:val="Balloon Text"/>
    <w:basedOn w:val="a"/>
    <w:link w:val="ad"/>
    <w:uiPriority w:val="99"/>
    <w:semiHidden/>
    <w:unhideWhenUsed/>
    <w:rsid w:val="00FC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5F7A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63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F6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E436E"/>
  </w:style>
  <w:style w:type="paragraph" w:styleId="ae">
    <w:name w:val="Body Text Indent"/>
    <w:basedOn w:val="a"/>
    <w:link w:val="af"/>
    <w:uiPriority w:val="99"/>
    <w:semiHidden/>
    <w:unhideWhenUsed/>
    <w:rsid w:val="0043042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0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FD39B0"/>
    <w:pPr>
      <w:spacing w:after="100"/>
      <w:ind w:left="440"/>
    </w:pPr>
  </w:style>
  <w:style w:type="character" w:styleId="af0">
    <w:name w:val="Emphasis"/>
    <w:basedOn w:val="a0"/>
    <w:uiPriority w:val="20"/>
    <w:qFormat/>
    <w:rsid w:val="009D0422"/>
    <w:rPr>
      <w:i/>
      <w:iCs/>
    </w:rPr>
  </w:style>
  <w:style w:type="character" w:customStyle="1" w:styleId="hl">
    <w:name w:val="hl"/>
    <w:basedOn w:val="a0"/>
    <w:rsid w:val="009F5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26B2D-F515-4462-96A9-7A40029A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Муси-Муси</dc:creator>
  <cp:lastModifiedBy>usn</cp:lastModifiedBy>
  <cp:revision>4</cp:revision>
  <dcterms:created xsi:type="dcterms:W3CDTF">2016-01-12T14:30:00Z</dcterms:created>
  <dcterms:modified xsi:type="dcterms:W3CDTF">2016-05-04T14:04:00Z</dcterms:modified>
</cp:coreProperties>
</file>