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5B" w:rsidRDefault="00704E24" w:rsidP="005535A7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8.4pt;height:98.4pt">
            <v:imagedata r:id="rId5" o:title="" croptop="37330f" cropright="39358f"/>
          </v:shape>
        </w:pict>
      </w:r>
    </w:p>
    <w:p w:rsidR="00B8435B" w:rsidRPr="005535A7" w:rsidRDefault="00B8435B" w:rsidP="005535A7">
      <w:pPr>
        <w:spacing w:after="0" w:line="240" w:lineRule="auto"/>
        <w:jc w:val="center"/>
        <w:rPr>
          <w:rFonts w:ascii="Gilroy Bold" w:hAnsi="Gilroy Bold"/>
          <w:color w:val="003DA5"/>
          <w:sz w:val="20"/>
        </w:rPr>
      </w:pPr>
      <w:r w:rsidRPr="005535A7">
        <w:rPr>
          <w:rFonts w:ascii="Gilroy Bold" w:hAnsi="Gilroy Bold"/>
          <w:color w:val="003DA5"/>
          <w:sz w:val="20"/>
        </w:rPr>
        <w:t>МИНИСТЕРСТВО НАУКИ И ВЫСШЕГО ОБРАЗОВАНИЯ РОССИЙСКОЙ ФЕДЕРАЦИИ</w:t>
      </w:r>
    </w:p>
    <w:p w:rsidR="00B8435B" w:rsidRPr="005535A7" w:rsidRDefault="00B8435B" w:rsidP="005535A7">
      <w:pPr>
        <w:spacing w:after="0" w:line="240" w:lineRule="auto"/>
        <w:jc w:val="center"/>
        <w:rPr>
          <w:rFonts w:ascii="Gilroy Bold" w:hAnsi="Gilroy Bold"/>
          <w:color w:val="003DA5"/>
          <w:sz w:val="20"/>
        </w:rPr>
      </w:pPr>
      <w:r w:rsidRPr="005535A7">
        <w:rPr>
          <w:rFonts w:ascii="Gilroy Bold" w:hAnsi="Gilroy Bold"/>
          <w:color w:val="003DA5"/>
          <w:sz w:val="20"/>
        </w:rPr>
        <w:t>Федеральное государственное бюджетное образовательное учреждение высшего образования</w:t>
      </w:r>
    </w:p>
    <w:p w:rsidR="00B8435B" w:rsidRPr="005535A7" w:rsidRDefault="00B8435B" w:rsidP="005535A7">
      <w:pPr>
        <w:spacing w:after="0" w:line="240" w:lineRule="auto"/>
        <w:jc w:val="center"/>
        <w:rPr>
          <w:rFonts w:ascii="Gilroy Bold" w:hAnsi="Gilroy Bold"/>
          <w:color w:val="003DA5"/>
          <w:sz w:val="20"/>
        </w:rPr>
      </w:pPr>
      <w:r w:rsidRPr="005535A7">
        <w:rPr>
          <w:rFonts w:ascii="Gilroy Bold" w:hAnsi="Gilroy Bold"/>
          <w:color w:val="003DA5"/>
          <w:sz w:val="20"/>
        </w:rPr>
        <w:t>«КАЗАНСКИЙ ГОСУДАРСТВЕННЫЙ ЭНЕРГЕТИЧЕСКИЙ УНИВЕРСИТЕТ»</w:t>
      </w:r>
    </w:p>
    <w:p w:rsidR="00B8435B" w:rsidRPr="005535A7" w:rsidRDefault="00B8435B" w:rsidP="003E5454">
      <w:pPr>
        <w:spacing w:after="120" w:line="240" w:lineRule="auto"/>
        <w:jc w:val="center"/>
        <w:rPr>
          <w:rFonts w:ascii="Gilroy Bold" w:hAnsi="Gilroy Bold"/>
          <w:color w:val="003DA5"/>
          <w:sz w:val="20"/>
        </w:rPr>
      </w:pPr>
      <w:r w:rsidRPr="005535A7">
        <w:rPr>
          <w:rFonts w:ascii="Gilroy Bold" w:hAnsi="Gilroy Bold"/>
          <w:color w:val="003DA5"/>
          <w:sz w:val="20"/>
        </w:rPr>
        <w:t>(ФГБОУ ВО «КГЭУ»)</w:t>
      </w:r>
    </w:p>
    <w:p w:rsidR="00B8435B" w:rsidRPr="005535A7" w:rsidRDefault="00704E24" w:rsidP="005535A7">
      <w:pPr>
        <w:spacing w:after="0" w:line="240" w:lineRule="auto"/>
        <w:jc w:val="center"/>
        <w:rPr>
          <w:rFonts w:ascii="Gilroy Bold" w:hAnsi="Gilroy Bold"/>
          <w:color w:val="003DA5"/>
          <w:sz w:val="20"/>
        </w:rPr>
      </w:pPr>
      <w:r>
        <w:rPr>
          <w:noProof/>
          <w:lang w:eastAsia="ru-RU"/>
        </w:rPr>
        <w:pict>
          <v:line id="Прямая соединительная линия 1" o:spid="_x0000_s1026" style="position:absolute;left:0;text-align:left;z-index:1;visibility:visible" from="124.2pt,4.95pt" to="355.8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" strokecolor="#003da5" strokeweight=".55pt"/>
        </w:pict>
      </w:r>
    </w:p>
    <w:p w:rsidR="00B8435B" w:rsidRDefault="00704E24" w:rsidP="007829F2">
      <w:pPr>
        <w:spacing w:after="0" w:line="240" w:lineRule="auto"/>
        <w:jc w:val="center"/>
        <w:rPr>
          <w:rFonts w:ascii="Gilroy" w:hAnsi="Gilroy"/>
          <w:color w:val="003DA5"/>
          <w:sz w:val="20"/>
        </w:rPr>
      </w:pPr>
      <w:r>
        <w:rPr>
          <w:b/>
          <w:noProof/>
          <w:lang w:eastAsia="ru-RU"/>
        </w:rPr>
        <w:pict>
          <v:shape id="Рисунок 1" o:spid="_x0000_i1026" type="#_x0000_t75" alt="http://www.kgeu.ru/images/foto_kgeu.jpg" style="width:228pt;height:113.4pt;visibility:visible;mso-wrap-style:square">
            <v:imagedata r:id="rId6" o:title="foto_kgeu"/>
          </v:shape>
        </w:pict>
      </w:r>
    </w:p>
    <w:p w:rsidR="00B8435B" w:rsidRDefault="00B8435B" w:rsidP="00976682">
      <w:pPr>
        <w:spacing w:after="0" w:line="240" w:lineRule="auto"/>
        <w:rPr>
          <w:rFonts w:ascii="Gilroy" w:hAnsi="Gilroy"/>
          <w:color w:val="003DA5"/>
          <w:sz w:val="20"/>
        </w:rPr>
      </w:pPr>
    </w:p>
    <w:p w:rsidR="00B8435B" w:rsidRPr="002B4DCB" w:rsidRDefault="00B8435B" w:rsidP="002B4DCB">
      <w:pPr>
        <w:widowControl w:val="0"/>
        <w:spacing w:after="0" w:line="240" w:lineRule="atLeast"/>
        <w:ind w:firstLine="709"/>
        <w:jc w:val="center"/>
        <w:rPr>
          <w:rFonts w:ascii="Arial" w:hAnsi="Arial" w:cs="Arial"/>
          <w:b/>
          <w:sz w:val="32"/>
          <w:szCs w:val="32"/>
          <w:lang w:eastAsia="ru-RU"/>
        </w:rPr>
      </w:pPr>
      <w:r w:rsidRPr="002B4DCB">
        <w:rPr>
          <w:rFonts w:ascii="Times New Roman" w:hAnsi="Times New Roman"/>
          <w:b/>
          <w:sz w:val="32"/>
          <w:szCs w:val="32"/>
          <w:lang w:eastAsia="ru-RU"/>
        </w:rPr>
        <w:t>ИНФОРМАЦИОННОЕ ПИСЬМО</w:t>
      </w:r>
    </w:p>
    <w:p w:rsidR="00B8435B" w:rsidRPr="002B4DCB" w:rsidRDefault="00B8435B" w:rsidP="002B4DCB">
      <w:pPr>
        <w:widowControl w:val="0"/>
        <w:spacing w:after="0" w:line="240" w:lineRule="atLeast"/>
        <w:ind w:firstLine="709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B8435B" w:rsidRPr="00072C85" w:rsidRDefault="00B8435B" w:rsidP="00F67213">
      <w:pPr>
        <w:spacing w:after="0" w:line="240" w:lineRule="atLeast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B4DCB">
        <w:rPr>
          <w:rFonts w:ascii="Times New Roman" w:hAnsi="Times New Roman"/>
          <w:bCs/>
          <w:sz w:val="24"/>
          <w:szCs w:val="24"/>
          <w:lang w:eastAsia="ru-RU"/>
        </w:rPr>
        <w:t xml:space="preserve">Кафедра «Иностранные языки» ФГБОУ </w:t>
      </w:r>
      <w:proofErr w:type="gramStart"/>
      <w:r w:rsidRPr="002B4DCB">
        <w:rPr>
          <w:rFonts w:ascii="Times New Roman" w:hAnsi="Times New Roman"/>
          <w:bCs/>
          <w:sz w:val="24"/>
          <w:szCs w:val="24"/>
          <w:lang w:eastAsia="ru-RU"/>
        </w:rPr>
        <w:t>ВО</w:t>
      </w:r>
      <w:proofErr w:type="gramEnd"/>
      <w:r w:rsidRPr="002B4DCB">
        <w:rPr>
          <w:rFonts w:ascii="Times New Roman" w:hAnsi="Times New Roman"/>
          <w:bCs/>
          <w:sz w:val="24"/>
          <w:szCs w:val="24"/>
          <w:lang w:eastAsia="ru-RU"/>
        </w:rPr>
        <w:t xml:space="preserve"> «Казанский государственный энергетический университет» приглашает Вас принять участие в I</w:t>
      </w:r>
      <w:r w:rsidR="00CF3C10">
        <w:rPr>
          <w:rFonts w:ascii="Times New Roman" w:hAnsi="Times New Roman"/>
          <w:bCs/>
          <w:sz w:val="24"/>
          <w:szCs w:val="24"/>
          <w:lang w:val="en-US" w:eastAsia="ru-RU"/>
        </w:rPr>
        <w:t>V</w:t>
      </w:r>
      <w:r w:rsidRPr="002B4DCB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="00F67213" w:rsidRPr="00F67213">
        <w:rPr>
          <w:rFonts w:ascii="Times New Roman" w:hAnsi="Times New Roman"/>
          <w:bCs/>
          <w:sz w:val="24"/>
          <w:szCs w:val="24"/>
          <w:lang w:eastAsia="ru-RU"/>
        </w:rPr>
        <w:t xml:space="preserve">Международном </w:t>
      </w:r>
      <w:r w:rsidRPr="00072C85">
        <w:rPr>
          <w:rFonts w:ascii="Times New Roman" w:hAnsi="Times New Roman"/>
          <w:bCs/>
          <w:sz w:val="24"/>
          <w:szCs w:val="24"/>
          <w:lang w:eastAsia="ru-RU"/>
        </w:rPr>
        <w:t xml:space="preserve">конкурсе </w:t>
      </w:r>
      <w:r w:rsidR="00072C85" w:rsidRPr="00CF3C10">
        <w:rPr>
          <w:rFonts w:ascii="Times New Roman" w:hAnsi="Times New Roman"/>
          <w:bCs/>
          <w:sz w:val="24"/>
          <w:szCs w:val="24"/>
        </w:rPr>
        <w:t>эссе на иностранном языке.</w:t>
      </w:r>
    </w:p>
    <w:p w:rsidR="00F67213" w:rsidRDefault="00F67213" w:rsidP="002B4DCB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B8435B" w:rsidRPr="002B4DCB" w:rsidRDefault="00B8435B" w:rsidP="002B4DCB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B4DCB">
        <w:rPr>
          <w:rFonts w:ascii="Times New Roman" w:hAnsi="Times New Roman"/>
          <w:b/>
          <w:sz w:val="24"/>
          <w:szCs w:val="24"/>
          <w:lang w:eastAsia="ru-RU"/>
        </w:rPr>
        <w:t>Тема:</w:t>
      </w:r>
    </w:p>
    <w:p w:rsidR="00B8435B" w:rsidRDefault="00B8435B" w:rsidP="002B4DCB">
      <w:pPr>
        <w:spacing w:after="0" w:line="240" w:lineRule="atLeast"/>
        <w:ind w:firstLine="709"/>
        <w:jc w:val="center"/>
        <w:rPr>
          <w:rFonts w:ascii="Times New Roman" w:hAnsi="Times New Roman"/>
          <w:b/>
          <w:color w:val="0000FF"/>
          <w:sz w:val="24"/>
          <w:szCs w:val="24"/>
          <w:lang w:eastAsia="ru-RU"/>
        </w:rPr>
      </w:pPr>
    </w:p>
    <w:p w:rsidR="00276293" w:rsidRPr="00276293" w:rsidRDefault="00276293" w:rsidP="00276293">
      <w:pPr>
        <w:spacing w:after="0" w:line="240" w:lineRule="atLeast"/>
        <w:ind w:firstLine="709"/>
        <w:jc w:val="center"/>
        <w:rPr>
          <w:rFonts w:ascii="Times New Roman" w:hAnsi="Times New Roman"/>
          <w:b/>
          <w:color w:val="0000FF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FF"/>
          <w:sz w:val="24"/>
          <w:szCs w:val="24"/>
          <w:lang w:eastAsia="ru-RU"/>
        </w:rPr>
        <w:t>«СОЦИАЛЬНЫЕ СЕТИ В ЖИЗНИ МОЛОДЕЖИ</w:t>
      </w:r>
      <w:r w:rsidR="00F91BE3">
        <w:rPr>
          <w:rFonts w:ascii="Times New Roman" w:hAnsi="Times New Roman"/>
          <w:b/>
          <w:color w:val="0000FF"/>
          <w:sz w:val="24"/>
          <w:szCs w:val="24"/>
          <w:lang w:eastAsia="ru-RU"/>
        </w:rPr>
        <w:t xml:space="preserve">: </w:t>
      </w:r>
      <w:r>
        <w:rPr>
          <w:rFonts w:ascii="Times New Roman" w:hAnsi="Times New Roman"/>
          <w:b/>
          <w:color w:val="0000FF"/>
          <w:sz w:val="24"/>
          <w:szCs w:val="24"/>
          <w:lang w:eastAsia="ru-RU"/>
        </w:rPr>
        <w:t xml:space="preserve">ОБЪЕДИНЯЮЩЕЕ ПРОСТРАНСТВО ИЛИ ЦИФРОВАЯ </w:t>
      </w:r>
      <w:r w:rsidR="00F91BE3">
        <w:rPr>
          <w:rFonts w:ascii="Times New Roman" w:hAnsi="Times New Roman"/>
          <w:b/>
          <w:color w:val="0000FF"/>
          <w:sz w:val="24"/>
          <w:szCs w:val="24"/>
          <w:lang w:eastAsia="ru-RU"/>
        </w:rPr>
        <w:t>ЗАВИСИМОСТЬ»</w:t>
      </w:r>
    </w:p>
    <w:p w:rsidR="00B8435B" w:rsidRPr="00072C85" w:rsidRDefault="00F67213" w:rsidP="002B4DCB">
      <w:pPr>
        <w:spacing w:after="0" w:line="240" w:lineRule="atLeast"/>
        <w:ind w:firstLine="709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72C85">
        <w:rPr>
          <w:rFonts w:ascii="Times New Roman" w:hAnsi="Times New Roman"/>
          <w:b/>
          <w:sz w:val="24"/>
          <w:szCs w:val="24"/>
          <w:lang w:eastAsia="ru-RU"/>
        </w:rPr>
        <w:t>(</w:t>
      </w:r>
      <w:r w:rsidR="00CF3C10">
        <w:rPr>
          <w:rFonts w:ascii="Times New Roman" w:hAnsi="Times New Roman"/>
          <w:b/>
          <w:spacing w:val="-4"/>
          <w:sz w:val="24"/>
          <w:szCs w:val="24"/>
        </w:rPr>
        <w:t>06</w:t>
      </w:r>
      <w:r w:rsidR="00072C85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CF3C10">
        <w:rPr>
          <w:rFonts w:ascii="Times New Roman" w:hAnsi="Times New Roman"/>
          <w:b/>
          <w:spacing w:val="-4"/>
          <w:sz w:val="24"/>
          <w:szCs w:val="24"/>
        </w:rPr>
        <w:t>октября-20 октября 2025</w:t>
      </w:r>
      <w:r w:rsidR="00072C85" w:rsidRPr="00072C85">
        <w:rPr>
          <w:rFonts w:ascii="Times New Roman" w:hAnsi="Times New Roman"/>
          <w:b/>
          <w:spacing w:val="-4"/>
          <w:sz w:val="24"/>
          <w:szCs w:val="24"/>
        </w:rPr>
        <w:t>г.</w:t>
      </w:r>
      <w:r w:rsidR="00B8435B" w:rsidRPr="00072C85">
        <w:rPr>
          <w:rFonts w:ascii="Times New Roman" w:hAnsi="Times New Roman"/>
          <w:b/>
          <w:sz w:val="24"/>
          <w:szCs w:val="24"/>
          <w:lang w:eastAsia="ru-RU"/>
        </w:rPr>
        <w:t xml:space="preserve">) </w:t>
      </w:r>
    </w:p>
    <w:p w:rsidR="00B8435B" w:rsidRPr="00072C85" w:rsidRDefault="00B8435B" w:rsidP="002B4DCB">
      <w:pPr>
        <w:spacing w:after="0" w:line="240" w:lineRule="atLeast"/>
        <w:ind w:firstLine="709"/>
        <w:jc w:val="both"/>
        <w:rPr>
          <w:rFonts w:ascii="Times New Roman" w:hAnsi="Times New Roman"/>
          <w:b/>
          <w:color w:val="333333"/>
          <w:sz w:val="24"/>
          <w:szCs w:val="24"/>
          <w:shd w:val="clear" w:color="auto" w:fill="FFFFFF"/>
          <w:lang w:eastAsia="ru-RU"/>
        </w:rPr>
      </w:pPr>
    </w:p>
    <w:p w:rsidR="00B8435B" w:rsidRPr="005E7E13" w:rsidRDefault="00B8435B" w:rsidP="002B4DCB">
      <w:pPr>
        <w:spacing w:after="0" w:line="240" w:lineRule="atLeast"/>
        <w:ind w:firstLine="709"/>
        <w:jc w:val="center"/>
        <w:textAlignment w:val="baseline"/>
        <w:rPr>
          <w:rFonts w:ascii="Times New Roman" w:hAnsi="Times New Roman"/>
          <w:b/>
          <w:bCs/>
          <w:i/>
          <w:sz w:val="24"/>
          <w:szCs w:val="24"/>
          <w:bdr w:val="none" w:sz="0" w:space="0" w:color="auto" w:frame="1"/>
          <w:lang w:eastAsia="ru-RU"/>
        </w:rPr>
      </w:pPr>
      <w:r w:rsidRPr="005E7E13">
        <w:rPr>
          <w:rFonts w:ascii="Times New Roman" w:hAnsi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Цели</w:t>
      </w:r>
      <w:r w:rsidRPr="005E7E13">
        <w:rPr>
          <w:rFonts w:ascii="Times New Roman" w:hAnsi="Times New Roman"/>
          <w:i/>
          <w:sz w:val="24"/>
          <w:szCs w:val="24"/>
          <w:lang w:eastAsia="ru-RU"/>
        </w:rPr>
        <w:t> </w:t>
      </w:r>
      <w:r w:rsidRPr="005E7E13">
        <w:rPr>
          <w:rFonts w:ascii="Times New Roman" w:hAnsi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и задачи конкурса:</w:t>
      </w:r>
    </w:p>
    <w:p w:rsidR="009A0359" w:rsidRPr="009A0359" w:rsidRDefault="009A0359" w:rsidP="009A0359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</w:rPr>
      </w:pPr>
      <w:r w:rsidRPr="009A0359">
        <w:rPr>
          <w:rFonts w:ascii="Times New Roman" w:hAnsi="Times New Roman"/>
        </w:rPr>
        <w:t>•выявление и поддержка талантливой молодежи среди студентов;</w:t>
      </w:r>
    </w:p>
    <w:p w:rsidR="009A0359" w:rsidRPr="009A0359" w:rsidRDefault="009A0359" w:rsidP="009A0359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</w:rPr>
      </w:pPr>
      <w:r w:rsidRPr="009A0359">
        <w:rPr>
          <w:rFonts w:ascii="Times New Roman" w:hAnsi="Times New Roman"/>
        </w:rPr>
        <w:t>•повышение мотивации студентов к использованию письменной иноязычной речи;</w:t>
      </w:r>
    </w:p>
    <w:p w:rsidR="00B8435B" w:rsidRPr="009A0359" w:rsidRDefault="009A0359" w:rsidP="009A0359">
      <w:pPr>
        <w:spacing w:after="0" w:line="240" w:lineRule="atLeast"/>
        <w:ind w:firstLine="709"/>
        <w:jc w:val="both"/>
        <w:rPr>
          <w:rFonts w:ascii="Times New Roman" w:hAnsi="Times New Roman"/>
        </w:rPr>
      </w:pPr>
      <w:r w:rsidRPr="009A0359">
        <w:rPr>
          <w:rFonts w:ascii="Times New Roman" w:hAnsi="Times New Roman"/>
        </w:rPr>
        <w:t>•развитие коммуникативной иноязычной культуры и творческого потенциала студентов;</w:t>
      </w:r>
    </w:p>
    <w:p w:rsidR="009A0359" w:rsidRPr="009A0359" w:rsidRDefault="009A0359" w:rsidP="009A0359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  <w:color w:val="000000"/>
        </w:rPr>
      </w:pPr>
      <w:r w:rsidRPr="009A0359">
        <w:rPr>
          <w:rFonts w:ascii="Times New Roman" w:hAnsi="Times New Roman"/>
        </w:rPr>
        <w:t>•</w:t>
      </w:r>
      <w:r w:rsidRPr="009A0359">
        <w:rPr>
          <w:rFonts w:ascii="Times New Roman" w:hAnsi="Times New Roman"/>
          <w:color w:val="000000"/>
        </w:rPr>
        <w:t>активизация творческих, познавательных и интеллектуальных способностей обучающихся;</w:t>
      </w:r>
    </w:p>
    <w:p w:rsidR="009A0359" w:rsidRPr="009A0359" w:rsidRDefault="009A0359" w:rsidP="009A0359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  <w:color w:val="000000"/>
        </w:rPr>
      </w:pPr>
      <w:r w:rsidRPr="009A0359">
        <w:rPr>
          <w:rFonts w:ascii="Times New Roman" w:hAnsi="Times New Roman"/>
        </w:rPr>
        <w:t>•</w:t>
      </w:r>
      <w:r w:rsidRPr="009A0359">
        <w:rPr>
          <w:rFonts w:ascii="Times New Roman" w:hAnsi="Times New Roman"/>
          <w:color w:val="000000"/>
        </w:rPr>
        <w:t>совершенствование умений учащихся в письменной речи с утверждением и обоснованием своего мнения.</w:t>
      </w:r>
    </w:p>
    <w:p w:rsidR="009A0359" w:rsidRPr="009A0359" w:rsidRDefault="009A0359" w:rsidP="009A0359">
      <w:pPr>
        <w:spacing w:after="0" w:line="240" w:lineRule="atLeast"/>
        <w:ind w:firstLine="709"/>
        <w:jc w:val="both"/>
        <w:rPr>
          <w:rFonts w:ascii="Times New Roman" w:hAnsi="Times New Roman"/>
          <w:iCs/>
          <w:bdr w:val="none" w:sz="0" w:space="0" w:color="auto" w:frame="1"/>
          <w:lang w:eastAsia="ru-RU"/>
        </w:rPr>
      </w:pPr>
      <w:r w:rsidRPr="009A0359">
        <w:rPr>
          <w:rFonts w:ascii="Times New Roman" w:hAnsi="Times New Roman"/>
          <w:iCs/>
          <w:bdr w:val="none" w:sz="0" w:space="0" w:color="auto" w:frame="1"/>
        </w:rPr>
        <w:t>•развитие у студентов навыков работы с конкурсными заданиями, как один из этапов подготовки к профессиональной деятельности.</w:t>
      </w:r>
    </w:p>
    <w:p w:rsidR="00B8435B" w:rsidRDefault="00B8435B" w:rsidP="002B4DCB">
      <w:pPr>
        <w:widowControl w:val="0"/>
        <w:spacing w:after="0" w:line="240" w:lineRule="atLeast"/>
        <w:ind w:firstLine="709"/>
        <w:jc w:val="center"/>
        <w:rPr>
          <w:rFonts w:ascii="Times New Roman" w:hAnsi="Times New Roman"/>
          <w:b/>
          <w:i/>
          <w:spacing w:val="-4"/>
          <w:lang w:eastAsia="ru-RU"/>
        </w:rPr>
      </w:pPr>
    </w:p>
    <w:p w:rsidR="00C3364B" w:rsidRDefault="00C3364B" w:rsidP="002B4DCB">
      <w:pPr>
        <w:widowControl w:val="0"/>
        <w:spacing w:after="0" w:line="240" w:lineRule="atLeast"/>
        <w:ind w:firstLine="709"/>
        <w:jc w:val="center"/>
        <w:rPr>
          <w:rFonts w:ascii="Times New Roman" w:hAnsi="Times New Roman"/>
          <w:b/>
          <w:i/>
          <w:spacing w:val="-4"/>
          <w:lang w:eastAsia="ru-RU"/>
        </w:rPr>
      </w:pPr>
      <w:r>
        <w:rPr>
          <w:rFonts w:ascii="Times New Roman" w:hAnsi="Times New Roman"/>
          <w:b/>
          <w:i/>
          <w:spacing w:val="-4"/>
          <w:lang w:eastAsia="ru-RU"/>
        </w:rPr>
        <w:t>Сроки конкурса</w:t>
      </w:r>
    </w:p>
    <w:p w:rsidR="00E60C4E" w:rsidRPr="00D254EF" w:rsidRDefault="00E60C4E" w:rsidP="00FB05E6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A0359">
        <w:rPr>
          <w:rFonts w:ascii="Times New Roman" w:hAnsi="Times New Roman"/>
          <w:b/>
          <w:spacing w:val="-6"/>
          <w:sz w:val="24"/>
          <w:szCs w:val="24"/>
          <w:lang w:eastAsia="ru-RU"/>
        </w:rPr>
        <w:t>Заявка на участие</w:t>
      </w:r>
      <w:r w:rsidRPr="009A0359">
        <w:rPr>
          <w:rFonts w:ascii="Times New Roman" w:hAnsi="Times New Roman"/>
          <w:spacing w:val="-6"/>
          <w:sz w:val="24"/>
          <w:szCs w:val="24"/>
          <w:lang w:eastAsia="ru-RU"/>
        </w:rPr>
        <w:t xml:space="preserve"> и </w:t>
      </w:r>
      <w:r w:rsidR="009A0359" w:rsidRPr="009A0359">
        <w:rPr>
          <w:rFonts w:ascii="Times New Roman" w:hAnsi="Times New Roman"/>
          <w:b/>
          <w:spacing w:val="-6"/>
          <w:sz w:val="24"/>
          <w:szCs w:val="24"/>
          <w:lang w:eastAsia="ru-RU"/>
        </w:rPr>
        <w:t>эссе</w:t>
      </w:r>
      <w:r w:rsidRPr="009A0359">
        <w:rPr>
          <w:rFonts w:ascii="Times New Roman" w:hAnsi="Times New Roman"/>
          <w:sz w:val="24"/>
          <w:szCs w:val="24"/>
          <w:lang w:eastAsia="ru-RU"/>
        </w:rPr>
        <w:t xml:space="preserve"> на иностранном языке (английский, французский, немецкий)</w:t>
      </w:r>
      <w:r w:rsidRPr="009A0359">
        <w:rPr>
          <w:rFonts w:ascii="Times New Roman" w:hAnsi="Times New Roman"/>
          <w:spacing w:val="-6"/>
          <w:sz w:val="24"/>
          <w:szCs w:val="24"/>
          <w:lang w:eastAsia="ru-RU"/>
        </w:rPr>
        <w:t xml:space="preserve"> по теме Конкурса, принимаются </w:t>
      </w:r>
      <w:r w:rsidR="00CF3C10">
        <w:rPr>
          <w:rFonts w:ascii="Times New Roman" w:hAnsi="Times New Roman"/>
          <w:b/>
          <w:spacing w:val="-6"/>
          <w:sz w:val="24"/>
          <w:szCs w:val="24"/>
          <w:lang w:eastAsia="ru-RU"/>
        </w:rPr>
        <w:t>с 06 октября по 20</w:t>
      </w:r>
      <w:r w:rsidR="009A0359" w:rsidRPr="009A0359">
        <w:rPr>
          <w:rFonts w:ascii="Times New Roman" w:hAnsi="Times New Roman"/>
          <w:b/>
          <w:spacing w:val="-6"/>
          <w:sz w:val="24"/>
          <w:szCs w:val="24"/>
          <w:lang w:eastAsia="ru-RU"/>
        </w:rPr>
        <w:t xml:space="preserve"> октября</w:t>
      </w:r>
      <w:r w:rsidR="00CF3C10">
        <w:rPr>
          <w:rFonts w:ascii="Times New Roman" w:hAnsi="Times New Roman"/>
          <w:b/>
          <w:spacing w:val="-6"/>
          <w:sz w:val="24"/>
          <w:szCs w:val="24"/>
          <w:lang w:eastAsia="ru-RU"/>
        </w:rPr>
        <w:t xml:space="preserve"> 2025</w:t>
      </w:r>
      <w:r w:rsidRPr="009A0359">
        <w:rPr>
          <w:rFonts w:ascii="Times New Roman" w:hAnsi="Times New Roman"/>
          <w:b/>
          <w:spacing w:val="-6"/>
          <w:sz w:val="24"/>
          <w:szCs w:val="24"/>
          <w:lang w:eastAsia="ru-RU"/>
        </w:rPr>
        <w:t xml:space="preserve"> года </w:t>
      </w:r>
      <w:r w:rsidRPr="009A0359">
        <w:rPr>
          <w:rFonts w:ascii="Times New Roman" w:hAnsi="Times New Roman"/>
          <w:spacing w:val="-6"/>
          <w:sz w:val="24"/>
          <w:szCs w:val="24"/>
          <w:lang w:eastAsia="ru-RU"/>
        </w:rPr>
        <w:t xml:space="preserve">(включительно) по ссылке в </w:t>
      </w:r>
      <w:r w:rsidRPr="009A0359">
        <w:rPr>
          <w:rFonts w:ascii="Times New Roman" w:hAnsi="Times New Roman"/>
          <w:spacing w:val="-6"/>
          <w:sz w:val="24"/>
          <w:szCs w:val="24"/>
          <w:lang w:val="en-US" w:eastAsia="ru-RU"/>
        </w:rPr>
        <w:t>Google</w:t>
      </w:r>
      <w:r w:rsidRPr="009A0359">
        <w:rPr>
          <w:rFonts w:ascii="Times New Roman" w:hAnsi="Times New Roman"/>
          <w:spacing w:val="-6"/>
          <w:sz w:val="24"/>
          <w:szCs w:val="24"/>
          <w:lang w:eastAsia="ru-RU"/>
        </w:rPr>
        <w:t xml:space="preserve"> форме:</w:t>
      </w:r>
      <w:r w:rsidRPr="009A0359">
        <w:rPr>
          <w:rFonts w:ascii="Times New Roman" w:hAnsi="Times New Roman"/>
          <w:sz w:val="24"/>
          <w:szCs w:val="24"/>
          <w:lang w:eastAsia="ru-RU"/>
        </w:rPr>
        <w:t xml:space="preserve"> </w:t>
      </w:r>
      <w:hyperlink r:id="rId7" w:history="1">
        <w:r w:rsidR="0079191B" w:rsidRPr="00EF68E4">
          <w:rPr>
            <w:rStyle w:val="a3"/>
          </w:rPr>
          <w:t>https://clck.ru/3PEUHZ</w:t>
        </w:r>
      </w:hyperlink>
      <w:bookmarkStart w:id="0" w:name="_GoBack"/>
      <w:bookmarkEnd w:id="0"/>
      <w:r w:rsidR="00FB05E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A0359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9A0359">
        <w:rPr>
          <w:rFonts w:ascii="Times New Roman" w:hAnsi="Times New Roman"/>
          <w:spacing w:val="-6"/>
          <w:sz w:val="24"/>
          <w:szCs w:val="24"/>
          <w:lang w:eastAsia="ru-RU"/>
        </w:rPr>
        <w:t>Ссылка прилагается.</w:t>
      </w:r>
    </w:p>
    <w:p w:rsidR="00C3364B" w:rsidRPr="00C3364B" w:rsidRDefault="00C3364B" w:rsidP="00C3364B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pacing w:val="-4"/>
          <w:lang w:eastAsia="ru-RU"/>
        </w:rPr>
      </w:pPr>
    </w:p>
    <w:p w:rsidR="00B8435B" w:rsidRPr="005E7E13" w:rsidRDefault="00B8435B" w:rsidP="002B4DCB">
      <w:pPr>
        <w:widowControl w:val="0"/>
        <w:spacing w:after="0" w:line="240" w:lineRule="atLeast"/>
        <w:ind w:firstLine="709"/>
        <w:jc w:val="center"/>
        <w:rPr>
          <w:rFonts w:ascii="Times New Roman" w:hAnsi="Times New Roman"/>
          <w:b/>
          <w:i/>
          <w:spacing w:val="-4"/>
          <w:sz w:val="24"/>
          <w:szCs w:val="24"/>
          <w:lang w:eastAsia="ru-RU"/>
        </w:rPr>
      </w:pPr>
      <w:r w:rsidRPr="005E7E13">
        <w:rPr>
          <w:rFonts w:ascii="Times New Roman" w:hAnsi="Times New Roman"/>
          <w:b/>
          <w:i/>
          <w:spacing w:val="-4"/>
          <w:sz w:val="24"/>
          <w:szCs w:val="24"/>
          <w:lang w:eastAsia="ru-RU"/>
        </w:rPr>
        <w:t>Формат и  условия конкурса</w:t>
      </w:r>
    </w:p>
    <w:p w:rsidR="00B8435B" w:rsidRDefault="00B8435B" w:rsidP="002B4DCB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lang w:eastAsia="ru-RU"/>
        </w:rPr>
      </w:pPr>
      <w:r w:rsidRPr="002B4DCB">
        <w:rPr>
          <w:rFonts w:ascii="Times New Roman" w:hAnsi="Times New Roman"/>
          <w:spacing w:val="-4"/>
          <w:lang w:eastAsia="ru-RU"/>
        </w:rPr>
        <w:t xml:space="preserve">Участвовать в конкурсе могут студенты всех форм обучения </w:t>
      </w:r>
      <w:proofErr w:type="spellStart"/>
      <w:r w:rsidRPr="002B4DCB">
        <w:rPr>
          <w:rFonts w:ascii="Times New Roman" w:hAnsi="Times New Roman"/>
          <w:spacing w:val="-4"/>
          <w:lang w:eastAsia="ru-RU"/>
        </w:rPr>
        <w:t>бакалавриата</w:t>
      </w:r>
      <w:proofErr w:type="spellEnd"/>
      <w:r w:rsidRPr="002B4DCB">
        <w:rPr>
          <w:rFonts w:ascii="Times New Roman" w:hAnsi="Times New Roman"/>
          <w:spacing w:val="-4"/>
          <w:lang w:eastAsia="ru-RU"/>
        </w:rPr>
        <w:t xml:space="preserve">, </w:t>
      </w:r>
      <w:proofErr w:type="spellStart"/>
      <w:r w:rsidRPr="002B4DCB">
        <w:rPr>
          <w:rFonts w:ascii="Times New Roman" w:hAnsi="Times New Roman"/>
          <w:spacing w:val="-4"/>
          <w:lang w:eastAsia="ru-RU"/>
        </w:rPr>
        <w:t>специалитета</w:t>
      </w:r>
      <w:proofErr w:type="spellEnd"/>
      <w:r w:rsidRPr="002B4DCB">
        <w:rPr>
          <w:rFonts w:ascii="Times New Roman" w:hAnsi="Times New Roman"/>
          <w:spacing w:val="-4"/>
          <w:lang w:eastAsia="ru-RU"/>
        </w:rPr>
        <w:t xml:space="preserve"> и магистратуры</w:t>
      </w:r>
      <w:r>
        <w:rPr>
          <w:rFonts w:ascii="Times New Roman" w:hAnsi="Times New Roman"/>
          <w:spacing w:val="-4"/>
          <w:lang w:eastAsia="ru-RU"/>
        </w:rPr>
        <w:t xml:space="preserve"> высших учебных заведений России и зарубежья</w:t>
      </w:r>
      <w:r w:rsidRPr="002B4DCB">
        <w:rPr>
          <w:rFonts w:ascii="Times New Roman" w:hAnsi="Times New Roman"/>
          <w:spacing w:val="-4"/>
          <w:lang w:eastAsia="ru-RU"/>
        </w:rPr>
        <w:t>, всех специальностей и направлений подготовки.</w:t>
      </w:r>
      <w:r w:rsidRPr="002B4DCB">
        <w:rPr>
          <w:rFonts w:ascii="Times New Roman" w:hAnsi="Times New Roman"/>
          <w:lang w:eastAsia="ru-RU"/>
        </w:rPr>
        <w:t xml:space="preserve"> Формат участия в конкурсе – заочный.</w:t>
      </w:r>
    </w:p>
    <w:p w:rsidR="00C3364B" w:rsidRPr="00C3364B" w:rsidRDefault="00C3364B" w:rsidP="00C3364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3364B">
        <w:rPr>
          <w:rFonts w:ascii="Times New Roman" w:hAnsi="Times New Roman"/>
        </w:rPr>
        <w:lastRenderedPageBreak/>
        <w:t>На Конкурс принимаются работы, выполненные индивидуально.</w:t>
      </w:r>
      <w:r w:rsidR="009A0359">
        <w:rPr>
          <w:rFonts w:ascii="Times New Roman" w:hAnsi="Times New Roman"/>
        </w:rPr>
        <w:t xml:space="preserve"> Эссе, </w:t>
      </w:r>
      <w:r w:rsidR="000F65CB">
        <w:rPr>
          <w:rFonts w:ascii="Times New Roman" w:hAnsi="Times New Roman"/>
        </w:rPr>
        <w:t>выполненные в</w:t>
      </w:r>
      <w:r w:rsidRPr="00C3364B">
        <w:rPr>
          <w:rFonts w:ascii="Times New Roman" w:hAnsi="Times New Roman"/>
        </w:rPr>
        <w:t xml:space="preserve"> </w:t>
      </w:r>
      <w:r w:rsidR="000F65CB">
        <w:rPr>
          <w:rFonts w:ascii="Times New Roman" w:hAnsi="Times New Roman"/>
        </w:rPr>
        <w:t>соавторстве</w:t>
      </w:r>
      <w:r w:rsidRPr="00C3364B">
        <w:rPr>
          <w:rFonts w:ascii="Times New Roman" w:hAnsi="Times New Roman"/>
        </w:rPr>
        <w:t>, к участию в Конкурсе не допускаются.</w:t>
      </w:r>
    </w:p>
    <w:p w:rsidR="00C3364B" w:rsidRPr="00C3364B" w:rsidRDefault="00C3364B" w:rsidP="00C3364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3364B">
        <w:rPr>
          <w:rFonts w:ascii="Times New Roman" w:hAnsi="Times New Roman"/>
          <w:b/>
        </w:rPr>
        <w:t>Один участник</w:t>
      </w:r>
      <w:r w:rsidRPr="00C3364B">
        <w:rPr>
          <w:rFonts w:ascii="Times New Roman" w:hAnsi="Times New Roman"/>
        </w:rPr>
        <w:t xml:space="preserve"> предоставляет на Конкурс </w:t>
      </w:r>
      <w:r w:rsidRPr="00C3364B">
        <w:rPr>
          <w:rFonts w:ascii="Times New Roman" w:hAnsi="Times New Roman"/>
          <w:b/>
        </w:rPr>
        <w:t>только одну работу</w:t>
      </w:r>
      <w:r w:rsidRPr="00C3364B">
        <w:rPr>
          <w:rFonts w:ascii="Times New Roman" w:hAnsi="Times New Roman"/>
        </w:rPr>
        <w:t>.</w:t>
      </w:r>
    </w:p>
    <w:p w:rsidR="00C3364B" w:rsidRPr="00E60C4E" w:rsidRDefault="00C3364B" w:rsidP="00E60C4E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b/>
          <w:lang w:eastAsia="ru-RU"/>
        </w:rPr>
      </w:pPr>
      <w:r w:rsidRPr="00C3364B">
        <w:rPr>
          <w:rFonts w:ascii="Times New Roman" w:hAnsi="Times New Roman"/>
          <w:b/>
        </w:rPr>
        <w:t>Количество участников от одного научного руководителя образовательной организации ограничивается тремя учащимися. Учитываются первые 3 присланные работы от одного научного руководителя.</w:t>
      </w:r>
    </w:p>
    <w:p w:rsidR="00B8435B" w:rsidRPr="001C6EDF" w:rsidRDefault="00B8435B" w:rsidP="001C6EDF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1C6EDF">
        <w:rPr>
          <w:rFonts w:ascii="Times New Roman" w:hAnsi="Times New Roman"/>
          <w:b/>
          <w:spacing w:val="-6"/>
          <w:lang w:eastAsia="ru-RU"/>
        </w:rPr>
        <w:t xml:space="preserve">Заявка на участие и </w:t>
      </w:r>
      <w:r w:rsidR="001C6EDF" w:rsidRPr="001C6EDF">
        <w:rPr>
          <w:rFonts w:ascii="Times New Roman" w:hAnsi="Times New Roman"/>
          <w:b/>
          <w:spacing w:val="-6"/>
          <w:lang w:eastAsia="ru-RU"/>
        </w:rPr>
        <w:t>эссе</w:t>
      </w:r>
      <w:r w:rsidRPr="001C6EDF">
        <w:rPr>
          <w:rFonts w:ascii="Times New Roman" w:hAnsi="Times New Roman"/>
          <w:spacing w:val="-6"/>
          <w:lang w:eastAsia="ru-RU"/>
        </w:rPr>
        <w:t xml:space="preserve"> заполняется и прикрепляется в </w:t>
      </w:r>
      <w:r w:rsidRPr="001C6EDF">
        <w:rPr>
          <w:rFonts w:ascii="Times New Roman" w:hAnsi="Times New Roman"/>
          <w:b/>
          <w:spacing w:val="-6"/>
          <w:lang w:eastAsia="ru-RU"/>
        </w:rPr>
        <w:t xml:space="preserve">одной </w:t>
      </w:r>
      <w:r w:rsidRPr="001C6EDF">
        <w:rPr>
          <w:rFonts w:ascii="Times New Roman" w:hAnsi="Times New Roman"/>
          <w:b/>
          <w:spacing w:val="-6"/>
          <w:lang w:val="en-US" w:eastAsia="ru-RU"/>
        </w:rPr>
        <w:t>Google</w:t>
      </w:r>
      <w:r w:rsidRPr="001C6EDF">
        <w:rPr>
          <w:rFonts w:ascii="Times New Roman" w:hAnsi="Times New Roman"/>
          <w:b/>
          <w:spacing w:val="-6"/>
          <w:lang w:eastAsia="ru-RU"/>
        </w:rPr>
        <w:t xml:space="preserve"> форме.</w:t>
      </w:r>
    </w:p>
    <w:p w:rsidR="001C6EDF" w:rsidRPr="001C6EDF" w:rsidRDefault="001C6EDF" w:rsidP="001C6EDF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pacing w:val="-4"/>
        </w:rPr>
      </w:pPr>
      <w:r w:rsidRPr="001C6EDF">
        <w:rPr>
          <w:rFonts w:ascii="Times New Roman" w:hAnsi="Times New Roman"/>
          <w:spacing w:val="-6"/>
        </w:rPr>
        <w:t xml:space="preserve">Файл эссе необходимо называть по фамилии </w:t>
      </w:r>
      <w:r w:rsidRPr="001C6EDF">
        <w:rPr>
          <w:rFonts w:ascii="Times New Roman" w:hAnsi="Times New Roman"/>
          <w:shd w:val="clear" w:color="auto" w:fill="FAFAFA"/>
        </w:rPr>
        <w:t xml:space="preserve">участника, название вуза, и язык эссе </w:t>
      </w:r>
      <w:r w:rsidRPr="001C6EDF">
        <w:rPr>
          <w:rFonts w:ascii="Times New Roman" w:hAnsi="Times New Roman"/>
          <w:b/>
          <w:shd w:val="clear" w:color="auto" w:fill="FAFAFA"/>
        </w:rPr>
        <w:t>(англ., франц., нем.)</w:t>
      </w:r>
      <w:r w:rsidRPr="001C6EDF">
        <w:rPr>
          <w:rFonts w:ascii="Times New Roman" w:hAnsi="Times New Roman"/>
          <w:shd w:val="clear" w:color="auto" w:fill="FAFAFA"/>
        </w:rPr>
        <w:t>. Например, Иванов_КГЭУ_франц.</w:t>
      </w:r>
    </w:p>
    <w:p w:rsidR="00B8435B" w:rsidRPr="001C6EDF" w:rsidRDefault="001C6EDF" w:rsidP="001C6EDF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pacing w:val="-4"/>
        </w:rPr>
      </w:pPr>
      <w:r w:rsidRPr="001C6EDF">
        <w:rPr>
          <w:rFonts w:ascii="Times New Roman" w:hAnsi="Times New Roman"/>
          <w:spacing w:val="-4"/>
        </w:rPr>
        <w:t>В тексте эссе должно быть вступление, основная часть, и заключение с высказыванием собственного мнения.</w:t>
      </w:r>
    </w:p>
    <w:p w:rsidR="00B8435B" w:rsidRPr="001C6EDF" w:rsidRDefault="00B8435B" w:rsidP="001C6EDF">
      <w:pPr>
        <w:widowControl w:val="0"/>
        <w:spacing w:after="0" w:line="240" w:lineRule="atLeast"/>
        <w:ind w:firstLine="709"/>
        <w:jc w:val="both"/>
        <w:rPr>
          <w:rFonts w:ascii="Times New Roman" w:hAnsi="Times New Roman"/>
          <w:spacing w:val="-4"/>
          <w:lang w:eastAsia="ru-RU"/>
        </w:rPr>
      </w:pPr>
      <w:r w:rsidRPr="001C6EDF">
        <w:rPr>
          <w:rFonts w:ascii="Times New Roman" w:hAnsi="Times New Roman"/>
          <w:spacing w:val="-4"/>
          <w:lang w:eastAsia="ru-RU"/>
        </w:rPr>
        <w:t>За содержание представленных материалов ответственность несет автор.</w:t>
      </w:r>
    </w:p>
    <w:p w:rsidR="00B8435B" w:rsidRPr="002B4DCB" w:rsidRDefault="00B8435B" w:rsidP="001C6EDF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  <w:spacing w:val="-4"/>
          <w:lang w:eastAsia="ru-RU"/>
        </w:rPr>
      </w:pPr>
      <w:r w:rsidRPr="001C6EDF">
        <w:rPr>
          <w:rFonts w:ascii="Times New Roman" w:hAnsi="Times New Roman"/>
          <w:spacing w:val="-4"/>
          <w:lang w:eastAsia="ru-RU"/>
        </w:rPr>
        <w:t>Работы, полученные после указанного</w:t>
      </w:r>
      <w:r w:rsidRPr="002B4DCB">
        <w:rPr>
          <w:rFonts w:ascii="Times New Roman" w:hAnsi="Times New Roman"/>
          <w:spacing w:val="-4"/>
          <w:lang w:eastAsia="ru-RU"/>
        </w:rPr>
        <w:t xml:space="preserve"> срока, а также не соответствующие заявленным требованиям</w:t>
      </w:r>
      <w:r>
        <w:rPr>
          <w:rFonts w:ascii="Times New Roman" w:hAnsi="Times New Roman"/>
          <w:spacing w:val="-4"/>
          <w:lang w:eastAsia="ru-RU"/>
        </w:rPr>
        <w:t>,</w:t>
      </w:r>
      <w:r w:rsidRPr="002B4DCB">
        <w:rPr>
          <w:rFonts w:ascii="Times New Roman" w:hAnsi="Times New Roman"/>
          <w:spacing w:val="-4"/>
          <w:lang w:eastAsia="ru-RU"/>
        </w:rPr>
        <w:t xml:space="preserve"> конкурсной комиссией не рассматриваются.</w:t>
      </w:r>
    </w:p>
    <w:p w:rsidR="00B8435B" w:rsidRPr="002B4DCB" w:rsidRDefault="00B8435B" w:rsidP="002B4DCB">
      <w:pPr>
        <w:shd w:val="clear" w:color="auto" w:fill="FFFFFF"/>
        <w:spacing w:after="0" w:line="240" w:lineRule="atLeast"/>
        <w:ind w:firstLine="709"/>
        <w:jc w:val="both"/>
        <w:rPr>
          <w:rFonts w:ascii="Times New Roman" w:hAnsi="Times New Roman"/>
          <w:b/>
          <w:bCs/>
          <w:color w:val="656565"/>
          <w:u w:val="single"/>
          <w:bdr w:val="none" w:sz="0" w:space="0" w:color="auto" w:frame="1"/>
          <w:lang w:eastAsia="ru-RU"/>
        </w:rPr>
      </w:pPr>
      <w:r w:rsidRPr="002B4DCB">
        <w:rPr>
          <w:rFonts w:ascii="Times New Roman" w:hAnsi="Times New Roman"/>
          <w:spacing w:val="-4"/>
          <w:lang w:eastAsia="ru-RU"/>
        </w:rPr>
        <w:t xml:space="preserve">Участие в конкурсе </w:t>
      </w:r>
      <w:r w:rsidRPr="002B4DCB">
        <w:rPr>
          <w:rFonts w:ascii="Times New Roman" w:hAnsi="Times New Roman"/>
          <w:b/>
          <w:spacing w:val="-4"/>
          <w:lang w:eastAsia="ru-RU"/>
        </w:rPr>
        <w:t>бесплатное</w:t>
      </w:r>
      <w:r w:rsidRPr="002B4DCB">
        <w:rPr>
          <w:rFonts w:ascii="Times New Roman" w:hAnsi="Times New Roman"/>
          <w:spacing w:val="-4"/>
          <w:lang w:eastAsia="ru-RU"/>
        </w:rPr>
        <w:t>.</w:t>
      </w:r>
    </w:p>
    <w:p w:rsidR="00B8435B" w:rsidRDefault="00B8435B" w:rsidP="002B4DCB">
      <w:pPr>
        <w:spacing w:after="0" w:line="240" w:lineRule="atLeast"/>
        <w:ind w:firstLine="709"/>
        <w:jc w:val="center"/>
        <w:rPr>
          <w:rFonts w:ascii="Times New Roman" w:hAnsi="Times New Roman"/>
          <w:b/>
          <w:i/>
          <w:lang w:eastAsia="ru-RU"/>
        </w:rPr>
      </w:pPr>
    </w:p>
    <w:p w:rsidR="00B8435B" w:rsidRPr="001C6EDF" w:rsidRDefault="00B8435B" w:rsidP="001C6EDF">
      <w:pPr>
        <w:spacing w:after="0" w:line="240" w:lineRule="auto"/>
        <w:ind w:firstLine="709"/>
        <w:jc w:val="center"/>
        <w:rPr>
          <w:rFonts w:ascii="Times New Roman" w:hAnsi="Times New Roman"/>
          <w:i/>
          <w:spacing w:val="-4"/>
          <w:sz w:val="24"/>
          <w:szCs w:val="24"/>
          <w:lang w:eastAsia="ru-RU"/>
        </w:rPr>
      </w:pPr>
      <w:r w:rsidRPr="001C6EDF">
        <w:rPr>
          <w:rFonts w:ascii="Times New Roman" w:hAnsi="Times New Roman"/>
          <w:b/>
          <w:i/>
          <w:sz w:val="24"/>
          <w:szCs w:val="24"/>
          <w:lang w:eastAsia="ru-RU"/>
        </w:rPr>
        <w:t>Оценка конкурсных работ и награждение</w:t>
      </w:r>
    </w:p>
    <w:p w:rsidR="001C6EDF" w:rsidRPr="001C6EDF" w:rsidRDefault="001C6EDF" w:rsidP="001C6EDF">
      <w:pPr>
        <w:pStyle w:val="Default"/>
        <w:ind w:firstLine="709"/>
        <w:jc w:val="both"/>
      </w:pPr>
      <w:r w:rsidRPr="001C6EDF">
        <w:t xml:space="preserve">С </w:t>
      </w:r>
      <w:r w:rsidR="00CF3C10">
        <w:rPr>
          <w:b/>
        </w:rPr>
        <w:t>21 октября по 02 ноября 2025</w:t>
      </w:r>
      <w:r w:rsidRPr="001C6EDF">
        <w:rPr>
          <w:b/>
        </w:rPr>
        <w:t xml:space="preserve"> года</w:t>
      </w:r>
      <w:r w:rsidRPr="001C6EDF">
        <w:t xml:space="preserve"> комиссия проводит оценивание представленных эссе. Сроки проверки могут увеличиться в связи с большим количеством представленных работ. Оценка конкурсных работ осуществляется на основе следующих критериев:</w:t>
      </w:r>
    </w:p>
    <w:p w:rsidR="001C6EDF" w:rsidRPr="001C6EDF" w:rsidRDefault="001C6EDF" w:rsidP="001C6EDF">
      <w:pPr>
        <w:pStyle w:val="Default"/>
        <w:ind w:firstLine="709"/>
        <w:jc w:val="both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242"/>
        <w:gridCol w:w="8329"/>
      </w:tblGrid>
      <w:tr w:rsidR="001C6EDF" w:rsidRPr="001C6EDF" w:rsidTr="00E95B99"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Критерии</w:t>
            </w:r>
          </w:p>
        </w:tc>
      </w:tr>
      <w:tr w:rsidR="001C6EDF" w:rsidRPr="001C6EDF" w:rsidTr="00E95B99">
        <w:trPr>
          <w:trHeight w:val="331"/>
        </w:trPr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pStyle w:val="Default"/>
              <w:jc w:val="both"/>
            </w:pPr>
            <w:r w:rsidRPr="001C6EDF">
              <w:t xml:space="preserve">Соответствие представленной работы жанру эссе </w:t>
            </w:r>
          </w:p>
        </w:tc>
      </w:tr>
      <w:tr w:rsidR="001C6EDF" w:rsidRPr="001C6EDF" w:rsidTr="00E95B99"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pStyle w:val="Default"/>
              <w:jc w:val="both"/>
            </w:pPr>
            <w:r w:rsidRPr="001C6EDF">
              <w:t xml:space="preserve">Соответствие содержания заявленной тематике </w:t>
            </w:r>
          </w:p>
        </w:tc>
      </w:tr>
      <w:tr w:rsidR="001C6EDF" w:rsidRPr="001C6EDF" w:rsidTr="00E95B99"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pStyle w:val="Default"/>
              <w:jc w:val="both"/>
            </w:pPr>
            <w:r w:rsidRPr="001C6EDF">
              <w:t xml:space="preserve">Оригинальность, наличие авторской позиции </w:t>
            </w:r>
          </w:p>
        </w:tc>
      </w:tr>
      <w:tr w:rsidR="001C6EDF" w:rsidRPr="001C6EDF" w:rsidTr="00E95B99">
        <w:trPr>
          <w:trHeight w:val="269"/>
        </w:trPr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pStyle w:val="Default"/>
              <w:jc w:val="both"/>
            </w:pPr>
            <w:r w:rsidRPr="001C6EDF">
              <w:t xml:space="preserve">Структура, логичность, последовательность текста </w:t>
            </w:r>
          </w:p>
        </w:tc>
      </w:tr>
      <w:tr w:rsidR="001C6EDF" w:rsidRPr="001C6EDF" w:rsidTr="00E95B99">
        <w:tc>
          <w:tcPr>
            <w:tcW w:w="1242" w:type="dxa"/>
          </w:tcPr>
          <w:p w:rsidR="001C6EDF" w:rsidRPr="001C6EDF" w:rsidRDefault="001C6EDF" w:rsidP="001C6ED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C6ED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329" w:type="dxa"/>
          </w:tcPr>
          <w:p w:rsidR="001C6EDF" w:rsidRPr="001C6EDF" w:rsidRDefault="001C6EDF" w:rsidP="001C6EDF">
            <w:pPr>
              <w:pStyle w:val="Default"/>
              <w:jc w:val="both"/>
            </w:pPr>
            <w:r w:rsidRPr="001C6EDF">
              <w:t xml:space="preserve">Грамотность, соблюдение требований по оформлению </w:t>
            </w:r>
          </w:p>
        </w:tc>
      </w:tr>
    </w:tbl>
    <w:p w:rsidR="001C6EDF" w:rsidRPr="001C6EDF" w:rsidRDefault="001C6EDF" w:rsidP="001C6EDF">
      <w:pPr>
        <w:pStyle w:val="Default"/>
        <w:ind w:firstLine="709"/>
        <w:jc w:val="both"/>
      </w:pPr>
    </w:p>
    <w:p w:rsidR="001C6EDF" w:rsidRPr="001C6EDF" w:rsidRDefault="001C6EDF" w:rsidP="001C6EDF">
      <w:pPr>
        <w:pStyle w:val="Default"/>
        <w:ind w:firstLine="709"/>
        <w:jc w:val="both"/>
      </w:pPr>
      <w:r w:rsidRPr="001C6EDF">
        <w:t xml:space="preserve">Работы рассматриваются в разных секциях по языкам. По результатам конкурса </w:t>
      </w:r>
      <w:r w:rsidRPr="001C6EDF">
        <w:rPr>
          <w:b/>
        </w:rPr>
        <w:t>в каждой секции</w:t>
      </w:r>
      <w:r w:rsidRPr="001C6EDF">
        <w:t xml:space="preserve"> определяется победитель и призеры. Победители и призеры награждаются электронными </w:t>
      </w:r>
      <w:r w:rsidRPr="001C6EDF">
        <w:rPr>
          <w:b/>
        </w:rPr>
        <w:t>дипломами</w:t>
      </w:r>
      <w:r w:rsidRPr="001C6EDF">
        <w:t>. Все остальные участники конкурса награждаются сертификатами участника, а руководители – благодарственными письмами в электронном виде.</w:t>
      </w:r>
    </w:p>
    <w:p w:rsidR="001C6EDF" w:rsidRPr="001C6EDF" w:rsidRDefault="001C6EDF" w:rsidP="001C6EDF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b/>
          <w:i/>
          <w:spacing w:val="-4"/>
          <w:sz w:val="24"/>
          <w:szCs w:val="24"/>
        </w:rPr>
      </w:pPr>
    </w:p>
    <w:p w:rsidR="001C6EDF" w:rsidRPr="001C6EDF" w:rsidRDefault="001C6EDF" w:rsidP="001C6EDF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b/>
          <w:i/>
          <w:spacing w:val="-4"/>
          <w:sz w:val="24"/>
          <w:szCs w:val="24"/>
        </w:rPr>
      </w:pPr>
      <w:r w:rsidRPr="001C6EDF">
        <w:rPr>
          <w:rFonts w:ascii="Times New Roman" w:hAnsi="Times New Roman"/>
          <w:b/>
          <w:i/>
          <w:spacing w:val="-4"/>
          <w:sz w:val="24"/>
          <w:szCs w:val="24"/>
        </w:rPr>
        <w:t>Требования к оформлению</w:t>
      </w:r>
    </w:p>
    <w:p w:rsidR="001C6EDF" w:rsidRPr="001C6EDF" w:rsidRDefault="001C6EDF" w:rsidP="001C6ED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C6EDF">
        <w:rPr>
          <w:rFonts w:ascii="Times New Roman" w:hAnsi="Times New Roman"/>
          <w:sz w:val="24"/>
          <w:szCs w:val="24"/>
        </w:rPr>
        <w:t xml:space="preserve">Текст эссе печатается шрифтом </w:t>
      </w:r>
      <w:proofErr w:type="spellStart"/>
      <w:r w:rsidRPr="001C6EDF">
        <w:rPr>
          <w:rFonts w:ascii="Times New Roman" w:hAnsi="Times New Roman"/>
          <w:sz w:val="24"/>
          <w:szCs w:val="24"/>
        </w:rPr>
        <w:t>Times</w:t>
      </w:r>
      <w:proofErr w:type="spellEnd"/>
      <w:r w:rsidRPr="001C6E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C6EDF">
        <w:rPr>
          <w:rFonts w:ascii="Times New Roman" w:hAnsi="Times New Roman"/>
          <w:sz w:val="24"/>
          <w:szCs w:val="24"/>
        </w:rPr>
        <w:t>New</w:t>
      </w:r>
      <w:proofErr w:type="spellEnd"/>
      <w:r w:rsidRPr="001C6E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C6EDF">
        <w:rPr>
          <w:rFonts w:ascii="Times New Roman" w:hAnsi="Times New Roman"/>
          <w:sz w:val="24"/>
          <w:szCs w:val="24"/>
        </w:rPr>
        <w:t>Roman</w:t>
      </w:r>
      <w:proofErr w:type="spellEnd"/>
      <w:r w:rsidRPr="001C6EDF">
        <w:rPr>
          <w:rFonts w:ascii="Times New Roman" w:hAnsi="Times New Roman"/>
          <w:sz w:val="24"/>
          <w:szCs w:val="24"/>
        </w:rPr>
        <w:t xml:space="preserve"> через одинарный интервал, кегль 14. Поля по </w:t>
      </w:r>
      <w:smartTag w:uri="urn:schemas-microsoft-com:office:smarttags" w:element="metricconverter">
        <w:smartTagPr>
          <w:attr w:name="ProductID" w:val="2 см"/>
        </w:smartTagPr>
        <w:r w:rsidRPr="001C6EDF">
          <w:rPr>
            <w:rFonts w:ascii="Times New Roman" w:hAnsi="Times New Roman"/>
            <w:sz w:val="24"/>
            <w:szCs w:val="24"/>
          </w:rPr>
          <w:t>2 см</w:t>
        </w:r>
      </w:smartTag>
      <w:r w:rsidRPr="001C6EDF">
        <w:rPr>
          <w:rFonts w:ascii="Times New Roman" w:hAnsi="Times New Roman"/>
          <w:sz w:val="24"/>
          <w:szCs w:val="24"/>
        </w:rPr>
        <w:t xml:space="preserve"> с каждой стороны. Объем эссе равен 250-300 слов. В первой строке указывается фамилия автора эссе и академическая группа, во второй строке указывается название университета, в третьей строке указывается e-</w:t>
      </w:r>
      <w:proofErr w:type="spellStart"/>
      <w:r w:rsidRPr="001C6EDF">
        <w:rPr>
          <w:rFonts w:ascii="Times New Roman" w:hAnsi="Times New Roman"/>
          <w:sz w:val="24"/>
          <w:szCs w:val="24"/>
        </w:rPr>
        <w:t>mail</w:t>
      </w:r>
      <w:proofErr w:type="spellEnd"/>
      <w:r w:rsidRPr="001C6EDF">
        <w:rPr>
          <w:rFonts w:ascii="Times New Roman" w:hAnsi="Times New Roman"/>
          <w:sz w:val="24"/>
          <w:szCs w:val="24"/>
        </w:rPr>
        <w:t xml:space="preserve"> участника конкурса, в четвертой строке ФИО преподавателя-руководителя и e-</w:t>
      </w:r>
      <w:proofErr w:type="spellStart"/>
      <w:r w:rsidRPr="001C6EDF">
        <w:rPr>
          <w:rFonts w:ascii="Times New Roman" w:hAnsi="Times New Roman"/>
          <w:sz w:val="24"/>
          <w:szCs w:val="24"/>
        </w:rPr>
        <w:t>mail</w:t>
      </w:r>
      <w:proofErr w:type="spellEnd"/>
      <w:r w:rsidRPr="001C6EDF">
        <w:rPr>
          <w:rFonts w:ascii="Times New Roman" w:hAnsi="Times New Roman"/>
          <w:sz w:val="24"/>
          <w:szCs w:val="24"/>
        </w:rPr>
        <w:t>, который прочитал текст перед отправкой на конкурс. В пятой строке название эссе прописными буквами. И далее, с нового абзаца, начинается текст эссе.</w:t>
      </w:r>
    </w:p>
    <w:p w:rsidR="001C6EDF" w:rsidRPr="001C6EDF" w:rsidRDefault="001C6EDF" w:rsidP="001C6EDF">
      <w:pPr>
        <w:pStyle w:val="Default"/>
      </w:pPr>
    </w:p>
    <w:p w:rsidR="001C6EDF" w:rsidRPr="001C6EDF" w:rsidRDefault="001C6EDF" w:rsidP="001C6EDF">
      <w:pPr>
        <w:pStyle w:val="Default"/>
      </w:pPr>
      <w:r w:rsidRPr="001C6EDF">
        <w:t xml:space="preserve">Оформляется эссе по образцу: </w:t>
      </w:r>
    </w:p>
    <w:p w:rsidR="001C6EDF" w:rsidRPr="001C6EDF" w:rsidRDefault="001C6EDF" w:rsidP="001C6EDF">
      <w:pPr>
        <w:pStyle w:val="Default"/>
        <w:jc w:val="right"/>
      </w:pPr>
      <w:proofErr w:type="spellStart"/>
      <w:r w:rsidRPr="001C6EDF">
        <w:rPr>
          <w:lang w:val="en-US"/>
        </w:rPr>
        <w:t>Petrov</w:t>
      </w:r>
      <w:proofErr w:type="spellEnd"/>
      <w:r w:rsidRPr="001C6EDF">
        <w:t xml:space="preserve"> </w:t>
      </w:r>
      <w:r w:rsidRPr="001C6EDF">
        <w:rPr>
          <w:lang w:val="en-US"/>
        </w:rPr>
        <w:t>Ivan</w:t>
      </w:r>
      <w:r w:rsidRPr="001C6EDF">
        <w:t xml:space="preserve"> </w:t>
      </w:r>
      <w:proofErr w:type="spellStart"/>
      <w:r w:rsidRPr="001C6EDF">
        <w:rPr>
          <w:lang w:val="en-US"/>
        </w:rPr>
        <w:t>Sergeevich</w:t>
      </w:r>
      <w:proofErr w:type="spellEnd"/>
      <w:r w:rsidRPr="001C6EDF">
        <w:t xml:space="preserve">., </w:t>
      </w:r>
      <w:r w:rsidRPr="001C6EDF">
        <w:rPr>
          <w:lang w:val="en-US"/>
        </w:rPr>
        <w:t>gr</w:t>
      </w:r>
      <w:r w:rsidRPr="001C6EDF">
        <w:t xml:space="preserve">. 913015 </w:t>
      </w:r>
    </w:p>
    <w:p w:rsidR="001C6EDF" w:rsidRPr="001C6EDF" w:rsidRDefault="001C6EDF" w:rsidP="001C6EDF">
      <w:pPr>
        <w:pStyle w:val="Default"/>
        <w:jc w:val="right"/>
        <w:rPr>
          <w:lang w:val="en-US"/>
        </w:rPr>
      </w:pPr>
      <w:r w:rsidRPr="001C6EDF">
        <w:rPr>
          <w:lang w:val="en-US"/>
        </w:rPr>
        <w:t>Kazan State Power Engineering University</w:t>
      </w:r>
    </w:p>
    <w:p w:rsidR="001C6EDF" w:rsidRPr="001C6EDF" w:rsidRDefault="001C6EDF" w:rsidP="001C6EDF">
      <w:pPr>
        <w:pStyle w:val="Default"/>
        <w:jc w:val="right"/>
        <w:rPr>
          <w:lang w:val="en-US"/>
        </w:rPr>
      </w:pPr>
      <w:proofErr w:type="gramStart"/>
      <w:r w:rsidRPr="001C6EDF">
        <w:rPr>
          <w:lang w:val="en-US"/>
        </w:rPr>
        <w:t>e-mail</w:t>
      </w:r>
      <w:proofErr w:type="gramEnd"/>
      <w:r w:rsidRPr="001C6EDF">
        <w:rPr>
          <w:lang w:val="en-US"/>
        </w:rPr>
        <w:t xml:space="preserve"> Petrov@gmail.com </w:t>
      </w:r>
    </w:p>
    <w:p w:rsidR="001C6EDF" w:rsidRPr="001C6EDF" w:rsidRDefault="001C6EDF" w:rsidP="001C6EDF">
      <w:pPr>
        <w:pStyle w:val="Default"/>
        <w:jc w:val="right"/>
        <w:rPr>
          <w:lang w:val="en-US"/>
        </w:rPr>
      </w:pPr>
      <w:proofErr w:type="gramStart"/>
      <w:r w:rsidRPr="001C6EDF">
        <w:rPr>
          <w:lang w:val="en-US"/>
        </w:rPr>
        <w:t>adviser</w:t>
      </w:r>
      <w:proofErr w:type="gramEnd"/>
      <w:r w:rsidRPr="001C6EDF">
        <w:rPr>
          <w:lang w:val="en-US"/>
        </w:rPr>
        <w:t xml:space="preserve">: associate professor </w:t>
      </w:r>
      <w:proofErr w:type="spellStart"/>
      <w:r w:rsidRPr="001C6EDF">
        <w:rPr>
          <w:lang w:val="en-US"/>
        </w:rPr>
        <w:t>Sidorova</w:t>
      </w:r>
      <w:proofErr w:type="spellEnd"/>
      <w:r w:rsidRPr="001C6EDF">
        <w:rPr>
          <w:lang w:val="en-US"/>
        </w:rPr>
        <w:t xml:space="preserve"> Irina </w:t>
      </w:r>
      <w:proofErr w:type="spellStart"/>
      <w:r w:rsidRPr="001C6EDF">
        <w:rPr>
          <w:lang w:val="en-US"/>
        </w:rPr>
        <w:t>Ivanovna</w:t>
      </w:r>
      <w:proofErr w:type="spellEnd"/>
    </w:p>
    <w:p w:rsidR="001C6EDF" w:rsidRPr="001C6EDF" w:rsidRDefault="001C6EDF" w:rsidP="001C6EDF">
      <w:pPr>
        <w:pStyle w:val="Default"/>
        <w:jc w:val="right"/>
        <w:rPr>
          <w:lang w:val="fr-FR"/>
        </w:rPr>
      </w:pPr>
      <w:r w:rsidRPr="001C6EDF">
        <w:rPr>
          <w:lang w:val="fr-FR"/>
        </w:rPr>
        <w:t>e-mail Sidorova@yandex.ru</w:t>
      </w:r>
    </w:p>
    <w:p w:rsidR="001C6EDF" w:rsidRPr="001C6EDF" w:rsidRDefault="001C6EDF" w:rsidP="001C6EDF">
      <w:pPr>
        <w:pStyle w:val="Default"/>
        <w:jc w:val="center"/>
        <w:rPr>
          <w:b/>
          <w:bCs/>
          <w:lang w:val="fr-FR"/>
        </w:rPr>
      </w:pPr>
    </w:p>
    <w:p w:rsidR="001C6EDF" w:rsidRPr="001C6EDF" w:rsidRDefault="001C6EDF" w:rsidP="001C6EDF">
      <w:pPr>
        <w:pStyle w:val="Default"/>
        <w:jc w:val="center"/>
        <w:rPr>
          <w:lang w:val="fr-FR"/>
        </w:rPr>
      </w:pPr>
      <w:r w:rsidRPr="001C6EDF">
        <w:rPr>
          <w:b/>
          <w:bCs/>
          <w:lang w:val="fr-FR"/>
        </w:rPr>
        <w:t>TITLE</w:t>
      </w:r>
    </w:p>
    <w:p w:rsidR="001C6EDF" w:rsidRPr="001C6EDF" w:rsidRDefault="001C6EDF" w:rsidP="001C6EDF">
      <w:pPr>
        <w:pStyle w:val="Default"/>
        <w:rPr>
          <w:lang w:val="fr-FR"/>
        </w:rPr>
      </w:pPr>
    </w:p>
    <w:p w:rsidR="001C6EDF" w:rsidRPr="001C6EDF" w:rsidRDefault="001C6EDF" w:rsidP="001C6EDF">
      <w:pPr>
        <w:pStyle w:val="Default"/>
        <w:rPr>
          <w:lang w:val="fr-FR"/>
        </w:rPr>
      </w:pPr>
      <w:r w:rsidRPr="001C6EDF">
        <w:rPr>
          <w:lang w:val="fr-FR"/>
        </w:rPr>
        <w:t>Text texttexttexttexttexttexttexttexttexttexttexttexttexttexttext</w:t>
      </w:r>
    </w:p>
    <w:p w:rsidR="001C6EDF" w:rsidRPr="001C6EDF" w:rsidRDefault="001C6EDF" w:rsidP="001C6EDF">
      <w:pPr>
        <w:pStyle w:val="Default"/>
        <w:rPr>
          <w:lang w:val="fr-FR"/>
        </w:rPr>
      </w:pPr>
    </w:p>
    <w:p w:rsidR="001C6EDF" w:rsidRPr="001C6EDF" w:rsidRDefault="001C6EDF" w:rsidP="001C6ED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fr-FR"/>
        </w:rPr>
      </w:pPr>
    </w:p>
    <w:p w:rsidR="001C6EDF" w:rsidRPr="001C6EDF" w:rsidRDefault="001C6EDF" w:rsidP="001C6EDF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b/>
          <w:i/>
          <w:spacing w:val="-4"/>
          <w:sz w:val="24"/>
          <w:szCs w:val="24"/>
          <w:lang w:val="fr-FR"/>
        </w:rPr>
      </w:pPr>
      <w:r w:rsidRPr="001C6EDF">
        <w:rPr>
          <w:rFonts w:ascii="Times New Roman" w:hAnsi="Times New Roman"/>
          <w:b/>
          <w:i/>
          <w:spacing w:val="-4"/>
          <w:sz w:val="24"/>
          <w:szCs w:val="24"/>
        </w:rPr>
        <w:t>Адреса</w:t>
      </w:r>
      <w:r w:rsidRPr="001C6EDF">
        <w:rPr>
          <w:rFonts w:ascii="Times New Roman" w:hAnsi="Times New Roman"/>
          <w:b/>
          <w:i/>
          <w:spacing w:val="-4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b/>
          <w:i/>
          <w:spacing w:val="-4"/>
          <w:sz w:val="24"/>
          <w:szCs w:val="24"/>
        </w:rPr>
        <w:t>и</w:t>
      </w:r>
      <w:r w:rsidRPr="001C6EDF">
        <w:rPr>
          <w:rFonts w:ascii="Times New Roman" w:hAnsi="Times New Roman"/>
          <w:b/>
          <w:i/>
          <w:spacing w:val="-4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b/>
          <w:i/>
          <w:spacing w:val="-4"/>
          <w:sz w:val="24"/>
          <w:szCs w:val="24"/>
        </w:rPr>
        <w:t>контакты</w:t>
      </w:r>
    </w:p>
    <w:p w:rsidR="001C6EDF" w:rsidRPr="001C6EDF" w:rsidRDefault="001C6EDF" w:rsidP="001C6ED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C6EDF">
        <w:rPr>
          <w:rFonts w:ascii="Times New Roman" w:hAnsi="Times New Roman"/>
          <w:sz w:val="24"/>
          <w:szCs w:val="24"/>
        </w:rPr>
        <w:t>По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sz w:val="24"/>
          <w:szCs w:val="24"/>
        </w:rPr>
        <w:t>интересующим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sz w:val="24"/>
          <w:szCs w:val="24"/>
        </w:rPr>
        <w:t>Вас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sz w:val="24"/>
          <w:szCs w:val="24"/>
        </w:rPr>
        <w:t>вопросам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sz w:val="24"/>
          <w:szCs w:val="24"/>
        </w:rPr>
        <w:t>можно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 </w:t>
      </w:r>
      <w:r w:rsidRPr="001C6EDF">
        <w:rPr>
          <w:rFonts w:ascii="Times New Roman" w:hAnsi="Times New Roman"/>
          <w:sz w:val="24"/>
          <w:szCs w:val="24"/>
        </w:rPr>
        <w:t>обращаться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: 420066, </w:t>
      </w:r>
      <w:r w:rsidRPr="001C6EDF">
        <w:rPr>
          <w:rFonts w:ascii="Times New Roman" w:hAnsi="Times New Roman"/>
          <w:sz w:val="24"/>
          <w:szCs w:val="24"/>
        </w:rPr>
        <w:t>РТ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, </w:t>
      </w:r>
      <w:r w:rsidRPr="001C6EDF">
        <w:rPr>
          <w:rFonts w:ascii="Times New Roman" w:hAnsi="Times New Roman"/>
          <w:sz w:val="24"/>
          <w:szCs w:val="24"/>
        </w:rPr>
        <w:t>г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. </w:t>
      </w:r>
      <w:r w:rsidRPr="001C6EDF">
        <w:rPr>
          <w:rFonts w:ascii="Times New Roman" w:hAnsi="Times New Roman"/>
          <w:sz w:val="24"/>
          <w:szCs w:val="24"/>
        </w:rPr>
        <w:t>Казань</w:t>
      </w:r>
      <w:r w:rsidRPr="001C6EDF">
        <w:rPr>
          <w:rFonts w:ascii="Times New Roman" w:hAnsi="Times New Roman"/>
          <w:sz w:val="24"/>
          <w:szCs w:val="24"/>
          <w:lang w:val="fr-FR"/>
        </w:rPr>
        <w:t xml:space="preserve">, </w:t>
      </w:r>
      <w:proofErr w:type="spellStart"/>
      <w:r w:rsidRPr="001C6EDF">
        <w:rPr>
          <w:rFonts w:ascii="Times New Roman" w:hAnsi="Times New Roman"/>
          <w:sz w:val="24"/>
          <w:szCs w:val="24"/>
        </w:rPr>
        <w:t>ул</w:t>
      </w:r>
      <w:proofErr w:type="spellEnd"/>
      <w:r w:rsidRPr="001C6EDF">
        <w:rPr>
          <w:rFonts w:ascii="Times New Roman" w:hAnsi="Times New Roman"/>
          <w:sz w:val="24"/>
          <w:szCs w:val="24"/>
          <w:lang w:val="fr-FR"/>
        </w:rPr>
        <w:t xml:space="preserve">. </w:t>
      </w:r>
      <w:proofErr w:type="spellStart"/>
      <w:r w:rsidRPr="001C6EDF">
        <w:rPr>
          <w:rFonts w:ascii="Times New Roman" w:hAnsi="Times New Roman"/>
          <w:sz w:val="24"/>
          <w:szCs w:val="24"/>
        </w:rPr>
        <w:t>Красносельская</w:t>
      </w:r>
      <w:proofErr w:type="spellEnd"/>
      <w:r w:rsidRPr="001C6EDF">
        <w:rPr>
          <w:rFonts w:ascii="Times New Roman" w:hAnsi="Times New Roman"/>
          <w:sz w:val="24"/>
          <w:szCs w:val="24"/>
        </w:rPr>
        <w:t>, 51, Казанский государственный энергетический университет, кафедра     «Иностранные языки».</w:t>
      </w:r>
    </w:p>
    <w:p w:rsidR="001C6EDF" w:rsidRPr="001C6EDF" w:rsidRDefault="001C6EDF" w:rsidP="001C6ED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</w:rPr>
      </w:pPr>
      <w:r w:rsidRPr="001C6EDF">
        <w:rPr>
          <w:rFonts w:ascii="Times New Roman" w:hAnsi="Times New Roman"/>
          <w:b/>
          <w:sz w:val="24"/>
          <w:szCs w:val="24"/>
        </w:rPr>
        <w:t>Председатель Оргкомитета</w:t>
      </w:r>
      <w:r w:rsidRPr="001C6EDF">
        <w:rPr>
          <w:rFonts w:ascii="Times New Roman" w:hAnsi="Times New Roman"/>
          <w:sz w:val="24"/>
          <w:szCs w:val="24"/>
        </w:rPr>
        <w:t xml:space="preserve"> – д. </w:t>
      </w:r>
      <w:proofErr w:type="spellStart"/>
      <w:r w:rsidRPr="001C6EDF">
        <w:rPr>
          <w:rFonts w:ascii="Times New Roman" w:hAnsi="Times New Roman"/>
          <w:sz w:val="24"/>
          <w:szCs w:val="24"/>
        </w:rPr>
        <w:t>филол</w:t>
      </w:r>
      <w:proofErr w:type="spellEnd"/>
      <w:r w:rsidRPr="001C6EDF">
        <w:rPr>
          <w:rFonts w:ascii="Times New Roman" w:hAnsi="Times New Roman"/>
          <w:sz w:val="24"/>
          <w:szCs w:val="24"/>
        </w:rPr>
        <w:t>. наук, профессор, зав. каф. «Иностранные языки» Лутфуллина Гюльнара Фирдависовна</w:t>
      </w:r>
    </w:p>
    <w:p w:rsidR="00C3364B" w:rsidRPr="001C6EDF" w:rsidRDefault="001C6EDF" w:rsidP="001C6EDF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C6EDF">
        <w:rPr>
          <w:rFonts w:ascii="Times New Roman" w:hAnsi="Times New Roman"/>
          <w:b/>
          <w:spacing w:val="-4"/>
          <w:sz w:val="24"/>
          <w:szCs w:val="24"/>
        </w:rPr>
        <w:t>Секретарь Оргкомитета:</w:t>
      </w:r>
      <w:r w:rsidRPr="001C6EDF">
        <w:rPr>
          <w:rFonts w:ascii="Times New Roman" w:hAnsi="Times New Roman"/>
          <w:spacing w:val="-4"/>
          <w:sz w:val="24"/>
          <w:szCs w:val="24"/>
        </w:rPr>
        <w:t> канд. пед. наук, доц. Дмитриева Елена Викторовна, 89172673002, e-</w:t>
      </w:r>
      <w:proofErr w:type="spellStart"/>
      <w:r w:rsidRPr="001C6EDF">
        <w:rPr>
          <w:rFonts w:ascii="Times New Roman" w:hAnsi="Times New Roman"/>
          <w:spacing w:val="-4"/>
          <w:sz w:val="24"/>
          <w:szCs w:val="24"/>
        </w:rPr>
        <w:t>mail</w:t>
      </w:r>
      <w:proofErr w:type="spellEnd"/>
      <w:r w:rsidRPr="001C6EDF">
        <w:rPr>
          <w:rFonts w:ascii="Times New Roman" w:hAnsi="Times New Roman"/>
          <w:spacing w:val="-4"/>
          <w:sz w:val="24"/>
          <w:szCs w:val="24"/>
        </w:rPr>
        <w:t xml:space="preserve">: </w:t>
      </w:r>
      <w:hyperlink r:id="rId8" w:history="1">
        <w:r w:rsidRPr="001C6EDF">
          <w:rPr>
            <w:rStyle w:val="a3"/>
            <w:rFonts w:ascii="Times New Roman" w:hAnsi="Times New Roman"/>
            <w:spacing w:val="-4"/>
            <w:sz w:val="24"/>
            <w:szCs w:val="24"/>
          </w:rPr>
          <w:t>dmitrieva.kgeu@</w:t>
        </w:r>
        <w:r w:rsidRPr="001C6EDF">
          <w:rPr>
            <w:rStyle w:val="a3"/>
            <w:rFonts w:ascii="Times New Roman" w:hAnsi="Times New Roman"/>
            <w:spacing w:val="-4"/>
            <w:sz w:val="24"/>
            <w:szCs w:val="24"/>
            <w:lang w:val="en-US"/>
          </w:rPr>
          <w:t>yandex</w:t>
        </w:r>
        <w:r w:rsidRPr="001C6EDF">
          <w:rPr>
            <w:rStyle w:val="a3"/>
            <w:rFonts w:ascii="Times New Roman" w:hAnsi="Times New Roman"/>
            <w:spacing w:val="-4"/>
            <w:sz w:val="24"/>
            <w:szCs w:val="24"/>
          </w:rPr>
          <w:t>.</w:t>
        </w:r>
        <w:r w:rsidRPr="001C6EDF">
          <w:rPr>
            <w:rStyle w:val="a3"/>
            <w:rFonts w:ascii="Times New Roman" w:hAnsi="Times New Roman"/>
            <w:spacing w:val="-4"/>
            <w:sz w:val="24"/>
            <w:szCs w:val="24"/>
            <w:lang w:val="en-US"/>
          </w:rPr>
          <w:t>ru</w:t>
        </w:r>
      </w:hyperlink>
    </w:p>
    <w:sectPr w:rsidR="00C3364B" w:rsidRPr="001C6EDF" w:rsidSect="005535A7">
      <w:pgSz w:w="11906" w:h="16838"/>
      <w:pgMar w:top="96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ilroy Bold">
    <w:altName w:val="Courier New"/>
    <w:panose1 w:val="00000800000000000000"/>
    <w:charset w:val="CC"/>
    <w:family w:val="auto"/>
    <w:pitch w:val="variable"/>
    <w:sig w:usb0="00000207" w:usb1="00000000" w:usb2="00000000" w:usb3="00000000" w:csb0="00000097" w:csb1="00000000"/>
  </w:font>
  <w:font w:name="Gilroy">
    <w:altName w:val="Courier New"/>
    <w:panose1 w:val="00000500000000000000"/>
    <w:charset w:val="CC"/>
    <w:family w:val="auto"/>
    <w:pitch w:val="variable"/>
    <w:sig w:usb0="00000207" w:usb1="00000000" w:usb2="0000000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35A7"/>
    <w:rsid w:val="0000303F"/>
    <w:rsid w:val="00025DFF"/>
    <w:rsid w:val="00053B25"/>
    <w:rsid w:val="00072C85"/>
    <w:rsid w:val="00074872"/>
    <w:rsid w:val="0008122D"/>
    <w:rsid w:val="00092472"/>
    <w:rsid w:val="000F65CB"/>
    <w:rsid w:val="00185D68"/>
    <w:rsid w:val="001C6EDF"/>
    <w:rsid w:val="00276293"/>
    <w:rsid w:val="0028730E"/>
    <w:rsid w:val="002B4DCB"/>
    <w:rsid w:val="00366E6E"/>
    <w:rsid w:val="003E5454"/>
    <w:rsid w:val="004700BA"/>
    <w:rsid w:val="004C3B70"/>
    <w:rsid w:val="004E743B"/>
    <w:rsid w:val="005423DB"/>
    <w:rsid w:val="005535A7"/>
    <w:rsid w:val="005841C3"/>
    <w:rsid w:val="005954F3"/>
    <w:rsid w:val="00597B47"/>
    <w:rsid w:val="005A144D"/>
    <w:rsid w:val="005E7E13"/>
    <w:rsid w:val="0062500B"/>
    <w:rsid w:val="0063155B"/>
    <w:rsid w:val="0064090A"/>
    <w:rsid w:val="0064674A"/>
    <w:rsid w:val="006E2483"/>
    <w:rsid w:val="00704E24"/>
    <w:rsid w:val="007808DF"/>
    <w:rsid w:val="007829F2"/>
    <w:rsid w:val="0079191B"/>
    <w:rsid w:val="008032F2"/>
    <w:rsid w:val="008123B6"/>
    <w:rsid w:val="008214C7"/>
    <w:rsid w:val="008D070B"/>
    <w:rsid w:val="00900FC2"/>
    <w:rsid w:val="00952135"/>
    <w:rsid w:val="00976682"/>
    <w:rsid w:val="009A0359"/>
    <w:rsid w:val="009F0C76"/>
    <w:rsid w:val="00A00B90"/>
    <w:rsid w:val="00A122AF"/>
    <w:rsid w:val="00A36701"/>
    <w:rsid w:val="00B8435B"/>
    <w:rsid w:val="00C12A4E"/>
    <w:rsid w:val="00C14231"/>
    <w:rsid w:val="00C23451"/>
    <w:rsid w:val="00C3364B"/>
    <w:rsid w:val="00C62749"/>
    <w:rsid w:val="00CF3C10"/>
    <w:rsid w:val="00D13E27"/>
    <w:rsid w:val="00D254EF"/>
    <w:rsid w:val="00D616EC"/>
    <w:rsid w:val="00E11416"/>
    <w:rsid w:val="00E60A11"/>
    <w:rsid w:val="00E60C4E"/>
    <w:rsid w:val="00E61D82"/>
    <w:rsid w:val="00EC2A66"/>
    <w:rsid w:val="00F34F3B"/>
    <w:rsid w:val="00F46772"/>
    <w:rsid w:val="00F67213"/>
    <w:rsid w:val="00F75766"/>
    <w:rsid w:val="00F91BE3"/>
    <w:rsid w:val="00FB05E6"/>
    <w:rsid w:val="00FD02D8"/>
    <w:rsid w:val="00FD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D6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3364B"/>
    <w:rPr>
      <w:color w:val="0000FF"/>
      <w:u w:val="single"/>
    </w:rPr>
  </w:style>
  <w:style w:type="paragraph" w:styleId="a4">
    <w:name w:val="Normal (Web)"/>
    <w:basedOn w:val="a"/>
    <w:semiHidden/>
    <w:rsid w:val="009A035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1C6ED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mitrieva.kgeu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ck.ru/3PEUH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3</Pages>
  <Words>710</Words>
  <Characters>4052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31</cp:revision>
  <dcterms:created xsi:type="dcterms:W3CDTF">2023-02-07T11:23:00Z</dcterms:created>
  <dcterms:modified xsi:type="dcterms:W3CDTF">2025-09-16T08:09:00Z</dcterms:modified>
</cp:coreProperties>
</file>