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3" w:rsidRDefault="00FC5623" w:rsidP="00FC5623">
      <w:pPr>
        <w:pStyle w:val="a6"/>
        <w:numPr>
          <w:ilvl w:val="0"/>
          <w:numId w:val="2"/>
        </w:numPr>
      </w:pPr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6" w:history="1">
        <w:r w:rsidRPr="00C96435">
          <w:rPr>
            <w:rStyle w:val="a3"/>
          </w:rPr>
          <w:t>http://www.lib.tpu.ru/fulltext/v/Tomsk_polytechnic/1995/N1a27_bw.pdf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7" w:history="1">
        <w:r w:rsidRPr="00C96435">
          <w:rPr>
            <w:rStyle w:val="a3"/>
          </w:rPr>
          <w:t>http://earchive.tpu.ru/handle/11683/17995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8" w:history="1">
        <w:r w:rsidRPr="00C96435">
          <w:rPr>
            <w:rStyle w:val="a3"/>
          </w:rPr>
          <w:t>http://www.lib.tpu.ru/fulltext2/m/2013/m114.pdf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9" w:history="1">
        <w:r w:rsidRPr="00C96435">
          <w:rPr>
            <w:rStyle w:val="a3"/>
          </w:rPr>
          <w:t>http://www.lib.tpu.ru/fulltext2/m/2011/m304.pdf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10" w:history="1">
        <w:r w:rsidRPr="00C96435">
          <w:rPr>
            <w:rStyle w:val="a3"/>
          </w:rPr>
          <w:t>http://earchive.tpu.ru/handle/11683/18003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hyperlink r:id="rId11" w:history="1">
        <w:r w:rsidRPr="00C96435">
          <w:rPr>
            <w:rStyle w:val="a3"/>
          </w:rPr>
          <w:t>http://earchive.tpu.ru/handle/11683/18007</w:t>
        </w:r>
      </w:hyperlink>
    </w:p>
    <w:p w:rsidR="00FC5623" w:rsidRDefault="00FC5623" w:rsidP="00FC5623">
      <w:pPr>
        <w:pStyle w:val="a6"/>
        <w:numPr>
          <w:ilvl w:val="0"/>
          <w:numId w:val="3"/>
        </w:numPr>
        <w:tabs>
          <w:tab w:val="left" w:pos="142"/>
        </w:tabs>
      </w:pPr>
      <w:r w:rsidRPr="00FC5623">
        <w:t>http://earchive.tpu.ru/handle/11683/18004</w:t>
      </w:r>
      <w:bookmarkStart w:id="0" w:name="_GoBack"/>
      <w:bookmarkEnd w:id="0"/>
    </w:p>
    <w:p w:rsidR="00FC5623" w:rsidRDefault="00FC5623"/>
    <w:p w:rsidR="00FC5623" w:rsidRDefault="00FC5623"/>
    <w:p w:rsidR="00FC5623" w:rsidRDefault="00FC5623"/>
    <w:p w:rsidR="00FC5623" w:rsidRDefault="00FC5623"/>
    <w:p w:rsidR="00FC5623" w:rsidRDefault="00FC5623"/>
    <w:p w:rsidR="00FC5623" w:rsidRDefault="00FC5623"/>
    <w:p w:rsidR="00FC5623" w:rsidRDefault="00FC5623"/>
    <w:p w:rsidR="00FC5623" w:rsidRDefault="00FC5623"/>
    <w:p w:rsidR="00FC5623" w:rsidRDefault="00FC5623"/>
    <w:p w:rsidR="00FC5623" w:rsidRDefault="00FC5623">
      <w:r>
        <w:t xml:space="preserve">2. </w:t>
      </w:r>
    </w:p>
    <w:tbl>
      <w:tblPr>
        <w:tblW w:w="5000" w:type="pct"/>
        <w:tblCellSpacing w:w="0" w:type="dxa"/>
        <w:tblBorders>
          <w:top w:val="single" w:sz="6" w:space="0" w:color="CCCC99"/>
          <w:left w:val="single" w:sz="6" w:space="0" w:color="CCCC99"/>
          <w:bottom w:val="single" w:sz="6" w:space="0" w:color="CCCC99"/>
          <w:right w:val="single" w:sz="6" w:space="0" w:color="CCCC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505"/>
      </w:tblGrid>
      <w:tr w:rsidR="00FC5623" w:rsidRPr="00FC5623" w:rsidTr="00FC5623">
        <w:trPr>
          <w:tblCellSpacing w:w="0" w:type="dxa"/>
        </w:trPr>
        <w:tc>
          <w:tcPr>
            <w:tcW w:w="2160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C5623" w:rsidRPr="00FC5623" w:rsidRDefault="00FC5623" w:rsidP="00FC562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Редактировать элемент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дактировать элемент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Действ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йстви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623">
              <w:rPr>
                <w:rFonts w:ascii="Tahoma" w:eastAsia="Times New Roman" w:hAnsi="Tahoma" w:cs="Tahoma"/>
                <w:color w:val="006633"/>
                <w:sz w:val="18"/>
                <w:szCs w:val="18"/>
                <w:u w:val="single"/>
                <w:lang w:eastAsia="ru-RU"/>
              </w:rPr>
              <w:t>ORCID</w:t>
            </w:r>
          </w:p>
          <w:p w:rsidR="00FC5623" w:rsidRPr="00FC5623" w:rsidRDefault="00FC5623" w:rsidP="00F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orcid.widget" w:history="1">
              <w:r>
                <w:rPr>
                  <w:rFonts w:ascii="Tahoma" w:eastAsia="Times New Roman" w:hAnsi="Tahoma" w:cs="Tahoma"/>
                  <w:noProof/>
                  <w:color w:val="0000FF"/>
                  <w:sz w:val="18"/>
                  <w:szCs w:val="1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" name="Рисунок 5" descr="ORCID iD icon">
                      <a:hlinkClick xmlns:a="http://schemas.openxmlformats.org/drawingml/2006/main" r:id="rId16" tgtFrame="&quot;orcid.widge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ORCID iD icon">
                              <a:hlinkClick r:id="rId16" tgtFrame="&quot;orcid.widge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C562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https://orcid.org/0000-0001-9166-5208</w:t>
              </w:r>
            </w:hyperlink>
          </w:p>
        </w:tc>
      </w:tr>
      <w:tr w:rsidR="00FC5623" w:rsidRPr="00FC5623" w:rsidTr="00FC5623">
        <w:trPr>
          <w:tblCellSpacing w:w="0" w:type="dxa"/>
        </w:trPr>
        <w:tc>
          <w:tcPr>
            <w:tcW w:w="21600" w:type="dxa"/>
            <w:shd w:val="clear" w:color="auto" w:fill="FFFFFF"/>
            <w:tcMar>
              <w:top w:w="90" w:type="dxa"/>
              <w:left w:w="60" w:type="dxa"/>
              <w:bottom w:w="0" w:type="dxa"/>
              <w:right w:w="60" w:type="dxa"/>
            </w:tcMar>
            <w:hideMark/>
          </w:tcPr>
          <w:p w:rsidR="00FC5623" w:rsidRPr="00FC5623" w:rsidRDefault="00FC5623" w:rsidP="00F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Редактировать элемент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дактировать элемент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Действия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йствия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C5623">
              <w:rPr>
                <w:rFonts w:ascii="Tahoma" w:eastAsia="Times New Roman" w:hAnsi="Tahoma" w:cs="Tahoma"/>
                <w:color w:val="006633"/>
                <w:sz w:val="18"/>
                <w:szCs w:val="18"/>
                <w:u w:val="single"/>
                <w:lang w:eastAsia="ru-RU"/>
              </w:rPr>
              <w:t>Publons</w:t>
            </w:r>
            <w:proofErr w:type="spellEnd"/>
            <w:r w:rsidRPr="00FC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FC5623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https://publons.com/researcher/3383632</w:t>
              </w:r>
            </w:hyperlink>
          </w:p>
        </w:tc>
      </w:tr>
      <w:tr w:rsidR="00FC5623" w:rsidRPr="00FC5623" w:rsidTr="00FC5623">
        <w:trPr>
          <w:tblCellSpacing w:w="0" w:type="dxa"/>
        </w:trPr>
        <w:tc>
          <w:tcPr>
            <w:tcW w:w="21600" w:type="dxa"/>
            <w:shd w:val="clear" w:color="auto" w:fill="FFFFFF"/>
            <w:tcMar>
              <w:top w:w="90" w:type="dxa"/>
              <w:left w:w="60" w:type="dxa"/>
              <w:bottom w:w="0" w:type="dxa"/>
              <w:right w:w="60" w:type="dxa"/>
            </w:tcMar>
            <w:hideMark/>
          </w:tcPr>
          <w:p w:rsidR="00FC5623" w:rsidRPr="00FC5623" w:rsidRDefault="00FC5623" w:rsidP="00F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Редактировать элемент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дактировать элемент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Действия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йствия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C5623">
              <w:rPr>
                <w:rFonts w:ascii="Tahoma" w:eastAsia="Times New Roman" w:hAnsi="Tahoma" w:cs="Tahoma"/>
                <w:color w:val="006633"/>
                <w:sz w:val="18"/>
                <w:szCs w:val="18"/>
                <w:u w:val="single"/>
                <w:lang w:eastAsia="ru-RU"/>
              </w:rPr>
              <w:t>eLIBRARY</w:t>
            </w:r>
            <w:proofErr w:type="spellEnd"/>
            <w:r w:rsidRPr="00FC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FC5623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https://www.elibrary.ru/author_info.asp?isold=1</w:t>
              </w:r>
            </w:hyperlink>
          </w:p>
        </w:tc>
      </w:tr>
    </w:tbl>
    <w:p w:rsidR="00F5175D" w:rsidRDefault="00FC5623"/>
    <w:sectPr w:rsidR="00F5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77B"/>
    <w:multiLevelType w:val="hybridMultilevel"/>
    <w:tmpl w:val="01E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EDE"/>
    <w:multiLevelType w:val="hybridMultilevel"/>
    <w:tmpl w:val="37C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B063C"/>
    <w:multiLevelType w:val="hybridMultilevel"/>
    <w:tmpl w:val="884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3"/>
    <w:rsid w:val="00625AB1"/>
    <w:rsid w:val="006A5395"/>
    <w:rsid w:val="006B366D"/>
    <w:rsid w:val="00A92732"/>
    <w:rsid w:val="00D00811"/>
    <w:rsid w:val="00E22DE0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23"/>
    <w:rPr>
      <w:color w:val="0000FF"/>
      <w:u w:val="single"/>
    </w:rPr>
  </w:style>
  <w:style w:type="character" w:customStyle="1" w:styleId="titleorimageid134380siteid0">
    <w:name w:val="titleorimageid134380siteid0"/>
    <w:basedOn w:val="a0"/>
    <w:rsid w:val="00FC5623"/>
  </w:style>
  <w:style w:type="character" w:customStyle="1" w:styleId="inplacedisplayid134380siteid0">
    <w:name w:val="inplacedisplayid134380siteid0"/>
    <w:basedOn w:val="a0"/>
    <w:rsid w:val="00FC5623"/>
  </w:style>
  <w:style w:type="paragraph" w:styleId="a4">
    <w:name w:val="Balloon Text"/>
    <w:basedOn w:val="a"/>
    <w:link w:val="a5"/>
    <w:uiPriority w:val="99"/>
    <w:semiHidden/>
    <w:unhideWhenUsed/>
    <w:rsid w:val="00F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23"/>
    <w:rPr>
      <w:color w:val="0000FF"/>
      <w:u w:val="single"/>
    </w:rPr>
  </w:style>
  <w:style w:type="character" w:customStyle="1" w:styleId="titleorimageid134380siteid0">
    <w:name w:val="titleorimageid134380siteid0"/>
    <w:basedOn w:val="a0"/>
    <w:rsid w:val="00FC5623"/>
  </w:style>
  <w:style w:type="character" w:customStyle="1" w:styleId="inplacedisplayid134380siteid0">
    <w:name w:val="inplacedisplayid134380siteid0"/>
    <w:basedOn w:val="a0"/>
    <w:rsid w:val="00FC5623"/>
  </w:style>
  <w:style w:type="paragraph" w:styleId="a4">
    <w:name w:val="Balloon Text"/>
    <w:basedOn w:val="a"/>
    <w:link w:val="a5"/>
    <w:uiPriority w:val="99"/>
    <w:semiHidden/>
    <w:unhideWhenUsed/>
    <w:rsid w:val="00F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3/m114.pdf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portal.tpu.ru:7777/portal/pls/portal/PORTAL.wwv_edit_tab.edititem?p_thingid=43434824&amp;p_cornerid=43434804&amp;p_siteid=0&amp;p_subtype=39&amp;p_itemtype=basetext&amp;p_topicid=-1&amp;p_topicsiteid=0&amp;p_cornerlinkid=&amp;p_parentid=0&amp;p_currcornerid=43434804&amp;p_language=ru&amp;p_looplink=http%3A%2F%2Fportal.tpu.ru%3A7777%2FSHARED%2Fa%2FANTONINA%2FTab%3F_mode%3D16&amp;p_containerpageid=31639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tpu.ru:7777/portal/pls/portal/PORTAL.wwv_edit_tab.edititem?p_thingid=43434828&amp;p_cornerid=43434804&amp;p_siteid=0&amp;p_subtype=39&amp;p_itemtype=basetext&amp;p_topicid=-1&amp;p_topicsiteid=0&amp;p_cornerlinkid=&amp;p_parentid=0&amp;p_currcornerid=43434804&amp;p_language=ru&amp;p_looplink=http%3A%2F%2Fportal.tpu.ru%3A7777%2FSHARED%2Fa%2FANTONINA%2FTab%3F_mode%3D16&amp;p_containerpageid=3163978" TargetMode="External"/><Relationship Id="rId7" Type="http://schemas.openxmlformats.org/officeDocument/2006/relationships/hyperlink" Target="http://earchive.tpu.ru/handle/11683/17995" TargetMode="External"/><Relationship Id="rId12" Type="http://schemas.openxmlformats.org/officeDocument/2006/relationships/hyperlink" Target="http://portal.tpu.ru:7777/portal/pls/portal/PORTAL.wwv_edit_tab.edititem?p_thingid=43434820&amp;p_cornerid=43434804&amp;p_siteid=0&amp;p_subtype=39&amp;p_itemtype=basetext&amp;p_topicid=-1&amp;p_topicsiteid=0&amp;p_cornerlinkid=&amp;p_parentid=0&amp;p_currcornerid=43434804&amp;p_language=ru&amp;p_looplink=http%3A%2F%2Fportal.tpu.ru%3A7777%2FSHARED%2Fa%2FANTONINA%2FTab%3F_mode%3D16&amp;p_containerpageid=3163978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cid.org/0000-0001-9166-5208" TargetMode="External"/><Relationship Id="rId20" Type="http://schemas.openxmlformats.org/officeDocument/2006/relationships/hyperlink" Target="https://publons.com/researcher/33836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.tpu.ru/fulltext/v/Tomsk_polytechnic/1995/N1a27_bw.pdf" TargetMode="External"/><Relationship Id="rId11" Type="http://schemas.openxmlformats.org/officeDocument/2006/relationships/hyperlink" Target="http://earchive.tpu.ru/handle/11683/180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s://www.elibrary.ru/author_info.asp?isold=1" TargetMode="External"/><Relationship Id="rId10" Type="http://schemas.openxmlformats.org/officeDocument/2006/relationships/hyperlink" Target="http://earchive.tpu.ru/handle/11683/18003" TargetMode="External"/><Relationship Id="rId19" Type="http://schemas.openxmlformats.org/officeDocument/2006/relationships/hyperlink" Target="http://portal.tpu.ru:7777/portal/pls/portal/PORTAL.wwv_thinghtml.content_actions_screen?p_page_id=43434804&amp;p_page_site_id=0&amp;p_masterthingid=43434823&amp;p_siteid=0&amp;p_thingid=43434824&amp;p_regionid=7386623&amp;p_currcornerid=43434804&amp;p_tabstring=Tab&amp;p_mode=16&amp;p_back_url=http%3A%2F%2Fportal.tpu.ru%3A7777%2FSHARED%2Fa%2FANTONINA%2FTab%3F_mode%3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1/m304.pdf" TargetMode="External"/><Relationship Id="rId14" Type="http://schemas.openxmlformats.org/officeDocument/2006/relationships/hyperlink" Target="http://portal.tpu.ru:7777/portal/pls/portal/PORTAL.wwv_thinghtml.content_actions_screen?p_page_id=43434804&amp;p_page_site_id=0&amp;p_masterthingid=43434819&amp;p_siteid=0&amp;p_thingid=43434820&amp;p_regionid=7386623&amp;p_currcornerid=43434804&amp;p_tabstring=Tab&amp;p_mode=16&amp;p_back_url=http%3A%2F%2Fportal.tpu.ru%3A7777%2FSHARED%2Fa%2FANTONINA%2FTab%3F_mode%3D16" TargetMode="External"/><Relationship Id="rId22" Type="http://schemas.openxmlformats.org/officeDocument/2006/relationships/hyperlink" Target="http://portal.tpu.ru:7777/portal/pls/portal/PORTAL.wwv_thinghtml.content_actions_screen?p_page_id=43434804&amp;p_page_site_id=0&amp;p_masterthingid=43434827&amp;p_siteid=0&amp;p_thingid=43434828&amp;p_regionid=7386623&amp;p_currcornerid=43434804&amp;p_tabstring=Tab&amp;p_mode=16&amp;p_back_url=http%3A%2F%2Fportal.tpu.ru%3A7777%2FSHARED%2Fa%2FANTONINA%2FTab%3F_mode%3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2020-02-11T13:13:00Z</dcterms:created>
  <dcterms:modified xsi:type="dcterms:W3CDTF">2020-02-11T13:17:00Z</dcterms:modified>
</cp:coreProperties>
</file>