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7BF" w:rsidRPr="007B6EF1" w:rsidRDefault="00F97FAA" w:rsidP="007C47BF">
      <w:pPr>
        <w:pStyle w:val="1"/>
        <w:rPr>
          <w:sz w:val="24"/>
          <w:szCs w:val="24"/>
        </w:rPr>
      </w:pPr>
      <w:bookmarkStart w:id="0" w:name="_Toc530050532"/>
      <w:r>
        <w:rPr>
          <w:sz w:val="24"/>
          <w:szCs w:val="24"/>
        </w:rPr>
        <w:t>ЛАБОРАТОРН</w:t>
      </w:r>
      <w:r w:rsidR="007C47BF" w:rsidRPr="007B6EF1">
        <w:rPr>
          <w:sz w:val="24"/>
          <w:szCs w:val="24"/>
        </w:rPr>
        <w:t>АЯ РАБОТА №</w:t>
      </w:r>
      <w:r w:rsidR="00BA26C6" w:rsidRPr="00F97FAA">
        <w:rPr>
          <w:sz w:val="24"/>
          <w:szCs w:val="24"/>
        </w:rPr>
        <w:t>1</w:t>
      </w:r>
      <w:r>
        <w:rPr>
          <w:sz w:val="24"/>
          <w:szCs w:val="24"/>
        </w:rPr>
        <w:t>1</w:t>
      </w:r>
      <w:r w:rsidR="007C47BF" w:rsidRPr="007B6EF1">
        <w:rPr>
          <w:sz w:val="24"/>
          <w:szCs w:val="24"/>
        </w:rPr>
        <w:t xml:space="preserve">. Показатели безопасности систем «человек - машина» </w:t>
      </w:r>
      <w:bookmarkEnd w:id="0"/>
    </w:p>
    <w:p w:rsidR="007C47BF" w:rsidRPr="007B6EF1" w:rsidRDefault="007C47BF" w:rsidP="007C47BF">
      <w:pPr>
        <w:pStyle w:val="a5"/>
        <w:ind w:firstLine="567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Цель:</w:t>
      </w:r>
    </w:p>
    <w:p w:rsidR="007C47BF" w:rsidRPr="007B6EF1" w:rsidRDefault="007C47BF" w:rsidP="007C47BF">
      <w:pPr>
        <w:pStyle w:val="a5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развитие умений расчета показателей безопасности систем «человек-машина» (СЧМ).</w:t>
      </w:r>
    </w:p>
    <w:p w:rsidR="007C47BF" w:rsidRPr="007B6EF1" w:rsidRDefault="007C47BF" w:rsidP="007C47BF">
      <w:pPr>
        <w:pStyle w:val="a5"/>
        <w:ind w:firstLine="567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Задачи:</w:t>
      </w:r>
    </w:p>
    <w:p w:rsidR="007C47BF" w:rsidRPr="007B6EF1" w:rsidRDefault="007C47BF" w:rsidP="007C47BF">
      <w:pPr>
        <w:pStyle w:val="a5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закрепление знаний по основополагающим понятиям.</w:t>
      </w:r>
      <w:bookmarkStart w:id="1" w:name="_GoBack"/>
      <w:bookmarkEnd w:id="1"/>
    </w:p>
    <w:p w:rsidR="007C47BF" w:rsidRPr="007B6EF1" w:rsidRDefault="007C47BF" w:rsidP="007C47BF">
      <w:pPr>
        <w:spacing w:before="240" w:after="120"/>
        <w:jc w:val="center"/>
        <w:rPr>
          <w:rFonts w:cs="Times New Roman"/>
          <w:b/>
          <w:color w:val="000000"/>
          <w:sz w:val="24"/>
          <w:szCs w:val="24"/>
        </w:rPr>
      </w:pPr>
      <w:r w:rsidRPr="007B6EF1">
        <w:rPr>
          <w:rFonts w:cs="Times New Roman"/>
          <w:b/>
          <w:color w:val="000000"/>
          <w:sz w:val="24"/>
          <w:szCs w:val="24"/>
        </w:rPr>
        <w:t>Основные теоретические сведения</w:t>
      </w:r>
    </w:p>
    <w:p w:rsidR="00421A83" w:rsidRPr="007B6EF1" w:rsidRDefault="00421A83" w:rsidP="00173760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 xml:space="preserve">В </w:t>
      </w:r>
      <w:r w:rsidR="00027154" w:rsidRPr="007B6EF1">
        <w:rPr>
          <w:rFonts w:ascii="Times New Roman" w:hAnsi="Times New Roman" w:cs="Times New Roman"/>
          <w:sz w:val="24"/>
          <w:szCs w:val="24"/>
        </w:rPr>
        <w:t xml:space="preserve">надежности </w:t>
      </w:r>
      <w:r w:rsidR="00BA26C6" w:rsidRPr="007B6EF1">
        <w:rPr>
          <w:rFonts w:ascii="Times New Roman" w:hAnsi="Times New Roman" w:cs="Times New Roman"/>
          <w:sz w:val="24"/>
          <w:szCs w:val="24"/>
        </w:rPr>
        <w:t>ТС</w:t>
      </w:r>
      <w:r w:rsidRPr="007B6EF1">
        <w:rPr>
          <w:rFonts w:ascii="Times New Roman" w:hAnsi="Times New Roman" w:cs="Times New Roman"/>
          <w:sz w:val="24"/>
          <w:szCs w:val="24"/>
        </w:rPr>
        <w:t xml:space="preserve"> большую роль играют действия оператора</w:t>
      </w:r>
      <w:r w:rsidR="006E19FD" w:rsidRPr="007B6EF1">
        <w:rPr>
          <w:rFonts w:ascii="Times New Roman" w:hAnsi="Times New Roman" w:cs="Times New Roman"/>
          <w:sz w:val="24"/>
          <w:szCs w:val="24"/>
        </w:rPr>
        <w:t xml:space="preserve"> – из разных источников 1</w:t>
      </w:r>
      <w:r w:rsidRPr="007B6EF1">
        <w:rPr>
          <w:rFonts w:ascii="Times New Roman" w:hAnsi="Times New Roman" w:cs="Times New Roman"/>
          <w:sz w:val="24"/>
          <w:szCs w:val="24"/>
        </w:rPr>
        <w:t>0...30% отказов прямо или косве</w:t>
      </w:r>
      <w:r w:rsidR="006E19FD" w:rsidRPr="007B6EF1">
        <w:rPr>
          <w:rFonts w:ascii="Times New Roman" w:hAnsi="Times New Roman" w:cs="Times New Roman"/>
          <w:sz w:val="24"/>
          <w:szCs w:val="24"/>
        </w:rPr>
        <w:t xml:space="preserve">нно связаны с ошибками </w:t>
      </w:r>
      <w:r w:rsidR="00027154" w:rsidRPr="007B6EF1">
        <w:rPr>
          <w:rFonts w:ascii="Times New Roman" w:hAnsi="Times New Roman" w:cs="Times New Roman"/>
          <w:sz w:val="24"/>
          <w:szCs w:val="24"/>
        </w:rPr>
        <w:t>оператора</w:t>
      </w:r>
      <w:r w:rsidRPr="007B6EF1">
        <w:rPr>
          <w:rFonts w:ascii="Times New Roman" w:hAnsi="Times New Roman" w:cs="Times New Roman"/>
          <w:sz w:val="24"/>
          <w:szCs w:val="24"/>
        </w:rPr>
        <w:t xml:space="preserve">. </w:t>
      </w:r>
      <w:r w:rsidR="006E19FD" w:rsidRPr="007B6EF1">
        <w:rPr>
          <w:rFonts w:ascii="Times New Roman" w:hAnsi="Times New Roman" w:cs="Times New Roman"/>
          <w:sz w:val="24"/>
          <w:szCs w:val="24"/>
        </w:rPr>
        <w:t xml:space="preserve">В связи с этим </w:t>
      </w:r>
      <w:r w:rsidRPr="007B6EF1">
        <w:rPr>
          <w:rFonts w:ascii="Times New Roman" w:hAnsi="Times New Roman" w:cs="Times New Roman"/>
          <w:sz w:val="24"/>
          <w:szCs w:val="24"/>
        </w:rPr>
        <w:t xml:space="preserve">анализ надежности </w:t>
      </w:r>
      <w:r w:rsidR="006E19FD" w:rsidRPr="007B6EF1">
        <w:rPr>
          <w:rFonts w:ascii="Times New Roman" w:hAnsi="Times New Roman" w:cs="Times New Roman"/>
          <w:sz w:val="24"/>
          <w:szCs w:val="24"/>
        </w:rPr>
        <w:t>ТС</w:t>
      </w:r>
      <w:r w:rsidRPr="007B6EF1">
        <w:rPr>
          <w:rFonts w:ascii="Times New Roman" w:hAnsi="Times New Roman" w:cs="Times New Roman"/>
          <w:sz w:val="24"/>
          <w:szCs w:val="24"/>
        </w:rPr>
        <w:t xml:space="preserve"> включа</w:t>
      </w:r>
      <w:r w:rsidR="006E19FD" w:rsidRPr="007B6EF1">
        <w:rPr>
          <w:rFonts w:ascii="Times New Roman" w:hAnsi="Times New Roman" w:cs="Times New Roman"/>
          <w:sz w:val="24"/>
          <w:szCs w:val="24"/>
        </w:rPr>
        <w:t>ет</w:t>
      </w:r>
      <w:r w:rsidRPr="007B6EF1">
        <w:rPr>
          <w:rFonts w:ascii="Times New Roman" w:hAnsi="Times New Roman" w:cs="Times New Roman"/>
          <w:sz w:val="24"/>
          <w:szCs w:val="24"/>
        </w:rPr>
        <w:t xml:space="preserve"> человеческий фактор.</w:t>
      </w:r>
    </w:p>
    <w:p w:rsidR="000604AF" w:rsidRPr="007B6EF1" w:rsidRDefault="000604AF" w:rsidP="000604A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>Основными показателями деятельности человека-оператора являются:</w:t>
      </w:r>
    </w:p>
    <w:p w:rsidR="00370F76" w:rsidRPr="007B6EF1" w:rsidRDefault="00370F76" w:rsidP="008F1C56">
      <w:pPr>
        <w:pStyle w:val="a5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быстродействие;</w:t>
      </w:r>
    </w:p>
    <w:p w:rsidR="00370F76" w:rsidRPr="007B6EF1" w:rsidRDefault="00370F76" w:rsidP="008F1C56">
      <w:pPr>
        <w:pStyle w:val="a5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своевременность</w:t>
      </w:r>
    </w:p>
    <w:p w:rsidR="005538DF" w:rsidRPr="007B6EF1" w:rsidRDefault="005538DF" w:rsidP="008F1C56">
      <w:pPr>
        <w:pStyle w:val="a5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безопасность;</w:t>
      </w:r>
    </w:p>
    <w:p w:rsidR="000604AF" w:rsidRPr="007B6EF1" w:rsidRDefault="008F1C56" w:rsidP="000F2C75">
      <w:pPr>
        <w:pStyle w:val="a5"/>
        <w:numPr>
          <w:ilvl w:val="0"/>
          <w:numId w:val="1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надежность</w:t>
      </w:r>
      <w:r w:rsidR="000604AF" w:rsidRPr="007B6EF1">
        <w:rPr>
          <w:rFonts w:ascii="Times New Roman" w:hAnsi="Times New Roman" w:cs="Times New Roman"/>
          <w:sz w:val="24"/>
          <w:szCs w:val="24"/>
        </w:rPr>
        <w:t>.</w:t>
      </w:r>
    </w:p>
    <w:p w:rsidR="007C47BF" w:rsidRPr="007B6EF1" w:rsidRDefault="007C47BF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b/>
          <w:sz w:val="24"/>
          <w:szCs w:val="24"/>
          <w:lang w:val="en-US"/>
        </w:rPr>
      </w:pPr>
      <w:r w:rsidRPr="007B6EF1">
        <w:rPr>
          <w:rFonts w:cs="Times New Roman"/>
          <w:b/>
          <w:sz w:val="24"/>
          <w:szCs w:val="24"/>
        </w:rPr>
        <w:t>Быстродействие</w:t>
      </w:r>
    </w:p>
    <w:p w:rsidR="007C47BF" w:rsidRPr="007B6EF1" w:rsidRDefault="007C47BF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>Основная информационная модель, описывающая время, требуемое для реагирования оператору</w:t>
      </w:r>
    </w:p>
    <w:p w:rsidR="007C47BF" w:rsidRPr="00F97FAA" w:rsidRDefault="00C075FC" w:rsidP="00401692">
      <w:pPr>
        <w:pStyle w:val="a5"/>
        <w:spacing w:before="120" w:after="12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7B6EF1">
        <w:rPr>
          <w:rFonts w:ascii="Times New Roman" w:hAnsi="Times New Roman" w:cs="Times New Roman"/>
          <w:color w:val="000000"/>
          <w:position w:val="-34"/>
          <w:sz w:val="24"/>
          <w:szCs w:val="24"/>
        </w:rPr>
        <w:object w:dxaOrig="240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9.6pt;height:38.2pt" o:ole="">
            <v:imagedata r:id="rId6" o:title=""/>
            <o:lock v:ext="edit" aspectratio="f"/>
          </v:shape>
          <o:OLEObject Type="Embed" ProgID="Equation.DSMT4" ShapeID="_x0000_i1025" DrawAspect="Content" ObjectID="_1637145017" r:id="rId7"/>
        </w:object>
      </w:r>
      <w:r w:rsidR="00401692"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01692"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01692"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01692"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01692" w:rsidRPr="00F97FAA">
        <w:rPr>
          <w:rFonts w:ascii="Times New Roman" w:hAnsi="Times New Roman" w:cs="Times New Roman"/>
          <w:color w:val="000000"/>
          <w:sz w:val="24"/>
          <w:szCs w:val="24"/>
        </w:rPr>
        <w:t>(1)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 xml:space="preserve">где </w:t>
      </w:r>
      <w:proofErr w:type="gramStart"/>
      <w:r w:rsidR="008F1C56" w:rsidRPr="007B6EF1">
        <w:rPr>
          <w:rFonts w:cs="Times New Roman"/>
          <w:bCs/>
          <w:i/>
          <w:sz w:val="24"/>
          <w:szCs w:val="24"/>
          <w:lang w:val="en-US"/>
        </w:rPr>
        <w:t>t</w:t>
      </w:r>
      <w:proofErr w:type="gramEnd"/>
      <w:r w:rsidR="008F1C56" w:rsidRPr="007B6EF1">
        <w:rPr>
          <w:rFonts w:cs="Times New Roman"/>
          <w:bCs/>
          <w:sz w:val="24"/>
          <w:szCs w:val="24"/>
          <w:vertAlign w:val="subscript"/>
        </w:rPr>
        <w:t>оп</w:t>
      </w:r>
      <w:r w:rsidRPr="007B6EF1">
        <w:rPr>
          <w:rFonts w:eastAsia="TimesNewRomanPSMT" w:cs="Times New Roman"/>
          <w:sz w:val="24"/>
          <w:szCs w:val="24"/>
        </w:rPr>
        <w:t> – время,</w:t>
      </w:r>
      <w:r w:rsidR="00CD3F0B" w:rsidRPr="007B6EF1">
        <w:rPr>
          <w:rFonts w:eastAsia="TimesNewRomanPSMT" w:cs="Times New Roman"/>
          <w:sz w:val="24"/>
          <w:szCs w:val="24"/>
        </w:rPr>
        <w:t xml:space="preserve"> затраченное оператором;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i/>
          <w:sz w:val="24"/>
          <w:szCs w:val="24"/>
        </w:rPr>
        <w:t>а</w:t>
      </w:r>
      <w:r w:rsidRPr="007B6EF1">
        <w:rPr>
          <w:rFonts w:eastAsia="TimesNewRomanPSMT" w:cs="Times New Roman"/>
          <w:sz w:val="24"/>
          <w:szCs w:val="24"/>
        </w:rPr>
        <w:t> – затраты времени при обработке информации от момента поступления сигнала до реализации решения</w:t>
      </w:r>
      <w:r w:rsidR="00B71BA3" w:rsidRPr="007B6EF1">
        <w:rPr>
          <w:rFonts w:eastAsia="TimesNewRomanPSMT" w:cs="Times New Roman"/>
          <w:sz w:val="24"/>
          <w:szCs w:val="24"/>
        </w:rPr>
        <w:t xml:space="preserve">, </w:t>
      </w:r>
      <w:r w:rsidR="008F1C56" w:rsidRPr="00F97FAA">
        <w:rPr>
          <w:rFonts w:eastAsia="TimesNewRomanPSMT" w:cs="Times New Roman"/>
          <w:sz w:val="24"/>
          <w:szCs w:val="24"/>
        </w:rPr>
        <w:t>~</w:t>
      </w:r>
      <w:r w:rsidR="00366FFB" w:rsidRPr="007B6EF1">
        <w:rPr>
          <w:rFonts w:eastAsia="TimesNewRomanPSMT" w:cs="Times New Roman"/>
          <w:sz w:val="24"/>
          <w:szCs w:val="24"/>
        </w:rPr>
        <w:t>(</w:t>
      </w:r>
      <w:r w:rsidR="00B71BA3" w:rsidRPr="007B6EF1">
        <w:rPr>
          <w:rFonts w:eastAsia="TimesNewRomanPSMT" w:cs="Times New Roman"/>
          <w:sz w:val="24"/>
          <w:szCs w:val="24"/>
        </w:rPr>
        <w:t>0,2</w:t>
      </w:r>
      <w:r w:rsidR="00366FFB" w:rsidRPr="007B6EF1">
        <w:rPr>
          <w:rFonts w:eastAsia="TimesNewRomanPSMT" w:cs="Times New Roman"/>
          <w:sz w:val="24"/>
          <w:szCs w:val="24"/>
        </w:rPr>
        <w:t>…0,6)</w:t>
      </w:r>
      <w:r w:rsidR="00B71BA3" w:rsidRPr="007B6EF1">
        <w:rPr>
          <w:rFonts w:eastAsia="TimesNewRomanPSMT" w:cs="Times New Roman"/>
          <w:sz w:val="24"/>
          <w:szCs w:val="24"/>
        </w:rPr>
        <w:t xml:space="preserve"> </w:t>
      </w:r>
      <w:proofErr w:type="gramStart"/>
      <w:r w:rsidR="00B71BA3" w:rsidRPr="007B6EF1">
        <w:rPr>
          <w:rFonts w:eastAsia="TimesNewRomanPSMT" w:cs="Times New Roman"/>
          <w:sz w:val="24"/>
          <w:szCs w:val="24"/>
        </w:rPr>
        <w:t>с</w:t>
      </w:r>
      <w:proofErr w:type="gramEnd"/>
      <w:r w:rsidRPr="007B6EF1">
        <w:rPr>
          <w:rFonts w:eastAsia="TimesNewRomanPSMT" w:cs="Times New Roman"/>
          <w:sz w:val="24"/>
          <w:szCs w:val="24"/>
        </w:rPr>
        <w:t>;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i/>
          <w:sz w:val="24"/>
          <w:szCs w:val="24"/>
        </w:rPr>
        <w:t>b</w:t>
      </w:r>
      <w:r w:rsidRPr="007B6EF1">
        <w:rPr>
          <w:rFonts w:eastAsia="TimesNewRomanPSMT" w:cs="Times New Roman"/>
          <w:sz w:val="24"/>
          <w:szCs w:val="24"/>
        </w:rPr>
        <w:t> – время, необходимое на обработку единицы информации</w:t>
      </w:r>
      <w:r w:rsidR="00B71BA3" w:rsidRPr="007B6EF1">
        <w:rPr>
          <w:rFonts w:eastAsia="TimesNewRomanPSMT" w:cs="Times New Roman"/>
          <w:sz w:val="24"/>
          <w:szCs w:val="24"/>
        </w:rPr>
        <w:t xml:space="preserve">, </w:t>
      </w:r>
      <w:r w:rsidR="008F1C56" w:rsidRPr="00F97FAA">
        <w:rPr>
          <w:rFonts w:eastAsia="TimesNewRomanPSMT" w:cs="Times New Roman"/>
          <w:sz w:val="24"/>
          <w:szCs w:val="24"/>
        </w:rPr>
        <w:t>~</w:t>
      </w:r>
      <w:r w:rsidR="00B71BA3" w:rsidRPr="007B6EF1">
        <w:rPr>
          <w:rFonts w:eastAsia="TimesNewRomanPSMT" w:cs="Times New Roman"/>
          <w:sz w:val="24"/>
          <w:szCs w:val="24"/>
        </w:rPr>
        <w:t xml:space="preserve">0,25…0,50 </w:t>
      </w:r>
      <w:proofErr w:type="gramStart"/>
      <w:r w:rsidR="00B71BA3" w:rsidRPr="007B6EF1">
        <w:rPr>
          <w:rFonts w:eastAsia="TimesNewRomanPSMT" w:cs="Times New Roman"/>
          <w:sz w:val="24"/>
          <w:szCs w:val="24"/>
        </w:rPr>
        <w:t>с</w:t>
      </w:r>
      <w:proofErr w:type="gramEnd"/>
      <w:r w:rsidR="00B71BA3" w:rsidRPr="007B6EF1">
        <w:rPr>
          <w:rFonts w:eastAsia="TimesNewRomanPSMT" w:cs="Times New Roman"/>
          <w:sz w:val="24"/>
          <w:szCs w:val="24"/>
        </w:rPr>
        <w:t xml:space="preserve"> </w:t>
      </w:r>
      <w:proofErr w:type="gramStart"/>
      <w:r w:rsidR="00B71BA3" w:rsidRPr="007B6EF1">
        <w:rPr>
          <w:rFonts w:eastAsia="TimesNewRomanPSMT" w:cs="Times New Roman"/>
          <w:sz w:val="24"/>
          <w:szCs w:val="24"/>
        </w:rPr>
        <w:t>на</w:t>
      </w:r>
      <w:proofErr w:type="gramEnd"/>
      <w:r w:rsidR="00B71BA3" w:rsidRPr="007B6EF1">
        <w:rPr>
          <w:rFonts w:eastAsia="TimesNewRomanPSMT" w:cs="Times New Roman"/>
          <w:sz w:val="24"/>
          <w:szCs w:val="24"/>
        </w:rPr>
        <w:t xml:space="preserve"> одну единицу</w:t>
      </w:r>
      <w:r w:rsidRPr="007B6EF1">
        <w:rPr>
          <w:rFonts w:eastAsia="TimesNewRomanPSMT" w:cs="Times New Roman"/>
          <w:sz w:val="24"/>
          <w:szCs w:val="24"/>
        </w:rPr>
        <w:t>;</w:t>
      </w:r>
    </w:p>
    <w:p w:rsidR="00052368" w:rsidRPr="007B6EF1" w:rsidRDefault="00052368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i/>
          <w:sz w:val="24"/>
          <w:szCs w:val="24"/>
        </w:rPr>
        <w:t>V</w:t>
      </w:r>
      <w:r w:rsidRPr="007B6EF1">
        <w:rPr>
          <w:rFonts w:eastAsia="TimesNewRomanPSMT" w:cs="Times New Roman"/>
          <w:sz w:val="24"/>
          <w:szCs w:val="24"/>
          <w:vertAlign w:val="subscript"/>
        </w:rPr>
        <w:t>о</w:t>
      </w:r>
      <w:proofErr w:type="gramStart"/>
      <w:r w:rsidRPr="007B6EF1">
        <w:rPr>
          <w:rFonts w:eastAsia="TimesNewRomanPSMT" w:cs="Times New Roman"/>
          <w:sz w:val="24"/>
          <w:szCs w:val="24"/>
          <w:vertAlign w:val="subscript"/>
        </w:rPr>
        <w:t>п</w:t>
      </w:r>
      <w:r w:rsidRPr="007B6EF1">
        <w:rPr>
          <w:rFonts w:eastAsia="TimesNewRomanPSMT" w:cs="Times New Roman"/>
          <w:sz w:val="24"/>
          <w:szCs w:val="24"/>
        </w:rPr>
        <w:t>–</w:t>
      </w:r>
      <w:proofErr w:type="gramEnd"/>
      <w:r w:rsidRPr="007B6EF1">
        <w:rPr>
          <w:rFonts w:eastAsia="TimesNewRomanPSMT" w:cs="Times New Roman"/>
          <w:sz w:val="24"/>
          <w:szCs w:val="24"/>
        </w:rPr>
        <w:t> средняя скорость пе</w:t>
      </w:r>
      <w:r w:rsidR="00CD3F0B" w:rsidRPr="007B6EF1">
        <w:rPr>
          <w:rFonts w:eastAsia="TimesNewRomanPSMT" w:cs="Times New Roman"/>
          <w:sz w:val="24"/>
          <w:szCs w:val="24"/>
        </w:rPr>
        <w:t>реработки информации (</w:t>
      </w:r>
      <w:r w:rsidR="00C075FC" w:rsidRPr="007B6EF1">
        <w:rPr>
          <w:rFonts w:eastAsia="TimesNewRomanPSMT" w:cs="Times New Roman"/>
          <w:sz w:val="24"/>
          <w:szCs w:val="24"/>
        </w:rPr>
        <w:t>табл. 1</w:t>
      </w:r>
      <w:r w:rsidR="00CD3F0B" w:rsidRPr="007B6EF1">
        <w:rPr>
          <w:rFonts w:eastAsia="TimesNewRomanPSMT" w:cs="Times New Roman"/>
          <w:sz w:val="24"/>
          <w:szCs w:val="24"/>
        </w:rPr>
        <w:t>);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i/>
          <w:sz w:val="24"/>
          <w:szCs w:val="24"/>
        </w:rPr>
        <w:t>I</w:t>
      </w:r>
      <w:r w:rsidRPr="007B6EF1">
        <w:rPr>
          <w:rFonts w:eastAsia="TimesNewRomanPSMT" w:cs="Times New Roman"/>
          <w:sz w:val="24"/>
          <w:szCs w:val="24"/>
        </w:rPr>
        <w:t> – количество обработанной информации.</w:t>
      </w:r>
    </w:p>
    <w:p w:rsidR="00C075FC" w:rsidRPr="007B6EF1" w:rsidRDefault="00C075FC" w:rsidP="00854CA7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>Для информации различного типа</w:t>
      </w:r>
    </w:p>
    <w:p w:rsidR="00370F76" w:rsidRPr="00F97FAA" w:rsidRDefault="00854CA7" w:rsidP="00401692">
      <w:pPr>
        <w:pStyle w:val="a7"/>
        <w:spacing w:before="120" w:beforeAutospacing="0" w:after="120" w:afterAutospacing="0"/>
        <w:jc w:val="right"/>
        <w:rPr>
          <w:color w:val="000000"/>
        </w:rPr>
      </w:pPr>
      <w:r w:rsidRPr="007B6EF1">
        <w:rPr>
          <w:color w:val="000000"/>
          <w:position w:val="-34"/>
        </w:rPr>
        <w:object w:dxaOrig="1700" w:dyaOrig="800">
          <v:shape id="_x0000_i1026" type="#_x0000_t75" style="width:84.5pt;height:39.45pt" o:ole="">
            <v:imagedata r:id="rId8" o:title=""/>
            <o:lock v:ext="edit" aspectratio="f"/>
          </v:shape>
          <o:OLEObject Type="Embed" ProgID="Equation.DSMT4" ShapeID="_x0000_i1026" DrawAspect="Content" ObjectID="_1637145018" r:id="rId9"/>
        </w:object>
      </w:r>
      <w:r w:rsidR="00401692" w:rsidRPr="007B6EF1">
        <w:rPr>
          <w:color w:val="000000"/>
        </w:rPr>
        <w:tab/>
      </w:r>
      <w:r w:rsidR="00401692" w:rsidRPr="007B6EF1">
        <w:rPr>
          <w:color w:val="000000"/>
        </w:rPr>
        <w:tab/>
      </w:r>
      <w:r w:rsidR="00401692" w:rsidRPr="007B6EF1">
        <w:rPr>
          <w:color w:val="000000"/>
        </w:rPr>
        <w:tab/>
      </w:r>
      <w:r w:rsidR="00401692" w:rsidRPr="007B6EF1">
        <w:rPr>
          <w:color w:val="000000"/>
        </w:rPr>
        <w:tab/>
      </w:r>
      <w:r w:rsidR="00401692" w:rsidRPr="007B6EF1">
        <w:rPr>
          <w:color w:val="000000"/>
        </w:rPr>
        <w:tab/>
      </w:r>
      <w:r w:rsidR="00401692" w:rsidRPr="00F97FAA">
        <w:rPr>
          <w:color w:val="000000"/>
        </w:rPr>
        <w:t>(2)</w:t>
      </w:r>
    </w:p>
    <w:p w:rsidR="00854CA7" w:rsidRPr="007B6EF1" w:rsidRDefault="00854CA7" w:rsidP="00854CA7">
      <w:pPr>
        <w:pStyle w:val="a7"/>
        <w:spacing w:before="0" w:beforeAutospacing="0" w:after="0" w:afterAutospacing="0"/>
        <w:jc w:val="both"/>
      </w:pPr>
      <w:r w:rsidRPr="007B6EF1">
        <w:rPr>
          <w:color w:val="000000"/>
        </w:rPr>
        <w:t xml:space="preserve">где </w:t>
      </w:r>
      <w:r w:rsidRPr="007B6EF1">
        <w:rPr>
          <w:i/>
          <w:color w:val="000000"/>
          <w:lang w:val="en-US"/>
        </w:rPr>
        <w:t>I</w:t>
      </w:r>
      <w:r w:rsidRPr="007B6EF1">
        <w:rPr>
          <w:i/>
          <w:color w:val="000000"/>
          <w:vertAlign w:val="subscript"/>
          <w:lang w:val="en-US"/>
        </w:rPr>
        <w:t>i</w:t>
      </w:r>
      <w:r w:rsidRPr="00F97FAA">
        <w:rPr>
          <w:color w:val="000000"/>
        </w:rPr>
        <w:t xml:space="preserve"> – </w:t>
      </w:r>
      <w:r w:rsidRPr="007B6EF1">
        <w:rPr>
          <w:color w:val="000000"/>
        </w:rPr>
        <w:t xml:space="preserve">информация </w:t>
      </w:r>
      <w:proofErr w:type="spellStart"/>
      <w:r w:rsidRPr="007B6EF1">
        <w:rPr>
          <w:i/>
          <w:color w:val="000000"/>
          <w:lang w:val="en-US"/>
        </w:rPr>
        <w:t>i</w:t>
      </w:r>
      <w:proofErr w:type="spellEnd"/>
      <w:r w:rsidRPr="007B6EF1">
        <w:rPr>
          <w:color w:val="000000"/>
        </w:rPr>
        <w:t>-го типа.</w:t>
      </w:r>
    </w:p>
    <w:p w:rsidR="00370F76" w:rsidRPr="007B6EF1" w:rsidRDefault="00370F76" w:rsidP="00854CA7">
      <w:pPr>
        <w:autoSpaceDE w:val="0"/>
        <w:autoSpaceDN w:val="0"/>
        <w:adjustRightInd w:val="0"/>
        <w:ind w:firstLine="567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 xml:space="preserve">Таблица </w:t>
      </w:r>
      <w:r w:rsidR="00854CA7" w:rsidRPr="007B6EF1">
        <w:rPr>
          <w:rFonts w:eastAsia="TimesNewRomanPSMT" w:cs="Times New Roman"/>
          <w:sz w:val="24"/>
          <w:szCs w:val="24"/>
        </w:rPr>
        <w:t>1</w:t>
      </w:r>
    </w:p>
    <w:p w:rsidR="00854CA7" w:rsidRPr="007B6EF1" w:rsidRDefault="0005388C" w:rsidP="0005388C">
      <w:pPr>
        <w:autoSpaceDE w:val="0"/>
        <w:autoSpaceDN w:val="0"/>
        <w:adjustRightInd w:val="0"/>
        <w:ind w:firstLine="567"/>
        <w:jc w:val="center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 xml:space="preserve">Значения средней скорости переработки информации </w:t>
      </w:r>
    </w:p>
    <w:tbl>
      <w:tblPr>
        <w:tblStyle w:val="aa"/>
        <w:tblW w:w="9068" w:type="dxa"/>
        <w:tblLook w:val="04A0" w:firstRow="1" w:lastRow="0" w:firstColumn="1" w:lastColumn="0" w:noHBand="0" w:noVBand="1"/>
      </w:tblPr>
      <w:tblGrid>
        <w:gridCol w:w="562"/>
        <w:gridCol w:w="5529"/>
        <w:gridCol w:w="2977"/>
      </w:tblGrid>
      <w:tr w:rsidR="00854CA7" w:rsidRPr="007B6EF1" w:rsidTr="0005388C">
        <w:tc>
          <w:tcPr>
            <w:tcW w:w="562" w:type="dxa"/>
          </w:tcPr>
          <w:p w:rsidR="00854CA7" w:rsidRPr="007B6EF1" w:rsidRDefault="006D57B3" w:rsidP="00854CA7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b/>
                <w:sz w:val="24"/>
                <w:szCs w:val="24"/>
              </w:rPr>
            </w:pPr>
            <w:r w:rsidRPr="007B6EF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29" w:type="dxa"/>
          </w:tcPr>
          <w:p w:rsidR="00854CA7" w:rsidRPr="007B6EF1" w:rsidRDefault="006D57B3" w:rsidP="00854CA7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b/>
                <w:sz w:val="24"/>
                <w:szCs w:val="24"/>
              </w:rPr>
            </w:pPr>
            <w:r w:rsidRPr="007B6EF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Вид информации</w:t>
            </w:r>
          </w:p>
        </w:tc>
        <w:tc>
          <w:tcPr>
            <w:tcW w:w="2977" w:type="dxa"/>
          </w:tcPr>
          <w:p w:rsidR="00854CA7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b/>
                <w:sz w:val="24"/>
                <w:szCs w:val="24"/>
              </w:rPr>
            </w:pPr>
            <w:proofErr w:type="spellStart"/>
            <w:r w:rsidRPr="007B6EF1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V</w:t>
            </w:r>
            <w:r w:rsidRPr="007B6EF1">
              <w:rPr>
                <w:rFonts w:eastAsia="Times New Roman" w:cs="Times New Roman"/>
                <w:b/>
                <w:sz w:val="24"/>
                <w:szCs w:val="24"/>
                <w:vertAlign w:val="subscript"/>
                <w:lang w:eastAsia="ru-RU"/>
              </w:rPr>
              <w:t>п</w:t>
            </w:r>
            <w:proofErr w:type="spellEnd"/>
            <w:r w:rsidR="0005388C" w:rsidRPr="007B6EF1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,</w:t>
            </w:r>
            <w:r w:rsidRPr="007B6EF1">
              <w:rPr>
                <w:rFonts w:eastAsia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="0005388C" w:rsidRPr="007B6EF1">
              <w:rPr>
                <w:rFonts w:eastAsia="Times New Roman" w:cs="Times New Roman"/>
                <w:b/>
                <w:iCs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7B6EF1">
              <w:rPr>
                <w:rFonts w:eastAsia="Times New Roman" w:cs="Times New Roman"/>
                <w:b/>
                <w:iCs/>
                <w:sz w:val="24"/>
                <w:szCs w:val="24"/>
                <w:lang w:eastAsia="ru-RU"/>
              </w:rPr>
              <w:t>/сек (бит/сек)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Восприятие поступающих сигналов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5538DF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18,2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24,4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логических задач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6D57B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8,2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15,1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3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Арифметические операции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6D57B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6,0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12,0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4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Информация, подлежащая долговременному запоминанию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6D57B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16,4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24,5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5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Нахождение органа управления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6D57B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18,2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24,4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6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Двигательные задачи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6D57B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8,5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11,5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7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Выдача речевых команд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6D57B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17,8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26,3</w:t>
            </w:r>
          </w:p>
        </w:tc>
      </w:tr>
      <w:tr w:rsidR="006D57B3" w:rsidRPr="007B6EF1" w:rsidTr="0005388C">
        <w:tc>
          <w:tcPr>
            <w:tcW w:w="562" w:type="dxa"/>
          </w:tcPr>
          <w:p w:rsidR="006D57B3" w:rsidRPr="007B6EF1" w:rsidRDefault="006D57B3" w:rsidP="006D57B3">
            <w:pPr>
              <w:autoSpaceDE w:val="0"/>
              <w:autoSpaceDN w:val="0"/>
              <w:adjustRightInd w:val="0"/>
              <w:jc w:val="center"/>
              <w:rPr>
                <w:rFonts w:eastAsia="TimesNewRomanPSMT" w:cs="Times New Roman"/>
                <w:sz w:val="24"/>
                <w:szCs w:val="24"/>
              </w:rPr>
            </w:pPr>
            <w:r w:rsidRPr="007B6EF1">
              <w:rPr>
                <w:rFonts w:eastAsia="TimesNewRomanPSMT" w:cs="Times New Roman"/>
                <w:sz w:val="24"/>
                <w:szCs w:val="24"/>
              </w:rPr>
              <w:t>8</w:t>
            </w:r>
          </w:p>
        </w:tc>
        <w:tc>
          <w:tcPr>
            <w:tcW w:w="5529" w:type="dxa"/>
          </w:tcPr>
          <w:p w:rsidR="006D57B3" w:rsidRPr="007B6EF1" w:rsidRDefault="006D57B3" w:rsidP="0005388C">
            <w:pPr>
              <w:autoSpaceDE w:val="0"/>
              <w:autoSpaceDN w:val="0"/>
              <w:adjustRightInd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Снятие показаний со стрелочных приборов</w:t>
            </w:r>
          </w:p>
        </w:tc>
        <w:tc>
          <w:tcPr>
            <w:tcW w:w="2977" w:type="dxa"/>
            <w:vAlign w:val="center"/>
          </w:tcPr>
          <w:p w:rsidR="006D57B3" w:rsidRPr="007B6EF1" w:rsidRDefault="006D57B3" w:rsidP="006D57B3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4,2</w:t>
            </w:r>
            <w:r w:rsidR="005538DF"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…</w:t>
            </w:r>
            <w:r w:rsidRPr="007B6EF1">
              <w:rPr>
                <w:rFonts w:eastAsia="Times New Roman" w:cs="Times New Roman"/>
                <w:sz w:val="24"/>
                <w:szCs w:val="24"/>
                <w:lang w:eastAsia="ru-RU"/>
              </w:rPr>
              <w:t>8,4</w:t>
            </w:r>
          </w:p>
        </w:tc>
      </w:tr>
    </w:tbl>
    <w:p w:rsidR="00854CA7" w:rsidRPr="007B6EF1" w:rsidRDefault="00854CA7" w:rsidP="00854CA7">
      <w:pPr>
        <w:autoSpaceDE w:val="0"/>
        <w:autoSpaceDN w:val="0"/>
        <w:adjustRightInd w:val="0"/>
        <w:ind w:firstLine="567"/>
        <w:jc w:val="right"/>
        <w:rPr>
          <w:rFonts w:eastAsia="TimesNewRomanPSMT" w:cs="Times New Roman"/>
          <w:sz w:val="24"/>
          <w:szCs w:val="24"/>
        </w:rPr>
      </w:pPr>
    </w:p>
    <w:p w:rsidR="00B71BA3" w:rsidRPr="007B6EF1" w:rsidRDefault="00B71BA3" w:rsidP="00B71BA3">
      <w:pPr>
        <w:pStyle w:val="a7"/>
        <w:spacing w:before="0" w:beforeAutospacing="0" w:after="0" w:afterAutospacing="0"/>
        <w:ind w:firstLine="567"/>
        <w:jc w:val="both"/>
      </w:pPr>
      <w:r w:rsidRPr="007B6EF1">
        <w:lastRenderedPageBreak/>
        <w:t>При наличии очереди сигналов оператор затрачивает некоторое время на ожидание сигнал</w:t>
      </w:r>
      <w:r w:rsidR="000604AF" w:rsidRPr="007B6EF1">
        <w:t>а</w:t>
      </w:r>
      <w:r w:rsidRPr="007B6EF1">
        <w:t>,</w:t>
      </w:r>
      <w:r w:rsidR="000604AF" w:rsidRPr="007B6EF1">
        <w:t xml:space="preserve"> а </w:t>
      </w:r>
      <w:r w:rsidRPr="007B6EF1">
        <w:t xml:space="preserve">быстродействие оператора характеризуется </w:t>
      </w:r>
      <w:r w:rsidR="000604AF" w:rsidRPr="007B6EF1">
        <w:t xml:space="preserve">временем пребывания информации на обслуживании </w:t>
      </w:r>
    </w:p>
    <w:p w:rsidR="00B71BA3" w:rsidRPr="00F97FAA" w:rsidRDefault="008F1C56" w:rsidP="00401692">
      <w:pPr>
        <w:pStyle w:val="a7"/>
        <w:spacing w:before="120" w:beforeAutospacing="0" w:after="120" w:afterAutospacing="0"/>
        <w:jc w:val="right"/>
      </w:pPr>
      <w:proofErr w:type="gramStart"/>
      <w:r w:rsidRPr="007B6EF1">
        <w:rPr>
          <w:i/>
          <w:lang w:val="en-US"/>
        </w:rPr>
        <w:t>t</w:t>
      </w:r>
      <w:proofErr w:type="spellStart"/>
      <w:r w:rsidR="00B71BA3" w:rsidRPr="007B6EF1">
        <w:rPr>
          <w:vertAlign w:val="subscript"/>
        </w:rPr>
        <w:t>пр</w:t>
      </w:r>
      <w:proofErr w:type="spellEnd"/>
      <w:r w:rsidRPr="007B6EF1">
        <w:t>=</w:t>
      </w:r>
      <w:proofErr w:type="gramEnd"/>
      <w:r w:rsidRPr="007B6EF1">
        <w:rPr>
          <w:i/>
          <w:lang w:val="en-US"/>
        </w:rPr>
        <w:t>t</w:t>
      </w:r>
      <w:proofErr w:type="spellStart"/>
      <w:r w:rsidR="00B71BA3" w:rsidRPr="007B6EF1">
        <w:rPr>
          <w:vertAlign w:val="subscript"/>
        </w:rPr>
        <w:t>ож</w:t>
      </w:r>
      <w:proofErr w:type="spellEnd"/>
      <w:r w:rsidRPr="00F97FAA">
        <w:t>+</w:t>
      </w:r>
      <w:r w:rsidR="00B71BA3" w:rsidRPr="007B6EF1">
        <w:t xml:space="preserve"> </w:t>
      </w:r>
      <w:r w:rsidRPr="007B6EF1">
        <w:rPr>
          <w:i/>
          <w:lang w:val="en-US"/>
        </w:rPr>
        <w:t>t</w:t>
      </w:r>
      <w:r w:rsidR="00B71BA3" w:rsidRPr="007B6EF1">
        <w:rPr>
          <w:vertAlign w:val="subscript"/>
        </w:rPr>
        <w:t>оп</w:t>
      </w:r>
      <w:r w:rsidRPr="007B6EF1">
        <w:t>,</w:t>
      </w:r>
      <w:r w:rsidR="00401692" w:rsidRPr="007B6EF1">
        <w:tab/>
      </w:r>
      <w:r w:rsidR="00401692" w:rsidRPr="007B6EF1">
        <w:tab/>
      </w:r>
      <w:r w:rsidR="00401692" w:rsidRPr="007B6EF1">
        <w:tab/>
      </w:r>
      <w:r w:rsidR="00401692" w:rsidRPr="007B6EF1">
        <w:tab/>
      </w:r>
      <w:r w:rsidR="00401692" w:rsidRPr="007B6EF1">
        <w:tab/>
      </w:r>
      <w:r w:rsidR="00401692" w:rsidRPr="007B6EF1">
        <w:tab/>
      </w:r>
      <w:r w:rsidR="00401692" w:rsidRPr="00F97FAA">
        <w:t>(3)</w:t>
      </w:r>
    </w:p>
    <w:p w:rsidR="00B71BA3" w:rsidRPr="007B6EF1" w:rsidRDefault="008F1C56" w:rsidP="00B71BA3">
      <w:pPr>
        <w:pStyle w:val="a7"/>
        <w:spacing w:before="0" w:beforeAutospacing="0" w:after="0" w:afterAutospacing="0"/>
        <w:jc w:val="both"/>
      </w:pPr>
      <w:proofErr w:type="gramStart"/>
      <w:r w:rsidRPr="007B6EF1">
        <w:rPr>
          <w:i/>
          <w:lang w:val="en-US"/>
        </w:rPr>
        <w:t>t</w:t>
      </w:r>
      <w:proofErr w:type="spellStart"/>
      <w:r w:rsidRPr="007B6EF1">
        <w:rPr>
          <w:vertAlign w:val="subscript"/>
        </w:rPr>
        <w:t>ож</w:t>
      </w:r>
      <w:proofErr w:type="spellEnd"/>
      <w:proofErr w:type="gramEnd"/>
      <w:r w:rsidR="00B71BA3" w:rsidRPr="007B6EF1">
        <w:t> </w:t>
      </w:r>
      <w:r w:rsidRPr="007B6EF1">
        <w:rPr>
          <w:rFonts w:eastAsia="TimesNewRomanPSMT"/>
        </w:rPr>
        <w:t>–</w:t>
      </w:r>
      <w:r w:rsidR="00B71BA3" w:rsidRPr="007B6EF1">
        <w:t xml:space="preserve"> время ожидания начала обслуживания;</w:t>
      </w:r>
    </w:p>
    <w:p w:rsidR="000604AF" w:rsidRPr="007B6EF1" w:rsidRDefault="008F1C56" w:rsidP="00B71BA3">
      <w:pPr>
        <w:pStyle w:val="a7"/>
        <w:spacing w:before="0" w:beforeAutospacing="0" w:after="0" w:afterAutospacing="0"/>
        <w:jc w:val="both"/>
      </w:pPr>
      <w:proofErr w:type="gramStart"/>
      <w:r w:rsidRPr="007B6EF1">
        <w:rPr>
          <w:i/>
          <w:lang w:val="en-US"/>
        </w:rPr>
        <w:t>t</w:t>
      </w:r>
      <w:r w:rsidRPr="007B6EF1">
        <w:rPr>
          <w:vertAlign w:val="subscript"/>
        </w:rPr>
        <w:t>оп</w:t>
      </w:r>
      <w:proofErr w:type="gramEnd"/>
      <w:r w:rsidR="00B71BA3" w:rsidRPr="007B6EF1">
        <w:t> </w:t>
      </w:r>
      <w:r w:rsidRPr="007B6EF1">
        <w:rPr>
          <w:rFonts w:eastAsia="TimesNewRomanPSMT"/>
        </w:rPr>
        <w:t>–</w:t>
      </w:r>
      <w:r w:rsidR="00B71BA3" w:rsidRPr="007B6EF1">
        <w:t xml:space="preserve"> собственно время об</w:t>
      </w:r>
      <w:r w:rsidR="000604AF" w:rsidRPr="007B6EF1">
        <w:t>служивания (обработки) сигнала.</w:t>
      </w:r>
    </w:p>
    <w:p w:rsidR="00B71BA3" w:rsidRPr="007B6EF1" w:rsidRDefault="008F1C56" w:rsidP="008F1C56">
      <w:pPr>
        <w:pStyle w:val="a7"/>
        <w:spacing w:before="0" w:beforeAutospacing="0" w:after="0" w:afterAutospacing="0"/>
        <w:ind w:firstLine="567"/>
        <w:jc w:val="both"/>
      </w:pPr>
      <w:r w:rsidRPr="007B6EF1">
        <w:t>Б</w:t>
      </w:r>
      <w:r w:rsidR="00B71BA3" w:rsidRPr="007B6EF1">
        <w:t>ыстродействие оператора определяется продо</w:t>
      </w:r>
      <w:r w:rsidRPr="007B6EF1">
        <w:t>лжительностью цикла управления</w:t>
      </w:r>
    </w:p>
    <w:p w:rsidR="00B71BA3" w:rsidRPr="00F97FAA" w:rsidRDefault="000604AF" w:rsidP="00401692">
      <w:pPr>
        <w:autoSpaceDE w:val="0"/>
        <w:autoSpaceDN w:val="0"/>
        <w:adjustRightInd w:val="0"/>
        <w:jc w:val="right"/>
        <w:rPr>
          <w:rFonts w:eastAsia="TimesNewRomanPSMT" w:cs="Times New Roman"/>
          <w:sz w:val="24"/>
          <w:szCs w:val="24"/>
        </w:rPr>
      </w:pPr>
      <w:proofErr w:type="spellStart"/>
      <w:r w:rsidRPr="007B6EF1">
        <w:rPr>
          <w:rFonts w:cs="Times New Roman"/>
          <w:i/>
          <w:sz w:val="24"/>
          <w:szCs w:val="24"/>
          <w:shd w:val="clear" w:color="auto" w:fill="FFFFFF"/>
        </w:rPr>
        <w:t>Т</w:t>
      </w:r>
      <w:r w:rsidRPr="007B6EF1">
        <w:rPr>
          <w:rFonts w:cs="Times New Roman"/>
          <w:sz w:val="24"/>
          <w:szCs w:val="24"/>
          <w:shd w:val="clear" w:color="auto" w:fill="FFFFFF"/>
          <w:vertAlign w:val="subscript"/>
        </w:rPr>
        <w:t>ц</w:t>
      </w:r>
      <w:proofErr w:type="spellEnd"/>
      <w:r w:rsidR="000F3EBD" w:rsidRPr="007B6EF1">
        <w:rPr>
          <w:rFonts w:cs="Times New Roman"/>
          <w:sz w:val="24"/>
          <w:szCs w:val="24"/>
          <w:shd w:val="clear" w:color="auto" w:fill="FFFFFF"/>
        </w:rPr>
        <w:t>=</w:t>
      </w:r>
      <w:proofErr w:type="gramStart"/>
      <w:r w:rsidR="000F3EBD" w:rsidRPr="007B6EF1">
        <w:rPr>
          <w:rFonts w:cs="Times New Roman"/>
          <w:i/>
          <w:sz w:val="24"/>
          <w:szCs w:val="24"/>
          <w:shd w:val="clear" w:color="auto" w:fill="FFFFFF"/>
          <w:lang w:val="en-US"/>
        </w:rPr>
        <w:t>t</w:t>
      </w:r>
      <w:proofErr w:type="spellStart"/>
      <w:proofErr w:type="gramEnd"/>
      <w:r w:rsidRPr="007B6EF1">
        <w:rPr>
          <w:rFonts w:cs="Times New Roman"/>
          <w:sz w:val="24"/>
          <w:szCs w:val="24"/>
          <w:shd w:val="clear" w:color="auto" w:fill="FFFFFF"/>
          <w:vertAlign w:val="subscript"/>
        </w:rPr>
        <w:t>пр</w:t>
      </w:r>
      <w:proofErr w:type="spellEnd"/>
      <w:r w:rsidRPr="007B6EF1">
        <w:rPr>
          <w:rFonts w:cs="Times New Roman"/>
          <w:sz w:val="24"/>
          <w:szCs w:val="24"/>
          <w:shd w:val="clear" w:color="auto" w:fill="FFFFFF"/>
        </w:rPr>
        <w:t>+</w:t>
      </w:r>
      <w:r w:rsidR="000F3EBD" w:rsidRPr="007B6EF1">
        <w:rPr>
          <w:rFonts w:cs="Times New Roman"/>
          <w:color w:val="000000"/>
          <w:position w:val="-32"/>
          <w:sz w:val="24"/>
          <w:szCs w:val="24"/>
        </w:rPr>
        <w:object w:dxaOrig="620" w:dyaOrig="780">
          <v:shape id="_x0000_i1027" type="#_x0000_t75" style="width:30.7pt;height:38.2pt" o:ole="">
            <v:imagedata r:id="rId10" o:title=""/>
            <o:lock v:ext="edit" aspectratio="f"/>
          </v:shape>
          <o:OLEObject Type="Embed" ProgID="Equation.DSMT4" ShapeID="_x0000_i1027" DrawAspect="Content" ObjectID="_1637145019" r:id="rId11"/>
        </w:object>
      </w:r>
      <w:r w:rsidR="00401692" w:rsidRPr="007B6EF1">
        <w:rPr>
          <w:rFonts w:cs="Times New Roman"/>
          <w:color w:val="000000"/>
          <w:sz w:val="24"/>
          <w:szCs w:val="24"/>
        </w:rPr>
        <w:tab/>
      </w:r>
      <w:r w:rsidR="00401692" w:rsidRPr="007B6EF1">
        <w:rPr>
          <w:rFonts w:cs="Times New Roman"/>
          <w:color w:val="000000"/>
          <w:sz w:val="24"/>
          <w:szCs w:val="24"/>
        </w:rPr>
        <w:tab/>
      </w:r>
      <w:r w:rsidR="00401692" w:rsidRPr="007B6EF1">
        <w:rPr>
          <w:rFonts w:cs="Times New Roman"/>
          <w:color w:val="000000"/>
          <w:sz w:val="24"/>
          <w:szCs w:val="24"/>
        </w:rPr>
        <w:tab/>
      </w:r>
      <w:r w:rsidR="00401692" w:rsidRPr="007B6EF1">
        <w:rPr>
          <w:rFonts w:cs="Times New Roman"/>
          <w:color w:val="000000"/>
          <w:sz w:val="24"/>
          <w:szCs w:val="24"/>
        </w:rPr>
        <w:tab/>
      </w:r>
      <w:r w:rsidR="00401692"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sz w:val="24"/>
          <w:szCs w:val="24"/>
        </w:rPr>
        <w:t xml:space="preserve"> </w:t>
      </w:r>
      <w:r w:rsidR="00401692" w:rsidRPr="00F97FAA">
        <w:rPr>
          <w:sz w:val="24"/>
          <w:szCs w:val="24"/>
        </w:rPr>
        <w:t>(4)</w:t>
      </w:r>
    </w:p>
    <w:p w:rsidR="000604AF" w:rsidRPr="007B6EF1" w:rsidRDefault="000604AF" w:rsidP="000604AF">
      <w:pPr>
        <w:pStyle w:val="a7"/>
        <w:spacing w:before="0" w:beforeAutospacing="0" w:after="0" w:afterAutospacing="0"/>
        <w:jc w:val="both"/>
      </w:pPr>
      <w:r w:rsidRPr="007B6EF1">
        <w:t xml:space="preserve">где </w:t>
      </w:r>
      <w:proofErr w:type="spellStart"/>
      <w:r w:rsidRPr="007B6EF1">
        <w:rPr>
          <w:i/>
        </w:rPr>
        <w:t>Т</w:t>
      </w:r>
      <w:r w:rsidRPr="007B6EF1">
        <w:rPr>
          <w:vertAlign w:val="subscript"/>
        </w:rPr>
        <w:t>ц</w:t>
      </w:r>
      <w:proofErr w:type="spellEnd"/>
      <w:r w:rsidRPr="007B6EF1">
        <w:t> </w:t>
      </w:r>
      <w:r w:rsidR="000F3EBD" w:rsidRPr="007B6EF1">
        <w:rPr>
          <w:rFonts w:eastAsia="TimesNewRomanPSMT"/>
        </w:rPr>
        <w:t>–</w:t>
      </w:r>
      <w:r w:rsidRPr="007B6EF1">
        <w:t xml:space="preserve"> продолжительность цикла управления;</w:t>
      </w:r>
    </w:p>
    <w:p w:rsidR="000604AF" w:rsidRPr="007B6EF1" w:rsidRDefault="000F3EBD" w:rsidP="000604AF">
      <w:pPr>
        <w:pStyle w:val="a7"/>
        <w:spacing w:before="0" w:beforeAutospacing="0" w:after="0" w:afterAutospacing="0"/>
        <w:jc w:val="both"/>
      </w:pPr>
      <w:proofErr w:type="gramStart"/>
      <w:r w:rsidRPr="007B6EF1">
        <w:rPr>
          <w:i/>
          <w:lang w:val="en-US"/>
        </w:rPr>
        <w:t>t</w:t>
      </w:r>
      <w:r w:rsidR="000604AF" w:rsidRPr="007B6EF1">
        <w:rPr>
          <w:vertAlign w:val="subscript"/>
        </w:rPr>
        <w:t>i</w:t>
      </w:r>
      <w:proofErr w:type="gramEnd"/>
      <w:r w:rsidR="000604AF" w:rsidRPr="007B6EF1">
        <w:t> </w:t>
      </w:r>
      <w:r w:rsidRPr="007B6EF1">
        <w:rPr>
          <w:rFonts w:eastAsia="TimesNewRomanPSMT"/>
        </w:rPr>
        <w:t>–</w:t>
      </w:r>
      <w:r w:rsidR="000604AF" w:rsidRPr="007B6EF1">
        <w:t xml:space="preserve"> время задержки сигнала в i-м звене машины;</w:t>
      </w:r>
    </w:p>
    <w:p w:rsidR="000604AF" w:rsidRPr="007B6EF1" w:rsidRDefault="000604AF" w:rsidP="000604AF">
      <w:pPr>
        <w:pStyle w:val="a7"/>
        <w:spacing w:before="0" w:beforeAutospacing="0" w:after="0" w:afterAutospacing="0"/>
        <w:jc w:val="both"/>
      </w:pPr>
      <w:proofErr w:type="gramStart"/>
      <w:r w:rsidRPr="007B6EF1">
        <w:rPr>
          <w:i/>
          <w:iCs/>
        </w:rPr>
        <w:t>п</w:t>
      </w:r>
      <w:proofErr w:type="gramEnd"/>
      <w:r w:rsidRPr="007B6EF1">
        <w:rPr>
          <w:i/>
          <w:iCs/>
        </w:rPr>
        <w:t> </w:t>
      </w:r>
      <w:r w:rsidR="000F3EBD" w:rsidRPr="007B6EF1">
        <w:rPr>
          <w:rFonts w:eastAsia="TimesNewRomanPSMT"/>
        </w:rPr>
        <w:t>–</w:t>
      </w:r>
      <w:r w:rsidRPr="007B6EF1">
        <w:t xml:space="preserve"> число машинных звеньев.</w:t>
      </w:r>
    </w:p>
    <w:p w:rsidR="007E1817" w:rsidRPr="007B6EF1" w:rsidRDefault="007E1817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b/>
          <w:sz w:val="24"/>
          <w:szCs w:val="24"/>
        </w:rPr>
      </w:pPr>
      <w:r w:rsidRPr="007B6EF1">
        <w:rPr>
          <w:rFonts w:eastAsia="TimesNewRomanPSMT" w:cs="Times New Roman"/>
          <w:b/>
          <w:sz w:val="24"/>
          <w:szCs w:val="24"/>
        </w:rPr>
        <w:t>Своевременность</w:t>
      </w:r>
    </w:p>
    <w:p w:rsidR="007C47BF" w:rsidRPr="007B6EF1" w:rsidRDefault="007C47BF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>Своевременность решения задачи СЧМ оценивается вероятностью того, что стоящая перед СЧМ задача будет решена за время, не превышающее допустимое:</w:t>
      </w:r>
    </w:p>
    <w:p w:rsidR="007C47BF" w:rsidRPr="007B6EF1" w:rsidRDefault="007E1817" w:rsidP="007C47BF">
      <w:pPr>
        <w:autoSpaceDE w:val="0"/>
        <w:autoSpaceDN w:val="0"/>
        <w:adjustRightInd w:val="0"/>
        <w:spacing w:before="120" w:after="120"/>
        <w:ind w:firstLine="567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rFonts w:cs="Times New Roman"/>
          <w:color w:val="000000"/>
          <w:position w:val="-36"/>
          <w:sz w:val="24"/>
          <w:szCs w:val="24"/>
        </w:rPr>
        <w:object w:dxaOrig="3220" w:dyaOrig="880">
          <v:shape id="_x0000_i1028" type="#_x0000_t75" style="width:160.9pt;height:43.85pt" o:ole="">
            <v:imagedata r:id="rId12" o:title=""/>
            <o:lock v:ext="edit" aspectratio="f"/>
          </v:shape>
          <o:OLEObject Type="Embed" ProgID="Equation.DSMT4" ShapeID="_x0000_i1028" DrawAspect="Content" ObjectID="_1637145020" r:id="rId13"/>
        </w:object>
      </w:r>
      <w:r w:rsidR="007C47BF" w:rsidRPr="007B6EF1">
        <w:rPr>
          <w:rFonts w:cs="Times New Roman"/>
          <w:color w:val="000000"/>
          <w:sz w:val="24"/>
          <w:szCs w:val="24"/>
        </w:rPr>
        <w:tab/>
      </w:r>
      <w:r w:rsidR="007C47BF" w:rsidRPr="007B6EF1">
        <w:rPr>
          <w:rFonts w:cs="Times New Roman"/>
          <w:color w:val="000000"/>
          <w:sz w:val="24"/>
          <w:szCs w:val="24"/>
        </w:rPr>
        <w:tab/>
      </w:r>
      <w:r w:rsidR="007C47BF" w:rsidRPr="007B6EF1">
        <w:rPr>
          <w:rFonts w:cs="Times New Roman"/>
          <w:color w:val="000000"/>
          <w:sz w:val="24"/>
          <w:szCs w:val="24"/>
        </w:rPr>
        <w:tab/>
      </w:r>
      <w:r w:rsidR="007C47BF" w:rsidRPr="007B6EF1">
        <w:rPr>
          <w:rFonts w:cs="Times New Roman"/>
          <w:color w:val="000000"/>
          <w:sz w:val="24"/>
          <w:szCs w:val="24"/>
        </w:rPr>
        <w:tab/>
        <w:t>(</w:t>
      </w:r>
      <w:r w:rsidR="00DC78B4" w:rsidRPr="007B6EF1">
        <w:rPr>
          <w:rFonts w:cs="Times New Roman"/>
          <w:color w:val="000000"/>
          <w:sz w:val="24"/>
          <w:szCs w:val="24"/>
        </w:rPr>
        <w:t>5</w:t>
      </w:r>
      <w:r w:rsidR="007C47BF" w:rsidRPr="007B6EF1">
        <w:rPr>
          <w:rFonts w:cs="Times New Roman"/>
          <w:color w:val="000000"/>
          <w:sz w:val="24"/>
          <w:szCs w:val="24"/>
        </w:rPr>
        <w:t>)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proofErr w:type="gramStart"/>
      <w:r w:rsidRPr="007B6EF1">
        <w:rPr>
          <w:rFonts w:eastAsia="TimesNewRomanPSMT" w:cs="Times New Roman"/>
          <w:i/>
          <w:sz w:val="24"/>
          <w:szCs w:val="24"/>
          <w:lang w:val="en-US"/>
        </w:rPr>
        <w:t>f</w:t>
      </w:r>
      <w:r w:rsidRPr="007B6EF1">
        <w:rPr>
          <w:rFonts w:eastAsia="TimesNewRomanPSMT" w:cs="Times New Roman"/>
          <w:sz w:val="24"/>
          <w:szCs w:val="24"/>
        </w:rPr>
        <w:t>(</w:t>
      </w:r>
      <w:proofErr w:type="gramEnd"/>
      <w:r w:rsidR="007E1817" w:rsidRPr="007B6EF1">
        <w:rPr>
          <w:rFonts w:eastAsia="TimesNewRomanPSMT" w:cs="Times New Roman"/>
          <w:i/>
          <w:sz w:val="24"/>
          <w:szCs w:val="24"/>
          <w:lang w:val="en-US"/>
        </w:rPr>
        <w:t>t</w:t>
      </w:r>
      <w:r w:rsidRPr="007B6EF1">
        <w:rPr>
          <w:rFonts w:eastAsia="TimesNewRomanPSMT" w:cs="Times New Roman"/>
          <w:sz w:val="24"/>
          <w:szCs w:val="24"/>
        </w:rPr>
        <w:t xml:space="preserve">) – функция плотности </w:t>
      </w:r>
      <w:r w:rsidR="007E1817" w:rsidRPr="007B6EF1">
        <w:rPr>
          <w:rFonts w:eastAsia="TimesNewRomanPSMT" w:cs="Times New Roman"/>
          <w:sz w:val="24"/>
          <w:szCs w:val="24"/>
        </w:rPr>
        <w:t xml:space="preserve">вероятности </w:t>
      </w:r>
      <w:r w:rsidRPr="007B6EF1">
        <w:rPr>
          <w:rFonts w:eastAsia="TimesNewRomanPSMT" w:cs="Times New Roman"/>
          <w:sz w:val="24"/>
          <w:szCs w:val="24"/>
        </w:rPr>
        <w:t>времени решения задачи системой «человек-машина».</w:t>
      </w:r>
    </w:p>
    <w:p w:rsidR="007C47BF" w:rsidRPr="007B6EF1" w:rsidRDefault="007C47BF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>По статистическим данным</w:t>
      </w:r>
    </w:p>
    <w:p w:rsidR="007C47BF" w:rsidRPr="007B6EF1" w:rsidRDefault="007C47BF" w:rsidP="007C47BF">
      <w:pPr>
        <w:autoSpaceDE w:val="0"/>
        <w:autoSpaceDN w:val="0"/>
        <w:adjustRightInd w:val="0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rFonts w:cs="Times New Roman"/>
          <w:color w:val="000000"/>
          <w:position w:val="-34"/>
          <w:sz w:val="24"/>
          <w:szCs w:val="24"/>
        </w:rPr>
        <w:object w:dxaOrig="1460" w:dyaOrig="820">
          <v:shape id="_x0000_i1029" type="#_x0000_t75" style="width:73.25pt;height:40.05pt" o:ole="">
            <v:imagedata r:id="rId14" o:title=""/>
            <o:lock v:ext="edit" aspectratio="f"/>
          </v:shape>
          <o:OLEObject Type="Embed" ProgID="Equation.DSMT4" ShapeID="_x0000_i1029" DrawAspect="Content" ObjectID="_1637145021" r:id="rId15"/>
        </w:object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  <w:t>(</w:t>
      </w:r>
      <w:r w:rsidR="00DC78B4" w:rsidRPr="007B6EF1">
        <w:rPr>
          <w:rFonts w:cs="Times New Roman"/>
          <w:color w:val="000000"/>
          <w:sz w:val="24"/>
          <w:szCs w:val="24"/>
        </w:rPr>
        <w:t>6</w:t>
      </w:r>
      <w:r w:rsidRPr="007B6EF1">
        <w:rPr>
          <w:rFonts w:cs="Times New Roman"/>
          <w:color w:val="000000"/>
          <w:sz w:val="24"/>
          <w:szCs w:val="24"/>
        </w:rPr>
        <w:t>)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proofErr w:type="spellStart"/>
      <w:proofErr w:type="gramStart"/>
      <w:r w:rsidRPr="007B6EF1">
        <w:rPr>
          <w:rFonts w:eastAsia="TimesNewRomanPSMT" w:cs="Times New Roman"/>
          <w:i/>
          <w:sz w:val="24"/>
          <w:szCs w:val="24"/>
          <w:lang w:val="en-US"/>
        </w:rPr>
        <w:t>n</w:t>
      </w:r>
      <w:r w:rsidRPr="007B6EF1">
        <w:rPr>
          <w:rFonts w:eastAsia="TimesNewRomanPSMT" w:cs="Times New Roman"/>
          <w:sz w:val="24"/>
          <w:szCs w:val="24"/>
          <w:vertAlign w:val="subscript"/>
          <w:lang w:val="en-US"/>
        </w:rPr>
        <w:t>cp</w:t>
      </w:r>
      <w:proofErr w:type="spellEnd"/>
      <w:proofErr w:type="gramEnd"/>
      <w:r w:rsidRPr="007B6EF1">
        <w:rPr>
          <w:rFonts w:eastAsia="TimesNewRomanPSMT" w:cs="Times New Roman"/>
          <w:sz w:val="24"/>
          <w:szCs w:val="24"/>
        </w:rPr>
        <w:t xml:space="preserve"> – число несвоевременно решенных СЧМ задач.</w:t>
      </w:r>
    </w:p>
    <w:p w:rsidR="00DC78B4" w:rsidRPr="007B6EF1" w:rsidRDefault="00DC78B4" w:rsidP="00DC78B4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>Безопасность труда</w:t>
      </w:r>
    </w:p>
    <w:p w:rsidR="007C47BF" w:rsidRPr="007B6EF1" w:rsidRDefault="007C47BF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 xml:space="preserve">Безопасность труда человека в СЧМ оценивается вероятностью безопасной работы </w:t>
      </w:r>
      <w:proofErr w:type="spellStart"/>
      <w:proofErr w:type="gramStart"/>
      <w:r w:rsidRPr="007B6EF1">
        <w:rPr>
          <w:i/>
          <w:sz w:val="24"/>
          <w:szCs w:val="24"/>
        </w:rPr>
        <w:t>P</w:t>
      </w:r>
      <w:proofErr w:type="gramEnd"/>
      <w:r w:rsidRPr="007B6EF1">
        <w:rPr>
          <w:sz w:val="24"/>
          <w:szCs w:val="24"/>
          <w:vertAlign w:val="subscript"/>
        </w:rPr>
        <w:t>б</w:t>
      </w:r>
      <w:proofErr w:type="spellEnd"/>
    </w:p>
    <w:p w:rsidR="007C47BF" w:rsidRPr="007B6EF1" w:rsidRDefault="00D66F0F" w:rsidP="007C47BF">
      <w:pPr>
        <w:autoSpaceDE w:val="0"/>
        <w:autoSpaceDN w:val="0"/>
        <w:adjustRightInd w:val="0"/>
        <w:ind w:firstLine="567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rFonts w:cs="Times New Roman"/>
          <w:color w:val="000000"/>
          <w:position w:val="-32"/>
          <w:sz w:val="24"/>
          <w:szCs w:val="24"/>
        </w:rPr>
        <w:object w:dxaOrig="2220" w:dyaOrig="780">
          <v:shape id="_x0000_i1030" type="#_x0000_t75" style="width:110.8pt;height:37.55pt" o:ole="">
            <v:imagedata r:id="rId16" o:title=""/>
            <o:lock v:ext="edit" aspectratio="f"/>
          </v:shape>
          <o:OLEObject Type="Embed" ProgID="Equation.DSMT4" ShapeID="_x0000_i1030" DrawAspect="Content" ObjectID="_1637145022" r:id="rId17"/>
        </w:object>
      </w:r>
      <w:r w:rsidR="007C47BF" w:rsidRPr="007B6EF1">
        <w:rPr>
          <w:rFonts w:cs="Times New Roman"/>
          <w:color w:val="000000"/>
          <w:sz w:val="24"/>
          <w:szCs w:val="24"/>
        </w:rPr>
        <w:tab/>
      </w:r>
      <w:r w:rsidR="007C47BF" w:rsidRPr="007B6EF1">
        <w:rPr>
          <w:rFonts w:cs="Times New Roman"/>
          <w:color w:val="000000"/>
          <w:sz w:val="24"/>
          <w:szCs w:val="24"/>
        </w:rPr>
        <w:tab/>
      </w:r>
      <w:r w:rsidR="007C47BF" w:rsidRPr="007B6EF1">
        <w:rPr>
          <w:rFonts w:cs="Times New Roman"/>
          <w:color w:val="000000"/>
          <w:sz w:val="24"/>
          <w:szCs w:val="24"/>
        </w:rPr>
        <w:tab/>
      </w:r>
      <w:r w:rsidR="007C47BF" w:rsidRPr="007B6EF1">
        <w:rPr>
          <w:rFonts w:cs="Times New Roman"/>
          <w:color w:val="000000"/>
          <w:sz w:val="24"/>
          <w:szCs w:val="24"/>
        </w:rPr>
        <w:tab/>
      </w:r>
      <w:r w:rsidR="007C47BF" w:rsidRPr="007B6EF1">
        <w:rPr>
          <w:rFonts w:cs="Times New Roman"/>
          <w:color w:val="000000"/>
          <w:sz w:val="24"/>
          <w:szCs w:val="24"/>
        </w:rPr>
        <w:tab/>
        <w:t>(</w:t>
      </w:r>
      <w:r w:rsidR="005538DF" w:rsidRPr="007B6EF1">
        <w:rPr>
          <w:rFonts w:cs="Times New Roman"/>
          <w:color w:val="000000"/>
          <w:sz w:val="24"/>
          <w:szCs w:val="24"/>
        </w:rPr>
        <w:t>7</w:t>
      </w:r>
      <w:r w:rsidR="007C47BF" w:rsidRPr="007B6EF1">
        <w:rPr>
          <w:rFonts w:cs="Times New Roman"/>
          <w:color w:val="000000"/>
          <w:sz w:val="24"/>
          <w:szCs w:val="24"/>
        </w:rPr>
        <w:t>)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proofErr w:type="spellStart"/>
      <w:r w:rsidRPr="007B6EF1">
        <w:rPr>
          <w:i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во</w:t>
      </w:r>
      <w:proofErr w:type="gramStart"/>
      <w:r w:rsidRPr="007B6EF1">
        <w:rPr>
          <w:i/>
          <w:sz w:val="24"/>
          <w:szCs w:val="24"/>
          <w:vertAlign w:val="subscript"/>
        </w:rPr>
        <w:t>i</w:t>
      </w:r>
      <w:proofErr w:type="spellEnd"/>
      <w:proofErr w:type="gramEnd"/>
      <w:r w:rsidRPr="007B6EF1">
        <w:rPr>
          <w:sz w:val="24"/>
          <w:szCs w:val="24"/>
        </w:rPr>
        <w:t xml:space="preserve"> – вероятность возникновения опасной или вредной для человека производственной ситуации </w:t>
      </w:r>
      <w:r w:rsidRPr="007B6EF1">
        <w:rPr>
          <w:i/>
          <w:sz w:val="24"/>
          <w:szCs w:val="24"/>
        </w:rPr>
        <w:t>i</w:t>
      </w:r>
      <w:r w:rsidRPr="007B6EF1">
        <w:rPr>
          <w:sz w:val="24"/>
          <w:szCs w:val="24"/>
        </w:rPr>
        <w:t>-</w:t>
      </w:r>
      <w:proofErr w:type="spellStart"/>
      <w:r w:rsidRPr="007B6EF1">
        <w:rPr>
          <w:sz w:val="24"/>
          <w:szCs w:val="24"/>
        </w:rPr>
        <w:t>го</w:t>
      </w:r>
      <w:proofErr w:type="spellEnd"/>
      <w:r w:rsidRPr="007B6EF1">
        <w:rPr>
          <w:sz w:val="24"/>
          <w:szCs w:val="24"/>
        </w:rPr>
        <w:t xml:space="preserve"> типа; </w:t>
      </w:r>
      <w:proofErr w:type="spellStart"/>
      <w:r w:rsidRPr="007B6EF1">
        <w:rPr>
          <w:i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от</w:t>
      </w:r>
      <w:r w:rsidRPr="007B6EF1">
        <w:rPr>
          <w:i/>
          <w:sz w:val="24"/>
          <w:szCs w:val="24"/>
          <w:vertAlign w:val="subscript"/>
        </w:rPr>
        <w:t>i</w:t>
      </w:r>
      <w:proofErr w:type="spellEnd"/>
      <w:r w:rsidRPr="007B6EF1">
        <w:rPr>
          <w:sz w:val="24"/>
          <w:szCs w:val="24"/>
        </w:rPr>
        <w:t xml:space="preserve"> – вероятность </w:t>
      </w:r>
      <w:r w:rsidR="00D66F0F" w:rsidRPr="007B6EF1">
        <w:rPr>
          <w:sz w:val="24"/>
          <w:szCs w:val="24"/>
        </w:rPr>
        <w:t>ошибочных</w:t>
      </w:r>
      <w:r w:rsidRPr="007B6EF1">
        <w:rPr>
          <w:sz w:val="24"/>
          <w:szCs w:val="24"/>
        </w:rPr>
        <w:t xml:space="preserve"> действий оператора в </w:t>
      </w:r>
      <w:r w:rsidRPr="007B6EF1">
        <w:rPr>
          <w:i/>
          <w:sz w:val="24"/>
          <w:szCs w:val="24"/>
        </w:rPr>
        <w:t>i</w:t>
      </w:r>
      <w:r w:rsidRPr="007B6EF1">
        <w:rPr>
          <w:sz w:val="24"/>
          <w:szCs w:val="24"/>
        </w:rPr>
        <w:t xml:space="preserve">-й ситуации; </w:t>
      </w:r>
      <w:r w:rsidRPr="007B6EF1">
        <w:rPr>
          <w:i/>
          <w:sz w:val="24"/>
          <w:szCs w:val="24"/>
        </w:rPr>
        <w:t>n</w:t>
      </w:r>
      <w:r w:rsidRPr="007B6EF1">
        <w:rPr>
          <w:sz w:val="24"/>
          <w:szCs w:val="24"/>
        </w:rPr>
        <w:t xml:space="preserve"> – число возможных </w:t>
      </w:r>
      <w:proofErr w:type="spellStart"/>
      <w:r w:rsidRPr="007B6EF1">
        <w:rPr>
          <w:sz w:val="24"/>
          <w:szCs w:val="24"/>
        </w:rPr>
        <w:t>травмоопасных</w:t>
      </w:r>
      <w:proofErr w:type="spellEnd"/>
      <w:r w:rsidRPr="007B6EF1">
        <w:rPr>
          <w:sz w:val="24"/>
          <w:szCs w:val="24"/>
        </w:rPr>
        <w:t xml:space="preserve"> ситуаций.</w:t>
      </w:r>
    </w:p>
    <w:p w:rsidR="00CD3F0B" w:rsidRPr="007B6EF1" w:rsidRDefault="00CD3F0B" w:rsidP="00CD3F0B">
      <w:pPr>
        <w:pStyle w:val="a5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6EF1">
        <w:rPr>
          <w:rFonts w:ascii="Times New Roman" w:hAnsi="Times New Roman" w:cs="Times New Roman"/>
          <w:b/>
          <w:sz w:val="24"/>
          <w:szCs w:val="24"/>
        </w:rPr>
        <w:t>Надежность работы</w:t>
      </w:r>
    </w:p>
    <w:p w:rsidR="00CD3F0B" w:rsidRPr="007B6EF1" w:rsidRDefault="00CD3F0B" w:rsidP="00CD3F0B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i/>
          <w:sz w:val="24"/>
          <w:szCs w:val="24"/>
        </w:rPr>
        <w:t>Надежность оператора</w:t>
      </w:r>
      <w:r w:rsidRPr="007B6EF1">
        <w:rPr>
          <w:sz w:val="24"/>
          <w:szCs w:val="24"/>
        </w:rPr>
        <w:t xml:space="preserve"> – свойство качественно выполнять трудовую деятельность в течение, определенного времени при заданных условиях. </w:t>
      </w:r>
    </w:p>
    <w:p w:rsidR="003F6F0C" w:rsidRPr="007B6EF1" w:rsidRDefault="00CD3F0B" w:rsidP="003F6F0C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Надежность оператора характеризуется показателями</w:t>
      </w:r>
      <w:r w:rsidR="003F6F0C" w:rsidRPr="007B6EF1">
        <w:rPr>
          <w:sz w:val="24"/>
          <w:szCs w:val="24"/>
        </w:rPr>
        <w:t>:</w:t>
      </w:r>
    </w:p>
    <w:p w:rsidR="003F6F0C" w:rsidRPr="007B6EF1" w:rsidRDefault="003F6F0C" w:rsidP="003F6F0C">
      <w:pPr>
        <w:pStyle w:val="a8"/>
        <w:numPr>
          <w:ilvl w:val="0"/>
          <w:numId w:val="3"/>
        </w:numPr>
        <w:autoSpaceDE w:val="0"/>
        <w:autoSpaceDN w:val="0"/>
        <w:adjustRightInd w:val="0"/>
        <w:ind w:left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безошибочности;</w:t>
      </w:r>
    </w:p>
    <w:p w:rsidR="003F6F0C" w:rsidRPr="007B6EF1" w:rsidRDefault="00CD3F0B" w:rsidP="003F6F0C">
      <w:pPr>
        <w:pStyle w:val="a8"/>
        <w:numPr>
          <w:ilvl w:val="0"/>
          <w:numId w:val="3"/>
        </w:numPr>
        <w:autoSpaceDE w:val="0"/>
        <w:autoSpaceDN w:val="0"/>
        <w:adjustRightInd w:val="0"/>
        <w:ind w:left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готовности</w:t>
      </w:r>
      <w:r w:rsidR="003F6F0C" w:rsidRPr="007B6EF1">
        <w:rPr>
          <w:sz w:val="24"/>
          <w:szCs w:val="24"/>
        </w:rPr>
        <w:t>;</w:t>
      </w:r>
    </w:p>
    <w:p w:rsidR="003F6F0C" w:rsidRPr="007B6EF1" w:rsidRDefault="00CD3F0B" w:rsidP="003F6F0C">
      <w:pPr>
        <w:pStyle w:val="a8"/>
        <w:numPr>
          <w:ilvl w:val="0"/>
          <w:numId w:val="3"/>
        </w:numPr>
        <w:autoSpaceDE w:val="0"/>
        <w:autoSpaceDN w:val="0"/>
        <w:adjustRightInd w:val="0"/>
        <w:ind w:left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восстанавливаемости</w:t>
      </w:r>
      <w:r w:rsidR="003F6F0C" w:rsidRPr="007B6EF1">
        <w:rPr>
          <w:sz w:val="24"/>
          <w:szCs w:val="24"/>
        </w:rPr>
        <w:t>;</w:t>
      </w:r>
    </w:p>
    <w:p w:rsidR="00CD3F0B" w:rsidRPr="007B6EF1" w:rsidRDefault="00CD3F0B" w:rsidP="003F6F0C">
      <w:pPr>
        <w:pStyle w:val="a8"/>
        <w:numPr>
          <w:ilvl w:val="0"/>
          <w:numId w:val="3"/>
        </w:numPr>
        <w:autoSpaceDE w:val="0"/>
        <w:autoSpaceDN w:val="0"/>
        <w:adjustRightInd w:val="0"/>
        <w:ind w:left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своевременности.</w:t>
      </w:r>
    </w:p>
    <w:p w:rsidR="00475B78" w:rsidRPr="007B6EF1" w:rsidRDefault="00475B78" w:rsidP="00CD3F0B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B6EF1">
        <w:rPr>
          <w:rFonts w:ascii="Times New Roman" w:hAnsi="Times New Roman" w:cs="Times New Roman"/>
          <w:sz w:val="24"/>
          <w:szCs w:val="24"/>
          <w:u w:val="single"/>
        </w:rPr>
        <w:t>Показатель безошибочности</w:t>
      </w:r>
    </w:p>
    <w:p w:rsidR="00CD3F0B" w:rsidRPr="007B6EF1" w:rsidRDefault="00CD3F0B" w:rsidP="00CD3F0B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Надежность работы оператора можно определить как вероятность успешного выполнения им работы в течение заданного промежутка времени при определенных требованиях к продолжительности выполнения работы.</w:t>
      </w:r>
    </w:p>
    <w:p w:rsidR="00CD3F0B" w:rsidRPr="007B6EF1" w:rsidRDefault="00CD3F0B" w:rsidP="00CD3F0B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 xml:space="preserve">Т.к. надежность характеризует безошибочность решения стоящих перед СЧМ задач, то она оценивается вероятностью </w:t>
      </w:r>
      <w:r w:rsidR="003F6F0C" w:rsidRPr="007B6EF1">
        <w:rPr>
          <w:rFonts w:ascii="Times New Roman" w:hAnsi="Times New Roman" w:cs="Times New Roman"/>
          <w:sz w:val="24"/>
          <w:szCs w:val="24"/>
        </w:rPr>
        <w:t>безошибочной работы</w:t>
      </w:r>
      <w:r w:rsidRPr="007B6EF1">
        <w:rPr>
          <w:rFonts w:ascii="Times New Roman" w:hAnsi="Times New Roman" w:cs="Times New Roman"/>
          <w:sz w:val="24"/>
          <w:szCs w:val="24"/>
        </w:rPr>
        <w:t>, которая по статистическим данным определяется соотношением</w:t>
      </w:r>
    </w:p>
    <w:p w:rsidR="00CD3F0B" w:rsidRPr="007B6EF1" w:rsidRDefault="00CD3F0B" w:rsidP="00CD3F0B">
      <w:pPr>
        <w:pStyle w:val="a5"/>
        <w:spacing w:before="120" w:after="120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color w:val="000000"/>
          <w:position w:val="-34"/>
          <w:sz w:val="24"/>
          <w:szCs w:val="24"/>
        </w:rPr>
        <w:object w:dxaOrig="1480" w:dyaOrig="820">
          <v:shape id="_x0000_i1031" type="#_x0000_t75" style="width:73.9pt;height:40.05pt" o:ole="">
            <v:imagedata r:id="rId18" o:title=""/>
            <o:lock v:ext="edit" aspectratio="f"/>
          </v:shape>
          <o:OLEObject Type="Embed" ProgID="Equation.DSMT4" ShapeID="_x0000_i1031" DrawAspect="Content" ObjectID="_1637145023" r:id="rId19"/>
        </w:object>
      </w:r>
      <w:r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B6EF1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B6EF1">
        <w:rPr>
          <w:rFonts w:ascii="Times New Roman" w:hAnsi="Times New Roman" w:cs="Times New Roman"/>
          <w:color w:val="000000"/>
          <w:sz w:val="24"/>
          <w:szCs w:val="24"/>
        </w:rPr>
        <w:tab/>
        <w:t>(</w:t>
      </w:r>
      <w:r w:rsidR="005538DF" w:rsidRPr="007B6EF1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7B6EF1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CD3F0B" w:rsidRPr="007B6EF1" w:rsidRDefault="00CD3F0B" w:rsidP="00CD3F0B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 xml:space="preserve">где </w:t>
      </w:r>
      <w:proofErr w:type="gramStart"/>
      <w:r w:rsidRPr="007B6EF1">
        <w:rPr>
          <w:rFonts w:eastAsia="TimesNewRomanPSMT" w:cs="Times New Roman"/>
          <w:i/>
          <w:iCs/>
          <w:sz w:val="24"/>
          <w:szCs w:val="24"/>
          <w:lang w:val="en-US"/>
        </w:rPr>
        <w:t>n</w:t>
      </w:r>
      <w:proofErr w:type="gramEnd"/>
      <w:r w:rsidRPr="007B6EF1">
        <w:rPr>
          <w:rFonts w:eastAsia="TimesNewRomanPSMT" w:cs="Times New Roman"/>
          <w:iCs/>
          <w:sz w:val="24"/>
          <w:szCs w:val="24"/>
          <w:vertAlign w:val="subscript"/>
        </w:rPr>
        <w:t>ор</w:t>
      </w:r>
      <w:r w:rsidRPr="007B6EF1">
        <w:rPr>
          <w:rFonts w:eastAsia="TimesNewRomanPSMT" w:cs="Times New Roman"/>
          <w:i/>
          <w:iCs/>
          <w:sz w:val="24"/>
          <w:szCs w:val="24"/>
        </w:rPr>
        <w:t xml:space="preserve"> </w:t>
      </w:r>
      <w:r w:rsidRPr="007B6EF1">
        <w:rPr>
          <w:rFonts w:eastAsia="TimesNewRomanPSMT" w:cs="Times New Roman"/>
          <w:sz w:val="24"/>
          <w:szCs w:val="24"/>
        </w:rPr>
        <w:t xml:space="preserve">и </w:t>
      </w:r>
      <w:r w:rsidRPr="007B6EF1">
        <w:rPr>
          <w:rFonts w:eastAsia="TimesNewRomanPSMT" w:cs="Times New Roman"/>
          <w:i/>
          <w:iCs/>
          <w:sz w:val="24"/>
          <w:szCs w:val="24"/>
        </w:rPr>
        <w:t>N</w:t>
      </w:r>
      <w:r w:rsidRPr="007B6EF1">
        <w:rPr>
          <w:rFonts w:eastAsia="TimesNewRomanPSMT" w:cs="Times New Roman"/>
          <w:iCs/>
          <w:sz w:val="24"/>
          <w:szCs w:val="24"/>
          <w:vertAlign w:val="subscript"/>
        </w:rPr>
        <w:t>0</w:t>
      </w:r>
      <w:r w:rsidRPr="007B6EF1">
        <w:rPr>
          <w:rFonts w:eastAsia="TimesNewRomanPSMT" w:cs="Times New Roman"/>
          <w:i/>
          <w:iCs/>
          <w:sz w:val="24"/>
          <w:szCs w:val="24"/>
        </w:rPr>
        <w:t xml:space="preserve"> − </w:t>
      </w:r>
      <w:r w:rsidRPr="007B6EF1">
        <w:rPr>
          <w:rFonts w:eastAsia="TimesNewRomanPSMT" w:cs="Times New Roman"/>
          <w:sz w:val="24"/>
          <w:szCs w:val="24"/>
        </w:rPr>
        <w:t>соответственно число ошибочно решенных и общее число решаемых задач.</w:t>
      </w:r>
    </w:p>
    <w:p w:rsidR="007C47BF" w:rsidRPr="007B6EF1" w:rsidRDefault="007C47BF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Для часто повторяющихся операций в качестве показателя безошибочности может использоваться интенсивность ошибок</w:t>
      </w:r>
    </w:p>
    <w:p w:rsidR="007C47BF" w:rsidRPr="00F97FAA" w:rsidRDefault="007C47BF" w:rsidP="000452D7">
      <w:pPr>
        <w:autoSpaceDE w:val="0"/>
        <w:autoSpaceDN w:val="0"/>
        <w:adjustRightInd w:val="0"/>
        <w:spacing w:before="120" w:after="120"/>
        <w:jc w:val="right"/>
        <w:rPr>
          <w:rFonts w:cs="Times New Roman"/>
          <w:color w:val="000000"/>
          <w:sz w:val="24"/>
          <w:szCs w:val="24"/>
        </w:rPr>
      </w:pPr>
      <w:r w:rsidRPr="007B6EF1">
        <w:rPr>
          <w:rFonts w:cs="Times New Roman"/>
          <w:color w:val="000000"/>
          <w:position w:val="-38"/>
          <w:sz w:val="24"/>
          <w:szCs w:val="24"/>
        </w:rPr>
        <w:object w:dxaOrig="1560" w:dyaOrig="859">
          <v:shape id="_x0000_i1032" type="#_x0000_t75" style="width:78.25pt;height:41.95pt" o:ole="">
            <v:imagedata r:id="rId20" o:title=""/>
            <o:lock v:ext="edit" aspectratio="f"/>
          </v:shape>
          <o:OLEObject Type="Embed" ProgID="Equation.DSMT4" ShapeID="_x0000_i1032" DrawAspect="Content" ObjectID="_1637145024" r:id="rId21"/>
        </w:object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5538DF" w:rsidRPr="007B6EF1">
        <w:rPr>
          <w:rFonts w:cs="Times New Roman"/>
          <w:color w:val="000000"/>
          <w:sz w:val="24"/>
          <w:szCs w:val="24"/>
        </w:rPr>
        <w:t>(9)</w:t>
      </w:r>
    </w:p>
    <w:p w:rsidR="007C47BF" w:rsidRPr="00F97FAA" w:rsidRDefault="007C47BF" w:rsidP="000452D7">
      <w:pPr>
        <w:autoSpaceDE w:val="0"/>
        <w:autoSpaceDN w:val="0"/>
        <w:adjustRightInd w:val="0"/>
        <w:spacing w:before="120" w:after="120"/>
        <w:jc w:val="right"/>
        <w:rPr>
          <w:sz w:val="24"/>
          <w:szCs w:val="24"/>
        </w:rPr>
      </w:pPr>
      <w:r w:rsidRPr="007B6EF1">
        <w:rPr>
          <w:rFonts w:cs="Times New Roman"/>
          <w:color w:val="000000"/>
          <w:position w:val="-38"/>
          <w:sz w:val="24"/>
          <w:szCs w:val="24"/>
        </w:rPr>
        <w:object w:dxaOrig="1460" w:dyaOrig="859">
          <v:shape id="_x0000_i1033" type="#_x0000_t75" style="width:73.25pt;height:41.95pt" o:ole="">
            <v:imagedata r:id="rId22" o:title=""/>
            <o:lock v:ext="edit" aspectratio="f"/>
          </v:shape>
          <o:OLEObject Type="Embed" ProgID="Equation.DSMT4" ShapeID="_x0000_i1033" DrawAspect="Content" ObjectID="_1637145025" r:id="rId23"/>
        </w:object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0452D7" w:rsidRPr="007B6EF1">
        <w:rPr>
          <w:rFonts w:cs="Times New Roman"/>
          <w:color w:val="000000"/>
          <w:sz w:val="24"/>
          <w:szCs w:val="24"/>
        </w:rPr>
        <w:tab/>
      </w:r>
      <w:r w:rsidR="005538DF" w:rsidRPr="007B6EF1">
        <w:rPr>
          <w:rFonts w:cs="Times New Roman"/>
          <w:color w:val="000000"/>
          <w:sz w:val="24"/>
          <w:szCs w:val="24"/>
        </w:rPr>
        <w:t>(10)</w:t>
      </w:r>
    </w:p>
    <w:p w:rsidR="00E11F4B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proofErr w:type="spellStart"/>
      <w:r w:rsidRPr="007B6EF1">
        <w:rPr>
          <w:i/>
          <w:sz w:val="24"/>
          <w:szCs w:val="24"/>
        </w:rPr>
        <w:t>Р</w:t>
      </w:r>
      <w:proofErr w:type="gramStart"/>
      <w:r w:rsidRPr="007B6EF1">
        <w:rPr>
          <w:i/>
          <w:sz w:val="24"/>
          <w:szCs w:val="24"/>
          <w:vertAlign w:val="subscript"/>
        </w:rPr>
        <w:t>j</w:t>
      </w:r>
      <w:proofErr w:type="spellEnd"/>
      <w:proofErr w:type="gramEnd"/>
      <w:r w:rsidRPr="007B6EF1">
        <w:rPr>
          <w:sz w:val="24"/>
          <w:szCs w:val="24"/>
        </w:rPr>
        <w:t xml:space="preserve"> – вероятность безошибочного выполнения операций </w:t>
      </w:r>
      <w:r w:rsidRPr="007B6EF1">
        <w:rPr>
          <w:i/>
          <w:sz w:val="24"/>
          <w:szCs w:val="24"/>
        </w:rPr>
        <w:t>j</w:t>
      </w:r>
      <w:r w:rsidRPr="007B6EF1">
        <w:rPr>
          <w:sz w:val="24"/>
          <w:szCs w:val="24"/>
        </w:rPr>
        <w:t>-</w:t>
      </w:r>
      <w:proofErr w:type="spellStart"/>
      <w:r w:rsidRPr="007B6EF1">
        <w:rPr>
          <w:sz w:val="24"/>
          <w:szCs w:val="24"/>
        </w:rPr>
        <w:t>го</w:t>
      </w:r>
      <w:proofErr w:type="spellEnd"/>
      <w:r w:rsidRPr="007B6EF1">
        <w:rPr>
          <w:sz w:val="24"/>
          <w:szCs w:val="24"/>
        </w:rPr>
        <w:t xml:space="preserve"> типа; </w:t>
      </w:r>
    </w:p>
    <w:p w:rsidR="00E11F4B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7B6EF1">
        <w:rPr>
          <w:sz w:val="24"/>
          <w:szCs w:val="24"/>
        </w:rPr>
        <w:t>λ</w:t>
      </w:r>
      <w:r w:rsidRPr="007B6EF1">
        <w:rPr>
          <w:i/>
          <w:sz w:val="24"/>
          <w:szCs w:val="24"/>
          <w:vertAlign w:val="subscript"/>
        </w:rPr>
        <w:t>j</w:t>
      </w:r>
      <w:proofErr w:type="spellEnd"/>
      <w:r w:rsidRPr="007B6EF1">
        <w:rPr>
          <w:sz w:val="24"/>
          <w:szCs w:val="24"/>
        </w:rPr>
        <w:t xml:space="preserve"> – интенсивность ошибок </w:t>
      </w:r>
      <w:r w:rsidRPr="007B6EF1">
        <w:rPr>
          <w:i/>
          <w:sz w:val="24"/>
          <w:szCs w:val="24"/>
        </w:rPr>
        <w:t>j</w:t>
      </w:r>
      <w:r w:rsidR="00E11F4B" w:rsidRPr="007B6EF1">
        <w:rPr>
          <w:sz w:val="24"/>
          <w:szCs w:val="24"/>
        </w:rPr>
        <w:t>-</w:t>
      </w:r>
      <w:proofErr w:type="spellStart"/>
      <w:r w:rsidR="00E11F4B" w:rsidRPr="007B6EF1">
        <w:rPr>
          <w:sz w:val="24"/>
          <w:szCs w:val="24"/>
        </w:rPr>
        <w:t>го</w:t>
      </w:r>
      <w:proofErr w:type="spellEnd"/>
      <w:r w:rsidR="00E11F4B" w:rsidRPr="007B6EF1">
        <w:rPr>
          <w:sz w:val="24"/>
          <w:szCs w:val="24"/>
        </w:rPr>
        <w:t xml:space="preserve"> вида;</w:t>
      </w:r>
    </w:p>
    <w:p w:rsidR="00E11F4B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7B6EF1">
        <w:rPr>
          <w:i/>
          <w:sz w:val="24"/>
          <w:szCs w:val="24"/>
        </w:rPr>
        <w:t>N</w:t>
      </w:r>
      <w:r w:rsidRPr="007B6EF1">
        <w:rPr>
          <w:i/>
          <w:sz w:val="24"/>
          <w:szCs w:val="24"/>
          <w:vertAlign w:val="subscript"/>
        </w:rPr>
        <w:t>j</w:t>
      </w:r>
      <w:proofErr w:type="spellEnd"/>
      <w:r w:rsidRPr="007B6EF1">
        <w:rPr>
          <w:sz w:val="24"/>
          <w:szCs w:val="24"/>
        </w:rPr>
        <w:t xml:space="preserve">, </w:t>
      </w:r>
      <w:proofErr w:type="spellStart"/>
      <w:r w:rsidRPr="007B6EF1">
        <w:rPr>
          <w:i/>
          <w:sz w:val="24"/>
          <w:szCs w:val="24"/>
        </w:rPr>
        <w:t>n</w:t>
      </w:r>
      <w:r w:rsidRPr="007B6EF1">
        <w:rPr>
          <w:i/>
          <w:sz w:val="24"/>
          <w:szCs w:val="24"/>
          <w:vertAlign w:val="subscript"/>
        </w:rPr>
        <w:t>j</w:t>
      </w:r>
      <w:proofErr w:type="spellEnd"/>
      <w:r w:rsidRPr="007B6EF1">
        <w:rPr>
          <w:sz w:val="24"/>
          <w:szCs w:val="24"/>
        </w:rPr>
        <w:t xml:space="preserve"> – общее число выполненных операций </w:t>
      </w:r>
      <w:r w:rsidRPr="007B6EF1">
        <w:rPr>
          <w:i/>
          <w:sz w:val="24"/>
          <w:szCs w:val="24"/>
        </w:rPr>
        <w:t>j</w:t>
      </w:r>
      <w:r w:rsidRPr="007B6EF1">
        <w:rPr>
          <w:sz w:val="24"/>
          <w:szCs w:val="24"/>
        </w:rPr>
        <w:t>-</w:t>
      </w:r>
      <w:proofErr w:type="spellStart"/>
      <w:r w:rsidRPr="007B6EF1">
        <w:rPr>
          <w:sz w:val="24"/>
          <w:szCs w:val="24"/>
        </w:rPr>
        <w:t>го</w:t>
      </w:r>
      <w:proofErr w:type="spellEnd"/>
      <w:r w:rsidRPr="007B6EF1">
        <w:rPr>
          <w:sz w:val="24"/>
          <w:szCs w:val="24"/>
        </w:rPr>
        <w:t xml:space="preserve"> вида и до</w:t>
      </w:r>
      <w:r w:rsidR="00E11F4B" w:rsidRPr="007B6EF1">
        <w:rPr>
          <w:sz w:val="24"/>
          <w:szCs w:val="24"/>
        </w:rPr>
        <w:t>пущенное при этом число ошибок;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7B6EF1">
        <w:rPr>
          <w:i/>
          <w:sz w:val="24"/>
          <w:szCs w:val="24"/>
        </w:rPr>
        <w:t>Т</w:t>
      </w:r>
      <w:proofErr w:type="gramStart"/>
      <w:r w:rsidRPr="007B6EF1">
        <w:rPr>
          <w:i/>
          <w:sz w:val="24"/>
          <w:szCs w:val="24"/>
          <w:vertAlign w:val="subscript"/>
        </w:rPr>
        <w:t>j</w:t>
      </w:r>
      <w:proofErr w:type="spellEnd"/>
      <w:proofErr w:type="gramEnd"/>
      <w:r w:rsidRPr="007B6EF1">
        <w:rPr>
          <w:sz w:val="24"/>
          <w:szCs w:val="24"/>
        </w:rPr>
        <w:t xml:space="preserve"> – среднее время выполнения операций </w:t>
      </w:r>
      <w:r w:rsidRPr="007B6EF1">
        <w:rPr>
          <w:i/>
          <w:sz w:val="24"/>
          <w:szCs w:val="24"/>
        </w:rPr>
        <w:t>j</w:t>
      </w:r>
      <w:r w:rsidRPr="007B6EF1">
        <w:rPr>
          <w:sz w:val="24"/>
          <w:szCs w:val="24"/>
        </w:rPr>
        <w:t>-</w:t>
      </w:r>
      <w:proofErr w:type="spellStart"/>
      <w:r w:rsidRPr="007B6EF1">
        <w:rPr>
          <w:sz w:val="24"/>
          <w:szCs w:val="24"/>
        </w:rPr>
        <w:t>го</w:t>
      </w:r>
      <w:proofErr w:type="spellEnd"/>
      <w:r w:rsidRPr="007B6EF1">
        <w:rPr>
          <w:sz w:val="24"/>
          <w:szCs w:val="24"/>
        </w:rPr>
        <w:t xml:space="preserve"> вида.</w:t>
      </w:r>
    </w:p>
    <w:p w:rsidR="007C47BF" w:rsidRPr="007B6EF1" w:rsidRDefault="007C47BF" w:rsidP="007C47BF">
      <w:pPr>
        <w:autoSpaceDE w:val="0"/>
        <w:autoSpaceDN w:val="0"/>
        <w:adjustRightInd w:val="0"/>
        <w:ind w:firstLine="708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Для участка устойчивой работоспособности оператора можно найти вероятность безошибочного выполнения операций:</w:t>
      </w:r>
    </w:p>
    <w:p w:rsidR="007C47BF" w:rsidRPr="007B6EF1" w:rsidRDefault="00D66F0F" w:rsidP="00591E5B">
      <w:pPr>
        <w:autoSpaceDE w:val="0"/>
        <w:autoSpaceDN w:val="0"/>
        <w:adjustRightInd w:val="0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position w:val="-36"/>
          <w:sz w:val="24"/>
          <w:szCs w:val="24"/>
        </w:rPr>
        <w:object w:dxaOrig="3960" w:dyaOrig="980">
          <v:shape id="_x0000_i1034" type="#_x0000_t75" style="width:197.85pt;height:48.85pt" o:ole="">
            <v:imagedata r:id="rId24" o:title=""/>
          </v:shape>
          <o:OLEObject Type="Embed" ProgID="Equation.DSMT4" ShapeID="_x0000_i1034" DrawAspect="Content" ObjectID="_1637145026" r:id="rId25"/>
        </w:object>
      </w:r>
      <w:r w:rsidR="00591E5B" w:rsidRPr="007B6EF1">
        <w:rPr>
          <w:rFonts w:eastAsia="TimesNewRomanPSMT" w:cs="Times New Roman"/>
          <w:sz w:val="24"/>
          <w:szCs w:val="24"/>
        </w:rPr>
        <w:tab/>
      </w:r>
      <w:r w:rsidR="00591E5B" w:rsidRPr="007B6EF1">
        <w:rPr>
          <w:rFonts w:eastAsia="TimesNewRomanPSMT" w:cs="Times New Roman"/>
          <w:sz w:val="24"/>
          <w:szCs w:val="24"/>
        </w:rPr>
        <w:tab/>
        <w:t>(11)</w:t>
      </w:r>
    </w:p>
    <w:p w:rsidR="00475B78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proofErr w:type="spellStart"/>
      <w:r w:rsidRPr="007B6EF1">
        <w:rPr>
          <w:i/>
          <w:sz w:val="24"/>
          <w:szCs w:val="24"/>
        </w:rPr>
        <w:t>k</w:t>
      </w:r>
      <w:r w:rsidRPr="007B6EF1">
        <w:rPr>
          <w:i/>
          <w:sz w:val="24"/>
          <w:szCs w:val="24"/>
          <w:vertAlign w:val="subscript"/>
        </w:rPr>
        <w:t>j</w:t>
      </w:r>
      <w:proofErr w:type="spellEnd"/>
      <w:r w:rsidRPr="007B6EF1">
        <w:rPr>
          <w:sz w:val="24"/>
          <w:szCs w:val="24"/>
        </w:rPr>
        <w:t xml:space="preserve"> – число выполненных операций </w:t>
      </w:r>
      <w:r w:rsidRPr="007B6EF1">
        <w:rPr>
          <w:i/>
          <w:sz w:val="24"/>
          <w:szCs w:val="24"/>
        </w:rPr>
        <w:t>j</w:t>
      </w:r>
      <w:r w:rsidRPr="007B6EF1">
        <w:rPr>
          <w:sz w:val="24"/>
          <w:szCs w:val="24"/>
        </w:rPr>
        <w:t>-</w:t>
      </w:r>
      <w:proofErr w:type="spellStart"/>
      <w:r w:rsidRPr="007B6EF1">
        <w:rPr>
          <w:sz w:val="24"/>
          <w:szCs w:val="24"/>
        </w:rPr>
        <w:t>го</w:t>
      </w:r>
      <w:proofErr w:type="spellEnd"/>
      <w:r w:rsidRPr="007B6EF1">
        <w:rPr>
          <w:sz w:val="24"/>
          <w:szCs w:val="24"/>
        </w:rPr>
        <w:t xml:space="preserve"> вида; </w:t>
      </w:r>
      <w:r w:rsidRPr="007B6EF1">
        <w:rPr>
          <w:i/>
          <w:sz w:val="24"/>
          <w:szCs w:val="24"/>
        </w:rPr>
        <w:t>r</w:t>
      </w:r>
      <w:r w:rsidRPr="007B6EF1">
        <w:rPr>
          <w:sz w:val="24"/>
          <w:szCs w:val="24"/>
        </w:rPr>
        <w:t xml:space="preserve"> – число различных типов операций (</w:t>
      </w:r>
      <w:r w:rsidRPr="007B6EF1">
        <w:rPr>
          <w:i/>
          <w:sz w:val="24"/>
          <w:szCs w:val="24"/>
        </w:rPr>
        <w:t>j</w:t>
      </w:r>
      <w:r w:rsidRPr="007B6EF1">
        <w:rPr>
          <w:sz w:val="24"/>
          <w:szCs w:val="24"/>
        </w:rPr>
        <w:t>=1, 2, ...</w:t>
      </w:r>
      <w:r w:rsidRPr="007B6EF1">
        <w:rPr>
          <w:i/>
          <w:sz w:val="24"/>
          <w:szCs w:val="24"/>
        </w:rPr>
        <w:t>r</w:t>
      </w:r>
      <w:r w:rsidR="00475B78" w:rsidRPr="007B6EF1">
        <w:rPr>
          <w:sz w:val="24"/>
          <w:szCs w:val="24"/>
        </w:rPr>
        <w:t>).</w:t>
      </w:r>
    </w:p>
    <w:p w:rsidR="005538DF" w:rsidRPr="007B6EF1" w:rsidRDefault="005538DF" w:rsidP="005538D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  <w:u w:val="single"/>
        </w:rPr>
      </w:pPr>
      <w:r w:rsidRPr="007B6EF1">
        <w:rPr>
          <w:rFonts w:eastAsia="TimesNewRomanPSMT" w:cs="Times New Roman"/>
          <w:sz w:val="24"/>
          <w:szCs w:val="24"/>
          <w:u w:val="single"/>
        </w:rPr>
        <w:t>Общий показатель надежности</w:t>
      </w:r>
    </w:p>
    <w:p w:rsidR="005538DF" w:rsidRPr="007B6EF1" w:rsidRDefault="005538DF" w:rsidP="005538D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>В качестве общего показателя надежности используется вероятность правильного и своевременного решения задачи:</w:t>
      </w:r>
    </w:p>
    <w:p w:rsidR="005538DF" w:rsidRPr="007B6EF1" w:rsidRDefault="005538DF" w:rsidP="005538DF">
      <w:pPr>
        <w:autoSpaceDE w:val="0"/>
        <w:autoSpaceDN w:val="0"/>
        <w:adjustRightInd w:val="0"/>
        <w:spacing w:before="120" w:after="120"/>
        <w:ind w:firstLine="567"/>
        <w:jc w:val="right"/>
        <w:rPr>
          <w:rFonts w:eastAsia="TimesNewRomanPSMT" w:cs="Times New Roman"/>
          <w:sz w:val="24"/>
          <w:szCs w:val="24"/>
        </w:rPr>
      </w:pPr>
      <w:proofErr w:type="spellStart"/>
      <w:proofErr w:type="gramStart"/>
      <w:r w:rsidRPr="007B6EF1">
        <w:rPr>
          <w:rFonts w:eastAsia="TimesNewRomanPSMT" w:cs="Times New Roman"/>
          <w:i/>
          <w:iCs/>
          <w:sz w:val="24"/>
          <w:szCs w:val="24"/>
        </w:rPr>
        <w:t>P</w:t>
      </w:r>
      <w:r w:rsidRPr="007B6EF1">
        <w:rPr>
          <w:rFonts w:eastAsia="TimesNewRomanPSMT" w:cs="Times New Roman"/>
          <w:iCs/>
          <w:sz w:val="24"/>
          <w:szCs w:val="24"/>
          <w:vertAlign w:val="subscript"/>
        </w:rPr>
        <w:t>c</w:t>
      </w:r>
      <w:proofErr w:type="gramEnd"/>
      <w:r w:rsidRPr="007B6EF1">
        <w:rPr>
          <w:rFonts w:eastAsia="TimesNewRomanPSMT" w:cs="Times New Roman"/>
          <w:iCs/>
          <w:sz w:val="24"/>
          <w:szCs w:val="24"/>
          <w:vertAlign w:val="subscript"/>
        </w:rPr>
        <w:t>чм</w:t>
      </w:r>
      <w:proofErr w:type="spellEnd"/>
      <w:r w:rsidRPr="007B6EF1">
        <w:rPr>
          <w:rFonts w:eastAsia="SymbolMT" w:cs="Times New Roman"/>
          <w:sz w:val="24"/>
          <w:szCs w:val="24"/>
        </w:rPr>
        <w:t xml:space="preserve"> =</w:t>
      </w:r>
      <w:proofErr w:type="spellStart"/>
      <w:r w:rsidRPr="007B6EF1">
        <w:rPr>
          <w:rFonts w:eastAsia="TimesNewRomanPSMT" w:cs="Times New Roman"/>
          <w:i/>
          <w:iCs/>
          <w:sz w:val="24"/>
          <w:szCs w:val="24"/>
        </w:rPr>
        <w:t>P</w:t>
      </w:r>
      <w:r w:rsidRPr="007B6EF1">
        <w:rPr>
          <w:rFonts w:eastAsia="TimesNewRomanPSMT" w:cs="Times New Roman"/>
          <w:iCs/>
          <w:sz w:val="24"/>
          <w:szCs w:val="24"/>
          <w:vertAlign w:val="subscript"/>
        </w:rPr>
        <w:t>пр</w:t>
      </w:r>
      <w:r w:rsidRPr="007B6EF1">
        <w:rPr>
          <w:rFonts w:ascii="Cambria Math" w:eastAsia="SymbolMT" w:hAnsi="Cambria Math" w:cs="Cambria Math"/>
          <w:sz w:val="24"/>
          <w:szCs w:val="24"/>
        </w:rPr>
        <w:t>⋅</w:t>
      </w:r>
      <w:r w:rsidRPr="007B6EF1">
        <w:rPr>
          <w:rFonts w:eastAsia="TimesNewRomanPSMT" w:cs="Times New Roman"/>
          <w:i/>
          <w:iCs/>
          <w:sz w:val="24"/>
          <w:szCs w:val="24"/>
        </w:rPr>
        <w:t>P</w:t>
      </w:r>
      <w:r w:rsidRPr="007B6EF1">
        <w:rPr>
          <w:rFonts w:eastAsia="TimesNewRomanPSMT" w:cs="Times New Roman"/>
          <w:iCs/>
          <w:sz w:val="24"/>
          <w:szCs w:val="24"/>
          <w:vertAlign w:val="subscript"/>
        </w:rPr>
        <w:t>cв</w:t>
      </w:r>
      <w:proofErr w:type="spellEnd"/>
      <w:r w:rsidRPr="007B6EF1">
        <w:rPr>
          <w:rFonts w:eastAsia="TimesNewRomanPSMT" w:cs="Times New Roman"/>
          <w:sz w:val="24"/>
          <w:szCs w:val="24"/>
        </w:rPr>
        <w:t>.</w:t>
      </w:r>
      <w:r w:rsidRPr="007B6EF1">
        <w:rPr>
          <w:rFonts w:eastAsia="TimesNewRomanPSMT" w:cs="Times New Roman"/>
          <w:sz w:val="24"/>
          <w:szCs w:val="24"/>
        </w:rPr>
        <w:tab/>
      </w:r>
      <w:r w:rsidRPr="007B6EF1">
        <w:rPr>
          <w:rFonts w:eastAsia="TimesNewRomanPSMT" w:cs="Times New Roman"/>
          <w:sz w:val="24"/>
          <w:szCs w:val="24"/>
        </w:rPr>
        <w:tab/>
      </w:r>
      <w:r w:rsidRPr="007B6EF1">
        <w:rPr>
          <w:rFonts w:eastAsia="TimesNewRomanPSMT" w:cs="Times New Roman"/>
          <w:sz w:val="24"/>
          <w:szCs w:val="24"/>
        </w:rPr>
        <w:tab/>
      </w:r>
      <w:r w:rsidRPr="007B6EF1">
        <w:rPr>
          <w:rFonts w:eastAsia="TimesNewRomanPSMT" w:cs="Times New Roman"/>
          <w:sz w:val="24"/>
          <w:szCs w:val="24"/>
        </w:rPr>
        <w:tab/>
      </w:r>
      <w:r w:rsidRPr="007B6EF1">
        <w:rPr>
          <w:rFonts w:eastAsia="TimesNewRomanPSMT" w:cs="Times New Roman"/>
          <w:sz w:val="24"/>
          <w:szCs w:val="24"/>
        </w:rPr>
        <w:tab/>
      </w:r>
      <w:r w:rsidRPr="007B6EF1">
        <w:rPr>
          <w:rFonts w:eastAsia="TimesNewRomanPSMT" w:cs="Times New Roman"/>
          <w:sz w:val="24"/>
          <w:szCs w:val="24"/>
        </w:rPr>
        <w:tab/>
        <w:t>(1</w:t>
      </w:r>
      <w:r w:rsidR="00591E5B" w:rsidRPr="007B6EF1">
        <w:rPr>
          <w:rFonts w:eastAsia="TimesNewRomanPSMT" w:cs="Times New Roman"/>
          <w:sz w:val="24"/>
          <w:szCs w:val="24"/>
        </w:rPr>
        <w:t>2</w:t>
      </w:r>
      <w:r w:rsidRPr="007B6EF1">
        <w:rPr>
          <w:rFonts w:eastAsia="TimesNewRomanPSMT" w:cs="Times New Roman"/>
          <w:sz w:val="24"/>
          <w:szCs w:val="24"/>
        </w:rPr>
        <w:t>)</w:t>
      </w:r>
    </w:p>
    <w:p w:rsidR="00475B78" w:rsidRPr="007B6EF1" w:rsidRDefault="00475B78" w:rsidP="00475B78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</w:rPr>
      </w:pPr>
      <w:r w:rsidRPr="007B6EF1">
        <w:rPr>
          <w:sz w:val="24"/>
          <w:szCs w:val="24"/>
          <w:u w:val="single"/>
        </w:rPr>
        <w:t>Коэффициент готовности</w:t>
      </w:r>
    </w:p>
    <w:p w:rsidR="007C47BF" w:rsidRPr="007B6EF1" w:rsidRDefault="007C47BF" w:rsidP="00475B78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Коэффициент готовности оператора представляет собой вероятность включения оператора в работу в любой произвольный момент времени:</w:t>
      </w:r>
    </w:p>
    <w:p w:rsidR="007C47BF" w:rsidRPr="007B6EF1" w:rsidRDefault="004702F2" w:rsidP="004702F2">
      <w:pPr>
        <w:autoSpaceDE w:val="0"/>
        <w:autoSpaceDN w:val="0"/>
        <w:adjustRightInd w:val="0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rFonts w:cs="Times New Roman"/>
          <w:color w:val="000000"/>
          <w:position w:val="-26"/>
          <w:sz w:val="24"/>
          <w:szCs w:val="24"/>
        </w:rPr>
        <w:object w:dxaOrig="1540" w:dyaOrig="700">
          <v:shape id="_x0000_i1035" type="#_x0000_t75" style="width:77pt;height:34.45pt" o:ole="">
            <v:imagedata r:id="rId26" o:title=""/>
            <o:lock v:ext="edit" aspectratio="f"/>
          </v:shape>
          <o:OLEObject Type="Embed" ProgID="Equation.DSMT4" ShapeID="_x0000_i1035" DrawAspect="Content" ObjectID="_1637145027" r:id="rId27"/>
        </w:object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</w:r>
      <w:r w:rsidRPr="007B6EF1">
        <w:rPr>
          <w:rFonts w:cs="Times New Roman"/>
          <w:color w:val="000000"/>
          <w:sz w:val="24"/>
          <w:szCs w:val="24"/>
        </w:rPr>
        <w:tab/>
        <w:t>(13)</w:t>
      </w:r>
    </w:p>
    <w:p w:rsidR="00E11F4B" w:rsidRPr="007B6EF1" w:rsidRDefault="007C47BF" w:rsidP="00475B78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r w:rsidRPr="007B6EF1">
        <w:rPr>
          <w:i/>
          <w:sz w:val="24"/>
          <w:szCs w:val="24"/>
        </w:rPr>
        <w:t>Т</w:t>
      </w:r>
      <w:r w:rsidR="00475B78" w:rsidRPr="007B6EF1">
        <w:rPr>
          <w:sz w:val="24"/>
          <w:szCs w:val="24"/>
          <w:vertAlign w:val="subscript"/>
        </w:rPr>
        <w:t>оп</w:t>
      </w:r>
      <w:r w:rsidRPr="007B6EF1">
        <w:rPr>
          <w:sz w:val="24"/>
          <w:szCs w:val="24"/>
        </w:rPr>
        <w:t xml:space="preserve"> – время, в течение которого оператор по тем или иным причинам не находится на рабочем м</w:t>
      </w:r>
      <w:r w:rsidR="00E11F4B" w:rsidRPr="007B6EF1">
        <w:rPr>
          <w:sz w:val="24"/>
          <w:szCs w:val="24"/>
        </w:rPr>
        <w:t>есте;</w:t>
      </w:r>
    </w:p>
    <w:p w:rsidR="00475B78" w:rsidRPr="007B6EF1" w:rsidRDefault="007C47BF" w:rsidP="00475B78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i/>
          <w:sz w:val="24"/>
          <w:szCs w:val="24"/>
        </w:rPr>
        <w:t>Т</w:t>
      </w:r>
      <w:r w:rsidRPr="007B6EF1">
        <w:rPr>
          <w:sz w:val="24"/>
          <w:szCs w:val="24"/>
        </w:rPr>
        <w:t xml:space="preserve"> </w:t>
      </w:r>
      <w:r w:rsidR="00475B78" w:rsidRPr="007B6EF1">
        <w:rPr>
          <w:sz w:val="24"/>
          <w:szCs w:val="24"/>
        </w:rPr>
        <w:t>– общее время работы оператора.</w:t>
      </w:r>
    </w:p>
    <w:p w:rsidR="00475B78" w:rsidRPr="007B6EF1" w:rsidRDefault="00475B78" w:rsidP="00475B78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</w:rPr>
      </w:pPr>
      <w:r w:rsidRPr="007B6EF1">
        <w:rPr>
          <w:sz w:val="24"/>
          <w:szCs w:val="24"/>
          <w:u w:val="single"/>
        </w:rPr>
        <w:t>Показатель восстанавливаемости</w:t>
      </w:r>
    </w:p>
    <w:p w:rsidR="007C47BF" w:rsidRPr="007B6EF1" w:rsidRDefault="007C47BF" w:rsidP="00475B78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 xml:space="preserve">Показатель восстанавливаемости </w:t>
      </w:r>
      <w:r w:rsidR="00475B78" w:rsidRPr="007B6EF1">
        <w:rPr>
          <w:sz w:val="24"/>
          <w:szCs w:val="24"/>
        </w:rPr>
        <w:t>демонстрирует</w:t>
      </w:r>
      <w:r w:rsidRPr="007B6EF1">
        <w:rPr>
          <w:sz w:val="24"/>
          <w:szCs w:val="24"/>
        </w:rPr>
        <w:t xml:space="preserve"> возможность самоконтроля опе</w:t>
      </w:r>
      <w:r w:rsidR="00475B78" w:rsidRPr="007B6EF1">
        <w:rPr>
          <w:sz w:val="24"/>
          <w:szCs w:val="24"/>
        </w:rPr>
        <w:t>р</w:t>
      </w:r>
      <w:r w:rsidRPr="007B6EF1">
        <w:rPr>
          <w:sz w:val="24"/>
          <w:szCs w:val="24"/>
        </w:rPr>
        <w:t xml:space="preserve">атором своих действий и исправления допущенных ошибок, т.е. представляет </w:t>
      </w:r>
      <w:r w:rsidR="00475B78" w:rsidRPr="007B6EF1">
        <w:rPr>
          <w:sz w:val="24"/>
          <w:szCs w:val="24"/>
        </w:rPr>
        <w:t xml:space="preserve">собой </w:t>
      </w:r>
      <w:r w:rsidRPr="007B6EF1">
        <w:rPr>
          <w:sz w:val="24"/>
          <w:szCs w:val="24"/>
        </w:rPr>
        <w:t>вероятность исправления оператором допущенной ошибки:</w:t>
      </w:r>
    </w:p>
    <w:p w:rsidR="007C47BF" w:rsidRPr="007B6EF1" w:rsidRDefault="007C47BF" w:rsidP="004702F2">
      <w:pPr>
        <w:autoSpaceDE w:val="0"/>
        <w:autoSpaceDN w:val="0"/>
        <w:adjustRightInd w:val="0"/>
        <w:spacing w:before="120" w:after="120"/>
        <w:jc w:val="right"/>
        <w:rPr>
          <w:sz w:val="24"/>
          <w:szCs w:val="24"/>
        </w:rPr>
      </w:pPr>
      <w:proofErr w:type="spellStart"/>
      <w:proofErr w:type="gramStart"/>
      <w:r w:rsidRPr="007B6EF1">
        <w:rPr>
          <w:i/>
          <w:sz w:val="24"/>
          <w:szCs w:val="24"/>
        </w:rPr>
        <w:t>P</w:t>
      </w:r>
      <w:proofErr w:type="gramEnd"/>
      <w:r w:rsidRPr="007B6EF1">
        <w:rPr>
          <w:sz w:val="24"/>
          <w:szCs w:val="24"/>
          <w:vertAlign w:val="subscript"/>
        </w:rPr>
        <w:t>исп</w:t>
      </w:r>
      <w:proofErr w:type="spellEnd"/>
      <w:r w:rsidRPr="007B6EF1">
        <w:rPr>
          <w:sz w:val="24"/>
          <w:szCs w:val="24"/>
        </w:rPr>
        <w:t>=</w:t>
      </w:r>
      <w:proofErr w:type="spellStart"/>
      <w:r w:rsidRPr="007B6EF1">
        <w:rPr>
          <w:i/>
          <w:sz w:val="24"/>
          <w:szCs w:val="24"/>
        </w:rPr>
        <w:t>P</w:t>
      </w:r>
      <w:r w:rsidRPr="007B6EF1">
        <w:rPr>
          <w:sz w:val="24"/>
          <w:szCs w:val="24"/>
          <w:vertAlign w:val="subscript"/>
        </w:rPr>
        <w:t>к</w:t>
      </w:r>
      <w:r w:rsidRPr="007B6EF1">
        <w:rPr>
          <w:rFonts w:cs="Times New Roman"/>
          <w:sz w:val="24"/>
          <w:szCs w:val="24"/>
        </w:rPr>
        <w:t>·</w:t>
      </w:r>
      <w:r w:rsidRPr="007B6EF1">
        <w:rPr>
          <w:i/>
          <w:sz w:val="24"/>
          <w:szCs w:val="24"/>
        </w:rPr>
        <w:t>P</w:t>
      </w:r>
      <w:r w:rsidRPr="007B6EF1">
        <w:rPr>
          <w:sz w:val="24"/>
          <w:szCs w:val="24"/>
          <w:vertAlign w:val="subscript"/>
        </w:rPr>
        <w:t>об</w:t>
      </w:r>
      <w:r w:rsidRPr="007B6EF1">
        <w:rPr>
          <w:rFonts w:cs="Times New Roman"/>
          <w:sz w:val="24"/>
          <w:szCs w:val="24"/>
        </w:rPr>
        <w:t>·</w:t>
      </w:r>
      <w:r w:rsidRPr="007B6EF1">
        <w:rPr>
          <w:i/>
          <w:sz w:val="24"/>
          <w:szCs w:val="24"/>
        </w:rPr>
        <w:t>P</w:t>
      </w:r>
      <w:r w:rsidRPr="007B6EF1">
        <w:rPr>
          <w:sz w:val="24"/>
          <w:szCs w:val="24"/>
          <w:vertAlign w:val="subscript"/>
        </w:rPr>
        <w:t>и</w:t>
      </w:r>
      <w:proofErr w:type="spellEnd"/>
      <w:r w:rsidRPr="007B6EF1">
        <w:rPr>
          <w:sz w:val="24"/>
          <w:szCs w:val="24"/>
        </w:rPr>
        <w:t>.</w:t>
      </w:r>
      <w:r w:rsidR="004702F2" w:rsidRPr="007B6EF1">
        <w:rPr>
          <w:sz w:val="24"/>
          <w:szCs w:val="24"/>
        </w:rPr>
        <w:tab/>
      </w:r>
      <w:r w:rsidR="004702F2" w:rsidRPr="007B6EF1">
        <w:rPr>
          <w:sz w:val="24"/>
          <w:szCs w:val="24"/>
        </w:rPr>
        <w:tab/>
      </w:r>
      <w:r w:rsidR="004702F2" w:rsidRPr="007B6EF1">
        <w:rPr>
          <w:sz w:val="24"/>
          <w:szCs w:val="24"/>
        </w:rPr>
        <w:tab/>
      </w:r>
      <w:r w:rsidR="004702F2" w:rsidRPr="007B6EF1">
        <w:rPr>
          <w:sz w:val="24"/>
          <w:szCs w:val="24"/>
        </w:rPr>
        <w:tab/>
      </w:r>
      <w:r w:rsidR="004702F2" w:rsidRPr="007B6EF1">
        <w:rPr>
          <w:sz w:val="24"/>
          <w:szCs w:val="24"/>
        </w:rPr>
        <w:tab/>
        <w:t>(14)</w:t>
      </w:r>
    </w:p>
    <w:p w:rsidR="00E11F4B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proofErr w:type="spellStart"/>
      <w:r w:rsidRPr="007B6EF1">
        <w:rPr>
          <w:i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к</w:t>
      </w:r>
      <w:proofErr w:type="spellEnd"/>
      <w:r w:rsidRPr="007B6EF1">
        <w:rPr>
          <w:sz w:val="24"/>
          <w:szCs w:val="24"/>
        </w:rPr>
        <w:t xml:space="preserve"> – вероятность вы</w:t>
      </w:r>
      <w:r w:rsidR="00E11F4B" w:rsidRPr="007B6EF1">
        <w:rPr>
          <w:sz w:val="24"/>
          <w:szCs w:val="24"/>
        </w:rPr>
        <w:t>дачи сигнала системой контроля;</w:t>
      </w:r>
    </w:p>
    <w:p w:rsidR="00E11F4B" w:rsidRPr="007B6EF1" w:rsidRDefault="007C47BF" w:rsidP="007C47BF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i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об</w:t>
      </w:r>
      <w:r w:rsidRPr="007B6EF1">
        <w:rPr>
          <w:sz w:val="24"/>
          <w:szCs w:val="24"/>
        </w:rPr>
        <w:t xml:space="preserve"> – вероятность обнаружен</w:t>
      </w:r>
      <w:r w:rsidR="00E11F4B" w:rsidRPr="007B6EF1">
        <w:rPr>
          <w:sz w:val="24"/>
          <w:szCs w:val="24"/>
        </w:rPr>
        <w:t>ия оператором сигнала контроля;</w:t>
      </w:r>
    </w:p>
    <w:p w:rsidR="007C47BF" w:rsidRPr="007B6EF1" w:rsidRDefault="007C47BF" w:rsidP="007C47BF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proofErr w:type="spellStart"/>
      <w:r w:rsidRPr="007B6EF1">
        <w:rPr>
          <w:i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и</w:t>
      </w:r>
      <w:proofErr w:type="spellEnd"/>
      <w:r w:rsidRPr="007B6EF1">
        <w:rPr>
          <w:sz w:val="24"/>
          <w:szCs w:val="24"/>
        </w:rPr>
        <w:t xml:space="preserve"> – вероятность исправления ошибочных действий при повторном выполнении операций.</w:t>
      </w:r>
    </w:p>
    <w:p w:rsidR="007C47BF" w:rsidRPr="007B6EF1" w:rsidRDefault="00E11F4B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Т.к. н</w:t>
      </w:r>
      <w:r w:rsidR="007C47BF" w:rsidRPr="007B6EF1">
        <w:rPr>
          <w:sz w:val="24"/>
          <w:szCs w:val="24"/>
        </w:rPr>
        <w:t>адежность деятельности оператора меняется с течением времени</w:t>
      </w:r>
      <w:r w:rsidRPr="007B6EF1">
        <w:rPr>
          <w:sz w:val="24"/>
          <w:szCs w:val="24"/>
        </w:rPr>
        <w:t xml:space="preserve"> из-за </w:t>
      </w:r>
      <w:r w:rsidR="007C47BF" w:rsidRPr="007B6EF1">
        <w:rPr>
          <w:sz w:val="24"/>
          <w:szCs w:val="24"/>
        </w:rPr>
        <w:t>изменени</w:t>
      </w:r>
      <w:r w:rsidRPr="007B6EF1">
        <w:rPr>
          <w:sz w:val="24"/>
          <w:szCs w:val="24"/>
        </w:rPr>
        <w:t>я</w:t>
      </w:r>
      <w:r w:rsidR="007C47BF" w:rsidRPr="007B6EF1">
        <w:rPr>
          <w:sz w:val="24"/>
          <w:szCs w:val="24"/>
        </w:rPr>
        <w:t xml:space="preserve"> условий деятельности</w:t>
      </w:r>
      <w:r w:rsidRPr="007B6EF1">
        <w:rPr>
          <w:sz w:val="24"/>
          <w:szCs w:val="24"/>
        </w:rPr>
        <w:t xml:space="preserve"> и</w:t>
      </w:r>
      <w:r w:rsidR="007C47BF" w:rsidRPr="007B6EF1">
        <w:rPr>
          <w:sz w:val="24"/>
          <w:szCs w:val="24"/>
        </w:rPr>
        <w:t xml:space="preserve"> состояния оператора</w:t>
      </w:r>
      <w:r w:rsidRPr="007B6EF1">
        <w:rPr>
          <w:sz w:val="24"/>
          <w:szCs w:val="24"/>
        </w:rPr>
        <w:t>,</w:t>
      </w:r>
      <w:r w:rsidR="007C47BF" w:rsidRPr="007B6EF1">
        <w:rPr>
          <w:sz w:val="24"/>
          <w:szCs w:val="24"/>
        </w:rPr>
        <w:t xml:space="preserve"> </w:t>
      </w:r>
      <w:r w:rsidRPr="007B6EF1">
        <w:rPr>
          <w:sz w:val="24"/>
          <w:szCs w:val="24"/>
        </w:rPr>
        <w:t>определяют с</w:t>
      </w:r>
      <w:r w:rsidR="007C47BF" w:rsidRPr="007B6EF1">
        <w:rPr>
          <w:sz w:val="24"/>
          <w:szCs w:val="24"/>
        </w:rPr>
        <w:t>реднее значение вероятности безошибочной работы оператора</w:t>
      </w:r>
    </w:p>
    <w:p w:rsidR="007C47BF" w:rsidRPr="00F97FAA" w:rsidRDefault="00D66F0F" w:rsidP="002C1E25">
      <w:pPr>
        <w:autoSpaceDE w:val="0"/>
        <w:autoSpaceDN w:val="0"/>
        <w:adjustRightInd w:val="0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noProof/>
          <w:position w:val="-32"/>
          <w:sz w:val="24"/>
          <w:szCs w:val="24"/>
          <w:lang w:eastAsia="ru-RU"/>
        </w:rPr>
        <w:object w:dxaOrig="1820" w:dyaOrig="780">
          <v:shape id="_x0000_i1036" type="#_x0000_t75" style="width:90.8pt;height:39.45pt" o:ole="">
            <v:imagedata r:id="rId28" o:title=""/>
          </v:shape>
          <o:OLEObject Type="Embed" ProgID="Equation.DSMT4" ShapeID="_x0000_i1036" DrawAspect="Content" ObjectID="_1637145028" r:id="rId29"/>
        </w:object>
      </w:r>
      <w:r w:rsidR="002C1E25" w:rsidRPr="007B6EF1">
        <w:rPr>
          <w:noProof/>
          <w:sz w:val="24"/>
          <w:szCs w:val="24"/>
          <w:lang w:eastAsia="ru-RU"/>
        </w:rPr>
        <w:tab/>
      </w:r>
      <w:r w:rsidR="002C1E25" w:rsidRPr="007B6EF1">
        <w:rPr>
          <w:noProof/>
          <w:sz w:val="24"/>
          <w:szCs w:val="24"/>
          <w:lang w:eastAsia="ru-RU"/>
        </w:rPr>
        <w:tab/>
      </w:r>
      <w:r w:rsidR="002C1E25" w:rsidRPr="007B6EF1">
        <w:rPr>
          <w:noProof/>
          <w:sz w:val="24"/>
          <w:szCs w:val="24"/>
          <w:lang w:eastAsia="ru-RU"/>
        </w:rPr>
        <w:tab/>
      </w:r>
      <w:r w:rsidR="002C1E25" w:rsidRPr="007B6EF1">
        <w:rPr>
          <w:noProof/>
          <w:sz w:val="24"/>
          <w:szCs w:val="24"/>
          <w:lang w:eastAsia="ru-RU"/>
        </w:rPr>
        <w:tab/>
      </w:r>
      <w:r w:rsidR="002C1E25" w:rsidRPr="007B6EF1">
        <w:rPr>
          <w:noProof/>
          <w:sz w:val="24"/>
          <w:szCs w:val="24"/>
          <w:lang w:eastAsia="ru-RU"/>
        </w:rPr>
        <w:tab/>
        <w:t>(15)</w:t>
      </w:r>
    </w:p>
    <w:p w:rsidR="00861A24" w:rsidRPr="007B6EF1" w:rsidRDefault="00861A24" w:rsidP="00861A24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proofErr w:type="spellStart"/>
      <w:r w:rsidRPr="007B6EF1">
        <w:rPr>
          <w:i/>
          <w:iCs/>
          <w:sz w:val="24"/>
          <w:szCs w:val="24"/>
        </w:rPr>
        <w:t>P</w:t>
      </w:r>
      <w:r w:rsidRPr="007B6EF1">
        <w:rPr>
          <w:i/>
          <w:iCs/>
          <w:sz w:val="24"/>
          <w:szCs w:val="24"/>
          <w:vertAlign w:val="subscript"/>
        </w:rPr>
        <w:t>i</w:t>
      </w:r>
      <w:proofErr w:type="spellEnd"/>
      <w:r w:rsidRPr="007B6EF1">
        <w:rPr>
          <w:i/>
          <w:iCs/>
          <w:sz w:val="24"/>
          <w:szCs w:val="24"/>
        </w:rPr>
        <w:t xml:space="preserve"> </w:t>
      </w:r>
      <w:r w:rsidRPr="007B6EF1">
        <w:rPr>
          <w:sz w:val="24"/>
          <w:szCs w:val="24"/>
        </w:rPr>
        <w:t xml:space="preserve">− вероятность наступления </w:t>
      </w:r>
      <w:r w:rsidRPr="007B6EF1">
        <w:rPr>
          <w:i/>
          <w:iCs/>
          <w:sz w:val="24"/>
          <w:szCs w:val="24"/>
        </w:rPr>
        <w:t>i</w:t>
      </w:r>
      <w:r w:rsidRPr="007B6EF1">
        <w:rPr>
          <w:sz w:val="24"/>
          <w:szCs w:val="24"/>
        </w:rPr>
        <w:t>-</w:t>
      </w:r>
      <w:proofErr w:type="spellStart"/>
      <w:r w:rsidRPr="007B6EF1">
        <w:rPr>
          <w:sz w:val="24"/>
          <w:szCs w:val="24"/>
        </w:rPr>
        <w:t>го</w:t>
      </w:r>
      <w:proofErr w:type="spellEnd"/>
      <w:r w:rsidRPr="007B6EF1">
        <w:rPr>
          <w:sz w:val="24"/>
          <w:szCs w:val="24"/>
        </w:rPr>
        <w:t xml:space="preserve"> состояния СЧМ;</w:t>
      </w:r>
    </w:p>
    <w:p w:rsidR="00861A24" w:rsidRPr="007B6EF1" w:rsidRDefault="00861A24" w:rsidP="00861A24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7B6EF1">
        <w:rPr>
          <w:i/>
          <w:iCs/>
          <w:sz w:val="24"/>
          <w:szCs w:val="24"/>
        </w:rPr>
        <w:t>Р</w:t>
      </w:r>
      <w:r w:rsidR="00D66F0F" w:rsidRPr="007B6EF1">
        <w:rPr>
          <w:sz w:val="24"/>
          <w:szCs w:val="24"/>
          <w:vertAlign w:val="subscript"/>
        </w:rPr>
        <w:t>пр</w:t>
      </w:r>
      <w:r w:rsidRPr="007B6EF1">
        <w:rPr>
          <w:i/>
          <w:iCs/>
          <w:sz w:val="24"/>
          <w:szCs w:val="24"/>
          <w:vertAlign w:val="subscript"/>
        </w:rPr>
        <w:t>.i</w:t>
      </w:r>
      <w:proofErr w:type="spellEnd"/>
      <w:r w:rsidRPr="007B6EF1">
        <w:rPr>
          <w:i/>
          <w:iCs/>
          <w:sz w:val="24"/>
          <w:szCs w:val="24"/>
        </w:rPr>
        <w:t xml:space="preserve"> </w:t>
      </w:r>
      <w:r w:rsidRPr="007B6EF1">
        <w:rPr>
          <w:sz w:val="24"/>
          <w:szCs w:val="24"/>
        </w:rPr>
        <w:t xml:space="preserve">− условная вероятность безошибочной работы оператора в </w:t>
      </w:r>
      <w:r w:rsidRPr="007B6EF1">
        <w:rPr>
          <w:i/>
          <w:iCs/>
          <w:sz w:val="24"/>
          <w:szCs w:val="24"/>
        </w:rPr>
        <w:t>i</w:t>
      </w:r>
      <w:r w:rsidRPr="007B6EF1">
        <w:rPr>
          <w:sz w:val="24"/>
          <w:szCs w:val="24"/>
        </w:rPr>
        <w:t>-м состоянии;</w:t>
      </w:r>
    </w:p>
    <w:p w:rsidR="00861A24" w:rsidRPr="007B6EF1" w:rsidRDefault="00861A24" w:rsidP="00861A24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i/>
          <w:iCs/>
          <w:sz w:val="24"/>
          <w:szCs w:val="24"/>
        </w:rPr>
        <w:t xml:space="preserve">т </w:t>
      </w:r>
      <w:r w:rsidRPr="007B6EF1">
        <w:rPr>
          <w:sz w:val="24"/>
          <w:szCs w:val="24"/>
        </w:rPr>
        <w:t>− число рассматриваемых состояний СЧМ.</w:t>
      </w:r>
    </w:p>
    <w:p w:rsidR="00957E3C" w:rsidRPr="007B6EF1" w:rsidRDefault="00E11F4B" w:rsidP="00E11F4B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</w:rPr>
      </w:pPr>
      <w:r w:rsidRPr="007B6EF1">
        <w:rPr>
          <w:sz w:val="24"/>
          <w:szCs w:val="24"/>
          <w:u w:val="single"/>
        </w:rPr>
        <w:t>Показатель надежности систем</w:t>
      </w:r>
    </w:p>
    <w:p w:rsidR="007C47BF" w:rsidRPr="007B6EF1" w:rsidRDefault="007C47BF" w:rsidP="007C4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Для систем непрерывного типа показателем надежности является вероятность безотказного, безошибочного и своевременного протекания производственного процесса в течение времени t:</w:t>
      </w:r>
    </w:p>
    <w:p w:rsidR="007C47BF" w:rsidRPr="007B6EF1" w:rsidRDefault="00E11F4B" w:rsidP="002C1E25">
      <w:pPr>
        <w:autoSpaceDE w:val="0"/>
        <w:autoSpaceDN w:val="0"/>
        <w:adjustRightInd w:val="0"/>
        <w:spacing w:before="120" w:after="120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noProof/>
          <w:position w:val="-12"/>
          <w:sz w:val="24"/>
          <w:szCs w:val="24"/>
          <w:lang w:eastAsia="ru-RU"/>
        </w:rPr>
        <w:object w:dxaOrig="6320" w:dyaOrig="380">
          <v:shape id="_x0000_i1037" type="#_x0000_t75" style="width:316.15pt;height:18.8pt;mso-position-horizontal:absolute" o:ole="">
            <v:imagedata r:id="rId30" o:title=""/>
            <o:lock v:ext="edit" aspectratio="f"/>
          </v:shape>
          <o:OLEObject Type="Embed" ProgID="Equation.DSMT4" ShapeID="_x0000_i1037" DrawAspect="Content" ObjectID="_1637145029" r:id="rId31"/>
        </w:object>
      </w:r>
      <w:r w:rsidR="002C1E25" w:rsidRPr="007B6EF1">
        <w:rPr>
          <w:noProof/>
          <w:sz w:val="24"/>
          <w:szCs w:val="24"/>
          <w:lang w:eastAsia="ru-RU"/>
        </w:rPr>
        <w:tab/>
      </w:r>
      <w:r w:rsidR="002C1E25" w:rsidRPr="007B6EF1">
        <w:rPr>
          <w:noProof/>
          <w:sz w:val="24"/>
          <w:szCs w:val="24"/>
          <w:lang w:eastAsia="ru-RU"/>
        </w:rPr>
        <w:tab/>
        <w:t>(16)</w:t>
      </w:r>
    </w:p>
    <w:p w:rsidR="00861A24" w:rsidRPr="007B6EF1" w:rsidRDefault="00861A24" w:rsidP="00861A24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proofErr w:type="spellStart"/>
      <w:r w:rsidRPr="007B6EF1">
        <w:rPr>
          <w:i/>
          <w:iCs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т</w:t>
      </w:r>
      <w:proofErr w:type="spellEnd"/>
      <w:r w:rsidRPr="007B6EF1">
        <w:rPr>
          <w:sz w:val="24"/>
          <w:szCs w:val="24"/>
        </w:rPr>
        <w:t>(</w:t>
      </w:r>
      <w:r w:rsidRPr="007B6EF1">
        <w:rPr>
          <w:i/>
          <w:iCs/>
          <w:sz w:val="24"/>
          <w:szCs w:val="24"/>
        </w:rPr>
        <w:t>t</w:t>
      </w:r>
      <w:r w:rsidRPr="007B6EF1">
        <w:rPr>
          <w:sz w:val="24"/>
          <w:szCs w:val="24"/>
        </w:rPr>
        <w:t>) − вероятность безотказной работы технических средств;</w:t>
      </w:r>
    </w:p>
    <w:p w:rsidR="00861A24" w:rsidRPr="007B6EF1" w:rsidRDefault="00861A24" w:rsidP="00861A24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B6EF1">
        <w:rPr>
          <w:i/>
          <w:iCs/>
          <w:sz w:val="24"/>
          <w:szCs w:val="24"/>
          <w:lang w:val="en-US"/>
        </w:rPr>
        <w:t>K</w:t>
      </w:r>
      <w:r w:rsidRPr="007B6EF1">
        <w:rPr>
          <w:sz w:val="24"/>
          <w:szCs w:val="24"/>
          <w:vertAlign w:val="subscript"/>
        </w:rPr>
        <w:t>оп</w:t>
      </w:r>
      <w:r w:rsidRPr="007B6EF1">
        <w:rPr>
          <w:i/>
          <w:iCs/>
          <w:sz w:val="24"/>
          <w:szCs w:val="24"/>
        </w:rPr>
        <w:t xml:space="preserve"> − </w:t>
      </w:r>
      <w:r w:rsidRPr="007B6EF1">
        <w:rPr>
          <w:sz w:val="24"/>
          <w:szCs w:val="24"/>
        </w:rPr>
        <w:t>коэффициент готовности оператора;</w:t>
      </w:r>
    </w:p>
    <w:p w:rsidR="00861A24" w:rsidRPr="007B6EF1" w:rsidRDefault="00861A24" w:rsidP="00861A24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7B6EF1">
        <w:rPr>
          <w:i/>
          <w:iCs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св</w:t>
      </w:r>
      <w:proofErr w:type="spellEnd"/>
      <w:r w:rsidRPr="007B6EF1">
        <w:rPr>
          <w:i/>
          <w:iCs/>
          <w:sz w:val="24"/>
          <w:szCs w:val="24"/>
        </w:rPr>
        <w:t xml:space="preserve"> </w:t>
      </w:r>
      <w:r w:rsidRPr="007B6EF1">
        <w:rPr>
          <w:sz w:val="24"/>
          <w:szCs w:val="24"/>
        </w:rPr>
        <w:t>− вероятность своевременного выполнения оператором требуемых действий;</w:t>
      </w:r>
    </w:p>
    <w:p w:rsidR="00861A24" w:rsidRPr="007B6EF1" w:rsidRDefault="00861A24" w:rsidP="00861A24">
      <w:pPr>
        <w:autoSpaceDE w:val="0"/>
        <w:autoSpaceDN w:val="0"/>
        <w:adjustRightInd w:val="0"/>
        <w:jc w:val="both"/>
        <w:rPr>
          <w:sz w:val="24"/>
          <w:szCs w:val="24"/>
        </w:rPr>
      </w:pPr>
      <w:proofErr w:type="spellStart"/>
      <w:r w:rsidRPr="007B6EF1">
        <w:rPr>
          <w:i/>
          <w:iCs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исп</w:t>
      </w:r>
      <w:proofErr w:type="spellEnd"/>
      <w:r w:rsidRPr="007B6EF1">
        <w:rPr>
          <w:i/>
          <w:iCs/>
          <w:sz w:val="24"/>
          <w:szCs w:val="24"/>
        </w:rPr>
        <w:t xml:space="preserve"> </w:t>
      </w:r>
      <w:r w:rsidRPr="007B6EF1">
        <w:rPr>
          <w:sz w:val="24"/>
          <w:szCs w:val="24"/>
        </w:rPr>
        <w:t>− вероятность исправления ошибочных действий.</w:t>
      </w:r>
    </w:p>
    <w:p w:rsidR="007C47BF" w:rsidRPr="007B6EF1" w:rsidRDefault="007C47BF" w:rsidP="00E11F4B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Для СЧМ дискретного типа:</w:t>
      </w:r>
    </w:p>
    <w:p w:rsidR="007C47BF" w:rsidRPr="007B6EF1" w:rsidRDefault="00A867B2" w:rsidP="002C1E25">
      <w:pPr>
        <w:autoSpaceDE w:val="0"/>
        <w:autoSpaceDN w:val="0"/>
        <w:adjustRightInd w:val="0"/>
        <w:jc w:val="right"/>
        <w:rPr>
          <w:rFonts w:eastAsia="TimesNewRomanPSMT" w:cs="Times New Roman"/>
          <w:sz w:val="24"/>
          <w:szCs w:val="24"/>
        </w:rPr>
      </w:pPr>
      <w:r w:rsidRPr="007B6EF1">
        <w:rPr>
          <w:noProof/>
          <w:position w:val="-16"/>
          <w:sz w:val="24"/>
          <w:szCs w:val="24"/>
          <w:lang w:eastAsia="ru-RU"/>
        </w:rPr>
        <w:object w:dxaOrig="6540" w:dyaOrig="420">
          <v:shape id="_x0000_i1038" type="#_x0000_t75" style="width:327.45pt;height:20.05pt" o:ole="">
            <v:imagedata r:id="rId32" o:title=""/>
          </v:shape>
          <o:OLEObject Type="Embed" ProgID="Equation.DSMT4" ShapeID="_x0000_i1038" DrawAspect="Content" ObjectID="_1637145030" r:id="rId33"/>
        </w:object>
      </w:r>
      <w:r w:rsidR="002C1E25" w:rsidRPr="007B6EF1">
        <w:rPr>
          <w:noProof/>
          <w:sz w:val="24"/>
          <w:szCs w:val="24"/>
          <w:lang w:eastAsia="ru-RU"/>
        </w:rPr>
        <w:tab/>
        <w:t>(17)</w:t>
      </w:r>
    </w:p>
    <w:p w:rsidR="00861A24" w:rsidRPr="007B6EF1" w:rsidRDefault="00861A24" w:rsidP="00861A24">
      <w:pPr>
        <w:rPr>
          <w:sz w:val="24"/>
          <w:szCs w:val="24"/>
        </w:rPr>
      </w:pPr>
      <w:r w:rsidRPr="007B6EF1">
        <w:rPr>
          <w:sz w:val="24"/>
          <w:szCs w:val="24"/>
        </w:rPr>
        <w:t xml:space="preserve">где </w:t>
      </w:r>
      <w:proofErr w:type="spellStart"/>
      <w:proofErr w:type="gramStart"/>
      <w:r w:rsidRPr="007B6EF1">
        <w:rPr>
          <w:i/>
          <w:iCs/>
          <w:sz w:val="24"/>
          <w:szCs w:val="24"/>
        </w:rPr>
        <w:t>K</w:t>
      </w:r>
      <w:proofErr w:type="gramEnd"/>
      <w:r w:rsidRPr="007B6EF1">
        <w:rPr>
          <w:sz w:val="24"/>
          <w:szCs w:val="24"/>
          <w:vertAlign w:val="subscript"/>
        </w:rPr>
        <w:t>г</w:t>
      </w:r>
      <w:proofErr w:type="spellEnd"/>
      <w:r w:rsidRPr="007B6EF1">
        <w:rPr>
          <w:i/>
          <w:iCs/>
          <w:sz w:val="24"/>
          <w:szCs w:val="24"/>
        </w:rPr>
        <w:t xml:space="preserve"> </w:t>
      </w:r>
      <w:r w:rsidRPr="007B6EF1">
        <w:rPr>
          <w:sz w:val="24"/>
          <w:szCs w:val="24"/>
        </w:rPr>
        <w:t>− коэффициент готовности техники;</w:t>
      </w:r>
    </w:p>
    <w:p w:rsidR="00861A24" w:rsidRPr="007B6EF1" w:rsidRDefault="00861A24" w:rsidP="00861A24">
      <w:pPr>
        <w:rPr>
          <w:sz w:val="24"/>
          <w:szCs w:val="24"/>
        </w:rPr>
      </w:pPr>
      <w:proofErr w:type="spellStart"/>
      <w:r w:rsidRPr="007B6EF1">
        <w:rPr>
          <w:i/>
          <w:iCs/>
          <w:sz w:val="24"/>
          <w:szCs w:val="24"/>
        </w:rPr>
        <w:t>Р</w:t>
      </w:r>
      <w:r w:rsidRPr="007B6EF1">
        <w:rPr>
          <w:sz w:val="24"/>
          <w:szCs w:val="24"/>
          <w:vertAlign w:val="subscript"/>
        </w:rPr>
        <w:t>вос</w:t>
      </w:r>
      <w:proofErr w:type="spellEnd"/>
      <w:r w:rsidRPr="007B6EF1">
        <w:rPr>
          <w:i/>
          <w:iCs/>
          <w:sz w:val="24"/>
          <w:szCs w:val="24"/>
        </w:rPr>
        <w:t xml:space="preserve"> </w:t>
      </w:r>
      <w:r w:rsidRPr="007B6EF1">
        <w:rPr>
          <w:sz w:val="24"/>
          <w:szCs w:val="24"/>
        </w:rPr>
        <w:t>− вероятность восстановления отказавшей техники.</w:t>
      </w:r>
    </w:p>
    <w:p w:rsidR="00861A24" w:rsidRPr="00F0708B" w:rsidRDefault="00F0708B" w:rsidP="00F0708B">
      <w:pPr>
        <w:jc w:val="center"/>
        <w:rPr>
          <w:b/>
          <w:sz w:val="24"/>
          <w:szCs w:val="24"/>
        </w:rPr>
      </w:pPr>
      <w:r w:rsidRPr="00F0708B">
        <w:rPr>
          <w:b/>
          <w:sz w:val="24"/>
          <w:szCs w:val="24"/>
        </w:rPr>
        <w:t>Примеры</w:t>
      </w:r>
    </w:p>
    <w:p w:rsidR="0005388C" w:rsidRPr="007B6EF1" w:rsidRDefault="00275378" w:rsidP="009D751B">
      <w:pPr>
        <w:pStyle w:val="p583"/>
        <w:spacing w:before="0" w:beforeAutospacing="0" w:after="0" w:afterAutospacing="0"/>
        <w:ind w:firstLine="567"/>
        <w:jc w:val="both"/>
        <w:rPr>
          <w:color w:val="000000"/>
        </w:rPr>
      </w:pPr>
      <w:r w:rsidRPr="007B6EF1">
        <w:rPr>
          <w:rStyle w:val="ft169"/>
          <w:b/>
          <w:bCs/>
          <w:color w:val="000000"/>
        </w:rPr>
        <w:t xml:space="preserve">Задача 1. </w:t>
      </w:r>
      <w:r w:rsidR="0005388C" w:rsidRPr="007B6EF1">
        <w:rPr>
          <w:color w:val="000000"/>
        </w:rPr>
        <w:t xml:space="preserve">Система управления производственным процессом включает в себя оператора и </w:t>
      </w:r>
      <w:r w:rsidRPr="007B6EF1">
        <w:rPr>
          <w:color w:val="000000"/>
        </w:rPr>
        <w:t>три</w:t>
      </w:r>
      <w:r w:rsidR="0005388C" w:rsidRPr="007B6EF1">
        <w:rPr>
          <w:color w:val="000000"/>
        </w:rPr>
        <w:t xml:space="preserve"> технических устройства, соединенных последовательно.</w:t>
      </w:r>
    </w:p>
    <w:p w:rsidR="0005388C" w:rsidRPr="007B6EF1" w:rsidRDefault="0005388C" w:rsidP="009D751B">
      <w:pPr>
        <w:pStyle w:val="p269"/>
        <w:spacing w:before="0" w:beforeAutospacing="0" w:after="0" w:afterAutospacing="0"/>
        <w:ind w:firstLine="567"/>
        <w:jc w:val="both"/>
        <w:rPr>
          <w:color w:val="000000"/>
        </w:rPr>
      </w:pPr>
      <w:r w:rsidRPr="007B6EF1">
        <w:rPr>
          <w:color w:val="000000"/>
        </w:rPr>
        <w:t xml:space="preserve">Характеристики технических устройств следующие: время задержки сигнала </w:t>
      </w:r>
      <w:r w:rsidRPr="007B6EF1">
        <w:rPr>
          <w:i/>
          <w:color w:val="000000"/>
        </w:rPr>
        <w:t>t</w:t>
      </w:r>
      <w:r w:rsidRPr="007B6EF1">
        <w:rPr>
          <w:rStyle w:val="ft171"/>
          <w:bCs/>
          <w:color w:val="000000"/>
          <w:vertAlign w:val="subscript"/>
        </w:rPr>
        <w:t>1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1,5 с; </w:t>
      </w:r>
      <w:r w:rsidRPr="007B6EF1">
        <w:rPr>
          <w:i/>
          <w:color w:val="000000"/>
        </w:rPr>
        <w:t>t</w:t>
      </w:r>
      <w:r w:rsidRPr="007B6EF1">
        <w:rPr>
          <w:rStyle w:val="ft171"/>
          <w:bCs/>
          <w:color w:val="000000"/>
          <w:vertAlign w:val="subscript"/>
        </w:rPr>
        <w:t>2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</w:t>
      </w:r>
      <w:r w:rsidR="00180302" w:rsidRPr="007B6EF1">
        <w:rPr>
          <w:color w:val="000000"/>
        </w:rPr>
        <w:t>1,9</w:t>
      </w:r>
      <w:r w:rsidRPr="007B6EF1">
        <w:rPr>
          <w:color w:val="000000"/>
        </w:rPr>
        <w:t xml:space="preserve"> с; </w:t>
      </w:r>
      <w:r w:rsidRPr="007B6EF1">
        <w:rPr>
          <w:i/>
          <w:color w:val="000000"/>
        </w:rPr>
        <w:t>t</w:t>
      </w:r>
      <w:r w:rsidRPr="007B6EF1">
        <w:rPr>
          <w:rStyle w:val="ft171"/>
          <w:bCs/>
          <w:color w:val="000000"/>
          <w:vertAlign w:val="subscript"/>
        </w:rPr>
        <w:t>3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0,8 с; надежность работы </w:t>
      </w:r>
      <w:r w:rsidRPr="007B6EF1">
        <w:rPr>
          <w:i/>
          <w:color w:val="000000"/>
        </w:rPr>
        <w:t>Р</w:t>
      </w:r>
      <w:proofErr w:type="gramStart"/>
      <w:r w:rsidRPr="007B6EF1">
        <w:rPr>
          <w:rStyle w:val="ft171"/>
          <w:bCs/>
          <w:color w:val="000000"/>
          <w:vertAlign w:val="subscript"/>
        </w:rPr>
        <w:t>1</w:t>
      </w:r>
      <w:proofErr w:type="gramEnd"/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0,99; </w:t>
      </w:r>
      <w:r w:rsidRPr="007B6EF1">
        <w:rPr>
          <w:i/>
          <w:color w:val="000000"/>
        </w:rPr>
        <w:t>Р</w:t>
      </w:r>
      <w:r w:rsidRPr="007B6EF1">
        <w:rPr>
          <w:rStyle w:val="ft171"/>
          <w:bCs/>
          <w:color w:val="000000"/>
          <w:vertAlign w:val="subscript"/>
        </w:rPr>
        <w:t>2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0,97; </w:t>
      </w:r>
      <w:r w:rsidRPr="007B6EF1">
        <w:rPr>
          <w:i/>
          <w:color w:val="000000"/>
        </w:rPr>
        <w:t>Р</w:t>
      </w:r>
      <w:r w:rsidRPr="007B6EF1">
        <w:rPr>
          <w:rStyle w:val="ft171"/>
          <w:bCs/>
          <w:color w:val="000000"/>
          <w:vertAlign w:val="subscript"/>
        </w:rPr>
        <w:t>3</w:t>
      </w:r>
      <w:r w:rsidRPr="007B6EF1">
        <w:rPr>
          <w:rStyle w:val="ft171"/>
          <w:bCs/>
          <w:color w:val="000000"/>
        </w:rPr>
        <w:t> </w:t>
      </w:r>
      <w:r w:rsidR="00180302" w:rsidRPr="007B6EF1">
        <w:rPr>
          <w:color w:val="000000"/>
        </w:rPr>
        <w:t>= 0,98</w:t>
      </w:r>
      <w:r w:rsidRPr="007B6EF1">
        <w:rPr>
          <w:color w:val="000000"/>
        </w:rPr>
        <w:t>.</w:t>
      </w:r>
    </w:p>
    <w:p w:rsidR="0005388C" w:rsidRPr="007B6EF1" w:rsidRDefault="0005388C" w:rsidP="009D751B">
      <w:pPr>
        <w:pStyle w:val="p264"/>
        <w:spacing w:before="0" w:beforeAutospacing="0" w:after="0" w:afterAutospacing="0"/>
        <w:ind w:firstLine="567"/>
        <w:jc w:val="both"/>
        <w:rPr>
          <w:color w:val="000000"/>
        </w:rPr>
      </w:pPr>
      <w:r w:rsidRPr="007B6EF1">
        <w:rPr>
          <w:color w:val="000000"/>
        </w:rPr>
        <w:t>Количество информации в пределах одного цикла составляет 20 единиц. Среднее время ожидания информации в очереди на обслуживание составляет 2 с. Переменная погрешность в работе оператора равна 3. Требования к системе управления: время цикла регулирования не должно превышать 15 с, надежность его проведения – не менее 0,9</w:t>
      </w:r>
      <w:r w:rsidR="009743AF" w:rsidRPr="007B6EF1">
        <w:rPr>
          <w:color w:val="000000"/>
        </w:rPr>
        <w:t>.</w:t>
      </w:r>
    </w:p>
    <w:p w:rsidR="007C47BF" w:rsidRPr="007B6EF1" w:rsidRDefault="009743AF" w:rsidP="009743AF">
      <w:pPr>
        <w:ind w:firstLine="567"/>
        <w:jc w:val="both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>Определить, о</w:t>
      </w:r>
      <w:r w:rsidR="0005388C" w:rsidRPr="007B6EF1">
        <w:rPr>
          <w:color w:val="000000"/>
          <w:sz w:val="24"/>
          <w:szCs w:val="24"/>
        </w:rPr>
        <w:t>беспечит ли оператор при заданных условиях требуемое быстродействие СМЧ? Какие требования должны быть предъявлены</w:t>
      </w:r>
      <w:r w:rsidRPr="007B6EF1">
        <w:rPr>
          <w:color w:val="000000"/>
          <w:sz w:val="24"/>
          <w:szCs w:val="24"/>
        </w:rPr>
        <w:t xml:space="preserve"> к надежности работы оператора?</w:t>
      </w:r>
    </w:p>
    <w:p w:rsidR="0005388C" w:rsidRPr="007B6EF1" w:rsidRDefault="0005388C" w:rsidP="009D751B">
      <w:pPr>
        <w:ind w:firstLine="567"/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</w:pPr>
      <w:r w:rsidRPr="007B6EF1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Решение</w:t>
      </w:r>
    </w:p>
    <w:p w:rsidR="0005388C" w:rsidRPr="007B6EF1" w:rsidRDefault="0005388C" w:rsidP="009D751B">
      <w:pPr>
        <w:ind w:firstLine="567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 xml:space="preserve">Быстродействие оператора </w:t>
      </w:r>
      <w:r w:rsidR="005A2CBB" w:rsidRPr="007B6EF1">
        <w:rPr>
          <w:color w:val="000000"/>
          <w:sz w:val="24"/>
          <w:szCs w:val="24"/>
        </w:rPr>
        <w:t>при заданных условиях</w:t>
      </w:r>
      <w:r w:rsidR="00401692" w:rsidRPr="00F97FAA">
        <w:rPr>
          <w:color w:val="000000"/>
          <w:sz w:val="24"/>
          <w:szCs w:val="24"/>
        </w:rPr>
        <w:t xml:space="preserve"> (1, </w:t>
      </w:r>
      <w:r w:rsidR="00401692" w:rsidRPr="007B6EF1">
        <w:rPr>
          <w:color w:val="000000"/>
          <w:sz w:val="24"/>
          <w:szCs w:val="24"/>
        </w:rPr>
        <w:t>3</w:t>
      </w:r>
      <w:r w:rsidR="00401692" w:rsidRPr="00F97FAA">
        <w:rPr>
          <w:color w:val="000000"/>
          <w:sz w:val="24"/>
          <w:szCs w:val="24"/>
        </w:rPr>
        <w:t>)</w:t>
      </w:r>
      <w:r w:rsidR="00401692" w:rsidRPr="007B6EF1">
        <w:rPr>
          <w:color w:val="000000"/>
          <w:sz w:val="24"/>
          <w:szCs w:val="24"/>
        </w:rPr>
        <w:t>:</w:t>
      </w:r>
    </w:p>
    <w:p w:rsidR="00183AF3" w:rsidRPr="007B6EF1" w:rsidRDefault="00180302" w:rsidP="009D751B">
      <w:pPr>
        <w:spacing w:before="105" w:line="315" w:lineRule="atLeast"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7B6EF1">
        <w:rPr>
          <w:color w:val="000000"/>
          <w:position w:val="-34"/>
          <w:sz w:val="24"/>
          <w:szCs w:val="24"/>
        </w:rPr>
        <w:object w:dxaOrig="5980" w:dyaOrig="780">
          <v:shape id="_x0000_i1039" type="#_x0000_t75" style="width:298pt;height:38.2pt" o:ole="">
            <v:imagedata r:id="rId34" o:title=""/>
            <o:lock v:ext="edit" aspectratio="f"/>
          </v:shape>
          <o:OLEObject Type="Embed" ProgID="Equation.DSMT4" ShapeID="_x0000_i1039" DrawAspect="Content" ObjectID="_1637145031" r:id="rId35"/>
        </w:object>
      </w:r>
    </w:p>
    <w:p w:rsidR="00183AF3" w:rsidRPr="007B6EF1" w:rsidRDefault="005A2CBB" w:rsidP="005A2CBB">
      <w:pPr>
        <w:ind w:firstLine="567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>Требуемое быстродействие оператора определяется</w:t>
      </w:r>
      <w:r w:rsidR="00401692" w:rsidRPr="007B6EF1">
        <w:rPr>
          <w:color w:val="000000"/>
          <w:sz w:val="24"/>
          <w:szCs w:val="24"/>
        </w:rPr>
        <w:t xml:space="preserve"> (4):</w:t>
      </w:r>
    </w:p>
    <w:p w:rsidR="005A2CBB" w:rsidRPr="007B6EF1" w:rsidRDefault="00180302" w:rsidP="005A2CBB">
      <w:pPr>
        <w:spacing w:before="105" w:line="315" w:lineRule="atLeast"/>
        <w:jc w:val="center"/>
        <w:rPr>
          <w:rFonts w:eastAsia="Times New Roman" w:cs="Times New Roman"/>
          <w:color w:val="000000"/>
          <w:sz w:val="24"/>
          <w:szCs w:val="24"/>
          <w:lang w:eastAsia="ru-RU"/>
        </w:rPr>
      </w:pPr>
      <w:r w:rsidRPr="007B6EF1">
        <w:rPr>
          <w:rFonts w:cs="Times New Roman"/>
          <w:color w:val="000000"/>
          <w:position w:val="-32"/>
          <w:sz w:val="24"/>
          <w:szCs w:val="24"/>
        </w:rPr>
        <w:object w:dxaOrig="4819" w:dyaOrig="780">
          <v:shape id="_x0000_i1040" type="#_x0000_t75" style="width:238.55pt;height:38.2pt" o:ole="">
            <v:imagedata r:id="rId36" o:title=""/>
            <o:lock v:ext="edit" aspectratio="f"/>
          </v:shape>
          <o:OLEObject Type="Embed" ProgID="Equation.DSMT4" ShapeID="_x0000_i1040" DrawAspect="Content" ObjectID="_1637145032" r:id="rId37"/>
        </w:object>
      </w:r>
      <w:r w:rsidR="00401692" w:rsidRPr="007B6EF1">
        <w:rPr>
          <w:rFonts w:cs="Times New Roman"/>
          <w:color w:val="000000"/>
          <w:sz w:val="24"/>
          <w:szCs w:val="24"/>
        </w:rPr>
        <w:t xml:space="preserve"> сек.</w:t>
      </w:r>
    </w:p>
    <w:p w:rsidR="0005388C" w:rsidRPr="007B6EF1" w:rsidRDefault="0005388C" w:rsidP="00401692">
      <w:pPr>
        <w:ind w:firstLine="567"/>
        <w:jc w:val="both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 xml:space="preserve">Расчеты </w:t>
      </w:r>
      <w:r w:rsidR="00401692" w:rsidRPr="007B6EF1">
        <w:rPr>
          <w:color w:val="000000"/>
          <w:sz w:val="24"/>
          <w:szCs w:val="24"/>
        </w:rPr>
        <w:t>демонстрируют</w:t>
      </w:r>
      <w:r w:rsidRPr="007B6EF1">
        <w:rPr>
          <w:color w:val="000000"/>
          <w:sz w:val="24"/>
          <w:szCs w:val="24"/>
        </w:rPr>
        <w:t xml:space="preserve">, что быстродействие оператора не обеспечит допустимую продолжительность цикла регулирования. </w:t>
      </w:r>
      <w:r w:rsidR="00401692" w:rsidRPr="007B6EF1">
        <w:rPr>
          <w:color w:val="000000"/>
          <w:sz w:val="24"/>
          <w:szCs w:val="24"/>
        </w:rPr>
        <w:t>Для</w:t>
      </w:r>
      <w:r w:rsidRPr="007B6EF1">
        <w:rPr>
          <w:color w:val="000000"/>
          <w:sz w:val="24"/>
          <w:szCs w:val="24"/>
        </w:rPr>
        <w:t xml:space="preserve"> обеспеч</w:t>
      </w:r>
      <w:r w:rsidR="00401692" w:rsidRPr="007B6EF1">
        <w:rPr>
          <w:color w:val="000000"/>
          <w:sz w:val="24"/>
          <w:szCs w:val="24"/>
        </w:rPr>
        <w:t>ения</w:t>
      </w:r>
      <w:r w:rsidRPr="007B6EF1">
        <w:rPr>
          <w:color w:val="000000"/>
          <w:sz w:val="24"/>
          <w:szCs w:val="24"/>
        </w:rPr>
        <w:t xml:space="preserve"> это</w:t>
      </w:r>
      <w:r w:rsidR="00401692" w:rsidRPr="007B6EF1">
        <w:rPr>
          <w:color w:val="000000"/>
          <w:sz w:val="24"/>
          <w:szCs w:val="24"/>
        </w:rPr>
        <w:t>го</w:t>
      </w:r>
      <w:r w:rsidRPr="007B6EF1">
        <w:rPr>
          <w:color w:val="000000"/>
          <w:sz w:val="24"/>
          <w:szCs w:val="24"/>
        </w:rPr>
        <w:t xml:space="preserve"> услови</w:t>
      </w:r>
      <w:r w:rsidR="00401692" w:rsidRPr="007B6EF1">
        <w:rPr>
          <w:color w:val="000000"/>
          <w:sz w:val="24"/>
          <w:szCs w:val="24"/>
        </w:rPr>
        <w:t>я</w:t>
      </w:r>
      <w:r w:rsidRPr="007B6EF1">
        <w:rPr>
          <w:color w:val="000000"/>
          <w:sz w:val="24"/>
          <w:szCs w:val="24"/>
        </w:rPr>
        <w:t xml:space="preserve"> необходимо примен</w:t>
      </w:r>
      <w:r w:rsidR="00401692" w:rsidRPr="007B6EF1">
        <w:rPr>
          <w:color w:val="000000"/>
          <w:sz w:val="24"/>
          <w:szCs w:val="24"/>
        </w:rPr>
        <w:t xml:space="preserve">ение </w:t>
      </w:r>
      <w:r w:rsidRPr="007B6EF1">
        <w:rPr>
          <w:color w:val="000000"/>
          <w:sz w:val="24"/>
          <w:szCs w:val="24"/>
        </w:rPr>
        <w:t>более быстродействующи</w:t>
      </w:r>
      <w:r w:rsidR="00401692" w:rsidRPr="007B6EF1">
        <w:rPr>
          <w:color w:val="000000"/>
          <w:sz w:val="24"/>
          <w:szCs w:val="24"/>
        </w:rPr>
        <w:t>х</w:t>
      </w:r>
      <w:r w:rsidRPr="007B6EF1">
        <w:rPr>
          <w:color w:val="000000"/>
          <w:sz w:val="24"/>
          <w:szCs w:val="24"/>
        </w:rPr>
        <w:t xml:space="preserve"> технически</w:t>
      </w:r>
      <w:r w:rsidR="00401692" w:rsidRPr="007B6EF1">
        <w:rPr>
          <w:color w:val="000000"/>
          <w:sz w:val="24"/>
          <w:szCs w:val="24"/>
        </w:rPr>
        <w:t>х</w:t>
      </w:r>
      <w:r w:rsidRPr="007B6EF1">
        <w:rPr>
          <w:color w:val="000000"/>
          <w:sz w:val="24"/>
          <w:szCs w:val="24"/>
        </w:rPr>
        <w:t xml:space="preserve"> устройства (уменьшить </w:t>
      </w:r>
      <w:r w:rsidRPr="007B6EF1">
        <w:rPr>
          <w:i/>
          <w:color w:val="000000"/>
          <w:sz w:val="24"/>
          <w:szCs w:val="24"/>
        </w:rPr>
        <w:t>t</w:t>
      </w:r>
      <w:r w:rsidRPr="007B6EF1">
        <w:rPr>
          <w:color w:val="000000"/>
          <w:sz w:val="24"/>
          <w:szCs w:val="24"/>
          <w:vertAlign w:val="subscript"/>
        </w:rPr>
        <w:t>1</w:t>
      </w:r>
      <w:r w:rsidRPr="007B6EF1">
        <w:rPr>
          <w:color w:val="000000"/>
          <w:sz w:val="24"/>
          <w:szCs w:val="24"/>
        </w:rPr>
        <w:t xml:space="preserve">) или провести перераспределение функций между оператором и техническими устройствами (уменьшить количество перерабатываемой информации </w:t>
      </w:r>
      <w:r w:rsidR="00401692" w:rsidRPr="007B6EF1">
        <w:rPr>
          <w:i/>
          <w:color w:val="000000"/>
          <w:sz w:val="24"/>
          <w:szCs w:val="24"/>
          <w:lang w:val="en-US"/>
        </w:rPr>
        <w:t>I</w:t>
      </w:r>
      <w:r w:rsidRPr="007B6EF1">
        <w:rPr>
          <w:color w:val="000000"/>
          <w:sz w:val="24"/>
          <w:szCs w:val="24"/>
        </w:rPr>
        <w:t>).</w:t>
      </w:r>
    </w:p>
    <w:p w:rsidR="0005388C" w:rsidRPr="007B6EF1" w:rsidRDefault="00275378" w:rsidP="00EB61EC">
      <w:pPr>
        <w:ind w:firstLine="567"/>
        <w:jc w:val="both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 xml:space="preserve">Учитывая, что отказы элементов </w:t>
      </w:r>
      <w:proofErr w:type="gramStart"/>
      <w:r w:rsidRPr="007B6EF1">
        <w:rPr>
          <w:color w:val="000000"/>
          <w:sz w:val="24"/>
          <w:szCs w:val="24"/>
          <w:lang w:val="en-US"/>
        </w:rPr>
        <w:t>C</w:t>
      </w:r>
      <w:proofErr w:type="gramEnd"/>
      <w:r w:rsidRPr="007B6EF1">
        <w:rPr>
          <w:color w:val="000000"/>
          <w:sz w:val="24"/>
          <w:szCs w:val="24"/>
        </w:rPr>
        <w:t>ЧМ</w:t>
      </w:r>
      <w:r w:rsidRPr="00F97FAA">
        <w:rPr>
          <w:color w:val="000000"/>
          <w:sz w:val="24"/>
          <w:szCs w:val="24"/>
        </w:rPr>
        <w:t xml:space="preserve"> </w:t>
      </w:r>
      <w:r w:rsidRPr="007B6EF1">
        <w:rPr>
          <w:color w:val="000000"/>
          <w:sz w:val="24"/>
          <w:szCs w:val="24"/>
        </w:rPr>
        <w:t xml:space="preserve">– события независимые, </w:t>
      </w:r>
      <w:r w:rsidR="00EB61EC" w:rsidRPr="007B6EF1">
        <w:rPr>
          <w:color w:val="000000"/>
          <w:sz w:val="24"/>
          <w:szCs w:val="24"/>
        </w:rPr>
        <w:t>надежност</w:t>
      </w:r>
      <w:r w:rsidRPr="007B6EF1">
        <w:rPr>
          <w:color w:val="000000"/>
          <w:sz w:val="24"/>
          <w:szCs w:val="24"/>
        </w:rPr>
        <w:t>ь</w:t>
      </w:r>
      <w:r w:rsidR="00EB61EC" w:rsidRPr="007B6EF1">
        <w:rPr>
          <w:color w:val="000000"/>
          <w:sz w:val="24"/>
          <w:szCs w:val="24"/>
        </w:rPr>
        <w:t xml:space="preserve"> проведения цикла регулирования</w:t>
      </w:r>
      <w:r w:rsidRPr="007B6EF1">
        <w:rPr>
          <w:color w:val="000000"/>
          <w:sz w:val="24"/>
          <w:szCs w:val="24"/>
        </w:rPr>
        <w:t xml:space="preserve"> определиться</w:t>
      </w:r>
    </w:p>
    <w:p w:rsidR="0005388C" w:rsidRPr="007B6EF1" w:rsidRDefault="00275378" w:rsidP="00275378">
      <w:pPr>
        <w:spacing w:before="120" w:after="120"/>
        <w:jc w:val="center"/>
        <w:rPr>
          <w:sz w:val="24"/>
          <w:szCs w:val="24"/>
        </w:rPr>
      </w:pPr>
      <w:r w:rsidRPr="007B6EF1">
        <w:rPr>
          <w:color w:val="000000"/>
          <w:position w:val="-14"/>
          <w:sz w:val="24"/>
          <w:szCs w:val="24"/>
        </w:rPr>
        <w:object w:dxaOrig="2140" w:dyaOrig="400">
          <v:shape id="_x0000_i1041" type="#_x0000_t75" style="width:106.45pt;height:19.4pt" o:ole="">
            <v:imagedata r:id="rId38" o:title=""/>
            <o:lock v:ext="edit" aspectratio="f"/>
          </v:shape>
          <o:OLEObject Type="Embed" ProgID="Equation.DSMT4" ShapeID="_x0000_i1041" DrawAspect="Content" ObjectID="_1637145033" r:id="rId39"/>
        </w:object>
      </w:r>
    </w:p>
    <w:p w:rsidR="00275378" w:rsidRPr="007B6EF1" w:rsidRDefault="00275378" w:rsidP="00275378">
      <w:pPr>
        <w:ind w:firstLine="567"/>
        <w:jc w:val="both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>Определим требуемую надежность работы оператора:</w:t>
      </w:r>
    </w:p>
    <w:p w:rsidR="00275378" w:rsidRPr="007B6EF1" w:rsidRDefault="00180302" w:rsidP="00275378">
      <w:pPr>
        <w:spacing w:before="120" w:after="120"/>
        <w:jc w:val="center"/>
        <w:rPr>
          <w:sz w:val="24"/>
          <w:szCs w:val="24"/>
        </w:rPr>
      </w:pPr>
      <w:r w:rsidRPr="007B6EF1">
        <w:rPr>
          <w:color w:val="000000"/>
          <w:position w:val="-34"/>
          <w:sz w:val="24"/>
          <w:szCs w:val="24"/>
        </w:rPr>
        <w:object w:dxaOrig="5400" w:dyaOrig="800">
          <v:shape id="_x0000_i1042" type="#_x0000_t75" style="width:269.2pt;height:39.45pt" o:ole="">
            <v:imagedata r:id="rId40" o:title=""/>
            <o:lock v:ext="edit" aspectratio="f"/>
          </v:shape>
          <o:OLEObject Type="Embed" ProgID="Equation.DSMT4" ShapeID="_x0000_i1042" DrawAspect="Content" ObjectID="_1637145034" r:id="rId41"/>
        </w:object>
      </w:r>
    </w:p>
    <w:p w:rsidR="00275378" w:rsidRPr="007B6EF1" w:rsidRDefault="00180302" w:rsidP="00275378">
      <w:pPr>
        <w:ind w:firstLine="567"/>
        <w:jc w:val="both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>Таким образом, оператор не должен совершать более четырех ошибок при проведении ста циклов регулирования.</w:t>
      </w:r>
    </w:p>
    <w:p w:rsidR="00DC78B4" w:rsidRPr="007B6EF1" w:rsidRDefault="00DC78B4" w:rsidP="00DC78B4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b/>
          <w:color w:val="000000"/>
          <w:sz w:val="24"/>
          <w:szCs w:val="24"/>
        </w:rPr>
        <w:t>Задача 2</w:t>
      </w:r>
      <w:r w:rsidRPr="007B6EF1">
        <w:rPr>
          <w:color w:val="000000"/>
          <w:sz w:val="24"/>
          <w:szCs w:val="24"/>
        </w:rPr>
        <w:t xml:space="preserve">. </w:t>
      </w:r>
      <w:r w:rsidRPr="007B6EF1">
        <w:rPr>
          <w:rFonts w:eastAsia="TimesNewRomanPSMT" w:cs="Times New Roman"/>
          <w:sz w:val="24"/>
          <w:szCs w:val="24"/>
        </w:rPr>
        <w:t>Общее количество решаемых оператором задач составило 100, число несвоевременно решенных СЧМ задач – 5, число ошибочно решенных – 1. Определить общий показатель надежности</w:t>
      </w:r>
      <w:r w:rsidR="009743AF" w:rsidRPr="007B6EF1">
        <w:rPr>
          <w:rFonts w:eastAsia="TimesNewRomanPSMT" w:cs="Times New Roman"/>
          <w:sz w:val="24"/>
          <w:szCs w:val="24"/>
        </w:rPr>
        <w:t>.</w:t>
      </w:r>
    </w:p>
    <w:p w:rsidR="002C1E25" w:rsidRPr="007B6EF1" w:rsidRDefault="002C1E25" w:rsidP="00DC78B4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b/>
          <w:sz w:val="24"/>
          <w:szCs w:val="24"/>
        </w:rPr>
      </w:pPr>
      <w:r w:rsidRPr="007B6EF1">
        <w:rPr>
          <w:rFonts w:eastAsia="TimesNewRomanPSMT" w:cs="Times New Roman"/>
          <w:b/>
          <w:sz w:val="24"/>
          <w:szCs w:val="24"/>
        </w:rPr>
        <w:t>Решение</w:t>
      </w:r>
    </w:p>
    <w:p w:rsidR="00DC78B4" w:rsidRPr="007B6EF1" w:rsidRDefault="00DC78B4" w:rsidP="00DC78B4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 xml:space="preserve">По </w:t>
      </w:r>
      <w:r w:rsidR="009743AF" w:rsidRPr="007B6EF1">
        <w:rPr>
          <w:rFonts w:eastAsia="TimesNewRomanPSMT" w:cs="Times New Roman"/>
          <w:sz w:val="24"/>
          <w:szCs w:val="24"/>
        </w:rPr>
        <w:t>формуле (6) определим показатель своевременности</w:t>
      </w:r>
    </w:p>
    <w:p w:rsidR="00DC78B4" w:rsidRPr="007B6EF1" w:rsidRDefault="009743AF" w:rsidP="009743AF">
      <w:pPr>
        <w:autoSpaceDE w:val="0"/>
        <w:autoSpaceDN w:val="0"/>
        <w:adjustRightInd w:val="0"/>
        <w:jc w:val="center"/>
        <w:rPr>
          <w:rFonts w:eastAsia="TimesNewRomanPSMT" w:cs="Times New Roman"/>
          <w:sz w:val="24"/>
          <w:szCs w:val="24"/>
        </w:rPr>
      </w:pPr>
      <w:r w:rsidRPr="007B6EF1">
        <w:rPr>
          <w:rFonts w:cs="Times New Roman"/>
          <w:color w:val="000000"/>
          <w:position w:val="-28"/>
          <w:sz w:val="24"/>
          <w:szCs w:val="24"/>
        </w:rPr>
        <w:object w:dxaOrig="2260" w:dyaOrig="720">
          <v:shape id="_x0000_i1043" type="#_x0000_t75" style="width:113.3pt;height:35.05pt" o:ole="">
            <v:imagedata r:id="rId42" o:title=""/>
            <o:lock v:ext="edit" aspectratio="f"/>
          </v:shape>
          <o:OLEObject Type="Embed" ProgID="Equation.DSMT4" ShapeID="_x0000_i1043" DrawAspect="Content" ObjectID="_1637145035" r:id="rId43"/>
        </w:object>
      </w:r>
    </w:p>
    <w:p w:rsidR="009743AF" w:rsidRPr="007B6EF1" w:rsidRDefault="009743AF" w:rsidP="009743AF">
      <w:pPr>
        <w:pStyle w:val="a5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sz w:val="24"/>
          <w:szCs w:val="24"/>
        </w:rPr>
        <w:t>Вероятность безошибочной работы (</w:t>
      </w:r>
      <w:r w:rsidR="005538DF" w:rsidRPr="007B6EF1">
        <w:rPr>
          <w:rFonts w:ascii="Times New Roman" w:hAnsi="Times New Roman" w:cs="Times New Roman"/>
          <w:sz w:val="24"/>
          <w:szCs w:val="24"/>
        </w:rPr>
        <w:t>8</w:t>
      </w:r>
      <w:r w:rsidRPr="007B6EF1">
        <w:rPr>
          <w:rFonts w:ascii="Times New Roman" w:hAnsi="Times New Roman" w:cs="Times New Roman"/>
          <w:sz w:val="24"/>
          <w:szCs w:val="24"/>
        </w:rPr>
        <w:t>)</w:t>
      </w:r>
    </w:p>
    <w:p w:rsidR="009743AF" w:rsidRPr="007B6EF1" w:rsidRDefault="009743AF" w:rsidP="009743AF">
      <w:pPr>
        <w:pStyle w:val="a5"/>
        <w:spacing w:before="120" w:after="120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B6EF1">
        <w:rPr>
          <w:rFonts w:ascii="Times New Roman" w:hAnsi="Times New Roman" w:cs="Times New Roman"/>
          <w:color w:val="000000"/>
          <w:position w:val="-28"/>
          <w:sz w:val="24"/>
          <w:szCs w:val="24"/>
        </w:rPr>
        <w:object w:dxaOrig="2280" w:dyaOrig="720">
          <v:shape id="_x0000_i1044" type="#_x0000_t75" style="width:113.95pt;height:35.05pt" o:ole="">
            <v:imagedata r:id="rId44" o:title=""/>
            <o:lock v:ext="edit" aspectratio="f"/>
          </v:shape>
          <o:OLEObject Type="Embed" ProgID="Equation.DSMT4" ShapeID="_x0000_i1044" DrawAspect="Content" ObjectID="_1637145036" r:id="rId45"/>
        </w:object>
      </w:r>
    </w:p>
    <w:p w:rsidR="00DC78B4" w:rsidRPr="007B6EF1" w:rsidRDefault="009743AF" w:rsidP="00DC78B4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rFonts w:eastAsia="TimesNewRomanPSMT" w:cs="Times New Roman"/>
          <w:sz w:val="24"/>
          <w:szCs w:val="24"/>
        </w:rPr>
        <w:t>О</w:t>
      </w:r>
      <w:r w:rsidR="00DC78B4" w:rsidRPr="007B6EF1">
        <w:rPr>
          <w:rFonts w:eastAsia="TimesNewRomanPSMT" w:cs="Times New Roman"/>
          <w:sz w:val="24"/>
          <w:szCs w:val="24"/>
        </w:rPr>
        <w:t>бщ</w:t>
      </w:r>
      <w:r w:rsidRPr="007B6EF1">
        <w:rPr>
          <w:rFonts w:eastAsia="TimesNewRomanPSMT" w:cs="Times New Roman"/>
          <w:sz w:val="24"/>
          <w:szCs w:val="24"/>
        </w:rPr>
        <w:t>ий</w:t>
      </w:r>
      <w:r w:rsidR="00DC78B4" w:rsidRPr="007B6EF1">
        <w:rPr>
          <w:rFonts w:eastAsia="TimesNewRomanPSMT" w:cs="Times New Roman"/>
          <w:sz w:val="24"/>
          <w:szCs w:val="24"/>
        </w:rPr>
        <w:t xml:space="preserve"> показател</w:t>
      </w:r>
      <w:r w:rsidRPr="007B6EF1">
        <w:rPr>
          <w:rFonts w:eastAsia="TimesNewRomanPSMT" w:cs="Times New Roman"/>
          <w:sz w:val="24"/>
          <w:szCs w:val="24"/>
        </w:rPr>
        <w:t>ь</w:t>
      </w:r>
      <w:r w:rsidR="00DC78B4" w:rsidRPr="007B6EF1">
        <w:rPr>
          <w:rFonts w:eastAsia="TimesNewRomanPSMT" w:cs="Times New Roman"/>
          <w:sz w:val="24"/>
          <w:szCs w:val="24"/>
        </w:rPr>
        <w:t xml:space="preserve"> надежности</w:t>
      </w:r>
      <w:r w:rsidRPr="007B6EF1">
        <w:rPr>
          <w:rFonts w:eastAsia="TimesNewRomanPSMT" w:cs="Times New Roman"/>
          <w:sz w:val="24"/>
          <w:szCs w:val="24"/>
        </w:rPr>
        <w:t xml:space="preserve"> (</w:t>
      </w:r>
      <w:r w:rsidR="005538DF" w:rsidRPr="007B6EF1">
        <w:rPr>
          <w:rFonts w:eastAsia="TimesNewRomanPSMT" w:cs="Times New Roman"/>
          <w:sz w:val="24"/>
          <w:szCs w:val="24"/>
        </w:rPr>
        <w:t>1</w:t>
      </w:r>
      <w:r w:rsidR="00591E5B" w:rsidRPr="007B6EF1">
        <w:rPr>
          <w:rFonts w:eastAsia="TimesNewRomanPSMT" w:cs="Times New Roman"/>
          <w:sz w:val="24"/>
          <w:szCs w:val="24"/>
        </w:rPr>
        <w:t>2</w:t>
      </w:r>
      <w:r w:rsidRPr="007B6EF1">
        <w:rPr>
          <w:rFonts w:eastAsia="TimesNewRomanPSMT" w:cs="Times New Roman"/>
          <w:sz w:val="24"/>
          <w:szCs w:val="24"/>
        </w:rPr>
        <w:t>)</w:t>
      </w:r>
      <w:r w:rsidR="00DC78B4" w:rsidRPr="007B6EF1">
        <w:rPr>
          <w:rFonts w:eastAsia="TimesNewRomanPSMT" w:cs="Times New Roman"/>
          <w:sz w:val="24"/>
          <w:szCs w:val="24"/>
        </w:rPr>
        <w:t>:</w:t>
      </w:r>
    </w:p>
    <w:p w:rsidR="00DC78B4" w:rsidRPr="007B6EF1" w:rsidRDefault="00DC78B4" w:rsidP="009743AF">
      <w:pPr>
        <w:autoSpaceDE w:val="0"/>
        <w:autoSpaceDN w:val="0"/>
        <w:adjustRightInd w:val="0"/>
        <w:spacing w:before="120" w:after="120"/>
        <w:ind w:firstLine="567"/>
        <w:jc w:val="center"/>
        <w:rPr>
          <w:rFonts w:eastAsia="TimesNewRomanPSMT" w:cs="Times New Roman"/>
          <w:sz w:val="24"/>
          <w:szCs w:val="24"/>
        </w:rPr>
      </w:pPr>
      <w:proofErr w:type="spellStart"/>
      <w:proofErr w:type="gramStart"/>
      <w:r w:rsidRPr="007B6EF1">
        <w:rPr>
          <w:rFonts w:eastAsia="TimesNewRomanPSMT" w:cs="Times New Roman"/>
          <w:i/>
          <w:iCs/>
          <w:sz w:val="24"/>
          <w:szCs w:val="24"/>
        </w:rPr>
        <w:t>P</w:t>
      </w:r>
      <w:r w:rsidRPr="007B6EF1">
        <w:rPr>
          <w:rFonts w:eastAsia="TimesNewRomanPSMT" w:cs="Times New Roman"/>
          <w:iCs/>
          <w:sz w:val="24"/>
          <w:szCs w:val="24"/>
          <w:vertAlign w:val="subscript"/>
        </w:rPr>
        <w:t>c</w:t>
      </w:r>
      <w:proofErr w:type="gramEnd"/>
      <w:r w:rsidRPr="007B6EF1">
        <w:rPr>
          <w:rFonts w:eastAsia="TimesNewRomanPSMT" w:cs="Times New Roman"/>
          <w:iCs/>
          <w:sz w:val="24"/>
          <w:szCs w:val="24"/>
          <w:vertAlign w:val="subscript"/>
        </w:rPr>
        <w:t>чм</w:t>
      </w:r>
      <w:proofErr w:type="spellEnd"/>
      <w:r w:rsidRPr="007B6EF1">
        <w:rPr>
          <w:rFonts w:eastAsia="SymbolMT" w:cs="Times New Roman"/>
          <w:sz w:val="24"/>
          <w:szCs w:val="24"/>
        </w:rPr>
        <w:t xml:space="preserve"> =</w:t>
      </w:r>
      <w:r w:rsidR="009743AF" w:rsidRPr="007B6EF1">
        <w:rPr>
          <w:rFonts w:eastAsia="TimesNewRomanPSMT" w:cs="Times New Roman"/>
          <w:iCs/>
          <w:sz w:val="24"/>
          <w:szCs w:val="24"/>
        </w:rPr>
        <w:t>0,95</w:t>
      </w:r>
      <w:r w:rsidRPr="007B6EF1">
        <w:rPr>
          <w:rFonts w:ascii="Cambria Math" w:eastAsia="TimesNewRomanPSMT" w:hAnsi="Cambria Math" w:cs="Cambria Math"/>
          <w:iCs/>
          <w:sz w:val="24"/>
          <w:szCs w:val="24"/>
        </w:rPr>
        <w:t>⋅</w:t>
      </w:r>
      <w:r w:rsidR="009743AF" w:rsidRPr="007B6EF1">
        <w:rPr>
          <w:rFonts w:eastAsia="TimesNewRomanPSMT" w:cs="Times New Roman"/>
          <w:iCs/>
          <w:sz w:val="24"/>
          <w:szCs w:val="24"/>
        </w:rPr>
        <w:t>0,99=0,94</w:t>
      </w:r>
      <w:r w:rsidRPr="007B6EF1">
        <w:rPr>
          <w:rFonts w:eastAsia="TimesNewRomanPSMT" w:cs="Times New Roman"/>
          <w:iCs/>
          <w:sz w:val="24"/>
          <w:szCs w:val="24"/>
        </w:rPr>
        <w:t>.</w:t>
      </w:r>
    </w:p>
    <w:p w:rsidR="005538DF" w:rsidRPr="007B6EF1" w:rsidRDefault="005538DF" w:rsidP="005538DF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>Задача 3.</w:t>
      </w:r>
      <w:r w:rsidR="00A56FD0" w:rsidRPr="007B6EF1">
        <w:rPr>
          <w:b/>
          <w:sz w:val="24"/>
          <w:szCs w:val="24"/>
        </w:rPr>
        <w:t xml:space="preserve"> </w:t>
      </w:r>
      <w:r w:rsidR="00A56FD0" w:rsidRPr="007B6EF1">
        <w:rPr>
          <w:sz w:val="24"/>
          <w:szCs w:val="24"/>
        </w:rPr>
        <w:t xml:space="preserve">Вероятность возникновения опасной или вредной для человека производственной ситуации </w:t>
      </w:r>
      <w:r w:rsidR="00A56FD0" w:rsidRPr="007B6EF1">
        <w:rPr>
          <w:i/>
          <w:sz w:val="24"/>
          <w:szCs w:val="24"/>
        </w:rPr>
        <w:t>i</w:t>
      </w:r>
      <w:r w:rsidR="00A56FD0" w:rsidRPr="007B6EF1">
        <w:rPr>
          <w:sz w:val="24"/>
          <w:szCs w:val="24"/>
        </w:rPr>
        <w:t>-</w:t>
      </w:r>
      <w:proofErr w:type="spellStart"/>
      <w:r w:rsidR="00A56FD0" w:rsidRPr="007B6EF1">
        <w:rPr>
          <w:sz w:val="24"/>
          <w:szCs w:val="24"/>
        </w:rPr>
        <w:t>го</w:t>
      </w:r>
      <w:proofErr w:type="spellEnd"/>
      <w:r w:rsidR="00A56FD0" w:rsidRPr="007B6EF1">
        <w:rPr>
          <w:sz w:val="24"/>
          <w:szCs w:val="24"/>
        </w:rPr>
        <w:t xml:space="preserve"> типа равна вероятности неправильных действий оператора в </w:t>
      </w:r>
      <w:r w:rsidR="00A56FD0" w:rsidRPr="007B6EF1">
        <w:rPr>
          <w:i/>
          <w:sz w:val="24"/>
          <w:szCs w:val="24"/>
        </w:rPr>
        <w:t>i</w:t>
      </w:r>
      <w:r w:rsidR="00A56FD0" w:rsidRPr="007B6EF1">
        <w:rPr>
          <w:sz w:val="24"/>
          <w:szCs w:val="24"/>
        </w:rPr>
        <w:t>-й ситуации</w:t>
      </w:r>
      <w:r w:rsidR="000452D7" w:rsidRPr="007B6EF1">
        <w:rPr>
          <w:sz w:val="24"/>
          <w:szCs w:val="24"/>
        </w:rPr>
        <w:t xml:space="preserve">, как равны данные вероятности для </w:t>
      </w:r>
      <w:r w:rsidR="00D66F0F" w:rsidRPr="007B6EF1">
        <w:rPr>
          <w:sz w:val="24"/>
          <w:szCs w:val="24"/>
        </w:rPr>
        <w:t xml:space="preserve"> </w:t>
      </w:r>
      <w:r w:rsidR="000452D7" w:rsidRPr="007B6EF1">
        <w:rPr>
          <w:sz w:val="24"/>
          <w:szCs w:val="24"/>
        </w:rPr>
        <w:t>двух</w:t>
      </w:r>
      <w:r w:rsidR="00D66F0F" w:rsidRPr="007B6EF1">
        <w:rPr>
          <w:sz w:val="24"/>
          <w:szCs w:val="24"/>
        </w:rPr>
        <w:t xml:space="preserve"> опасных ситуаций. </w:t>
      </w:r>
      <w:r w:rsidR="000452D7" w:rsidRPr="007B6EF1">
        <w:rPr>
          <w:sz w:val="24"/>
          <w:szCs w:val="24"/>
        </w:rPr>
        <w:t>Среднее количество ошибочных действий на 100 операций равно 2.</w:t>
      </w:r>
    </w:p>
    <w:p w:rsidR="005538DF" w:rsidRPr="007B6EF1" w:rsidRDefault="005538DF" w:rsidP="005538DF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Оценить безопасность труда.</w:t>
      </w:r>
      <w:r w:rsidR="00A56FD0" w:rsidRPr="007B6EF1">
        <w:rPr>
          <w:sz w:val="24"/>
          <w:szCs w:val="24"/>
        </w:rPr>
        <w:t xml:space="preserve"> </w:t>
      </w:r>
    </w:p>
    <w:p w:rsidR="002C1E25" w:rsidRPr="007B6EF1" w:rsidRDefault="002C1E25" w:rsidP="000452D7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>Решение</w:t>
      </w:r>
    </w:p>
    <w:p w:rsidR="000452D7" w:rsidRPr="007B6EF1" w:rsidRDefault="000452D7" w:rsidP="000452D7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Вероятность неправильных действий оператора</w:t>
      </w:r>
    </w:p>
    <w:p w:rsidR="000452D7" w:rsidRPr="007B6EF1" w:rsidRDefault="000452D7" w:rsidP="000452D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7B6EF1">
        <w:rPr>
          <w:rFonts w:cs="Times New Roman"/>
          <w:color w:val="000000"/>
          <w:position w:val="-28"/>
          <w:sz w:val="24"/>
          <w:szCs w:val="24"/>
        </w:rPr>
        <w:object w:dxaOrig="1939" w:dyaOrig="720">
          <v:shape id="_x0000_i1045" type="#_x0000_t75" style="width:97.05pt;height:35.05pt" o:ole="">
            <v:imagedata r:id="rId46" o:title=""/>
            <o:lock v:ext="edit" aspectratio="f"/>
          </v:shape>
          <o:OLEObject Type="Embed" ProgID="Equation.DSMT4" ShapeID="_x0000_i1045" DrawAspect="Content" ObjectID="_1637145037" r:id="rId47"/>
        </w:object>
      </w:r>
    </w:p>
    <w:p w:rsidR="000452D7" w:rsidRPr="007B6EF1" w:rsidRDefault="005538DF" w:rsidP="005538DF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 xml:space="preserve">Безопасность труда человека в СЧМ </w:t>
      </w:r>
      <w:r w:rsidR="000452D7" w:rsidRPr="007B6EF1">
        <w:rPr>
          <w:sz w:val="24"/>
          <w:szCs w:val="24"/>
        </w:rPr>
        <w:t>(7)</w:t>
      </w:r>
    </w:p>
    <w:p w:rsidR="005538DF" w:rsidRPr="007B6EF1" w:rsidRDefault="000452D7" w:rsidP="000452D7">
      <w:pPr>
        <w:autoSpaceDE w:val="0"/>
        <w:autoSpaceDN w:val="0"/>
        <w:adjustRightInd w:val="0"/>
        <w:ind w:firstLine="567"/>
        <w:jc w:val="center"/>
        <w:rPr>
          <w:rFonts w:cs="Times New Roman"/>
          <w:color w:val="000000"/>
          <w:sz w:val="24"/>
          <w:szCs w:val="24"/>
        </w:rPr>
      </w:pPr>
      <w:r w:rsidRPr="007B6EF1">
        <w:rPr>
          <w:rFonts w:cs="Times New Roman"/>
          <w:color w:val="000000"/>
          <w:position w:val="-32"/>
          <w:sz w:val="24"/>
          <w:szCs w:val="24"/>
        </w:rPr>
        <w:object w:dxaOrig="3580" w:dyaOrig="780">
          <v:shape id="_x0000_i1046" type="#_x0000_t75" style="width:178.45pt;height:37.55pt" o:ole="">
            <v:imagedata r:id="rId48" o:title=""/>
            <o:lock v:ext="edit" aspectratio="f"/>
          </v:shape>
          <o:OLEObject Type="Embed" ProgID="Equation.DSMT4" ShapeID="_x0000_i1046" DrawAspect="Content" ObjectID="_1637145038" r:id="rId49"/>
        </w:object>
      </w:r>
    </w:p>
    <w:p w:rsidR="00591E5B" w:rsidRPr="007B6EF1" w:rsidRDefault="00591E5B" w:rsidP="00591E5B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b/>
          <w:sz w:val="24"/>
          <w:szCs w:val="24"/>
        </w:rPr>
        <w:t xml:space="preserve">Задача 4. </w:t>
      </w:r>
      <w:r w:rsidRPr="007B6EF1">
        <w:rPr>
          <w:sz w:val="24"/>
          <w:szCs w:val="24"/>
        </w:rPr>
        <w:t>Время, в течение которого оператор по тем или иным причинам не находился на рабочем месте, равно 55, 45, 50, 60, 55 мин. Общее время оператора 2700 мин. Определить коэффициент готовности.</w:t>
      </w:r>
    </w:p>
    <w:p w:rsidR="002C1E25" w:rsidRPr="007B6EF1" w:rsidRDefault="002C1E25" w:rsidP="00591E5B">
      <w:pPr>
        <w:autoSpaceDE w:val="0"/>
        <w:autoSpaceDN w:val="0"/>
        <w:adjustRightInd w:val="0"/>
        <w:ind w:firstLine="567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>Решение</w:t>
      </w:r>
    </w:p>
    <w:p w:rsidR="000452D7" w:rsidRPr="007B6EF1" w:rsidRDefault="004702F2" w:rsidP="00591E5B">
      <w:pPr>
        <w:autoSpaceDE w:val="0"/>
        <w:autoSpaceDN w:val="0"/>
        <w:adjustRightInd w:val="0"/>
        <w:ind w:firstLine="567"/>
        <w:rPr>
          <w:sz w:val="24"/>
          <w:szCs w:val="24"/>
        </w:rPr>
      </w:pPr>
      <w:r w:rsidRPr="007B6EF1">
        <w:rPr>
          <w:sz w:val="24"/>
          <w:szCs w:val="24"/>
        </w:rPr>
        <w:t>Коэффициент готовности оператора (13)</w:t>
      </w:r>
    </w:p>
    <w:p w:rsidR="004702F2" w:rsidRPr="007B6EF1" w:rsidRDefault="004702F2" w:rsidP="004702F2">
      <w:pPr>
        <w:autoSpaceDE w:val="0"/>
        <w:autoSpaceDN w:val="0"/>
        <w:adjustRightInd w:val="0"/>
        <w:jc w:val="center"/>
        <w:rPr>
          <w:rFonts w:eastAsia="TimesNewRomanPSMT" w:cs="Times New Roman"/>
          <w:sz w:val="24"/>
          <w:szCs w:val="24"/>
        </w:rPr>
      </w:pPr>
      <w:r w:rsidRPr="007B6EF1">
        <w:rPr>
          <w:rFonts w:cs="Times New Roman"/>
          <w:color w:val="000000"/>
          <w:position w:val="-28"/>
          <w:sz w:val="24"/>
          <w:szCs w:val="24"/>
        </w:rPr>
        <w:object w:dxaOrig="2380" w:dyaOrig="720">
          <v:shape id="_x0000_i1047" type="#_x0000_t75" style="width:119.6pt;height:35.7pt" o:ole="">
            <v:imagedata r:id="rId50" o:title=""/>
            <o:lock v:ext="edit" aspectratio="f"/>
          </v:shape>
          <o:OLEObject Type="Embed" ProgID="Equation.DSMT4" ShapeID="_x0000_i1047" DrawAspect="Content" ObjectID="_1637145039" r:id="rId51"/>
        </w:object>
      </w:r>
    </w:p>
    <w:p w:rsidR="004702F2" w:rsidRPr="00F97FAA" w:rsidRDefault="004702F2" w:rsidP="004702F2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 xml:space="preserve">Задача </w:t>
      </w:r>
      <w:r w:rsidRPr="00F97FAA">
        <w:rPr>
          <w:b/>
          <w:sz w:val="24"/>
          <w:szCs w:val="24"/>
        </w:rPr>
        <w:t>5</w:t>
      </w:r>
      <w:r w:rsidRPr="007B6EF1">
        <w:rPr>
          <w:b/>
          <w:sz w:val="24"/>
          <w:szCs w:val="24"/>
        </w:rPr>
        <w:t>.</w:t>
      </w:r>
      <w:r w:rsidRPr="00F97FAA">
        <w:rPr>
          <w:b/>
          <w:sz w:val="24"/>
          <w:szCs w:val="24"/>
        </w:rPr>
        <w:t xml:space="preserve"> </w:t>
      </w:r>
      <w:r w:rsidRPr="007B6EF1">
        <w:rPr>
          <w:sz w:val="24"/>
          <w:szCs w:val="24"/>
        </w:rPr>
        <w:t>Вероятности выдачи сигнала системой контроля, обнаружения оператором сигнала контроля и исправления ошибочных действий при повторном выполнении операций равны соответственно: 0,95; 0,99; 0,96.</w:t>
      </w:r>
    </w:p>
    <w:p w:rsidR="004702F2" w:rsidRPr="007B6EF1" w:rsidRDefault="004702F2" w:rsidP="004702F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Определить показатель восстанавливаемости.</w:t>
      </w:r>
    </w:p>
    <w:p w:rsidR="002C1E25" w:rsidRPr="007B6EF1" w:rsidRDefault="002C1E25" w:rsidP="004702F2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>Решение</w:t>
      </w:r>
    </w:p>
    <w:p w:rsidR="004702F2" w:rsidRPr="007B6EF1" w:rsidRDefault="004702F2" w:rsidP="004702F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Показатель восстанавливаемости (14)</w:t>
      </w:r>
    </w:p>
    <w:p w:rsidR="004702F2" w:rsidRPr="007B6EF1" w:rsidRDefault="004702F2" w:rsidP="002C1E25">
      <w:pPr>
        <w:autoSpaceDE w:val="0"/>
        <w:autoSpaceDN w:val="0"/>
        <w:adjustRightInd w:val="0"/>
        <w:spacing w:before="120" w:after="120"/>
        <w:jc w:val="center"/>
        <w:rPr>
          <w:sz w:val="24"/>
          <w:szCs w:val="24"/>
          <w:u w:val="single"/>
        </w:rPr>
      </w:pPr>
      <w:proofErr w:type="spellStart"/>
      <w:proofErr w:type="gramStart"/>
      <w:r w:rsidRPr="007B6EF1">
        <w:rPr>
          <w:i/>
          <w:sz w:val="24"/>
          <w:szCs w:val="24"/>
        </w:rPr>
        <w:t>P</w:t>
      </w:r>
      <w:proofErr w:type="gramEnd"/>
      <w:r w:rsidRPr="007B6EF1">
        <w:rPr>
          <w:sz w:val="24"/>
          <w:szCs w:val="24"/>
          <w:vertAlign w:val="subscript"/>
        </w:rPr>
        <w:t>исп</w:t>
      </w:r>
      <w:proofErr w:type="spellEnd"/>
      <w:r w:rsidRPr="007B6EF1">
        <w:rPr>
          <w:sz w:val="24"/>
          <w:szCs w:val="24"/>
        </w:rPr>
        <w:t>=</w:t>
      </w:r>
      <w:r w:rsidR="002C1E25" w:rsidRPr="007B6EF1">
        <w:rPr>
          <w:sz w:val="24"/>
          <w:szCs w:val="24"/>
        </w:rPr>
        <w:t>0,95</w:t>
      </w:r>
      <w:r w:rsidRPr="007B6EF1">
        <w:rPr>
          <w:rFonts w:cs="Times New Roman"/>
          <w:sz w:val="24"/>
          <w:szCs w:val="24"/>
        </w:rPr>
        <w:t>·</w:t>
      </w:r>
      <w:r w:rsidR="002C1E25" w:rsidRPr="007B6EF1">
        <w:rPr>
          <w:rFonts w:cs="Times New Roman"/>
          <w:sz w:val="24"/>
          <w:szCs w:val="24"/>
        </w:rPr>
        <w:t>0,99</w:t>
      </w:r>
      <w:r w:rsidRPr="007B6EF1">
        <w:rPr>
          <w:rFonts w:cs="Times New Roman"/>
          <w:sz w:val="24"/>
          <w:szCs w:val="24"/>
        </w:rPr>
        <w:t>·</w:t>
      </w:r>
      <w:r w:rsidR="002C1E25" w:rsidRPr="007B6EF1">
        <w:rPr>
          <w:rFonts w:cs="Times New Roman"/>
          <w:sz w:val="24"/>
          <w:szCs w:val="24"/>
        </w:rPr>
        <w:t>0,96=0,90</w:t>
      </w:r>
      <w:r w:rsidRPr="007B6EF1">
        <w:rPr>
          <w:sz w:val="24"/>
          <w:szCs w:val="24"/>
        </w:rPr>
        <w:t>.</w:t>
      </w:r>
    </w:p>
    <w:p w:rsidR="000F2C75" w:rsidRPr="007B6EF1" w:rsidRDefault="000F2C75" w:rsidP="000F2C75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>Задачи</w:t>
      </w:r>
    </w:p>
    <w:p w:rsidR="000F2C75" w:rsidRPr="007B6EF1" w:rsidRDefault="000F2C75" w:rsidP="000F2C75">
      <w:pPr>
        <w:pStyle w:val="p583"/>
        <w:spacing w:before="0" w:beforeAutospacing="0" w:after="0" w:afterAutospacing="0"/>
        <w:ind w:firstLine="567"/>
        <w:jc w:val="both"/>
        <w:rPr>
          <w:color w:val="000000"/>
        </w:rPr>
      </w:pPr>
      <w:r w:rsidRPr="007B6EF1">
        <w:rPr>
          <w:rStyle w:val="ft169"/>
          <w:b/>
          <w:bCs/>
          <w:color w:val="000000"/>
        </w:rPr>
        <w:t xml:space="preserve">Задача 1. </w:t>
      </w:r>
      <w:r w:rsidRPr="007B6EF1">
        <w:rPr>
          <w:color w:val="000000"/>
        </w:rPr>
        <w:t>Система управления производственным процессом включает в себя оператора и три технических устройства, соединенных последовательно.</w:t>
      </w:r>
    </w:p>
    <w:p w:rsidR="000F2C75" w:rsidRPr="007B6EF1" w:rsidRDefault="000F2C75" w:rsidP="000F2C75">
      <w:pPr>
        <w:pStyle w:val="p269"/>
        <w:spacing w:before="0" w:beforeAutospacing="0" w:after="0" w:afterAutospacing="0"/>
        <w:ind w:firstLine="567"/>
        <w:jc w:val="both"/>
        <w:rPr>
          <w:color w:val="000000"/>
        </w:rPr>
      </w:pPr>
      <w:r w:rsidRPr="007B6EF1">
        <w:rPr>
          <w:color w:val="000000"/>
        </w:rPr>
        <w:lastRenderedPageBreak/>
        <w:t xml:space="preserve">Характеристики технических устройств следующие: время задержки сигнала </w:t>
      </w:r>
      <w:r w:rsidRPr="007B6EF1">
        <w:rPr>
          <w:i/>
          <w:color w:val="000000"/>
        </w:rPr>
        <w:t>t</w:t>
      </w:r>
      <w:r w:rsidRPr="007B6EF1">
        <w:rPr>
          <w:rStyle w:val="ft171"/>
          <w:bCs/>
          <w:color w:val="000000"/>
          <w:vertAlign w:val="subscript"/>
        </w:rPr>
        <w:t>1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</w:t>
      </w:r>
      <w:r w:rsidR="001B1786" w:rsidRPr="007B6EF1">
        <w:rPr>
          <w:color w:val="000000"/>
        </w:rPr>
        <w:t>2</w:t>
      </w:r>
      <w:r w:rsidRPr="007B6EF1">
        <w:rPr>
          <w:color w:val="000000"/>
        </w:rPr>
        <w:t xml:space="preserve">,5 с; </w:t>
      </w:r>
      <w:r w:rsidRPr="007B6EF1">
        <w:rPr>
          <w:i/>
          <w:color w:val="000000"/>
        </w:rPr>
        <w:t>t</w:t>
      </w:r>
      <w:r w:rsidRPr="007B6EF1">
        <w:rPr>
          <w:rStyle w:val="ft171"/>
          <w:bCs/>
          <w:color w:val="000000"/>
          <w:vertAlign w:val="subscript"/>
        </w:rPr>
        <w:t>2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>= 1,</w:t>
      </w:r>
      <w:r w:rsidR="001B1786" w:rsidRPr="007B6EF1">
        <w:rPr>
          <w:color w:val="000000"/>
        </w:rPr>
        <w:t>5</w:t>
      </w:r>
      <w:r w:rsidRPr="007B6EF1">
        <w:rPr>
          <w:color w:val="000000"/>
        </w:rPr>
        <w:t xml:space="preserve"> с; </w:t>
      </w:r>
      <w:r w:rsidRPr="007B6EF1">
        <w:rPr>
          <w:i/>
          <w:color w:val="000000"/>
        </w:rPr>
        <w:t>t</w:t>
      </w:r>
      <w:r w:rsidRPr="007B6EF1">
        <w:rPr>
          <w:rStyle w:val="ft171"/>
          <w:bCs/>
          <w:color w:val="000000"/>
          <w:vertAlign w:val="subscript"/>
        </w:rPr>
        <w:t>3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>= 0,</w:t>
      </w:r>
      <w:r w:rsidR="001B1786" w:rsidRPr="007B6EF1">
        <w:rPr>
          <w:color w:val="000000"/>
        </w:rPr>
        <w:t>6</w:t>
      </w:r>
      <w:r w:rsidRPr="007B6EF1">
        <w:rPr>
          <w:color w:val="000000"/>
        </w:rPr>
        <w:t xml:space="preserve"> с; надежность работы </w:t>
      </w:r>
      <w:r w:rsidRPr="007B6EF1">
        <w:rPr>
          <w:i/>
          <w:color w:val="000000"/>
        </w:rPr>
        <w:t>Р</w:t>
      </w:r>
      <w:proofErr w:type="gramStart"/>
      <w:r w:rsidRPr="007B6EF1">
        <w:rPr>
          <w:rStyle w:val="ft171"/>
          <w:bCs/>
          <w:color w:val="000000"/>
          <w:vertAlign w:val="subscript"/>
        </w:rPr>
        <w:t>1</w:t>
      </w:r>
      <w:proofErr w:type="gramEnd"/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0,99; </w:t>
      </w:r>
      <w:r w:rsidRPr="007B6EF1">
        <w:rPr>
          <w:i/>
          <w:color w:val="000000"/>
        </w:rPr>
        <w:t>Р</w:t>
      </w:r>
      <w:r w:rsidRPr="007B6EF1">
        <w:rPr>
          <w:rStyle w:val="ft171"/>
          <w:bCs/>
          <w:color w:val="000000"/>
          <w:vertAlign w:val="subscript"/>
        </w:rPr>
        <w:t>2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 xml:space="preserve">= 0,97; </w:t>
      </w:r>
      <w:r w:rsidRPr="007B6EF1">
        <w:rPr>
          <w:i/>
          <w:color w:val="000000"/>
        </w:rPr>
        <w:t>Р</w:t>
      </w:r>
      <w:r w:rsidRPr="007B6EF1">
        <w:rPr>
          <w:rStyle w:val="ft171"/>
          <w:bCs/>
          <w:color w:val="000000"/>
          <w:vertAlign w:val="subscript"/>
        </w:rPr>
        <w:t>3</w:t>
      </w:r>
      <w:r w:rsidRPr="007B6EF1">
        <w:rPr>
          <w:rStyle w:val="ft171"/>
          <w:bCs/>
          <w:color w:val="000000"/>
        </w:rPr>
        <w:t> </w:t>
      </w:r>
      <w:r w:rsidRPr="007B6EF1">
        <w:rPr>
          <w:color w:val="000000"/>
        </w:rPr>
        <w:t>= 0,98.</w:t>
      </w:r>
    </w:p>
    <w:p w:rsidR="000F2C75" w:rsidRPr="007B6EF1" w:rsidRDefault="000F2C75" w:rsidP="000F2C75">
      <w:pPr>
        <w:pStyle w:val="p264"/>
        <w:spacing w:before="0" w:beforeAutospacing="0" w:after="0" w:afterAutospacing="0"/>
        <w:ind w:firstLine="567"/>
        <w:jc w:val="both"/>
        <w:rPr>
          <w:color w:val="000000"/>
        </w:rPr>
      </w:pPr>
      <w:r w:rsidRPr="007B6EF1">
        <w:rPr>
          <w:color w:val="000000"/>
        </w:rPr>
        <w:t xml:space="preserve">Количество информации в пределах одного цикла составляет </w:t>
      </w:r>
      <w:r w:rsidR="001B1786" w:rsidRPr="007B6EF1">
        <w:rPr>
          <w:color w:val="000000"/>
        </w:rPr>
        <w:t>18</w:t>
      </w:r>
      <w:r w:rsidRPr="007B6EF1">
        <w:rPr>
          <w:color w:val="000000"/>
        </w:rPr>
        <w:t xml:space="preserve"> единиц. Среднее время ожидания информации в очереди на обслуживание составляет </w:t>
      </w:r>
      <w:r w:rsidR="001B1786" w:rsidRPr="007B6EF1">
        <w:rPr>
          <w:color w:val="000000"/>
        </w:rPr>
        <w:t>1,5</w:t>
      </w:r>
      <w:r w:rsidRPr="007B6EF1">
        <w:rPr>
          <w:color w:val="000000"/>
        </w:rPr>
        <w:t xml:space="preserve"> с. Требования к системе управления: время цикла регулирования не должно превышать 1</w:t>
      </w:r>
      <w:r w:rsidR="001B1786" w:rsidRPr="007B6EF1">
        <w:rPr>
          <w:color w:val="000000"/>
        </w:rPr>
        <w:t>4</w:t>
      </w:r>
      <w:r w:rsidRPr="007B6EF1">
        <w:rPr>
          <w:color w:val="000000"/>
        </w:rPr>
        <w:t xml:space="preserve"> с, надежность его проведения – не менее 0,9</w:t>
      </w:r>
      <w:r w:rsidR="001B1786" w:rsidRPr="007B6EF1">
        <w:rPr>
          <w:color w:val="000000"/>
        </w:rPr>
        <w:t>2</w:t>
      </w:r>
      <w:r w:rsidRPr="007B6EF1">
        <w:rPr>
          <w:color w:val="000000"/>
        </w:rPr>
        <w:t>.</w:t>
      </w:r>
    </w:p>
    <w:p w:rsidR="000F2C75" w:rsidRPr="007B6EF1" w:rsidRDefault="000F2C75" w:rsidP="000F2C75">
      <w:pPr>
        <w:ind w:firstLine="567"/>
        <w:jc w:val="both"/>
        <w:rPr>
          <w:color w:val="000000"/>
          <w:sz w:val="24"/>
          <w:szCs w:val="24"/>
        </w:rPr>
      </w:pPr>
      <w:r w:rsidRPr="007B6EF1">
        <w:rPr>
          <w:color w:val="000000"/>
          <w:sz w:val="24"/>
          <w:szCs w:val="24"/>
        </w:rPr>
        <w:t>Определить, обеспечит ли оператор при заданных условиях требуемое быстродействие СМЧ? Какие требования должны быть предъявлены к надежности работы оператора?</w:t>
      </w:r>
    </w:p>
    <w:p w:rsidR="000F2C75" w:rsidRPr="007B6EF1" w:rsidRDefault="000F2C75" w:rsidP="000F2C75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b/>
          <w:color w:val="000000"/>
          <w:sz w:val="24"/>
          <w:szCs w:val="24"/>
        </w:rPr>
        <w:t>Задача 2</w:t>
      </w:r>
      <w:r w:rsidRPr="007B6EF1">
        <w:rPr>
          <w:color w:val="000000"/>
          <w:sz w:val="24"/>
          <w:szCs w:val="24"/>
        </w:rPr>
        <w:t xml:space="preserve">. </w:t>
      </w:r>
      <w:r w:rsidRPr="007B6EF1">
        <w:rPr>
          <w:rFonts w:eastAsia="TimesNewRomanPSMT" w:cs="Times New Roman"/>
          <w:sz w:val="24"/>
          <w:szCs w:val="24"/>
        </w:rPr>
        <w:t xml:space="preserve">Общее количество решаемых оператором задач составило 100, число несвоевременно решенных СЧМ задач – </w:t>
      </w:r>
      <w:r w:rsidR="001B1786" w:rsidRPr="007B6EF1">
        <w:rPr>
          <w:rFonts w:eastAsia="TimesNewRomanPSMT" w:cs="Times New Roman"/>
          <w:sz w:val="24"/>
          <w:szCs w:val="24"/>
        </w:rPr>
        <w:t>1</w:t>
      </w:r>
      <w:r w:rsidRPr="007B6EF1">
        <w:rPr>
          <w:rFonts w:eastAsia="TimesNewRomanPSMT" w:cs="Times New Roman"/>
          <w:sz w:val="24"/>
          <w:szCs w:val="24"/>
        </w:rPr>
        <w:t xml:space="preserve">, число ошибочно решенных – </w:t>
      </w:r>
      <w:r w:rsidR="001B1786" w:rsidRPr="007B6EF1">
        <w:rPr>
          <w:rFonts w:eastAsia="TimesNewRomanPSMT" w:cs="Times New Roman"/>
          <w:sz w:val="24"/>
          <w:szCs w:val="24"/>
        </w:rPr>
        <w:t>5</w:t>
      </w:r>
      <w:r w:rsidRPr="007B6EF1">
        <w:rPr>
          <w:rFonts w:eastAsia="TimesNewRomanPSMT" w:cs="Times New Roman"/>
          <w:sz w:val="24"/>
          <w:szCs w:val="24"/>
        </w:rPr>
        <w:t>. Определить общий показатель надежности.</w:t>
      </w:r>
    </w:p>
    <w:p w:rsidR="000F2C75" w:rsidRPr="007B6EF1" w:rsidRDefault="000F2C75" w:rsidP="000F2C75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 xml:space="preserve">Задача 3. </w:t>
      </w:r>
      <w:r w:rsidRPr="007B6EF1">
        <w:rPr>
          <w:sz w:val="24"/>
          <w:szCs w:val="24"/>
        </w:rPr>
        <w:t xml:space="preserve">Вероятность возникновения опасной или вредной для человека производственной ситуации </w:t>
      </w:r>
      <w:r w:rsidRPr="007B6EF1">
        <w:rPr>
          <w:i/>
          <w:sz w:val="24"/>
          <w:szCs w:val="24"/>
        </w:rPr>
        <w:t>i</w:t>
      </w:r>
      <w:r w:rsidRPr="007B6EF1">
        <w:rPr>
          <w:sz w:val="24"/>
          <w:szCs w:val="24"/>
        </w:rPr>
        <w:t>-</w:t>
      </w:r>
      <w:proofErr w:type="spellStart"/>
      <w:r w:rsidRPr="007B6EF1">
        <w:rPr>
          <w:sz w:val="24"/>
          <w:szCs w:val="24"/>
        </w:rPr>
        <w:t>го</w:t>
      </w:r>
      <w:proofErr w:type="spellEnd"/>
      <w:r w:rsidRPr="007B6EF1">
        <w:rPr>
          <w:sz w:val="24"/>
          <w:szCs w:val="24"/>
        </w:rPr>
        <w:t xml:space="preserve"> типа равна вероятности неправильных действий оператора в </w:t>
      </w:r>
      <w:r w:rsidRPr="007B6EF1">
        <w:rPr>
          <w:i/>
          <w:sz w:val="24"/>
          <w:szCs w:val="24"/>
        </w:rPr>
        <w:t>i</w:t>
      </w:r>
      <w:r w:rsidRPr="007B6EF1">
        <w:rPr>
          <w:sz w:val="24"/>
          <w:szCs w:val="24"/>
        </w:rPr>
        <w:t xml:space="preserve">-й ситуации, как равны данные вероятности для  двух опасных ситуаций. Среднее количество ошибочных действий на </w:t>
      </w:r>
      <w:r w:rsidR="001B1786" w:rsidRPr="007B6EF1">
        <w:rPr>
          <w:sz w:val="24"/>
          <w:szCs w:val="24"/>
        </w:rPr>
        <w:t>2</w:t>
      </w:r>
      <w:r w:rsidRPr="007B6EF1">
        <w:rPr>
          <w:sz w:val="24"/>
          <w:szCs w:val="24"/>
        </w:rPr>
        <w:t xml:space="preserve">00 операций равно </w:t>
      </w:r>
      <w:r w:rsidR="001B1786" w:rsidRPr="007B6EF1">
        <w:rPr>
          <w:sz w:val="24"/>
          <w:szCs w:val="24"/>
        </w:rPr>
        <w:t>5</w:t>
      </w:r>
      <w:r w:rsidRPr="007B6EF1">
        <w:rPr>
          <w:sz w:val="24"/>
          <w:szCs w:val="24"/>
        </w:rPr>
        <w:t>.</w:t>
      </w:r>
    </w:p>
    <w:p w:rsidR="000F2C75" w:rsidRPr="007B6EF1" w:rsidRDefault="000F2C75" w:rsidP="000F2C7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b/>
          <w:sz w:val="24"/>
          <w:szCs w:val="24"/>
        </w:rPr>
        <w:t xml:space="preserve">Задача 4. </w:t>
      </w:r>
      <w:r w:rsidRPr="007B6EF1">
        <w:rPr>
          <w:sz w:val="24"/>
          <w:szCs w:val="24"/>
        </w:rPr>
        <w:t xml:space="preserve">Время, в течение которого оператор по тем или иным причинам не находился на рабочем месте, равно </w:t>
      </w:r>
      <w:r w:rsidR="001B1786" w:rsidRPr="007B6EF1">
        <w:rPr>
          <w:sz w:val="24"/>
          <w:szCs w:val="24"/>
        </w:rPr>
        <w:t>6</w:t>
      </w:r>
      <w:r w:rsidRPr="007B6EF1">
        <w:rPr>
          <w:sz w:val="24"/>
          <w:szCs w:val="24"/>
        </w:rPr>
        <w:t xml:space="preserve">5, </w:t>
      </w:r>
      <w:r w:rsidR="001B1786" w:rsidRPr="007B6EF1">
        <w:rPr>
          <w:sz w:val="24"/>
          <w:szCs w:val="24"/>
        </w:rPr>
        <w:t>3</w:t>
      </w:r>
      <w:r w:rsidRPr="007B6EF1">
        <w:rPr>
          <w:sz w:val="24"/>
          <w:szCs w:val="24"/>
        </w:rPr>
        <w:t xml:space="preserve">5, </w:t>
      </w:r>
      <w:r w:rsidR="001B1786" w:rsidRPr="007B6EF1">
        <w:rPr>
          <w:sz w:val="24"/>
          <w:szCs w:val="24"/>
        </w:rPr>
        <w:t>4</w:t>
      </w:r>
      <w:r w:rsidRPr="007B6EF1">
        <w:rPr>
          <w:sz w:val="24"/>
          <w:szCs w:val="24"/>
        </w:rPr>
        <w:t xml:space="preserve">0, </w:t>
      </w:r>
      <w:r w:rsidR="001B1786" w:rsidRPr="007B6EF1">
        <w:rPr>
          <w:sz w:val="24"/>
          <w:szCs w:val="24"/>
        </w:rPr>
        <w:t>4</w:t>
      </w:r>
      <w:r w:rsidRPr="007B6EF1">
        <w:rPr>
          <w:sz w:val="24"/>
          <w:szCs w:val="24"/>
        </w:rPr>
        <w:t xml:space="preserve">0, </w:t>
      </w:r>
      <w:r w:rsidR="001B1786" w:rsidRPr="007B6EF1">
        <w:rPr>
          <w:sz w:val="24"/>
          <w:szCs w:val="24"/>
        </w:rPr>
        <w:t>3</w:t>
      </w:r>
      <w:r w:rsidRPr="007B6EF1">
        <w:rPr>
          <w:sz w:val="24"/>
          <w:szCs w:val="24"/>
        </w:rPr>
        <w:t>5 мин. Общее время оператора 2700 мин. Определить коэффициент готовности.</w:t>
      </w:r>
    </w:p>
    <w:p w:rsidR="000F2C75" w:rsidRPr="00F97FAA" w:rsidRDefault="000F2C75" w:rsidP="000F2C75">
      <w:pPr>
        <w:autoSpaceDE w:val="0"/>
        <w:autoSpaceDN w:val="0"/>
        <w:adjustRightInd w:val="0"/>
        <w:ind w:firstLine="567"/>
        <w:jc w:val="both"/>
        <w:rPr>
          <w:b/>
          <w:sz w:val="24"/>
          <w:szCs w:val="24"/>
        </w:rPr>
      </w:pPr>
      <w:r w:rsidRPr="007B6EF1">
        <w:rPr>
          <w:b/>
          <w:sz w:val="24"/>
          <w:szCs w:val="24"/>
        </w:rPr>
        <w:t xml:space="preserve">Задача </w:t>
      </w:r>
      <w:r w:rsidRPr="00F97FAA">
        <w:rPr>
          <w:b/>
          <w:sz w:val="24"/>
          <w:szCs w:val="24"/>
        </w:rPr>
        <w:t>5</w:t>
      </w:r>
      <w:r w:rsidRPr="007B6EF1">
        <w:rPr>
          <w:b/>
          <w:sz w:val="24"/>
          <w:szCs w:val="24"/>
        </w:rPr>
        <w:t>.</w:t>
      </w:r>
      <w:r w:rsidRPr="00F97FAA">
        <w:rPr>
          <w:b/>
          <w:sz w:val="24"/>
          <w:szCs w:val="24"/>
        </w:rPr>
        <w:t xml:space="preserve"> </w:t>
      </w:r>
      <w:r w:rsidRPr="007B6EF1">
        <w:rPr>
          <w:sz w:val="24"/>
          <w:szCs w:val="24"/>
        </w:rPr>
        <w:t>Вероятности выдачи сигнала системой контроля, обнаружения оператором сигнала контроля и исправления ошибочных действий при повторном выполнении операций равны соответственно: 0,95; 0,99; 0,96.</w:t>
      </w:r>
    </w:p>
    <w:p w:rsidR="000F2C75" w:rsidRPr="007B6EF1" w:rsidRDefault="000F2C75" w:rsidP="000F2C7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Определить показатель восстанавливаемости.</w:t>
      </w:r>
    </w:p>
    <w:p w:rsidR="003637D0" w:rsidRPr="007B6EF1" w:rsidRDefault="002C1E25" w:rsidP="002C1E2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b/>
          <w:sz w:val="24"/>
          <w:szCs w:val="24"/>
        </w:rPr>
        <w:t>Задача 6.</w:t>
      </w:r>
      <w:r w:rsidR="003637D0" w:rsidRPr="007B6EF1">
        <w:rPr>
          <w:b/>
          <w:sz w:val="24"/>
          <w:szCs w:val="24"/>
        </w:rPr>
        <w:t xml:space="preserve"> </w:t>
      </w:r>
      <w:r w:rsidR="003637D0" w:rsidRPr="007B6EF1">
        <w:rPr>
          <w:sz w:val="24"/>
          <w:szCs w:val="24"/>
        </w:rPr>
        <w:t>Известно, что:</w:t>
      </w:r>
    </w:p>
    <w:p w:rsidR="004702F2" w:rsidRPr="007B6EF1" w:rsidRDefault="003637D0" w:rsidP="003637D0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на заданном периоде времени из 100 одинаковых технических средств отказало 10;</w:t>
      </w:r>
    </w:p>
    <w:p w:rsidR="003637D0" w:rsidRPr="007B6EF1" w:rsidRDefault="003637D0" w:rsidP="003637D0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оператор отсутствовал на рабочем месте 2675 мин из 27000;</w:t>
      </w:r>
    </w:p>
    <w:p w:rsidR="003637D0" w:rsidRPr="007B6EF1" w:rsidRDefault="003637D0" w:rsidP="003637D0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из 1000 решенных задач – 5 задач, решенных неверно;</w:t>
      </w:r>
    </w:p>
    <w:p w:rsidR="003637D0" w:rsidRPr="007B6EF1" w:rsidRDefault="003637D0" w:rsidP="003637D0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из1000 решенных задач – 990 задач, решенных своевременно;</w:t>
      </w:r>
    </w:p>
    <w:p w:rsidR="003637D0" w:rsidRPr="007B6EF1" w:rsidRDefault="003637D0" w:rsidP="003637D0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вероятности выдачи сигнала системой контроля, обнаружения оператором сигнала контроля и исправления ошибочных действий при повторном выполнении операций равны соответственно: 0,96; 0,98; 0,97.</w:t>
      </w:r>
    </w:p>
    <w:p w:rsidR="002C1E25" w:rsidRPr="00F97FAA" w:rsidRDefault="003637D0" w:rsidP="002C1E25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Вычислить вероятность безотказного, безошибочного и своевременного протекания производственного процесса д</w:t>
      </w:r>
      <w:r w:rsidR="002C1E25" w:rsidRPr="007B6EF1">
        <w:rPr>
          <w:sz w:val="24"/>
          <w:szCs w:val="24"/>
        </w:rPr>
        <w:t>ля систем непрерывного типа</w:t>
      </w:r>
      <w:r w:rsidR="001A77BF" w:rsidRPr="00F97FAA">
        <w:rPr>
          <w:sz w:val="24"/>
          <w:szCs w:val="24"/>
        </w:rPr>
        <w:t>.</w:t>
      </w:r>
    </w:p>
    <w:p w:rsidR="003637D0" w:rsidRPr="007B6EF1" w:rsidRDefault="003637D0" w:rsidP="003637D0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b/>
          <w:sz w:val="24"/>
          <w:szCs w:val="24"/>
        </w:rPr>
        <w:t xml:space="preserve">Задача 7. </w:t>
      </w:r>
      <w:r w:rsidRPr="007B6EF1">
        <w:rPr>
          <w:sz w:val="24"/>
          <w:szCs w:val="24"/>
        </w:rPr>
        <w:t>Известно, что:</w:t>
      </w:r>
    </w:p>
    <w:p w:rsidR="001A77BF" w:rsidRPr="007B6EF1" w:rsidRDefault="001A77BF" w:rsidP="001A77BF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7B6EF1">
        <w:rPr>
          <w:sz w:val="24"/>
          <w:szCs w:val="24"/>
        </w:rPr>
        <w:t>Известно, что:</w:t>
      </w:r>
    </w:p>
    <w:p w:rsidR="001A77BF" w:rsidRPr="007B6EF1" w:rsidRDefault="001A77BF" w:rsidP="001A77BF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 xml:space="preserve">на заданном периоде времени из </w:t>
      </w:r>
      <w:r w:rsidRPr="00F97FAA">
        <w:rPr>
          <w:sz w:val="24"/>
          <w:szCs w:val="24"/>
        </w:rPr>
        <w:t>5</w:t>
      </w:r>
      <w:r w:rsidRPr="007B6EF1">
        <w:rPr>
          <w:sz w:val="24"/>
          <w:szCs w:val="24"/>
        </w:rPr>
        <w:t xml:space="preserve">00 одинаковых технических средств отказало </w:t>
      </w:r>
      <w:r w:rsidRPr="00F97FAA">
        <w:rPr>
          <w:sz w:val="24"/>
          <w:szCs w:val="24"/>
        </w:rPr>
        <w:t>5</w:t>
      </w:r>
      <w:r w:rsidRPr="007B6EF1">
        <w:rPr>
          <w:sz w:val="24"/>
          <w:szCs w:val="24"/>
        </w:rPr>
        <w:t>;</w:t>
      </w:r>
    </w:p>
    <w:p w:rsidR="001A77BF" w:rsidRPr="007B6EF1" w:rsidRDefault="007A4449" w:rsidP="001A77BF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средняя наработка на отказ – 10000 ч; среднее время восстановления одного отказа – 20 ч</w:t>
      </w:r>
      <w:r w:rsidR="001A77BF" w:rsidRPr="007B6EF1">
        <w:rPr>
          <w:sz w:val="24"/>
          <w:szCs w:val="24"/>
        </w:rPr>
        <w:t>;</w:t>
      </w:r>
    </w:p>
    <w:p w:rsidR="001A77BF" w:rsidRPr="007B6EF1" w:rsidRDefault="001A77BF" w:rsidP="001A77BF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 xml:space="preserve">из 1000 решенных задач – </w:t>
      </w:r>
      <w:r w:rsidRPr="00F97FAA">
        <w:rPr>
          <w:sz w:val="24"/>
          <w:szCs w:val="24"/>
        </w:rPr>
        <w:t>990</w:t>
      </w:r>
      <w:r w:rsidRPr="007B6EF1">
        <w:rPr>
          <w:sz w:val="24"/>
          <w:szCs w:val="24"/>
        </w:rPr>
        <w:t xml:space="preserve"> задач, решенных верно;</w:t>
      </w:r>
    </w:p>
    <w:p w:rsidR="001A77BF" w:rsidRPr="007B6EF1" w:rsidRDefault="001A77BF" w:rsidP="001A77BF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 xml:space="preserve">из1000 решенных задач – </w:t>
      </w:r>
      <w:r w:rsidRPr="00F97FAA">
        <w:rPr>
          <w:sz w:val="24"/>
          <w:szCs w:val="24"/>
        </w:rPr>
        <w:t>5</w:t>
      </w:r>
      <w:r w:rsidRPr="007B6EF1">
        <w:rPr>
          <w:sz w:val="24"/>
          <w:szCs w:val="24"/>
        </w:rPr>
        <w:t xml:space="preserve"> задач, решенных несвоевременно;</w:t>
      </w:r>
    </w:p>
    <w:p w:rsidR="001A77BF" w:rsidRPr="007B6EF1" w:rsidRDefault="001A77BF" w:rsidP="001A77BF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вероятности выдачи сигнала системой контроля, обнаружения оператором сигнала контроля и исправления ошибочных действий при повторном выполнении операций равны соответственно: 0,96; 0,98; 0,97;</w:t>
      </w:r>
    </w:p>
    <w:p w:rsidR="001A77BF" w:rsidRPr="007B6EF1" w:rsidRDefault="001A77BF" w:rsidP="001A77BF">
      <w:pPr>
        <w:pStyle w:val="a8"/>
        <w:numPr>
          <w:ilvl w:val="0"/>
          <w:numId w:val="4"/>
        </w:num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вероятность восстановления отказавшей техники равна 0,99.</w:t>
      </w:r>
    </w:p>
    <w:p w:rsidR="001A77BF" w:rsidRPr="007B6EF1" w:rsidRDefault="001A77BF" w:rsidP="001A77BF">
      <w:pPr>
        <w:autoSpaceDE w:val="0"/>
        <w:autoSpaceDN w:val="0"/>
        <w:adjustRightInd w:val="0"/>
        <w:ind w:firstLine="567"/>
        <w:jc w:val="both"/>
        <w:rPr>
          <w:rFonts w:eastAsia="TimesNewRomanPSMT" w:cs="Times New Roman"/>
          <w:sz w:val="24"/>
          <w:szCs w:val="24"/>
        </w:rPr>
      </w:pPr>
      <w:r w:rsidRPr="007B6EF1">
        <w:rPr>
          <w:sz w:val="24"/>
          <w:szCs w:val="24"/>
        </w:rPr>
        <w:t>Вычислить вероятность безотказного, безошибочного и своевременного протекания процесса для систем дискретного типа.</w:t>
      </w:r>
    </w:p>
    <w:p w:rsidR="004702F2" w:rsidRPr="007B6EF1" w:rsidRDefault="004702F2" w:rsidP="004702F2">
      <w:pPr>
        <w:autoSpaceDE w:val="0"/>
        <w:autoSpaceDN w:val="0"/>
        <w:adjustRightInd w:val="0"/>
        <w:jc w:val="both"/>
        <w:rPr>
          <w:rFonts w:eastAsia="TimesNewRomanPSMT" w:cs="Times New Roman"/>
          <w:sz w:val="24"/>
          <w:szCs w:val="24"/>
        </w:rPr>
      </w:pPr>
    </w:p>
    <w:p w:rsidR="004702F2" w:rsidRPr="00F97FAA" w:rsidRDefault="004702F2" w:rsidP="004702F2">
      <w:pPr>
        <w:autoSpaceDE w:val="0"/>
        <w:autoSpaceDN w:val="0"/>
        <w:adjustRightInd w:val="0"/>
        <w:ind w:firstLine="567"/>
        <w:rPr>
          <w:sz w:val="24"/>
          <w:szCs w:val="24"/>
        </w:rPr>
      </w:pPr>
    </w:p>
    <w:sectPr w:rsidR="004702F2" w:rsidRPr="00F97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9070000" w:usb2="00000010" w:usb3="00000000" w:csb0="000A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73EA2"/>
    <w:multiLevelType w:val="hybridMultilevel"/>
    <w:tmpl w:val="330E028E"/>
    <w:lvl w:ilvl="0" w:tplc="04190001">
      <w:start w:val="1"/>
      <w:numFmt w:val="bullet"/>
      <w:lvlText w:val=""/>
      <w:lvlJc w:val="left"/>
      <w:pPr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9" w:hanging="360"/>
      </w:pPr>
      <w:rPr>
        <w:rFonts w:ascii="Wingdings" w:hAnsi="Wingdings" w:hint="default"/>
      </w:rPr>
    </w:lvl>
  </w:abstractNum>
  <w:abstractNum w:abstractNumId="1">
    <w:nsid w:val="60544D36"/>
    <w:multiLevelType w:val="hybridMultilevel"/>
    <w:tmpl w:val="7A6035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7E4515"/>
    <w:multiLevelType w:val="hybridMultilevel"/>
    <w:tmpl w:val="FEF25804"/>
    <w:lvl w:ilvl="0" w:tplc="08CCC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2C2D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828F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D436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3277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8805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BA20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5444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E25D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79656127"/>
    <w:multiLevelType w:val="hybridMultilevel"/>
    <w:tmpl w:val="BCA23B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7BF"/>
    <w:rsid w:val="000000BC"/>
    <w:rsid w:val="00000D65"/>
    <w:rsid w:val="00000F74"/>
    <w:rsid w:val="00001005"/>
    <w:rsid w:val="0000163D"/>
    <w:rsid w:val="00001F26"/>
    <w:rsid w:val="00002B71"/>
    <w:rsid w:val="00002EB3"/>
    <w:rsid w:val="000042F4"/>
    <w:rsid w:val="0000469D"/>
    <w:rsid w:val="00004B9E"/>
    <w:rsid w:val="00005964"/>
    <w:rsid w:val="000063FB"/>
    <w:rsid w:val="00006AFE"/>
    <w:rsid w:val="000070F6"/>
    <w:rsid w:val="0000784F"/>
    <w:rsid w:val="00007E55"/>
    <w:rsid w:val="0001055C"/>
    <w:rsid w:val="00010911"/>
    <w:rsid w:val="0001129A"/>
    <w:rsid w:val="00011FEB"/>
    <w:rsid w:val="00012133"/>
    <w:rsid w:val="000122CE"/>
    <w:rsid w:val="00012B6C"/>
    <w:rsid w:val="000133E4"/>
    <w:rsid w:val="00013646"/>
    <w:rsid w:val="00013EED"/>
    <w:rsid w:val="000141A8"/>
    <w:rsid w:val="00014406"/>
    <w:rsid w:val="0001442B"/>
    <w:rsid w:val="000149B1"/>
    <w:rsid w:val="00014EB8"/>
    <w:rsid w:val="000156BF"/>
    <w:rsid w:val="00015955"/>
    <w:rsid w:val="00015ED0"/>
    <w:rsid w:val="0001620A"/>
    <w:rsid w:val="0001664E"/>
    <w:rsid w:val="000167A8"/>
    <w:rsid w:val="00016CAD"/>
    <w:rsid w:val="00016D84"/>
    <w:rsid w:val="000170B6"/>
    <w:rsid w:val="0001715D"/>
    <w:rsid w:val="0001799A"/>
    <w:rsid w:val="000203AB"/>
    <w:rsid w:val="00020E15"/>
    <w:rsid w:val="00021A79"/>
    <w:rsid w:val="000224A4"/>
    <w:rsid w:val="0002250C"/>
    <w:rsid w:val="00022B52"/>
    <w:rsid w:val="00022D48"/>
    <w:rsid w:val="00022FFE"/>
    <w:rsid w:val="00023A4A"/>
    <w:rsid w:val="00023AA0"/>
    <w:rsid w:val="0002404A"/>
    <w:rsid w:val="00024431"/>
    <w:rsid w:val="00024729"/>
    <w:rsid w:val="00024F78"/>
    <w:rsid w:val="0002581D"/>
    <w:rsid w:val="000260A7"/>
    <w:rsid w:val="000267F6"/>
    <w:rsid w:val="00026AC2"/>
    <w:rsid w:val="00026B01"/>
    <w:rsid w:val="00027154"/>
    <w:rsid w:val="00027282"/>
    <w:rsid w:val="00027BC3"/>
    <w:rsid w:val="00027C9A"/>
    <w:rsid w:val="00030D6F"/>
    <w:rsid w:val="00030F01"/>
    <w:rsid w:val="00030F36"/>
    <w:rsid w:val="00031762"/>
    <w:rsid w:val="000318CB"/>
    <w:rsid w:val="000318F6"/>
    <w:rsid w:val="00031B66"/>
    <w:rsid w:val="00031E8A"/>
    <w:rsid w:val="000331ED"/>
    <w:rsid w:val="000338E3"/>
    <w:rsid w:val="00033924"/>
    <w:rsid w:val="0003399C"/>
    <w:rsid w:val="00033C4A"/>
    <w:rsid w:val="00033F93"/>
    <w:rsid w:val="00034257"/>
    <w:rsid w:val="000351F1"/>
    <w:rsid w:val="00036DED"/>
    <w:rsid w:val="000374D5"/>
    <w:rsid w:val="00037CC1"/>
    <w:rsid w:val="00040364"/>
    <w:rsid w:val="00040F80"/>
    <w:rsid w:val="000410C5"/>
    <w:rsid w:val="0004215C"/>
    <w:rsid w:val="0004229A"/>
    <w:rsid w:val="00042CE4"/>
    <w:rsid w:val="00043291"/>
    <w:rsid w:val="00043C50"/>
    <w:rsid w:val="00043DC0"/>
    <w:rsid w:val="00044E09"/>
    <w:rsid w:val="000452D7"/>
    <w:rsid w:val="00045B08"/>
    <w:rsid w:val="00045B98"/>
    <w:rsid w:val="00045C62"/>
    <w:rsid w:val="00046102"/>
    <w:rsid w:val="000472F4"/>
    <w:rsid w:val="00047FA6"/>
    <w:rsid w:val="0005014C"/>
    <w:rsid w:val="000509F4"/>
    <w:rsid w:val="00050E7A"/>
    <w:rsid w:val="00050FE1"/>
    <w:rsid w:val="0005129F"/>
    <w:rsid w:val="00051304"/>
    <w:rsid w:val="00051CA1"/>
    <w:rsid w:val="00052368"/>
    <w:rsid w:val="0005278C"/>
    <w:rsid w:val="000528EF"/>
    <w:rsid w:val="00052C74"/>
    <w:rsid w:val="00052CCA"/>
    <w:rsid w:val="0005388C"/>
    <w:rsid w:val="00054653"/>
    <w:rsid w:val="00054A2D"/>
    <w:rsid w:val="00054E78"/>
    <w:rsid w:val="00054FF0"/>
    <w:rsid w:val="00055B76"/>
    <w:rsid w:val="00055B86"/>
    <w:rsid w:val="00055CC0"/>
    <w:rsid w:val="00056117"/>
    <w:rsid w:val="0005649D"/>
    <w:rsid w:val="00056793"/>
    <w:rsid w:val="00057528"/>
    <w:rsid w:val="000604AF"/>
    <w:rsid w:val="000605F6"/>
    <w:rsid w:val="00060954"/>
    <w:rsid w:val="000609BD"/>
    <w:rsid w:val="000610E1"/>
    <w:rsid w:val="0006118F"/>
    <w:rsid w:val="00061229"/>
    <w:rsid w:val="0006144A"/>
    <w:rsid w:val="00061507"/>
    <w:rsid w:val="0006176E"/>
    <w:rsid w:val="00061F56"/>
    <w:rsid w:val="00062113"/>
    <w:rsid w:val="00062344"/>
    <w:rsid w:val="00063645"/>
    <w:rsid w:val="000637BC"/>
    <w:rsid w:val="00063B73"/>
    <w:rsid w:val="00063DE3"/>
    <w:rsid w:val="00063F18"/>
    <w:rsid w:val="000644C5"/>
    <w:rsid w:val="00064F11"/>
    <w:rsid w:val="00065674"/>
    <w:rsid w:val="00065BA4"/>
    <w:rsid w:val="00065FD1"/>
    <w:rsid w:val="00066D9A"/>
    <w:rsid w:val="00066DE6"/>
    <w:rsid w:val="00067460"/>
    <w:rsid w:val="00067AB1"/>
    <w:rsid w:val="00070AE9"/>
    <w:rsid w:val="0007107B"/>
    <w:rsid w:val="00071DBA"/>
    <w:rsid w:val="000726C1"/>
    <w:rsid w:val="00072903"/>
    <w:rsid w:val="00072AFE"/>
    <w:rsid w:val="00073374"/>
    <w:rsid w:val="0007350B"/>
    <w:rsid w:val="00073701"/>
    <w:rsid w:val="0007378A"/>
    <w:rsid w:val="0007417D"/>
    <w:rsid w:val="00074740"/>
    <w:rsid w:val="00075A58"/>
    <w:rsid w:val="000760BD"/>
    <w:rsid w:val="0007640E"/>
    <w:rsid w:val="00076654"/>
    <w:rsid w:val="000767AE"/>
    <w:rsid w:val="00076BA9"/>
    <w:rsid w:val="000801EF"/>
    <w:rsid w:val="000803B2"/>
    <w:rsid w:val="00081650"/>
    <w:rsid w:val="00081923"/>
    <w:rsid w:val="00081A64"/>
    <w:rsid w:val="00081EB1"/>
    <w:rsid w:val="00081F6F"/>
    <w:rsid w:val="00082262"/>
    <w:rsid w:val="000823FC"/>
    <w:rsid w:val="0008266F"/>
    <w:rsid w:val="000830CC"/>
    <w:rsid w:val="000830D6"/>
    <w:rsid w:val="000849AD"/>
    <w:rsid w:val="0008503F"/>
    <w:rsid w:val="0008520C"/>
    <w:rsid w:val="000852D9"/>
    <w:rsid w:val="00085B7D"/>
    <w:rsid w:val="000868D1"/>
    <w:rsid w:val="0008796B"/>
    <w:rsid w:val="000904BE"/>
    <w:rsid w:val="00090881"/>
    <w:rsid w:val="000912A1"/>
    <w:rsid w:val="00091845"/>
    <w:rsid w:val="00091E54"/>
    <w:rsid w:val="00092026"/>
    <w:rsid w:val="000926FA"/>
    <w:rsid w:val="00092FCD"/>
    <w:rsid w:val="00093593"/>
    <w:rsid w:val="00094203"/>
    <w:rsid w:val="00094886"/>
    <w:rsid w:val="00094E8C"/>
    <w:rsid w:val="0009545B"/>
    <w:rsid w:val="00095AF7"/>
    <w:rsid w:val="00096219"/>
    <w:rsid w:val="00096BD1"/>
    <w:rsid w:val="00096D59"/>
    <w:rsid w:val="00096D98"/>
    <w:rsid w:val="00097081"/>
    <w:rsid w:val="000970C3"/>
    <w:rsid w:val="000976EC"/>
    <w:rsid w:val="000A03F4"/>
    <w:rsid w:val="000A0528"/>
    <w:rsid w:val="000A09C0"/>
    <w:rsid w:val="000A0E5C"/>
    <w:rsid w:val="000A0ED3"/>
    <w:rsid w:val="000A0ED8"/>
    <w:rsid w:val="000A1161"/>
    <w:rsid w:val="000A1191"/>
    <w:rsid w:val="000A1C8F"/>
    <w:rsid w:val="000A1F59"/>
    <w:rsid w:val="000A24DB"/>
    <w:rsid w:val="000A29EA"/>
    <w:rsid w:val="000A37E5"/>
    <w:rsid w:val="000A3C13"/>
    <w:rsid w:val="000A4DC1"/>
    <w:rsid w:val="000A4EF3"/>
    <w:rsid w:val="000A4FD4"/>
    <w:rsid w:val="000A53D8"/>
    <w:rsid w:val="000A5EC8"/>
    <w:rsid w:val="000A6B9A"/>
    <w:rsid w:val="000A6FBC"/>
    <w:rsid w:val="000A6FC2"/>
    <w:rsid w:val="000A71EA"/>
    <w:rsid w:val="000A76F3"/>
    <w:rsid w:val="000A7B0C"/>
    <w:rsid w:val="000B065B"/>
    <w:rsid w:val="000B072E"/>
    <w:rsid w:val="000B07BA"/>
    <w:rsid w:val="000B0907"/>
    <w:rsid w:val="000B1043"/>
    <w:rsid w:val="000B1A49"/>
    <w:rsid w:val="000B1AE1"/>
    <w:rsid w:val="000B209F"/>
    <w:rsid w:val="000B2524"/>
    <w:rsid w:val="000B2F20"/>
    <w:rsid w:val="000B3159"/>
    <w:rsid w:val="000B33E9"/>
    <w:rsid w:val="000B539E"/>
    <w:rsid w:val="000B53BE"/>
    <w:rsid w:val="000B5EAE"/>
    <w:rsid w:val="000B6153"/>
    <w:rsid w:val="000B6303"/>
    <w:rsid w:val="000B7165"/>
    <w:rsid w:val="000B7A23"/>
    <w:rsid w:val="000C013A"/>
    <w:rsid w:val="000C0A19"/>
    <w:rsid w:val="000C1CC0"/>
    <w:rsid w:val="000C1DF3"/>
    <w:rsid w:val="000C229A"/>
    <w:rsid w:val="000C2445"/>
    <w:rsid w:val="000C2638"/>
    <w:rsid w:val="000C2BAA"/>
    <w:rsid w:val="000C2D9D"/>
    <w:rsid w:val="000C30AB"/>
    <w:rsid w:val="000C3E9B"/>
    <w:rsid w:val="000C45DE"/>
    <w:rsid w:val="000C4879"/>
    <w:rsid w:val="000C4B49"/>
    <w:rsid w:val="000C4E76"/>
    <w:rsid w:val="000C5227"/>
    <w:rsid w:val="000C595D"/>
    <w:rsid w:val="000C5CEB"/>
    <w:rsid w:val="000C6B6A"/>
    <w:rsid w:val="000C6BED"/>
    <w:rsid w:val="000C7F68"/>
    <w:rsid w:val="000D000C"/>
    <w:rsid w:val="000D018C"/>
    <w:rsid w:val="000D07AD"/>
    <w:rsid w:val="000D149D"/>
    <w:rsid w:val="000D1C27"/>
    <w:rsid w:val="000D2507"/>
    <w:rsid w:val="000D2AC6"/>
    <w:rsid w:val="000D314F"/>
    <w:rsid w:val="000D32EE"/>
    <w:rsid w:val="000D38A1"/>
    <w:rsid w:val="000D399C"/>
    <w:rsid w:val="000D3FD6"/>
    <w:rsid w:val="000D4143"/>
    <w:rsid w:val="000D4723"/>
    <w:rsid w:val="000D4830"/>
    <w:rsid w:val="000D4DF5"/>
    <w:rsid w:val="000D5AED"/>
    <w:rsid w:val="000D6296"/>
    <w:rsid w:val="000D7A18"/>
    <w:rsid w:val="000D7FF7"/>
    <w:rsid w:val="000E0480"/>
    <w:rsid w:val="000E2973"/>
    <w:rsid w:val="000E29F4"/>
    <w:rsid w:val="000E4FB2"/>
    <w:rsid w:val="000E5AE4"/>
    <w:rsid w:val="000E72E5"/>
    <w:rsid w:val="000E78EE"/>
    <w:rsid w:val="000E7BF3"/>
    <w:rsid w:val="000F003B"/>
    <w:rsid w:val="000F0E64"/>
    <w:rsid w:val="000F12A2"/>
    <w:rsid w:val="000F15FF"/>
    <w:rsid w:val="000F1744"/>
    <w:rsid w:val="000F21FB"/>
    <w:rsid w:val="000F2417"/>
    <w:rsid w:val="000F2C75"/>
    <w:rsid w:val="000F3BB9"/>
    <w:rsid w:val="000F3EBD"/>
    <w:rsid w:val="000F447F"/>
    <w:rsid w:val="000F48A5"/>
    <w:rsid w:val="000F4926"/>
    <w:rsid w:val="000F49DC"/>
    <w:rsid w:val="000F4EF1"/>
    <w:rsid w:val="000F503E"/>
    <w:rsid w:val="000F59E5"/>
    <w:rsid w:val="000F609B"/>
    <w:rsid w:val="000F716A"/>
    <w:rsid w:val="000F7BA6"/>
    <w:rsid w:val="000F7CE7"/>
    <w:rsid w:val="00100295"/>
    <w:rsid w:val="00100F83"/>
    <w:rsid w:val="00101285"/>
    <w:rsid w:val="00101699"/>
    <w:rsid w:val="00101C61"/>
    <w:rsid w:val="00101DA6"/>
    <w:rsid w:val="00101FFD"/>
    <w:rsid w:val="001025A0"/>
    <w:rsid w:val="001026D4"/>
    <w:rsid w:val="00103689"/>
    <w:rsid w:val="0010416C"/>
    <w:rsid w:val="00104CEC"/>
    <w:rsid w:val="00104E8A"/>
    <w:rsid w:val="001055CC"/>
    <w:rsid w:val="0010573E"/>
    <w:rsid w:val="001066D4"/>
    <w:rsid w:val="001103FC"/>
    <w:rsid w:val="001108C4"/>
    <w:rsid w:val="001108DD"/>
    <w:rsid w:val="00110902"/>
    <w:rsid w:val="0011128F"/>
    <w:rsid w:val="00111474"/>
    <w:rsid w:val="00111F8C"/>
    <w:rsid w:val="001120DE"/>
    <w:rsid w:val="00112237"/>
    <w:rsid w:val="00112FA4"/>
    <w:rsid w:val="00113DDF"/>
    <w:rsid w:val="001140AB"/>
    <w:rsid w:val="00114C39"/>
    <w:rsid w:val="0011500E"/>
    <w:rsid w:val="001167F5"/>
    <w:rsid w:val="0011684C"/>
    <w:rsid w:val="00116E06"/>
    <w:rsid w:val="0011772C"/>
    <w:rsid w:val="00117EC8"/>
    <w:rsid w:val="00120508"/>
    <w:rsid w:val="0012066A"/>
    <w:rsid w:val="00120C98"/>
    <w:rsid w:val="00120CE2"/>
    <w:rsid w:val="00121AB8"/>
    <w:rsid w:val="00121D53"/>
    <w:rsid w:val="00121D5F"/>
    <w:rsid w:val="00121F9E"/>
    <w:rsid w:val="00121FF1"/>
    <w:rsid w:val="00122065"/>
    <w:rsid w:val="00122404"/>
    <w:rsid w:val="0012304C"/>
    <w:rsid w:val="00123AC8"/>
    <w:rsid w:val="00123ADC"/>
    <w:rsid w:val="00123E94"/>
    <w:rsid w:val="0012402D"/>
    <w:rsid w:val="0012409E"/>
    <w:rsid w:val="00124F13"/>
    <w:rsid w:val="00124F4C"/>
    <w:rsid w:val="0012530D"/>
    <w:rsid w:val="00125317"/>
    <w:rsid w:val="00125AC3"/>
    <w:rsid w:val="001265AD"/>
    <w:rsid w:val="00126D56"/>
    <w:rsid w:val="00126D88"/>
    <w:rsid w:val="001270BC"/>
    <w:rsid w:val="001300BC"/>
    <w:rsid w:val="001302AC"/>
    <w:rsid w:val="001304B5"/>
    <w:rsid w:val="00130FA7"/>
    <w:rsid w:val="00131875"/>
    <w:rsid w:val="00132552"/>
    <w:rsid w:val="0013336A"/>
    <w:rsid w:val="00133393"/>
    <w:rsid w:val="001333EA"/>
    <w:rsid w:val="001337D3"/>
    <w:rsid w:val="0013570B"/>
    <w:rsid w:val="00135A22"/>
    <w:rsid w:val="00135D41"/>
    <w:rsid w:val="00136D58"/>
    <w:rsid w:val="0013753C"/>
    <w:rsid w:val="001377BB"/>
    <w:rsid w:val="00137C03"/>
    <w:rsid w:val="00140E83"/>
    <w:rsid w:val="00140F51"/>
    <w:rsid w:val="00141068"/>
    <w:rsid w:val="001416E0"/>
    <w:rsid w:val="001425A0"/>
    <w:rsid w:val="00142B8A"/>
    <w:rsid w:val="00142EAC"/>
    <w:rsid w:val="001435F0"/>
    <w:rsid w:val="00143A8C"/>
    <w:rsid w:val="00143CE5"/>
    <w:rsid w:val="00143D79"/>
    <w:rsid w:val="001445DD"/>
    <w:rsid w:val="00144899"/>
    <w:rsid w:val="00144AE1"/>
    <w:rsid w:val="0014528A"/>
    <w:rsid w:val="001455CF"/>
    <w:rsid w:val="00145B72"/>
    <w:rsid w:val="001461C7"/>
    <w:rsid w:val="001461E9"/>
    <w:rsid w:val="00146388"/>
    <w:rsid w:val="0014760C"/>
    <w:rsid w:val="001479D9"/>
    <w:rsid w:val="00150479"/>
    <w:rsid w:val="001507F0"/>
    <w:rsid w:val="00151FCB"/>
    <w:rsid w:val="001523E8"/>
    <w:rsid w:val="00153180"/>
    <w:rsid w:val="00153427"/>
    <w:rsid w:val="00153435"/>
    <w:rsid w:val="00153719"/>
    <w:rsid w:val="00153B21"/>
    <w:rsid w:val="00153E27"/>
    <w:rsid w:val="0015437C"/>
    <w:rsid w:val="00154449"/>
    <w:rsid w:val="00154689"/>
    <w:rsid w:val="001569E3"/>
    <w:rsid w:val="00157C1D"/>
    <w:rsid w:val="00157FCC"/>
    <w:rsid w:val="00160581"/>
    <w:rsid w:val="00160B22"/>
    <w:rsid w:val="00161FC2"/>
    <w:rsid w:val="00162011"/>
    <w:rsid w:val="001621A0"/>
    <w:rsid w:val="0016222B"/>
    <w:rsid w:val="00162325"/>
    <w:rsid w:val="0016290E"/>
    <w:rsid w:val="00162910"/>
    <w:rsid w:val="00163148"/>
    <w:rsid w:val="001636F3"/>
    <w:rsid w:val="00163D13"/>
    <w:rsid w:val="00164FBB"/>
    <w:rsid w:val="00165137"/>
    <w:rsid w:val="00165D1A"/>
    <w:rsid w:val="00167074"/>
    <w:rsid w:val="00167551"/>
    <w:rsid w:val="00167792"/>
    <w:rsid w:val="00167860"/>
    <w:rsid w:val="001702B4"/>
    <w:rsid w:val="00170403"/>
    <w:rsid w:val="00170B2B"/>
    <w:rsid w:val="00171383"/>
    <w:rsid w:val="001727A8"/>
    <w:rsid w:val="001727C4"/>
    <w:rsid w:val="0017282C"/>
    <w:rsid w:val="00172D0A"/>
    <w:rsid w:val="001730ED"/>
    <w:rsid w:val="00173384"/>
    <w:rsid w:val="0017374A"/>
    <w:rsid w:val="00173760"/>
    <w:rsid w:val="00173E02"/>
    <w:rsid w:val="001740A8"/>
    <w:rsid w:val="00174519"/>
    <w:rsid w:val="0017496B"/>
    <w:rsid w:val="00174A20"/>
    <w:rsid w:val="00174BAC"/>
    <w:rsid w:val="00175214"/>
    <w:rsid w:val="001755A8"/>
    <w:rsid w:val="00175AD9"/>
    <w:rsid w:val="00175CE7"/>
    <w:rsid w:val="00175F86"/>
    <w:rsid w:val="00176297"/>
    <w:rsid w:val="00176FED"/>
    <w:rsid w:val="001773C7"/>
    <w:rsid w:val="00180302"/>
    <w:rsid w:val="001806F1"/>
    <w:rsid w:val="001809DB"/>
    <w:rsid w:val="001817D3"/>
    <w:rsid w:val="00181929"/>
    <w:rsid w:val="00181B96"/>
    <w:rsid w:val="0018210C"/>
    <w:rsid w:val="00182EF2"/>
    <w:rsid w:val="00182F2F"/>
    <w:rsid w:val="00183AA4"/>
    <w:rsid w:val="00183AF3"/>
    <w:rsid w:val="00184177"/>
    <w:rsid w:val="0018436C"/>
    <w:rsid w:val="001844F6"/>
    <w:rsid w:val="00184526"/>
    <w:rsid w:val="00184583"/>
    <w:rsid w:val="0018494C"/>
    <w:rsid w:val="00184A35"/>
    <w:rsid w:val="00184EFB"/>
    <w:rsid w:val="001851AC"/>
    <w:rsid w:val="00185205"/>
    <w:rsid w:val="00185731"/>
    <w:rsid w:val="00185899"/>
    <w:rsid w:val="0018593C"/>
    <w:rsid w:val="00186103"/>
    <w:rsid w:val="00186847"/>
    <w:rsid w:val="00186B70"/>
    <w:rsid w:val="001903A5"/>
    <w:rsid w:val="00190A4D"/>
    <w:rsid w:val="001918A5"/>
    <w:rsid w:val="00191AFC"/>
    <w:rsid w:val="00191F22"/>
    <w:rsid w:val="001920AE"/>
    <w:rsid w:val="001922E1"/>
    <w:rsid w:val="00192312"/>
    <w:rsid w:val="0019262C"/>
    <w:rsid w:val="00192713"/>
    <w:rsid w:val="001927EC"/>
    <w:rsid w:val="00193F08"/>
    <w:rsid w:val="00194EA0"/>
    <w:rsid w:val="0019565C"/>
    <w:rsid w:val="00195B36"/>
    <w:rsid w:val="00195F8A"/>
    <w:rsid w:val="0019624D"/>
    <w:rsid w:val="00196A01"/>
    <w:rsid w:val="00196FB0"/>
    <w:rsid w:val="001973BC"/>
    <w:rsid w:val="001973DF"/>
    <w:rsid w:val="0019751F"/>
    <w:rsid w:val="001975C3"/>
    <w:rsid w:val="001975DC"/>
    <w:rsid w:val="00197613"/>
    <w:rsid w:val="00197FA4"/>
    <w:rsid w:val="001A049F"/>
    <w:rsid w:val="001A04CD"/>
    <w:rsid w:val="001A04F5"/>
    <w:rsid w:val="001A0A58"/>
    <w:rsid w:val="001A1333"/>
    <w:rsid w:val="001A200D"/>
    <w:rsid w:val="001A2179"/>
    <w:rsid w:val="001A2507"/>
    <w:rsid w:val="001A2A09"/>
    <w:rsid w:val="001A2B70"/>
    <w:rsid w:val="001A42D9"/>
    <w:rsid w:val="001A4F43"/>
    <w:rsid w:val="001A5064"/>
    <w:rsid w:val="001A52E0"/>
    <w:rsid w:val="001A59D7"/>
    <w:rsid w:val="001A5CCE"/>
    <w:rsid w:val="001A6640"/>
    <w:rsid w:val="001A6DC9"/>
    <w:rsid w:val="001A74FF"/>
    <w:rsid w:val="001A75B1"/>
    <w:rsid w:val="001A77BF"/>
    <w:rsid w:val="001A799F"/>
    <w:rsid w:val="001A7D1F"/>
    <w:rsid w:val="001B0197"/>
    <w:rsid w:val="001B033D"/>
    <w:rsid w:val="001B11A4"/>
    <w:rsid w:val="001B14C7"/>
    <w:rsid w:val="001B1786"/>
    <w:rsid w:val="001B1F07"/>
    <w:rsid w:val="001B2320"/>
    <w:rsid w:val="001B2595"/>
    <w:rsid w:val="001B2C2D"/>
    <w:rsid w:val="001B3576"/>
    <w:rsid w:val="001B3CDE"/>
    <w:rsid w:val="001B4D45"/>
    <w:rsid w:val="001B53BE"/>
    <w:rsid w:val="001B6856"/>
    <w:rsid w:val="001B6A1E"/>
    <w:rsid w:val="001B7045"/>
    <w:rsid w:val="001B7CAC"/>
    <w:rsid w:val="001C05EB"/>
    <w:rsid w:val="001C09E6"/>
    <w:rsid w:val="001C0A15"/>
    <w:rsid w:val="001C1805"/>
    <w:rsid w:val="001C205A"/>
    <w:rsid w:val="001C2402"/>
    <w:rsid w:val="001C2796"/>
    <w:rsid w:val="001C3141"/>
    <w:rsid w:val="001C3450"/>
    <w:rsid w:val="001C4B34"/>
    <w:rsid w:val="001C4CF0"/>
    <w:rsid w:val="001C5291"/>
    <w:rsid w:val="001C5A63"/>
    <w:rsid w:val="001C6094"/>
    <w:rsid w:val="001C6669"/>
    <w:rsid w:val="001C6E24"/>
    <w:rsid w:val="001C76DE"/>
    <w:rsid w:val="001D04C4"/>
    <w:rsid w:val="001D04E7"/>
    <w:rsid w:val="001D0575"/>
    <w:rsid w:val="001D0A0E"/>
    <w:rsid w:val="001D1671"/>
    <w:rsid w:val="001D16BE"/>
    <w:rsid w:val="001D1870"/>
    <w:rsid w:val="001D1901"/>
    <w:rsid w:val="001D2EF9"/>
    <w:rsid w:val="001D2F71"/>
    <w:rsid w:val="001D3141"/>
    <w:rsid w:val="001D4089"/>
    <w:rsid w:val="001D4556"/>
    <w:rsid w:val="001D5472"/>
    <w:rsid w:val="001D57F6"/>
    <w:rsid w:val="001D5B9F"/>
    <w:rsid w:val="001D624C"/>
    <w:rsid w:val="001D676C"/>
    <w:rsid w:val="001D680E"/>
    <w:rsid w:val="001D6819"/>
    <w:rsid w:val="001D7E38"/>
    <w:rsid w:val="001E0346"/>
    <w:rsid w:val="001E0451"/>
    <w:rsid w:val="001E05A4"/>
    <w:rsid w:val="001E05E6"/>
    <w:rsid w:val="001E07DD"/>
    <w:rsid w:val="001E0F19"/>
    <w:rsid w:val="001E0FE1"/>
    <w:rsid w:val="001E1978"/>
    <w:rsid w:val="001E25AE"/>
    <w:rsid w:val="001E2735"/>
    <w:rsid w:val="001E28E1"/>
    <w:rsid w:val="001E29C5"/>
    <w:rsid w:val="001E341C"/>
    <w:rsid w:val="001E3795"/>
    <w:rsid w:val="001E385E"/>
    <w:rsid w:val="001E3B4F"/>
    <w:rsid w:val="001E427F"/>
    <w:rsid w:val="001E4286"/>
    <w:rsid w:val="001E4505"/>
    <w:rsid w:val="001E5834"/>
    <w:rsid w:val="001E63FE"/>
    <w:rsid w:val="001E6FC8"/>
    <w:rsid w:val="001E7DA2"/>
    <w:rsid w:val="001E7DF5"/>
    <w:rsid w:val="001F04CA"/>
    <w:rsid w:val="001F083B"/>
    <w:rsid w:val="001F2092"/>
    <w:rsid w:val="001F258E"/>
    <w:rsid w:val="001F2D5D"/>
    <w:rsid w:val="001F2F85"/>
    <w:rsid w:val="001F31C4"/>
    <w:rsid w:val="001F33F2"/>
    <w:rsid w:val="001F4670"/>
    <w:rsid w:val="001F5F66"/>
    <w:rsid w:val="001F63C7"/>
    <w:rsid w:val="001F68EE"/>
    <w:rsid w:val="001F6F02"/>
    <w:rsid w:val="001F727D"/>
    <w:rsid w:val="001F7320"/>
    <w:rsid w:val="001F7BFB"/>
    <w:rsid w:val="002000F3"/>
    <w:rsid w:val="002003E4"/>
    <w:rsid w:val="002004CB"/>
    <w:rsid w:val="002005BA"/>
    <w:rsid w:val="00200820"/>
    <w:rsid w:val="00200B93"/>
    <w:rsid w:val="00200EEA"/>
    <w:rsid w:val="002014D8"/>
    <w:rsid w:val="00201AC7"/>
    <w:rsid w:val="00202036"/>
    <w:rsid w:val="002020C4"/>
    <w:rsid w:val="00202383"/>
    <w:rsid w:val="00202B57"/>
    <w:rsid w:val="00202C28"/>
    <w:rsid w:val="002030A8"/>
    <w:rsid w:val="0020389B"/>
    <w:rsid w:val="00203AD9"/>
    <w:rsid w:val="0020420D"/>
    <w:rsid w:val="002054A2"/>
    <w:rsid w:val="0020557A"/>
    <w:rsid w:val="00205DA1"/>
    <w:rsid w:val="00206625"/>
    <w:rsid w:val="00206A63"/>
    <w:rsid w:val="00206ACF"/>
    <w:rsid w:val="00206C0F"/>
    <w:rsid w:val="00206F08"/>
    <w:rsid w:val="002077C6"/>
    <w:rsid w:val="00207A00"/>
    <w:rsid w:val="00207D2C"/>
    <w:rsid w:val="00210BAC"/>
    <w:rsid w:val="00210BD6"/>
    <w:rsid w:val="00210E95"/>
    <w:rsid w:val="00210F5C"/>
    <w:rsid w:val="00211130"/>
    <w:rsid w:val="00211178"/>
    <w:rsid w:val="002116B1"/>
    <w:rsid w:val="00212469"/>
    <w:rsid w:val="00212646"/>
    <w:rsid w:val="00212856"/>
    <w:rsid w:val="00212CCF"/>
    <w:rsid w:val="00213542"/>
    <w:rsid w:val="0021388B"/>
    <w:rsid w:val="00213A2A"/>
    <w:rsid w:val="0021462B"/>
    <w:rsid w:val="00214AE4"/>
    <w:rsid w:val="00216343"/>
    <w:rsid w:val="002169F4"/>
    <w:rsid w:val="00216CEB"/>
    <w:rsid w:val="00216E25"/>
    <w:rsid w:val="00216F50"/>
    <w:rsid w:val="00217054"/>
    <w:rsid w:val="00217107"/>
    <w:rsid w:val="00217237"/>
    <w:rsid w:val="00217C4C"/>
    <w:rsid w:val="002204E9"/>
    <w:rsid w:val="00220A5A"/>
    <w:rsid w:val="00220C51"/>
    <w:rsid w:val="00220DDA"/>
    <w:rsid w:val="00221224"/>
    <w:rsid w:val="00221513"/>
    <w:rsid w:val="00222874"/>
    <w:rsid w:val="00222AED"/>
    <w:rsid w:val="00222C51"/>
    <w:rsid w:val="00222F66"/>
    <w:rsid w:val="0022344D"/>
    <w:rsid w:val="00223B10"/>
    <w:rsid w:val="00224839"/>
    <w:rsid w:val="002251C9"/>
    <w:rsid w:val="00226501"/>
    <w:rsid w:val="00226D00"/>
    <w:rsid w:val="00227294"/>
    <w:rsid w:val="00227C48"/>
    <w:rsid w:val="002308C2"/>
    <w:rsid w:val="00230A31"/>
    <w:rsid w:val="00230D76"/>
    <w:rsid w:val="00231295"/>
    <w:rsid w:val="00231DD8"/>
    <w:rsid w:val="002320CB"/>
    <w:rsid w:val="002323DA"/>
    <w:rsid w:val="00232F9A"/>
    <w:rsid w:val="00233045"/>
    <w:rsid w:val="00233D6E"/>
    <w:rsid w:val="00233F4F"/>
    <w:rsid w:val="002344B8"/>
    <w:rsid w:val="00234C91"/>
    <w:rsid w:val="002351A3"/>
    <w:rsid w:val="00235476"/>
    <w:rsid w:val="00235531"/>
    <w:rsid w:val="0023564B"/>
    <w:rsid w:val="002356CF"/>
    <w:rsid w:val="0023585E"/>
    <w:rsid w:val="00235D5D"/>
    <w:rsid w:val="00235FB8"/>
    <w:rsid w:val="00236476"/>
    <w:rsid w:val="00236A96"/>
    <w:rsid w:val="00236BAE"/>
    <w:rsid w:val="00236FB0"/>
    <w:rsid w:val="0023739D"/>
    <w:rsid w:val="00237AC8"/>
    <w:rsid w:val="0024022E"/>
    <w:rsid w:val="00240359"/>
    <w:rsid w:val="00240AFE"/>
    <w:rsid w:val="00241780"/>
    <w:rsid w:val="00241786"/>
    <w:rsid w:val="00242623"/>
    <w:rsid w:val="0024288C"/>
    <w:rsid w:val="00242BD9"/>
    <w:rsid w:val="00242F6D"/>
    <w:rsid w:val="002430AF"/>
    <w:rsid w:val="00243493"/>
    <w:rsid w:val="002440C3"/>
    <w:rsid w:val="00244176"/>
    <w:rsid w:val="00244578"/>
    <w:rsid w:val="00244CA4"/>
    <w:rsid w:val="002450EA"/>
    <w:rsid w:val="0024574D"/>
    <w:rsid w:val="00245C34"/>
    <w:rsid w:val="00245E09"/>
    <w:rsid w:val="00246C6F"/>
    <w:rsid w:val="00247811"/>
    <w:rsid w:val="00247833"/>
    <w:rsid w:val="00247B0D"/>
    <w:rsid w:val="00247D99"/>
    <w:rsid w:val="00250F03"/>
    <w:rsid w:val="002511B9"/>
    <w:rsid w:val="002512A1"/>
    <w:rsid w:val="00251329"/>
    <w:rsid w:val="00251EDE"/>
    <w:rsid w:val="00252356"/>
    <w:rsid w:val="00253B87"/>
    <w:rsid w:val="00253D69"/>
    <w:rsid w:val="0025409F"/>
    <w:rsid w:val="0025488E"/>
    <w:rsid w:val="00254DBB"/>
    <w:rsid w:val="00254F11"/>
    <w:rsid w:val="00255ACA"/>
    <w:rsid w:val="0025611B"/>
    <w:rsid w:val="00256852"/>
    <w:rsid w:val="00256A42"/>
    <w:rsid w:val="00256D1A"/>
    <w:rsid w:val="002577DF"/>
    <w:rsid w:val="00257C88"/>
    <w:rsid w:val="00257FF1"/>
    <w:rsid w:val="00260322"/>
    <w:rsid w:val="002604E5"/>
    <w:rsid w:val="002606D5"/>
    <w:rsid w:val="00260700"/>
    <w:rsid w:val="00260CFB"/>
    <w:rsid w:val="00260D55"/>
    <w:rsid w:val="00261CC6"/>
    <w:rsid w:val="00262339"/>
    <w:rsid w:val="0026245B"/>
    <w:rsid w:val="00262760"/>
    <w:rsid w:val="00263094"/>
    <w:rsid w:val="00264807"/>
    <w:rsid w:val="00264E1C"/>
    <w:rsid w:val="00264EBD"/>
    <w:rsid w:val="0026522F"/>
    <w:rsid w:val="002655BC"/>
    <w:rsid w:val="0026566B"/>
    <w:rsid w:val="00265C5C"/>
    <w:rsid w:val="00267326"/>
    <w:rsid w:val="0026752A"/>
    <w:rsid w:val="00267713"/>
    <w:rsid w:val="002704F9"/>
    <w:rsid w:val="00270940"/>
    <w:rsid w:val="002710FA"/>
    <w:rsid w:val="0027120A"/>
    <w:rsid w:val="00271819"/>
    <w:rsid w:val="00271941"/>
    <w:rsid w:val="00271A27"/>
    <w:rsid w:val="00271AE6"/>
    <w:rsid w:val="00271B07"/>
    <w:rsid w:val="00272320"/>
    <w:rsid w:val="00273006"/>
    <w:rsid w:val="00273DC8"/>
    <w:rsid w:val="00273EA5"/>
    <w:rsid w:val="00274BD6"/>
    <w:rsid w:val="00275378"/>
    <w:rsid w:val="002758BC"/>
    <w:rsid w:val="002759D7"/>
    <w:rsid w:val="00275BA9"/>
    <w:rsid w:val="00275C57"/>
    <w:rsid w:val="00275D0D"/>
    <w:rsid w:val="00276193"/>
    <w:rsid w:val="0027651A"/>
    <w:rsid w:val="002767C6"/>
    <w:rsid w:val="002768F3"/>
    <w:rsid w:val="00277896"/>
    <w:rsid w:val="00280231"/>
    <w:rsid w:val="002807A4"/>
    <w:rsid w:val="002808CE"/>
    <w:rsid w:val="0028092D"/>
    <w:rsid w:val="00281236"/>
    <w:rsid w:val="0028163C"/>
    <w:rsid w:val="00281886"/>
    <w:rsid w:val="00281B9D"/>
    <w:rsid w:val="00282C27"/>
    <w:rsid w:val="00282C6B"/>
    <w:rsid w:val="00282EB5"/>
    <w:rsid w:val="0028309F"/>
    <w:rsid w:val="002836E6"/>
    <w:rsid w:val="002837D0"/>
    <w:rsid w:val="002843DF"/>
    <w:rsid w:val="002844D9"/>
    <w:rsid w:val="00284970"/>
    <w:rsid w:val="00284A48"/>
    <w:rsid w:val="002851E7"/>
    <w:rsid w:val="002858C4"/>
    <w:rsid w:val="00285914"/>
    <w:rsid w:val="0028593E"/>
    <w:rsid w:val="0028599E"/>
    <w:rsid w:val="0028716C"/>
    <w:rsid w:val="00287310"/>
    <w:rsid w:val="00287509"/>
    <w:rsid w:val="002875D2"/>
    <w:rsid w:val="00287E3D"/>
    <w:rsid w:val="00290576"/>
    <w:rsid w:val="00290C43"/>
    <w:rsid w:val="00291341"/>
    <w:rsid w:val="00291CBC"/>
    <w:rsid w:val="00291F5A"/>
    <w:rsid w:val="00292222"/>
    <w:rsid w:val="0029288C"/>
    <w:rsid w:val="00292A06"/>
    <w:rsid w:val="00292F46"/>
    <w:rsid w:val="002934E6"/>
    <w:rsid w:val="002935FE"/>
    <w:rsid w:val="00293B7A"/>
    <w:rsid w:val="00294285"/>
    <w:rsid w:val="002942EB"/>
    <w:rsid w:val="002943CC"/>
    <w:rsid w:val="00294476"/>
    <w:rsid w:val="0029456E"/>
    <w:rsid w:val="0029468B"/>
    <w:rsid w:val="00295403"/>
    <w:rsid w:val="00296941"/>
    <w:rsid w:val="00296BD1"/>
    <w:rsid w:val="00297513"/>
    <w:rsid w:val="0029755E"/>
    <w:rsid w:val="0029756D"/>
    <w:rsid w:val="002979C2"/>
    <w:rsid w:val="002A098E"/>
    <w:rsid w:val="002A23EE"/>
    <w:rsid w:val="002A25B7"/>
    <w:rsid w:val="002A2F17"/>
    <w:rsid w:val="002A346E"/>
    <w:rsid w:val="002A39C7"/>
    <w:rsid w:val="002A3AFE"/>
    <w:rsid w:val="002A4AE1"/>
    <w:rsid w:val="002A5760"/>
    <w:rsid w:val="002A5793"/>
    <w:rsid w:val="002A6BE4"/>
    <w:rsid w:val="002A6D91"/>
    <w:rsid w:val="002A7969"/>
    <w:rsid w:val="002B0396"/>
    <w:rsid w:val="002B0851"/>
    <w:rsid w:val="002B0D2B"/>
    <w:rsid w:val="002B1090"/>
    <w:rsid w:val="002B14FA"/>
    <w:rsid w:val="002B277E"/>
    <w:rsid w:val="002B3595"/>
    <w:rsid w:val="002B3EB1"/>
    <w:rsid w:val="002B465F"/>
    <w:rsid w:val="002B488F"/>
    <w:rsid w:val="002B4DDB"/>
    <w:rsid w:val="002B5068"/>
    <w:rsid w:val="002B529E"/>
    <w:rsid w:val="002B5BCA"/>
    <w:rsid w:val="002B61A4"/>
    <w:rsid w:val="002B6CC2"/>
    <w:rsid w:val="002B7279"/>
    <w:rsid w:val="002B7358"/>
    <w:rsid w:val="002B7D2B"/>
    <w:rsid w:val="002B7F1F"/>
    <w:rsid w:val="002C0371"/>
    <w:rsid w:val="002C0480"/>
    <w:rsid w:val="002C05A8"/>
    <w:rsid w:val="002C126F"/>
    <w:rsid w:val="002C1BA5"/>
    <w:rsid w:val="002C1BFD"/>
    <w:rsid w:val="002C1E25"/>
    <w:rsid w:val="002C21CA"/>
    <w:rsid w:val="002C22BA"/>
    <w:rsid w:val="002C2500"/>
    <w:rsid w:val="002C298D"/>
    <w:rsid w:val="002C2BA9"/>
    <w:rsid w:val="002C3D84"/>
    <w:rsid w:val="002C3ECE"/>
    <w:rsid w:val="002C445A"/>
    <w:rsid w:val="002C458A"/>
    <w:rsid w:val="002C45C1"/>
    <w:rsid w:val="002C6056"/>
    <w:rsid w:val="002C622F"/>
    <w:rsid w:val="002C66C0"/>
    <w:rsid w:val="002C740C"/>
    <w:rsid w:val="002D06A9"/>
    <w:rsid w:val="002D0A2D"/>
    <w:rsid w:val="002D1002"/>
    <w:rsid w:val="002D1EF1"/>
    <w:rsid w:val="002D2026"/>
    <w:rsid w:val="002D2C0F"/>
    <w:rsid w:val="002D2FBF"/>
    <w:rsid w:val="002D3730"/>
    <w:rsid w:val="002D38AD"/>
    <w:rsid w:val="002D3C88"/>
    <w:rsid w:val="002D4008"/>
    <w:rsid w:val="002D4099"/>
    <w:rsid w:val="002D41AC"/>
    <w:rsid w:val="002D4A65"/>
    <w:rsid w:val="002D4B18"/>
    <w:rsid w:val="002D5CBE"/>
    <w:rsid w:val="002D615C"/>
    <w:rsid w:val="002D6DA8"/>
    <w:rsid w:val="002D74CD"/>
    <w:rsid w:val="002E072C"/>
    <w:rsid w:val="002E075F"/>
    <w:rsid w:val="002E2922"/>
    <w:rsid w:val="002E2CF7"/>
    <w:rsid w:val="002E2E48"/>
    <w:rsid w:val="002E3C1E"/>
    <w:rsid w:val="002E3DD9"/>
    <w:rsid w:val="002E4922"/>
    <w:rsid w:val="002E4C1B"/>
    <w:rsid w:val="002E4ED8"/>
    <w:rsid w:val="002E503A"/>
    <w:rsid w:val="002E5173"/>
    <w:rsid w:val="002E562C"/>
    <w:rsid w:val="002E56C2"/>
    <w:rsid w:val="002E587E"/>
    <w:rsid w:val="002E58EF"/>
    <w:rsid w:val="002E5930"/>
    <w:rsid w:val="002E686D"/>
    <w:rsid w:val="002E739F"/>
    <w:rsid w:val="002E7F2F"/>
    <w:rsid w:val="002E7F3A"/>
    <w:rsid w:val="002F0309"/>
    <w:rsid w:val="002F0442"/>
    <w:rsid w:val="002F0D0B"/>
    <w:rsid w:val="002F0DD5"/>
    <w:rsid w:val="002F191D"/>
    <w:rsid w:val="002F1AD1"/>
    <w:rsid w:val="002F1EC4"/>
    <w:rsid w:val="002F22AD"/>
    <w:rsid w:val="002F26F0"/>
    <w:rsid w:val="002F2E77"/>
    <w:rsid w:val="002F3002"/>
    <w:rsid w:val="002F3136"/>
    <w:rsid w:val="002F36CB"/>
    <w:rsid w:val="002F3B34"/>
    <w:rsid w:val="002F3B82"/>
    <w:rsid w:val="002F407E"/>
    <w:rsid w:val="002F42D8"/>
    <w:rsid w:val="002F44A7"/>
    <w:rsid w:val="002F44D5"/>
    <w:rsid w:val="002F593B"/>
    <w:rsid w:val="002F5E18"/>
    <w:rsid w:val="002F63FA"/>
    <w:rsid w:val="002F6B2B"/>
    <w:rsid w:val="002F6CAC"/>
    <w:rsid w:val="002F72B4"/>
    <w:rsid w:val="002F7780"/>
    <w:rsid w:val="002F77A5"/>
    <w:rsid w:val="002F79A4"/>
    <w:rsid w:val="002F7AE1"/>
    <w:rsid w:val="002F7B4F"/>
    <w:rsid w:val="003008C6"/>
    <w:rsid w:val="00301307"/>
    <w:rsid w:val="00301751"/>
    <w:rsid w:val="003018CB"/>
    <w:rsid w:val="0030231B"/>
    <w:rsid w:val="00302633"/>
    <w:rsid w:val="003026D3"/>
    <w:rsid w:val="00302CAB"/>
    <w:rsid w:val="00302ECF"/>
    <w:rsid w:val="003039EA"/>
    <w:rsid w:val="003043BF"/>
    <w:rsid w:val="003047C1"/>
    <w:rsid w:val="00304BBA"/>
    <w:rsid w:val="00304F6A"/>
    <w:rsid w:val="0030513A"/>
    <w:rsid w:val="003051CE"/>
    <w:rsid w:val="0030596E"/>
    <w:rsid w:val="00305BF0"/>
    <w:rsid w:val="00306829"/>
    <w:rsid w:val="00306902"/>
    <w:rsid w:val="00306A21"/>
    <w:rsid w:val="00306A56"/>
    <w:rsid w:val="00306B31"/>
    <w:rsid w:val="00306D9A"/>
    <w:rsid w:val="003070A3"/>
    <w:rsid w:val="0030717D"/>
    <w:rsid w:val="00307199"/>
    <w:rsid w:val="003071E6"/>
    <w:rsid w:val="003074F5"/>
    <w:rsid w:val="00310491"/>
    <w:rsid w:val="00310633"/>
    <w:rsid w:val="00310A7A"/>
    <w:rsid w:val="00311238"/>
    <w:rsid w:val="00311850"/>
    <w:rsid w:val="003118A0"/>
    <w:rsid w:val="003126AB"/>
    <w:rsid w:val="00312844"/>
    <w:rsid w:val="00312A08"/>
    <w:rsid w:val="00312F2A"/>
    <w:rsid w:val="003137B1"/>
    <w:rsid w:val="00313BEA"/>
    <w:rsid w:val="00314D56"/>
    <w:rsid w:val="00315016"/>
    <w:rsid w:val="00315F43"/>
    <w:rsid w:val="003161AA"/>
    <w:rsid w:val="00316682"/>
    <w:rsid w:val="0031675F"/>
    <w:rsid w:val="00320A03"/>
    <w:rsid w:val="00320A46"/>
    <w:rsid w:val="00321057"/>
    <w:rsid w:val="00321120"/>
    <w:rsid w:val="0032122F"/>
    <w:rsid w:val="00321EDE"/>
    <w:rsid w:val="003222B3"/>
    <w:rsid w:val="00322CE7"/>
    <w:rsid w:val="0032387A"/>
    <w:rsid w:val="00323A11"/>
    <w:rsid w:val="00323C63"/>
    <w:rsid w:val="00324023"/>
    <w:rsid w:val="003245F0"/>
    <w:rsid w:val="00325632"/>
    <w:rsid w:val="00325C40"/>
    <w:rsid w:val="00325E06"/>
    <w:rsid w:val="00325F4B"/>
    <w:rsid w:val="00326251"/>
    <w:rsid w:val="003262EF"/>
    <w:rsid w:val="00326654"/>
    <w:rsid w:val="00326DEC"/>
    <w:rsid w:val="00326DFD"/>
    <w:rsid w:val="00326F18"/>
    <w:rsid w:val="00330207"/>
    <w:rsid w:val="00330527"/>
    <w:rsid w:val="00330800"/>
    <w:rsid w:val="00330C9D"/>
    <w:rsid w:val="00331967"/>
    <w:rsid w:val="00331B5A"/>
    <w:rsid w:val="00331C59"/>
    <w:rsid w:val="00331E07"/>
    <w:rsid w:val="00332401"/>
    <w:rsid w:val="00332ABA"/>
    <w:rsid w:val="00332E3E"/>
    <w:rsid w:val="00332EBC"/>
    <w:rsid w:val="003333E0"/>
    <w:rsid w:val="00333553"/>
    <w:rsid w:val="0033445C"/>
    <w:rsid w:val="00334983"/>
    <w:rsid w:val="00334A90"/>
    <w:rsid w:val="003354FE"/>
    <w:rsid w:val="00335E82"/>
    <w:rsid w:val="003363ED"/>
    <w:rsid w:val="00336579"/>
    <w:rsid w:val="00336976"/>
    <w:rsid w:val="00337358"/>
    <w:rsid w:val="00337420"/>
    <w:rsid w:val="0034063C"/>
    <w:rsid w:val="003406D2"/>
    <w:rsid w:val="0034100B"/>
    <w:rsid w:val="00341122"/>
    <w:rsid w:val="003416BA"/>
    <w:rsid w:val="00341E17"/>
    <w:rsid w:val="00341F78"/>
    <w:rsid w:val="003436ED"/>
    <w:rsid w:val="00343869"/>
    <w:rsid w:val="003446C0"/>
    <w:rsid w:val="00344BBE"/>
    <w:rsid w:val="00344C86"/>
    <w:rsid w:val="00344C97"/>
    <w:rsid w:val="00344E9E"/>
    <w:rsid w:val="00344EBE"/>
    <w:rsid w:val="0034540F"/>
    <w:rsid w:val="003457AE"/>
    <w:rsid w:val="003468F2"/>
    <w:rsid w:val="00346B5F"/>
    <w:rsid w:val="00346BBD"/>
    <w:rsid w:val="003477C9"/>
    <w:rsid w:val="00347C34"/>
    <w:rsid w:val="00347EC5"/>
    <w:rsid w:val="00347EE2"/>
    <w:rsid w:val="003512C5"/>
    <w:rsid w:val="003515E3"/>
    <w:rsid w:val="00351DCF"/>
    <w:rsid w:val="00351E88"/>
    <w:rsid w:val="00352168"/>
    <w:rsid w:val="00352316"/>
    <w:rsid w:val="003525B5"/>
    <w:rsid w:val="00352BCB"/>
    <w:rsid w:val="003532C3"/>
    <w:rsid w:val="003539A1"/>
    <w:rsid w:val="003540F5"/>
    <w:rsid w:val="0035412A"/>
    <w:rsid w:val="00354BF4"/>
    <w:rsid w:val="00354C48"/>
    <w:rsid w:val="00354FCF"/>
    <w:rsid w:val="00355073"/>
    <w:rsid w:val="003553F0"/>
    <w:rsid w:val="00356D32"/>
    <w:rsid w:val="003579AC"/>
    <w:rsid w:val="003603B0"/>
    <w:rsid w:val="0036124D"/>
    <w:rsid w:val="00361511"/>
    <w:rsid w:val="003616A0"/>
    <w:rsid w:val="00361AF3"/>
    <w:rsid w:val="00361B69"/>
    <w:rsid w:val="00361D1F"/>
    <w:rsid w:val="00361E9B"/>
    <w:rsid w:val="003624A4"/>
    <w:rsid w:val="003626F4"/>
    <w:rsid w:val="003635D2"/>
    <w:rsid w:val="003637D0"/>
    <w:rsid w:val="00364042"/>
    <w:rsid w:val="00364569"/>
    <w:rsid w:val="003647A5"/>
    <w:rsid w:val="00364938"/>
    <w:rsid w:val="0036555C"/>
    <w:rsid w:val="00365DF1"/>
    <w:rsid w:val="0036629D"/>
    <w:rsid w:val="00366364"/>
    <w:rsid w:val="0036687C"/>
    <w:rsid w:val="003668DC"/>
    <w:rsid w:val="00366C73"/>
    <w:rsid w:val="00366FFB"/>
    <w:rsid w:val="003672F8"/>
    <w:rsid w:val="00367667"/>
    <w:rsid w:val="00370250"/>
    <w:rsid w:val="003708BC"/>
    <w:rsid w:val="00370E26"/>
    <w:rsid w:val="00370F76"/>
    <w:rsid w:val="003716E2"/>
    <w:rsid w:val="0037230D"/>
    <w:rsid w:val="00372492"/>
    <w:rsid w:val="0037283B"/>
    <w:rsid w:val="00372ABA"/>
    <w:rsid w:val="0037305D"/>
    <w:rsid w:val="003736AE"/>
    <w:rsid w:val="00374958"/>
    <w:rsid w:val="00374D1A"/>
    <w:rsid w:val="00374F51"/>
    <w:rsid w:val="00375088"/>
    <w:rsid w:val="00375754"/>
    <w:rsid w:val="003758C0"/>
    <w:rsid w:val="003759DB"/>
    <w:rsid w:val="00375BE6"/>
    <w:rsid w:val="00375D91"/>
    <w:rsid w:val="00375E2F"/>
    <w:rsid w:val="0037659D"/>
    <w:rsid w:val="003767DF"/>
    <w:rsid w:val="003768BC"/>
    <w:rsid w:val="00376FDB"/>
    <w:rsid w:val="00377D06"/>
    <w:rsid w:val="00380312"/>
    <w:rsid w:val="00380BE9"/>
    <w:rsid w:val="0038177D"/>
    <w:rsid w:val="00381A43"/>
    <w:rsid w:val="00381D1B"/>
    <w:rsid w:val="00382090"/>
    <w:rsid w:val="00382135"/>
    <w:rsid w:val="00382706"/>
    <w:rsid w:val="00382743"/>
    <w:rsid w:val="0038279B"/>
    <w:rsid w:val="003829D0"/>
    <w:rsid w:val="00382EE5"/>
    <w:rsid w:val="00383B9A"/>
    <w:rsid w:val="003840F4"/>
    <w:rsid w:val="00384D78"/>
    <w:rsid w:val="00385265"/>
    <w:rsid w:val="00385490"/>
    <w:rsid w:val="003858F9"/>
    <w:rsid w:val="003859E4"/>
    <w:rsid w:val="0038634E"/>
    <w:rsid w:val="00386757"/>
    <w:rsid w:val="003874D5"/>
    <w:rsid w:val="00390E3A"/>
    <w:rsid w:val="003911BF"/>
    <w:rsid w:val="003915DD"/>
    <w:rsid w:val="0039268F"/>
    <w:rsid w:val="003926A4"/>
    <w:rsid w:val="00392A90"/>
    <w:rsid w:val="003942BB"/>
    <w:rsid w:val="003945C5"/>
    <w:rsid w:val="003949CC"/>
    <w:rsid w:val="00394BC1"/>
    <w:rsid w:val="00395321"/>
    <w:rsid w:val="003958F2"/>
    <w:rsid w:val="00395EF5"/>
    <w:rsid w:val="00395FD3"/>
    <w:rsid w:val="00395FDC"/>
    <w:rsid w:val="00397821"/>
    <w:rsid w:val="00397A30"/>
    <w:rsid w:val="00397DE1"/>
    <w:rsid w:val="003A1032"/>
    <w:rsid w:val="003A195E"/>
    <w:rsid w:val="003A1A25"/>
    <w:rsid w:val="003A1A29"/>
    <w:rsid w:val="003A21B5"/>
    <w:rsid w:val="003A251E"/>
    <w:rsid w:val="003A2841"/>
    <w:rsid w:val="003A2D26"/>
    <w:rsid w:val="003A374B"/>
    <w:rsid w:val="003A3A0F"/>
    <w:rsid w:val="003A4247"/>
    <w:rsid w:val="003A4323"/>
    <w:rsid w:val="003A44CF"/>
    <w:rsid w:val="003A4B33"/>
    <w:rsid w:val="003A5360"/>
    <w:rsid w:val="003A57D7"/>
    <w:rsid w:val="003A60D5"/>
    <w:rsid w:val="003A6F0A"/>
    <w:rsid w:val="003B0C8F"/>
    <w:rsid w:val="003B1213"/>
    <w:rsid w:val="003B1227"/>
    <w:rsid w:val="003B165D"/>
    <w:rsid w:val="003B1A76"/>
    <w:rsid w:val="003B1B20"/>
    <w:rsid w:val="003B2275"/>
    <w:rsid w:val="003B22A4"/>
    <w:rsid w:val="003B24CA"/>
    <w:rsid w:val="003B251F"/>
    <w:rsid w:val="003B3077"/>
    <w:rsid w:val="003B32AE"/>
    <w:rsid w:val="003B36CD"/>
    <w:rsid w:val="003B37A7"/>
    <w:rsid w:val="003B411A"/>
    <w:rsid w:val="003B584B"/>
    <w:rsid w:val="003B5A29"/>
    <w:rsid w:val="003B60A3"/>
    <w:rsid w:val="003B66CF"/>
    <w:rsid w:val="003B677D"/>
    <w:rsid w:val="003B6D51"/>
    <w:rsid w:val="003B7127"/>
    <w:rsid w:val="003B713F"/>
    <w:rsid w:val="003B7164"/>
    <w:rsid w:val="003B74BE"/>
    <w:rsid w:val="003B7634"/>
    <w:rsid w:val="003B7817"/>
    <w:rsid w:val="003B7E59"/>
    <w:rsid w:val="003C02B7"/>
    <w:rsid w:val="003C08BC"/>
    <w:rsid w:val="003C1502"/>
    <w:rsid w:val="003C1AC4"/>
    <w:rsid w:val="003C1D68"/>
    <w:rsid w:val="003C200B"/>
    <w:rsid w:val="003C23F6"/>
    <w:rsid w:val="003C24C6"/>
    <w:rsid w:val="003C3057"/>
    <w:rsid w:val="003C3098"/>
    <w:rsid w:val="003C315B"/>
    <w:rsid w:val="003C45A2"/>
    <w:rsid w:val="003C54EA"/>
    <w:rsid w:val="003C557C"/>
    <w:rsid w:val="003C6128"/>
    <w:rsid w:val="003C69DC"/>
    <w:rsid w:val="003C6A61"/>
    <w:rsid w:val="003C7C02"/>
    <w:rsid w:val="003D088D"/>
    <w:rsid w:val="003D0C88"/>
    <w:rsid w:val="003D0E0D"/>
    <w:rsid w:val="003D0FA9"/>
    <w:rsid w:val="003D0FEB"/>
    <w:rsid w:val="003D157B"/>
    <w:rsid w:val="003D219C"/>
    <w:rsid w:val="003D253F"/>
    <w:rsid w:val="003D325A"/>
    <w:rsid w:val="003D327E"/>
    <w:rsid w:val="003D3629"/>
    <w:rsid w:val="003D3A67"/>
    <w:rsid w:val="003D442E"/>
    <w:rsid w:val="003D5418"/>
    <w:rsid w:val="003D6680"/>
    <w:rsid w:val="003E0A8A"/>
    <w:rsid w:val="003E0B4C"/>
    <w:rsid w:val="003E0FB2"/>
    <w:rsid w:val="003E12D4"/>
    <w:rsid w:val="003E22B0"/>
    <w:rsid w:val="003E251E"/>
    <w:rsid w:val="003E2604"/>
    <w:rsid w:val="003E27D4"/>
    <w:rsid w:val="003E2A61"/>
    <w:rsid w:val="003E2F07"/>
    <w:rsid w:val="003E3134"/>
    <w:rsid w:val="003E31F2"/>
    <w:rsid w:val="003E39BA"/>
    <w:rsid w:val="003E39CF"/>
    <w:rsid w:val="003E40D5"/>
    <w:rsid w:val="003E4A72"/>
    <w:rsid w:val="003E52EC"/>
    <w:rsid w:val="003E66CD"/>
    <w:rsid w:val="003E67DD"/>
    <w:rsid w:val="003E7230"/>
    <w:rsid w:val="003E7A4A"/>
    <w:rsid w:val="003E7B8F"/>
    <w:rsid w:val="003F16E0"/>
    <w:rsid w:val="003F1950"/>
    <w:rsid w:val="003F20D4"/>
    <w:rsid w:val="003F2146"/>
    <w:rsid w:val="003F34E0"/>
    <w:rsid w:val="003F455C"/>
    <w:rsid w:val="003F466C"/>
    <w:rsid w:val="003F480C"/>
    <w:rsid w:val="003F4850"/>
    <w:rsid w:val="003F4BC2"/>
    <w:rsid w:val="003F54B7"/>
    <w:rsid w:val="003F5B07"/>
    <w:rsid w:val="003F5D24"/>
    <w:rsid w:val="003F6A58"/>
    <w:rsid w:val="003F6BF5"/>
    <w:rsid w:val="003F6F0C"/>
    <w:rsid w:val="003F75C1"/>
    <w:rsid w:val="003F7BDE"/>
    <w:rsid w:val="004004C5"/>
    <w:rsid w:val="004004F4"/>
    <w:rsid w:val="00400A6E"/>
    <w:rsid w:val="004010F6"/>
    <w:rsid w:val="0040156D"/>
    <w:rsid w:val="00401692"/>
    <w:rsid w:val="00401791"/>
    <w:rsid w:val="00401805"/>
    <w:rsid w:val="00401FC7"/>
    <w:rsid w:val="004020D5"/>
    <w:rsid w:val="00402DEA"/>
    <w:rsid w:val="0040400B"/>
    <w:rsid w:val="004040DD"/>
    <w:rsid w:val="00404214"/>
    <w:rsid w:val="00404D13"/>
    <w:rsid w:val="004057F5"/>
    <w:rsid w:val="00406389"/>
    <w:rsid w:val="00406AE4"/>
    <w:rsid w:val="00406B35"/>
    <w:rsid w:val="00407431"/>
    <w:rsid w:val="00407499"/>
    <w:rsid w:val="00407F35"/>
    <w:rsid w:val="00410332"/>
    <w:rsid w:val="00410696"/>
    <w:rsid w:val="004109F9"/>
    <w:rsid w:val="00410DA4"/>
    <w:rsid w:val="0041106E"/>
    <w:rsid w:val="0041170A"/>
    <w:rsid w:val="00411780"/>
    <w:rsid w:val="00411ADB"/>
    <w:rsid w:val="00412604"/>
    <w:rsid w:val="0041261C"/>
    <w:rsid w:val="004129A0"/>
    <w:rsid w:val="00413144"/>
    <w:rsid w:val="004131B0"/>
    <w:rsid w:val="0041427C"/>
    <w:rsid w:val="00414B36"/>
    <w:rsid w:val="00414C4C"/>
    <w:rsid w:val="004153A1"/>
    <w:rsid w:val="004155BB"/>
    <w:rsid w:val="00415790"/>
    <w:rsid w:val="0041584F"/>
    <w:rsid w:val="00415A8E"/>
    <w:rsid w:val="004165DB"/>
    <w:rsid w:val="00416CE9"/>
    <w:rsid w:val="004174DD"/>
    <w:rsid w:val="00417568"/>
    <w:rsid w:val="00417EA8"/>
    <w:rsid w:val="004201AA"/>
    <w:rsid w:val="0042054B"/>
    <w:rsid w:val="00421749"/>
    <w:rsid w:val="004219B4"/>
    <w:rsid w:val="00421A83"/>
    <w:rsid w:val="00421D00"/>
    <w:rsid w:val="00421DF4"/>
    <w:rsid w:val="00421E7A"/>
    <w:rsid w:val="00423166"/>
    <w:rsid w:val="00423CA9"/>
    <w:rsid w:val="00427135"/>
    <w:rsid w:val="004271D5"/>
    <w:rsid w:val="0042721C"/>
    <w:rsid w:val="00427437"/>
    <w:rsid w:val="0043090B"/>
    <w:rsid w:val="00430DA6"/>
    <w:rsid w:val="00430E07"/>
    <w:rsid w:val="0043112C"/>
    <w:rsid w:val="004328BA"/>
    <w:rsid w:val="00432C84"/>
    <w:rsid w:val="00432DFC"/>
    <w:rsid w:val="004337D2"/>
    <w:rsid w:val="00434604"/>
    <w:rsid w:val="00434707"/>
    <w:rsid w:val="004348B9"/>
    <w:rsid w:val="00435055"/>
    <w:rsid w:val="004350F6"/>
    <w:rsid w:val="004354CE"/>
    <w:rsid w:val="00435F14"/>
    <w:rsid w:val="00437663"/>
    <w:rsid w:val="00437B8D"/>
    <w:rsid w:val="00440427"/>
    <w:rsid w:val="00440C5B"/>
    <w:rsid w:val="00441D5E"/>
    <w:rsid w:val="00441E24"/>
    <w:rsid w:val="00441E80"/>
    <w:rsid w:val="00441EB7"/>
    <w:rsid w:val="0044283D"/>
    <w:rsid w:val="00442BD7"/>
    <w:rsid w:val="00442CA0"/>
    <w:rsid w:val="00443196"/>
    <w:rsid w:val="004434A6"/>
    <w:rsid w:val="00444350"/>
    <w:rsid w:val="00444B10"/>
    <w:rsid w:val="00444FAF"/>
    <w:rsid w:val="00444FF0"/>
    <w:rsid w:val="004464B4"/>
    <w:rsid w:val="004468FF"/>
    <w:rsid w:val="004470B2"/>
    <w:rsid w:val="004479AA"/>
    <w:rsid w:val="00447CFE"/>
    <w:rsid w:val="00447EAE"/>
    <w:rsid w:val="00450321"/>
    <w:rsid w:val="004504B8"/>
    <w:rsid w:val="00451051"/>
    <w:rsid w:val="0045121E"/>
    <w:rsid w:val="004513EB"/>
    <w:rsid w:val="00451A1A"/>
    <w:rsid w:val="00451C1F"/>
    <w:rsid w:val="00451FED"/>
    <w:rsid w:val="00452175"/>
    <w:rsid w:val="00452384"/>
    <w:rsid w:val="00454964"/>
    <w:rsid w:val="004554BC"/>
    <w:rsid w:val="00455E32"/>
    <w:rsid w:val="00456910"/>
    <w:rsid w:val="00457764"/>
    <w:rsid w:val="004577C6"/>
    <w:rsid w:val="00457AED"/>
    <w:rsid w:val="004602C8"/>
    <w:rsid w:val="00460CD3"/>
    <w:rsid w:val="00461359"/>
    <w:rsid w:val="0046135A"/>
    <w:rsid w:val="00461953"/>
    <w:rsid w:val="00461BFA"/>
    <w:rsid w:val="00462180"/>
    <w:rsid w:val="00462288"/>
    <w:rsid w:val="00462AD7"/>
    <w:rsid w:val="004632A2"/>
    <w:rsid w:val="004636DC"/>
    <w:rsid w:val="00463827"/>
    <w:rsid w:val="00463AA8"/>
    <w:rsid w:val="0046448F"/>
    <w:rsid w:val="00464529"/>
    <w:rsid w:val="0046530C"/>
    <w:rsid w:val="0046579A"/>
    <w:rsid w:val="00465B07"/>
    <w:rsid w:val="00465E81"/>
    <w:rsid w:val="00465EEA"/>
    <w:rsid w:val="004662BF"/>
    <w:rsid w:val="00466E46"/>
    <w:rsid w:val="00466E62"/>
    <w:rsid w:val="00467640"/>
    <w:rsid w:val="00467650"/>
    <w:rsid w:val="004678F5"/>
    <w:rsid w:val="004702F2"/>
    <w:rsid w:val="0047031F"/>
    <w:rsid w:val="004707C8"/>
    <w:rsid w:val="0047116E"/>
    <w:rsid w:val="004715CF"/>
    <w:rsid w:val="00471914"/>
    <w:rsid w:val="004719FD"/>
    <w:rsid w:val="00472B30"/>
    <w:rsid w:val="00472E45"/>
    <w:rsid w:val="00472EC7"/>
    <w:rsid w:val="004736AE"/>
    <w:rsid w:val="00473974"/>
    <w:rsid w:val="00473CAC"/>
    <w:rsid w:val="00473E5A"/>
    <w:rsid w:val="00474134"/>
    <w:rsid w:val="0047489E"/>
    <w:rsid w:val="0047493B"/>
    <w:rsid w:val="00475313"/>
    <w:rsid w:val="00475B78"/>
    <w:rsid w:val="004761A2"/>
    <w:rsid w:val="00476A3D"/>
    <w:rsid w:val="00477026"/>
    <w:rsid w:val="004773EF"/>
    <w:rsid w:val="00477422"/>
    <w:rsid w:val="00477664"/>
    <w:rsid w:val="004800C8"/>
    <w:rsid w:val="00480544"/>
    <w:rsid w:val="004807CB"/>
    <w:rsid w:val="00480CCE"/>
    <w:rsid w:val="00480E00"/>
    <w:rsid w:val="0048152D"/>
    <w:rsid w:val="004819CA"/>
    <w:rsid w:val="00481E38"/>
    <w:rsid w:val="0048204E"/>
    <w:rsid w:val="0048222A"/>
    <w:rsid w:val="004825BD"/>
    <w:rsid w:val="00483FFE"/>
    <w:rsid w:val="00484994"/>
    <w:rsid w:val="00484A3F"/>
    <w:rsid w:val="00484E42"/>
    <w:rsid w:val="0048510F"/>
    <w:rsid w:val="00485802"/>
    <w:rsid w:val="00485A9D"/>
    <w:rsid w:val="00485FAE"/>
    <w:rsid w:val="004866BA"/>
    <w:rsid w:val="00486A25"/>
    <w:rsid w:val="0048745A"/>
    <w:rsid w:val="004878FF"/>
    <w:rsid w:val="0048799B"/>
    <w:rsid w:val="00487B50"/>
    <w:rsid w:val="00487E9A"/>
    <w:rsid w:val="00487FCE"/>
    <w:rsid w:val="00490273"/>
    <w:rsid w:val="004903C4"/>
    <w:rsid w:val="00490508"/>
    <w:rsid w:val="00490725"/>
    <w:rsid w:val="004907F6"/>
    <w:rsid w:val="0049086F"/>
    <w:rsid w:val="004909F1"/>
    <w:rsid w:val="00490E4E"/>
    <w:rsid w:val="0049136C"/>
    <w:rsid w:val="004935AB"/>
    <w:rsid w:val="00493DAA"/>
    <w:rsid w:val="00494085"/>
    <w:rsid w:val="004941D2"/>
    <w:rsid w:val="004942C3"/>
    <w:rsid w:val="004942E6"/>
    <w:rsid w:val="00495131"/>
    <w:rsid w:val="0049681A"/>
    <w:rsid w:val="00496D42"/>
    <w:rsid w:val="00497CC3"/>
    <w:rsid w:val="00497DB9"/>
    <w:rsid w:val="004A027C"/>
    <w:rsid w:val="004A0EC2"/>
    <w:rsid w:val="004A1E75"/>
    <w:rsid w:val="004A20BB"/>
    <w:rsid w:val="004A2246"/>
    <w:rsid w:val="004A2642"/>
    <w:rsid w:val="004A3327"/>
    <w:rsid w:val="004A3C0E"/>
    <w:rsid w:val="004A3D8A"/>
    <w:rsid w:val="004A3DF3"/>
    <w:rsid w:val="004A4226"/>
    <w:rsid w:val="004A4268"/>
    <w:rsid w:val="004A4A03"/>
    <w:rsid w:val="004A51FE"/>
    <w:rsid w:val="004A5F98"/>
    <w:rsid w:val="004A6CEE"/>
    <w:rsid w:val="004A7129"/>
    <w:rsid w:val="004A775A"/>
    <w:rsid w:val="004A7865"/>
    <w:rsid w:val="004A7A97"/>
    <w:rsid w:val="004A7E13"/>
    <w:rsid w:val="004B0055"/>
    <w:rsid w:val="004B034B"/>
    <w:rsid w:val="004B0B97"/>
    <w:rsid w:val="004B0E13"/>
    <w:rsid w:val="004B11F8"/>
    <w:rsid w:val="004B2148"/>
    <w:rsid w:val="004B21AE"/>
    <w:rsid w:val="004B24B2"/>
    <w:rsid w:val="004B30C5"/>
    <w:rsid w:val="004B331F"/>
    <w:rsid w:val="004B3570"/>
    <w:rsid w:val="004B3A7B"/>
    <w:rsid w:val="004B448B"/>
    <w:rsid w:val="004B4526"/>
    <w:rsid w:val="004B46D5"/>
    <w:rsid w:val="004B5580"/>
    <w:rsid w:val="004B61DD"/>
    <w:rsid w:val="004B671F"/>
    <w:rsid w:val="004B7E1E"/>
    <w:rsid w:val="004C06E0"/>
    <w:rsid w:val="004C0962"/>
    <w:rsid w:val="004C0A71"/>
    <w:rsid w:val="004C0D22"/>
    <w:rsid w:val="004C0DF4"/>
    <w:rsid w:val="004C1A51"/>
    <w:rsid w:val="004C1D1F"/>
    <w:rsid w:val="004C1E21"/>
    <w:rsid w:val="004C202D"/>
    <w:rsid w:val="004C2058"/>
    <w:rsid w:val="004C2BF8"/>
    <w:rsid w:val="004C3B7D"/>
    <w:rsid w:val="004C3BE9"/>
    <w:rsid w:val="004C3C23"/>
    <w:rsid w:val="004C3E23"/>
    <w:rsid w:val="004C4934"/>
    <w:rsid w:val="004C54EF"/>
    <w:rsid w:val="004C5D06"/>
    <w:rsid w:val="004C63A0"/>
    <w:rsid w:val="004C641F"/>
    <w:rsid w:val="004C698C"/>
    <w:rsid w:val="004C764A"/>
    <w:rsid w:val="004C7A13"/>
    <w:rsid w:val="004D111E"/>
    <w:rsid w:val="004D14DC"/>
    <w:rsid w:val="004D196A"/>
    <w:rsid w:val="004D225F"/>
    <w:rsid w:val="004D23BE"/>
    <w:rsid w:val="004D23DB"/>
    <w:rsid w:val="004D247E"/>
    <w:rsid w:val="004D28CB"/>
    <w:rsid w:val="004D3061"/>
    <w:rsid w:val="004D3A49"/>
    <w:rsid w:val="004D3D50"/>
    <w:rsid w:val="004D3E46"/>
    <w:rsid w:val="004D4123"/>
    <w:rsid w:val="004D4432"/>
    <w:rsid w:val="004D4D2D"/>
    <w:rsid w:val="004D51A8"/>
    <w:rsid w:val="004D63B1"/>
    <w:rsid w:val="004D63E4"/>
    <w:rsid w:val="004D6D68"/>
    <w:rsid w:val="004D7BDE"/>
    <w:rsid w:val="004E01F8"/>
    <w:rsid w:val="004E28BA"/>
    <w:rsid w:val="004E384E"/>
    <w:rsid w:val="004E409E"/>
    <w:rsid w:val="004E4237"/>
    <w:rsid w:val="004E4B2D"/>
    <w:rsid w:val="004E4EC1"/>
    <w:rsid w:val="004E588C"/>
    <w:rsid w:val="004E62B9"/>
    <w:rsid w:val="004E6FA7"/>
    <w:rsid w:val="004E6FC1"/>
    <w:rsid w:val="004E73A3"/>
    <w:rsid w:val="004E73DB"/>
    <w:rsid w:val="004E74AD"/>
    <w:rsid w:val="004E75E7"/>
    <w:rsid w:val="004E77FB"/>
    <w:rsid w:val="004E7BA6"/>
    <w:rsid w:val="004F0240"/>
    <w:rsid w:val="004F0337"/>
    <w:rsid w:val="004F09AA"/>
    <w:rsid w:val="004F0A36"/>
    <w:rsid w:val="004F0B02"/>
    <w:rsid w:val="004F0B8F"/>
    <w:rsid w:val="004F0D04"/>
    <w:rsid w:val="004F1A60"/>
    <w:rsid w:val="004F1CF7"/>
    <w:rsid w:val="004F25BF"/>
    <w:rsid w:val="004F2D4D"/>
    <w:rsid w:val="004F366A"/>
    <w:rsid w:val="004F3C6F"/>
    <w:rsid w:val="004F40E1"/>
    <w:rsid w:val="004F4766"/>
    <w:rsid w:val="004F5871"/>
    <w:rsid w:val="004F6822"/>
    <w:rsid w:val="004F6B33"/>
    <w:rsid w:val="004F7466"/>
    <w:rsid w:val="004F77CA"/>
    <w:rsid w:val="004F7BE4"/>
    <w:rsid w:val="00500608"/>
    <w:rsid w:val="0050128B"/>
    <w:rsid w:val="005015F7"/>
    <w:rsid w:val="005017FD"/>
    <w:rsid w:val="00501BCD"/>
    <w:rsid w:val="00501BE0"/>
    <w:rsid w:val="00501E07"/>
    <w:rsid w:val="005028CA"/>
    <w:rsid w:val="00502A00"/>
    <w:rsid w:val="0050325B"/>
    <w:rsid w:val="005032EE"/>
    <w:rsid w:val="00503783"/>
    <w:rsid w:val="00503C2E"/>
    <w:rsid w:val="00503DC6"/>
    <w:rsid w:val="0050472A"/>
    <w:rsid w:val="00506555"/>
    <w:rsid w:val="00506717"/>
    <w:rsid w:val="00506E5F"/>
    <w:rsid w:val="005070AA"/>
    <w:rsid w:val="0050769C"/>
    <w:rsid w:val="00507816"/>
    <w:rsid w:val="0051000C"/>
    <w:rsid w:val="00510223"/>
    <w:rsid w:val="00510250"/>
    <w:rsid w:val="005106E5"/>
    <w:rsid w:val="00512269"/>
    <w:rsid w:val="00512C03"/>
    <w:rsid w:val="005145F6"/>
    <w:rsid w:val="005151C2"/>
    <w:rsid w:val="00515D93"/>
    <w:rsid w:val="00516247"/>
    <w:rsid w:val="00516609"/>
    <w:rsid w:val="00516FC3"/>
    <w:rsid w:val="005177EC"/>
    <w:rsid w:val="00520550"/>
    <w:rsid w:val="00521BAA"/>
    <w:rsid w:val="00521C57"/>
    <w:rsid w:val="00521EB1"/>
    <w:rsid w:val="005227CF"/>
    <w:rsid w:val="0052331D"/>
    <w:rsid w:val="00523F32"/>
    <w:rsid w:val="00524CCB"/>
    <w:rsid w:val="00524CDF"/>
    <w:rsid w:val="00525424"/>
    <w:rsid w:val="00525C97"/>
    <w:rsid w:val="00527195"/>
    <w:rsid w:val="005273AC"/>
    <w:rsid w:val="005275AA"/>
    <w:rsid w:val="005276E3"/>
    <w:rsid w:val="00527A1E"/>
    <w:rsid w:val="00527E44"/>
    <w:rsid w:val="00530D53"/>
    <w:rsid w:val="00533778"/>
    <w:rsid w:val="00534540"/>
    <w:rsid w:val="00534AA9"/>
    <w:rsid w:val="005351FB"/>
    <w:rsid w:val="0053598E"/>
    <w:rsid w:val="00536169"/>
    <w:rsid w:val="0053618B"/>
    <w:rsid w:val="0053650A"/>
    <w:rsid w:val="00537408"/>
    <w:rsid w:val="005376E4"/>
    <w:rsid w:val="00540F46"/>
    <w:rsid w:val="00541298"/>
    <w:rsid w:val="00541DAC"/>
    <w:rsid w:val="00542E3A"/>
    <w:rsid w:val="00543109"/>
    <w:rsid w:val="00543419"/>
    <w:rsid w:val="00543669"/>
    <w:rsid w:val="005438E7"/>
    <w:rsid w:val="005442BB"/>
    <w:rsid w:val="00544585"/>
    <w:rsid w:val="00544796"/>
    <w:rsid w:val="00544A31"/>
    <w:rsid w:val="00544E59"/>
    <w:rsid w:val="00545FCA"/>
    <w:rsid w:val="00545FE8"/>
    <w:rsid w:val="00546C9D"/>
    <w:rsid w:val="00546CF7"/>
    <w:rsid w:val="00547257"/>
    <w:rsid w:val="005476FD"/>
    <w:rsid w:val="00547B26"/>
    <w:rsid w:val="00547CB5"/>
    <w:rsid w:val="00547D8E"/>
    <w:rsid w:val="0055238B"/>
    <w:rsid w:val="00552D86"/>
    <w:rsid w:val="00553095"/>
    <w:rsid w:val="005538DF"/>
    <w:rsid w:val="00553908"/>
    <w:rsid w:val="00553D0A"/>
    <w:rsid w:val="005541A7"/>
    <w:rsid w:val="005543D2"/>
    <w:rsid w:val="0055450D"/>
    <w:rsid w:val="00554B9C"/>
    <w:rsid w:val="00555008"/>
    <w:rsid w:val="005557CC"/>
    <w:rsid w:val="00555BF1"/>
    <w:rsid w:val="00555CB8"/>
    <w:rsid w:val="00555FA4"/>
    <w:rsid w:val="005566B7"/>
    <w:rsid w:val="0055684A"/>
    <w:rsid w:val="00556C22"/>
    <w:rsid w:val="00557850"/>
    <w:rsid w:val="00557B9C"/>
    <w:rsid w:val="005600F9"/>
    <w:rsid w:val="005607C9"/>
    <w:rsid w:val="00561B14"/>
    <w:rsid w:val="00562B7E"/>
    <w:rsid w:val="00563F8E"/>
    <w:rsid w:val="005640C2"/>
    <w:rsid w:val="00564771"/>
    <w:rsid w:val="00564F82"/>
    <w:rsid w:val="00565397"/>
    <w:rsid w:val="00565A75"/>
    <w:rsid w:val="00565CDF"/>
    <w:rsid w:val="00565D21"/>
    <w:rsid w:val="00566AA7"/>
    <w:rsid w:val="00567C66"/>
    <w:rsid w:val="00570AF6"/>
    <w:rsid w:val="00571109"/>
    <w:rsid w:val="00572FB1"/>
    <w:rsid w:val="0057310E"/>
    <w:rsid w:val="005736C5"/>
    <w:rsid w:val="00573A12"/>
    <w:rsid w:val="00575E0D"/>
    <w:rsid w:val="00576422"/>
    <w:rsid w:val="00576594"/>
    <w:rsid w:val="0058093C"/>
    <w:rsid w:val="0058107C"/>
    <w:rsid w:val="005818D6"/>
    <w:rsid w:val="00582139"/>
    <w:rsid w:val="00582EAF"/>
    <w:rsid w:val="00583355"/>
    <w:rsid w:val="00583554"/>
    <w:rsid w:val="00583559"/>
    <w:rsid w:val="00583731"/>
    <w:rsid w:val="00583E1B"/>
    <w:rsid w:val="005846CC"/>
    <w:rsid w:val="00584A8D"/>
    <w:rsid w:val="00584E95"/>
    <w:rsid w:val="005850E8"/>
    <w:rsid w:val="0058538B"/>
    <w:rsid w:val="00585556"/>
    <w:rsid w:val="00586320"/>
    <w:rsid w:val="00586E89"/>
    <w:rsid w:val="0058715E"/>
    <w:rsid w:val="005874CB"/>
    <w:rsid w:val="00587BD5"/>
    <w:rsid w:val="005903F5"/>
    <w:rsid w:val="0059041E"/>
    <w:rsid w:val="00590B2F"/>
    <w:rsid w:val="00590FC9"/>
    <w:rsid w:val="00590FFE"/>
    <w:rsid w:val="00591814"/>
    <w:rsid w:val="005919CC"/>
    <w:rsid w:val="00591E5B"/>
    <w:rsid w:val="00591F18"/>
    <w:rsid w:val="00591F51"/>
    <w:rsid w:val="00591FC1"/>
    <w:rsid w:val="005922E0"/>
    <w:rsid w:val="00592B48"/>
    <w:rsid w:val="00592E14"/>
    <w:rsid w:val="00593325"/>
    <w:rsid w:val="00593767"/>
    <w:rsid w:val="00593AF1"/>
    <w:rsid w:val="005942F7"/>
    <w:rsid w:val="0059441D"/>
    <w:rsid w:val="00594C67"/>
    <w:rsid w:val="005958C4"/>
    <w:rsid w:val="00596040"/>
    <w:rsid w:val="00596710"/>
    <w:rsid w:val="0059710E"/>
    <w:rsid w:val="005976B9"/>
    <w:rsid w:val="00597A84"/>
    <w:rsid w:val="005A00DE"/>
    <w:rsid w:val="005A0724"/>
    <w:rsid w:val="005A0A1D"/>
    <w:rsid w:val="005A1111"/>
    <w:rsid w:val="005A192D"/>
    <w:rsid w:val="005A1D0E"/>
    <w:rsid w:val="005A1D17"/>
    <w:rsid w:val="005A23E3"/>
    <w:rsid w:val="005A2829"/>
    <w:rsid w:val="005A2CBB"/>
    <w:rsid w:val="005A3134"/>
    <w:rsid w:val="005A31DB"/>
    <w:rsid w:val="005A32F4"/>
    <w:rsid w:val="005A376E"/>
    <w:rsid w:val="005A4311"/>
    <w:rsid w:val="005A5755"/>
    <w:rsid w:val="005A596B"/>
    <w:rsid w:val="005A5B53"/>
    <w:rsid w:val="005A5D10"/>
    <w:rsid w:val="005A5F92"/>
    <w:rsid w:val="005A687B"/>
    <w:rsid w:val="005A6912"/>
    <w:rsid w:val="005A6B7A"/>
    <w:rsid w:val="005A770E"/>
    <w:rsid w:val="005A7919"/>
    <w:rsid w:val="005B00B1"/>
    <w:rsid w:val="005B16A7"/>
    <w:rsid w:val="005B1B78"/>
    <w:rsid w:val="005B1D36"/>
    <w:rsid w:val="005B20D5"/>
    <w:rsid w:val="005B23D1"/>
    <w:rsid w:val="005B2A2A"/>
    <w:rsid w:val="005B2CAF"/>
    <w:rsid w:val="005B3ECD"/>
    <w:rsid w:val="005B40EC"/>
    <w:rsid w:val="005B4D0F"/>
    <w:rsid w:val="005B58E9"/>
    <w:rsid w:val="005B592E"/>
    <w:rsid w:val="005B6649"/>
    <w:rsid w:val="005B66A3"/>
    <w:rsid w:val="005B6893"/>
    <w:rsid w:val="005B6AF6"/>
    <w:rsid w:val="005B7CC6"/>
    <w:rsid w:val="005C0054"/>
    <w:rsid w:val="005C017A"/>
    <w:rsid w:val="005C035C"/>
    <w:rsid w:val="005C1071"/>
    <w:rsid w:val="005C138F"/>
    <w:rsid w:val="005C17A8"/>
    <w:rsid w:val="005C1CE6"/>
    <w:rsid w:val="005C2338"/>
    <w:rsid w:val="005C24D6"/>
    <w:rsid w:val="005C2A6A"/>
    <w:rsid w:val="005C2B96"/>
    <w:rsid w:val="005C2BC4"/>
    <w:rsid w:val="005C3553"/>
    <w:rsid w:val="005C3A19"/>
    <w:rsid w:val="005C4E5F"/>
    <w:rsid w:val="005C4F39"/>
    <w:rsid w:val="005C524B"/>
    <w:rsid w:val="005C5314"/>
    <w:rsid w:val="005C5418"/>
    <w:rsid w:val="005C5C80"/>
    <w:rsid w:val="005C5D80"/>
    <w:rsid w:val="005C5F47"/>
    <w:rsid w:val="005C6053"/>
    <w:rsid w:val="005C66ED"/>
    <w:rsid w:val="005C7147"/>
    <w:rsid w:val="005C71E6"/>
    <w:rsid w:val="005C7428"/>
    <w:rsid w:val="005C7560"/>
    <w:rsid w:val="005C7C2A"/>
    <w:rsid w:val="005C7EE5"/>
    <w:rsid w:val="005D0A46"/>
    <w:rsid w:val="005D0DBF"/>
    <w:rsid w:val="005D11D5"/>
    <w:rsid w:val="005D12F8"/>
    <w:rsid w:val="005D15B8"/>
    <w:rsid w:val="005D1859"/>
    <w:rsid w:val="005D2EDE"/>
    <w:rsid w:val="005D3829"/>
    <w:rsid w:val="005D5457"/>
    <w:rsid w:val="005D54DB"/>
    <w:rsid w:val="005D5DBA"/>
    <w:rsid w:val="005D6287"/>
    <w:rsid w:val="005D64DD"/>
    <w:rsid w:val="005D6871"/>
    <w:rsid w:val="005D738E"/>
    <w:rsid w:val="005D7EA1"/>
    <w:rsid w:val="005D7EE7"/>
    <w:rsid w:val="005E03DB"/>
    <w:rsid w:val="005E0A7F"/>
    <w:rsid w:val="005E0EB4"/>
    <w:rsid w:val="005E1F13"/>
    <w:rsid w:val="005E2AA3"/>
    <w:rsid w:val="005E2E96"/>
    <w:rsid w:val="005E2F8A"/>
    <w:rsid w:val="005E39A8"/>
    <w:rsid w:val="005E3AD2"/>
    <w:rsid w:val="005E60ED"/>
    <w:rsid w:val="005E646A"/>
    <w:rsid w:val="005E6BEA"/>
    <w:rsid w:val="005E76C1"/>
    <w:rsid w:val="005E7B17"/>
    <w:rsid w:val="005F0A8A"/>
    <w:rsid w:val="005F1724"/>
    <w:rsid w:val="005F1C22"/>
    <w:rsid w:val="005F20CC"/>
    <w:rsid w:val="005F233D"/>
    <w:rsid w:val="005F2352"/>
    <w:rsid w:val="005F2741"/>
    <w:rsid w:val="005F2A09"/>
    <w:rsid w:val="005F2FCA"/>
    <w:rsid w:val="005F31D1"/>
    <w:rsid w:val="005F35B4"/>
    <w:rsid w:val="005F3701"/>
    <w:rsid w:val="005F37BE"/>
    <w:rsid w:val="005F3861"/>
    <w:rsid w:val="005F3EFA"/>
    <w:rsid w:val="005F45BF"/>
    <w:rsid w:val="005F471B"/>
    <w:rsid w:val="005F4ABE"/>
    <w:rsid w:val="005F5374"/>
    <w:rsid w:val="005F58ED"/>
    <w:rsid w:val="005F5A2D"/>
    <w:rsid w:val="005F6363"/>
    <w:rsid w:val="005F6A18"/>
    <w:rsid w:val="005F6A90"/>
    <w:rsid w:val="005F7780"/>
    <w:rsid w:val="0060080A"/>
    <w:rsid w:val="006010C5"/>
    <w:rsid w:val="0060126C"/>
    <w:rsid w:val="00601B28"/>
    <w:rsid w:val="00601E38"/>
    <w:rsid w:val="0060397B"/>
    <w:rsid w:val="00604875"/>
    <w:rsid w:val="00604D62"/>
    <w:rsid w:val="00607F05"/>
    <w:rsid w:val="00610436"/>
    <w:rsid w:val="00610463"/>
    <w:rsid w:val="00610E16"/>
    <w:rsid w:val="00610FB9"/>
    <w:rsid w:val="006130A3"/>
    <w:rsid w:val="006135C0"/>
    <w:rsid w:val="00613684"/>
    <w:rsid w:val="006136ED"/>
    <w:rsid w:val="0061423C"/>
    <w:rsid w:val="006144CD"/>
    <w:rsid w:val="00614A6F"/>
    <w:rsid w:val="0061651F"/>
    <w:rsid w:val="0061673A"/>
    <w:rsid w:val="00620BC3"/>
    <w:rsid w:val="00620CA8"/>
    <w:rsid w:val="00620CF8"/>
    <w:rsid w:val="00620D53"/>
    <w:rsid w:val="0062103A"/>
    <w:rsid w:val="006213BE"/>
    <w:rsid w:val="006223B0"/>
    <w:rsid w:val="006227D6"/>
    <w:rsid w:val="006232D9"/>
    <w:rsid w:val="00625A23"/>
    <w:rsid w:val="00625B4B"/>
    <w:rsid w:val="006268EF"/>
    <w:rsid w:val="00627321"/>
    <w:rsid w:val="00627B0F"/>
    <w:rsid w:val="00627CA4"/>
    <w:rsid w:val="00630BDE"/>
    <w:rsid w:val="00632374"/>
    <w:rsid w:val="00632EE4"/>
    <w:rsid w:val="0063468C"/>
    <w:rsid w:val="006351DF"/>
    <w:rsid w:val="0063523D"/>
    <w:rsid w:val="00635324"/>
    <w:rsid w:val="006355AE"/>
    <w:rsid w:val="00635B3A"/>
    <w:rsid w:val="00636AAE"/>
    <w:rsid w:val="00636AE5"/>
    <w:rsid w:val="00636BF1"/>
    <w:rsid w:val="006370BC"/>
    <w:rsid w:val="006370CF"/>
    <w:rsid w:val="0063780E"/>
    <w:rsid w:val="006378AD"/>
    <w:rsid w:val="00640E04"/>
    <w:rsid w:val="00641B00"/>
    <w:rsid w:val="00641C69"/>
    <w:rsid w:val="00641D32"/>
    <w:rsid w:val="00641DC9"/>
    <w:rsid w:val="00641DDA"/>
    <w:rsid w:val="006421E0"/>
    <w:rsid w:val="00642241"/>
    <w:rsid w:val="006428C6"/>
    <w:rsid w:val="00643E83"/>
    <w:rsid w:val="00643E92"/>
    <w:rsid w:val="00644165"/>
    <w:rsid w:val="00644170"/>
    <w:rsid w:val="00644D3C"/>
    <w:rsid w:val="00645BED"/>
    <w:rsid w:val="00646FD5"/>
    <w:rsid w:val="00647480"/>
    <w:rsid w:val="00647813"/>
    <w:rsid w:val="006479BD"/>
    <w:rsid w:val="00651269"/>
    <w:rsid w:val="00651DFB"/>
    <w:rsid w:val="00653442"/>
    <w:rsid w:val="006537F7"/>
    <w:rsid w:val="00653D3E"/>
    <w:rsid w:val="006544D8"/>
    <w:rsid w:val="00655090"/>
    <w:rsid w:val="00655358"/>
    <w:rsid w:val="00655E05"/>
    <w:rsid w:val="0065647E"/>
    <w:rsid w:val="00656E02"/>
    <w:rsid w:val="0065775A"/>
    <w:rsid w:val="00657F3E"/>
    <w:rsid w:val="0066039C"/>
    <w:rsid w:val="0066040A"/>
    <w:rsid w:val="00661E88"/>
    <w:rsid w:val="0066239F"/>
    <w:rsid w:val="00663317"/>
    <w:rsid w:val="00663BC8"/>
    <w:rsid w:val="00663D64"/>
    <w:rsid w:val="00663E8B"/>
    <w:rsid w:val="006640E1"/>
    <w:rsid w:val="00665042"/>
    <w:rsid w:val="00665104"/>
    <w:rsid w:val="00665738"/>
    <w:rsid w:val="00666374"/>
    <w:rsid w:val="00666C03"/>
    <w:rsid w:val="00666DA8"/>
    <w:rsid w:val="00666E5F"/>
    <w:rsid w:val="00667297"/>
    <w:rsid w:val="006676DF"/>
    <w:rsid w:val="00667D07"/>
    <w:rsid w:val="00670527"/>
    <w:rsid w:val="00670594"/>
    <w:rsid w:val="0067094D"/>
    <w:rsid w:val="00670ACE"/>
    <w:rsid w:val="00670BA7"/>
    <w:rsid w:val="00670EDA"/>
    <w:rsid w:val="00671A36"/>
    <w:rsid w:val="00671C89"/>
    <w:rsid w:val="0067208F"/>
    <w:rsid w:val="006720A5"/>
    <w:rsid w:val="006729CD"/>
    <w:rsid w:val="00672B67"/>
    <w:rsid w:val="0067328D"/>
    <w:rsid w:val="0067375F"/>
    <w:rsid w:val="00673EFF"/>
    <w:rsid w:val="00674200"/>
    <w:rsid w:val="00674CBD"/>
    <w:rsid w:val="0067556A"/>
    <w:rsid w:val="00675644"/>
    <w:rsid w:val="00676047"/>
    <w:rsid w:val="00676419"/>
    <w:rsid w:val="00676774"/>
    <w:rsid w:val="0067677A"/>
    <w:rsid w:val="006770AB"/>
    <w:rsid w:val="00677AE8"/>
    <w:rsid w:val="0068017A"/>
    <w:rsid w:val="0068066D"/>
    <w:rsid w:val="006808C7"/>
    <w:rsid w:val="00680ABF"/>
    <w:rsid w:val="00680F02"/>
    <w:rsid w:val="00681204"/>
    <w:rsid w:val="00681AA4"/>
    <w:rsid w:val="00682A58"/>
    <w:rsid w:val="00682DF2"/>
    <w:rsid w:val="00683073"/>
    <w:rsid w:val="006830E6"/>
    <w:rsid w:val="00683AA5"/>
    <w:rsid w:val="00683E2A"/>
    <w:rsid w:val="00684087"/>
    <w:rsid w:val="006843F7"/>
    <w:rsid w:val="0068451C"/>
    <w:rsid w:val="006851F8"/>
    <w:rsid w:val="00685270"/>
    <w:rsid w:val="006861BD"/>
    <w:rsid w:val="00686B07"/>
    <w:rsid w:val="00687081"/>
    <w:rsid w:val="006875E5"/>
    <w:rsid w:val="0068781D"/>
    <w:rsid w:val="00687D51"/>
    <w:rsid w:val="00690261"/>
    <w:rsid w:val="00691C2F"/>
    <w:rsid w:val="00691DC6"/>
    <w:rsid w:val="0069270E"/>
    <w:rsid w:val="0069284D"/>
    <w:rsid w:val="006940D4"/>
    <w:rsid w:val="006943DB"/>
    <w:rsid w:val="00694735"/>
    <w:rsid w:val="00695066"/>
    <w:rsid w:val="0069563D"/>
    <w:rsid w:val="00695646"/>
    <w:rsid w:val="006964C4"/>
    <w:rsid w:val="00696752"/>
    <w:rsid w:val="00696F37"/>
    <w:rsid w:val="00697C6E"/>
    <w:rsid w:val="00697E61"/>
    <w:rsid w:val="006A0D47"/>
    <w:rsid w:val="006A1338"/>
    <w:rsid w:val="006A1B4F"/>
    <w:rsid w:val="006A2ADA"/>
    <w:rsid w:val="006A2CE1"/>
    <w:rsid w:val="006A3076"/>
    <w:rsid w:val="006A3752"/>
    <w:rsid w:val="006A3AA6"/>
    <w:rsid w:val="006A3B00"/>
    <w:rsid w:val="006A4F7A"/>
    <w:rsid w:val="006A527C"/>
    <w:rsid w:val="006A5760"/>
    <w:rsid w:val="006A61B9"/>
    <w:rsid w:val="006A6296"/>
    <w:rsid w:val="006A6683"/>
    <w:rsid w:val="006A6C6B"/>
    <w:rsid w:val="006A73EB"/>
    <w:rsid w:val="006A74B2"/>
    <w:rsid w:val="006A7895"/>
    <w:rsid w:val="006A7A2C"/>
    <w:rsid w:val="006A7B44"/>
    <w:rsid w:val="006A7F07"/>
    <w:rsid w:val="006B06BB"/>
    <w:rsid w:val="006B08DB"/>
    <w:rsid w:val="006B0AD8"/>
    <w:rsid w:val="006B0CC2"/>
    <w:rsid w:val="006B1166"/>
    <w:rsid w:val="006B117C"/>
    <w:rsid w:val="006B15CE"/>
    <w:rsid w:val="006B194F"/>
    <w:rsid w:val="006B287E"/>
    <w:rsid w:val="006B2B9E"/>
    <w:rsid w:val="006B2CE9"/>
    <w:rsid w:val="006B37F3"/>
    <w:rsid w:val="006B49E1"/>
    <w:rsid w:val="006B536C"/>
    <w:rsid w:val="006B5407"/>
    <w:rsid w:val="006B555F"/>
    <w:rsid w:val="006B55BB"/>
    <w:rsid w:val="006B58D7"/>
    <w:rsid w:val="006B5A97"/>
    <w:rsid w:val="006B5C11"/>
    <w:rsid w:val="006B63FF"/>
    <w:rsid w:val="006B6876"/>
    <w:rsid w:val="006B6BD3"/>
    <w:rsid w:val="006B6D40"/>
    <w:rsid w:val="006B720E"/>
    <w:rsid w:val="006B7541"/>
    <w:rsid w:val="006B7673"/>
    <w:rsid w:val="006B779A"/>
    <w:rsid w:val="006B79B8"/>
    <w:rsid w:val="006B79E3"/>
    <w:rsid w:val="006B7B3C"/>
    <w:rsid w:val="006C042D"/>
    <w:rsid w:val="006C0694"/>
    <w:rsid w:val="006C07B9"/>
    <w:rsid w:val="006C0EA4"/>
    <w:rsid w:val="006C1222"/>
    <w:rsid w:val="006C1384"/>
    <w:rsid w:val="006C1651"/>
    <w:rsid w:val="006C1BCF"/>
    <w:rsid w:val="006C1FCD"/>
    <w:rsid w:val="006C2089"/>
    <w:rsid w:val="006C2200"/>
    <w:rsid w:val="006C23B2"/>
    <w:rsid w:val="006C23F3"/>
    <w:rsid w:val="006C2B2D"/>
    <w:rsid w:val="006C31C3"/>
    <w:rsid w:val="006C37FB"/>
    <w:rsid w:val="006C444D"/>
    <w:rsid w:val="006C520D"/>
    <w:rsid w:val="006C535B"/>
    <w:rsid w:val="006C5576"/>
    <w:rsid w:val="006C5663"/>
    <w:rsid w:val="006C5AA3"/>
    <w:rsid w:val="006C5D1D"/>
    <w:rsid w:val="006C6047"/>
    <w:rsid w:val="006C62E2"/>
    <w:rsid w:val="006C687E"/>
    <w:rsid w:val="006C6A54"/>
    <w:rsid w:val="006C71FC"/>
    <w:rsid w:val="006C797B"/>
    <w:rsid w:val="006C7AA3"/>
    <w:rsid w:val="006C7BAA"/>
    <w:rsid w:val="006D0450"/>
    <w:rsid w:val="006D0BF9"/>
    <w:rsid w:val="006D0E6B"/>
    <w:rsid w:val="006D179B"/>
    <w:rsid w:val="006D179D"/>
    <w:rsid w:val="006D19B6"/>
    <w:rsid w:val="006D205F"/>
    <w:rsid w:val="006D2351"/>
    <w:rsid w:val="006D25C5"/>
    <w:rsid w:val="006D2A1E"/>
    <w:rsid w:val="006D311B"/>
    <w:rsid w:val="006D36E0"/>
    <w:rsid w:val="006D3AEC"/>
    <w:rsid w:val="006D43CA"/>
    <w:rsid w:val="006D4521"/>
    <w:rsid w:val="006D5104"/>
    <w:rsid w:val="006D53E6"/>
    <w:rsid w:val="006D576D"/>
    <w:rsid w:val="006D57B3"/>
    <w:rsid w:val="006D5B9B"/>
    <w:rsid w:val="006D5FBC"/>
    <w:rsid w:val="006D6548"/>
    <w:rsid w:val="006D6E92"/>
    <w:rsid w:val="006D6EE4"/>
    <w:rsid w:val="006D7B59"/>
    <w:rsid w:val="006E088C"/>
    <w:rsid w:val="006E0D44"/>
    <w:rsid w:val="006E0E7E"/>
    <w:rsid w:val="006E1366"/>
    <w:rsid w:val="006E1855"/>
    <w:rsid w:val="006E19FD"/>
    <w:rsid w:val="006E1CC7"/>
    <w:rsid w:val="006E226B"/>
    <w:rsid w:val="006E24F6"/>
    <w:rsid w:val="006E2CAC"/>
    <w:rsid w:val="006E3849"/>
    <w:rsid w:val="006E3BD3"/>
    <w:rsid w:val="006E3E88"/>
    <w:rsid w:val="006E44A6"/>
    <w:rsid w:val="006E45FE"/>
    <w:rsid w:val="006E51B9"/>
    <w:rsid w:val="006E5946"/>
    <w:rsid w:val="006E6D05"/>
    <w:rsid w:val="006E6F04"/>
    <w:rsid w:val="006E7503"/>
    <w:rsid w:val="006E76CB"/>
    <w:rsid w:val="006E77E0"/>
    <w:rsid w:val="006E7A21"/>
    <w:rsid w:val="006F0379"/>
    <w:rsid w:val="006F2B59"/>
    <w:rsid w:val="006F2FDA"/>
    <w:rsid w:val="006F323E"/>
    <w:rsid w:val="006F3361"/>
    <w:rsid w:val="006F4520"/>
    <w:rsid w:val="006F475B"/>
    <w:rsid w:val="006F52E1"/>
    <w:rsid w:val="006F6550"/>
    <w:rsid w:val="006F75E1"/>
    <w:rsid w:val="006F7EF2"/>
    <w:rsid w:val="00700D10"/>
    <w:rsid w:val="00700ECB"/>
    <w:rsid w:val="00701059"/>
    <w:rsid w:val="0070148E"/>
    <w:rsid w:val="00702A72"/>
    <w:rsid w:val="00702FB1"/>
    <w:rsid w:val="0070392D"/>
    <w:rsid w:val="007043E7"/>
    <w:rsid w:val="0070470D"/>
    <w:rsid w:val="00705843"/>
    <w:rsid w:val="00705E0F"/>
    <w:rsid w:val="00705E5F"/>
    <w:rsid w:val="00706DDB"/>
    <w:rsid w:val="0070754D"/>
    <w:rsid w:val="00707951"/>
    <w:rsid w:val="00710026"/>
    <w:rsid w:val="00710A71"/>
    <w:rsid w:val="00710D86"/>
    <w:rsid w:val="0071100B"/>
    <w:rsid w:val="007112D6"/>
    <w:rsid w:val="007115AE"/>
    <w:rsid w:val="007119D5"/>
    <w:rsid w:val="007124CA"/>
    <w:rsid w:val="00712DC3"/>
    <w:rsid w:val="00712FB7"/>
    <w:rsid w:val="00713B7C"/>
    <w:rsid w:val="00713C01"/>
    <w:rsid w:val="00713C80"/>
    <w:rsid w:val="00713DE4"/>
    <w:rsid w:val="0071473F"/>
    <w:rsid w:val="00714D7F"/>
    <w:rsid w:val="0071515E"/>
    <w:rsid w:val="00715EFA"/>
    <w:rsid w:val="00715F3F"/>
    <w:rsid w:val="00715F41"/>
    <w:rsid w:val="00715FC3"/>
    <w:rsid w:val="007164F8"/>
    <w:rsid w:val="00716742"/>
    <w:rsid w:val="007173E5"/>
    <w:rsid w:val="0071792A"/>
    <w:rsid w:val="00717B4D"/>
    <w:rsid w:val="007204F7"/>
    <w:rsid w:val="00720C0E"/>
    <w:rsid w:val="0072120C"/>
    <w:rsid w:val="00721FB6"/>
    <w:rsid w:val="0072220A"/>
    <w:rsid w:val="007224DB"/>
    <w:rsid w:val="007227CD"/>
    <w:rsid w:val="00722964"/>
    <w:rsid w:val="00722F36"/>
    <w:rsid w:val="00722FBF"/>
    <w:rsid w:val="00723DDB"/>
    <w:rsid w:val="00724053"/>
    <w:rsid w:val="00724182"/>
    <w:rsid w:val="00724525"/>
    <w:rsid w:val="007246A3"/>
    <w:rsid w:val="007252CF"/>
    <w:rsid w:val="00726271"/>
    <w:rsid w:val="007266CD"/>
    <w:rsid w:val="007266EB"/>
    <w:rsid w:val="00726A0C"/>
    <w:rsid w:val="00727C2F"/>
    <w:rsid w:val="00727F0D"/>
    <w:rsid w:val="007300D3"/>
    <w:rsid w:val="007308E2"/>
    <w:rsid w:val="0073112C"/>
    <w:rsid w:val="007326E1"/>
    <w:rsid w:val="0073275C"/>
    <w:rsid w:val="00732DE9"/>
    <w:rsid w:val="00732FEB"/>
    <w:rsid w:val="00733ECA"/>
    <w:rsid w:val="00734BAE"/>
    <w:rsid w:val="007351F0"/>
    <w:rsid w:val="00735596"/>
    <w:rsid w:val="00735BEB"/>
    <w:rsid w:val="00735C6A"/>
    <w:rsid w:val="00735D2B"/>
    <w:rsid w:val="0073601D"/>
    <w:rsid w:val="00736137"/>
    <w:rsid w:val="0073687E"/>
    <w:rsid w:val="00736A19"/>
    <w:rsid w:val="00737541"/>
    <w:rsid w:val="007375B9"/>
    <w:rsid w:val="007377BD"/>
    <w:rsid w:val="00737DA3"/>
    <w:rsid w:val="00737E12"/>
    <w:rsid w:val="007406FD"/>
    <w:rsid w:val="00740CB0"/>
    <w:rsid w:val="00740DE4"/>
    <w:rsid w:val="00741AD7"/>
    <w:rsid w:val="00741AF1"/>
    <w:rsid w:val="00742181"/>
    <w:rsid w:val="0074242C"/>
    <w:rsid w:val="007427C3"/>
    <w:rsid w:val="0074297C"/>
    <w:rsid w:val="00743B52"/>
    <w:rsid w:val="007440FD"/>
    <w:rsid w:val="00744BBC"/>
    <w:rsid w:val="00744E34"/>
    <w:rsid w:val="00745EA5"/>
    <w:rsid w:val="00745EDB"/>
    <w:rsid w:val="007463E9"/>
    <w:rsid w:val="00746E42"/>
    <w:rsid w:val="00750066"/>
    <w:rsid w:val="007500AE"/>
    <w:rsid w:val="00750252"/>
    <w:rsid w:val="00750F45"/>
    <w:rsid w:val="00752504"/>
    <w:rsid w:val="007525EF"/>
    <w:rsid w:val="007526E4"/>
    <w:rsid w:val="00752BD6"/>
    <w:rsid w:val="00753258"/>
    <w:rsid w:val="00753957"/>
    <w:rsid w:val="007543DC"/>
    <w:rsid w:val="0075496D"/>
    <w:rsid w:val="00754A91"/>
    <w:rsid w:val="00754F37"/>
    <w:rsid w:val="00755190"/>
    <w:rsid w:val="00755A11"/>
    <w:rsid w:val="00755B19"/>
    <w:rsid w:val="007562E3"/>
    <w:rsid w:val="00756822"/>
    <w:rsid w:val="0075765B"/>
    <w:rsid w:val="00757F18"/>
    <w:rsid w:val="00760791"/>
    <w:rsid w:val="00760AE1"/>
    <w:rsid w:val="00760E21"/>
    <w:rsid w:val="007610F1"/>
    <w:rsid w:val="00761579"/>
    <w:rsid w:val="00761593"/>
    <w:rsid w:val="00761B54"/>
    <w:rsid w:val="00762304"/>
    <w:rsid w:val="0076244C"/>
    <w:rsid w:val="007643D4"/>
    <w:rsid w:val="0076463F"/>
    <w:rsid w:val="007648CE"/>
    <w:rsid w:val="00765E82"/>
    <w:rsid w:val="0076620B"/>
    <w:rsid w:val="007663D6"/>
    <w:rsid w:val="00766462"/>
    <w:rsid w:val="00766BA2"/>
    <w:rsid w:val="00766BD7"/>
    <w:rsid w:val="00766EF1"/>
    <w:rsid w:val="00767320"/>
    <w:rsid w:val="0076748F"/>
    <w:rsid w:val="00767634"/>
    <w:rsid w:val="00767B59"/>
    <w:rsid w:val="007706DA"/>
    <w:rsid w:val="00770BD0"/>
    <w:rsid w:val="007716F9"/>
    <w:rsid w:val="00772920"/>
    <w:rsid w:val="0077292D"/>
    <w:rsid w:val="0077294D"/>
    <w:rsid w:val="00772A80"/>
    <w:rsid w:val="00773156"/>
    <w:rsid w:val="0077353B"/>
    <w:rsid w:val="0077359D"/>
    <w:rsid w:val="007735BD"/>
    <w:rsid w:val="00773D29"/>
    <w:rsid w:val="00773E45"/>
    <w:rsid w:val="00774286"/>
    <w:rsid w:val="00774C72"/>
    <w:rsid w:val="00774CDE"/>
    <w:rsid w:val="007761B4"/>
    <w:rsid w:val="007765E1"/>
    <w:rsid w:val="00776A72"/>
    <w:rsid w:val="007773D5"/>
    <w:rsid w:val="00777449"/>
    <w:rsid w:val="00777AB3"/>
    <w:rsid w:val="00777DD9"/>
    <w:rsid w:val="00777F71"/>
    <w:rsid w:val="00777FCC"/>
    <w:rsid w:val="00780B15"/>
    <w:rsid w:val="00781760"/>
    <w:rsid w:val="00781A2D"/>
    <w:rsid w:val="0078225C"/>
    <w:rsid w:val="00782271"/>
    <w:rsid w:val="0078230B"/>
    <w:rsid w:val="007823F5"/>
    <w:rsid w:val="007824D8"/>
    <w:rsid w:val="00782592"/>
    <w:rsid w:val="00782C54"/>
    <w:rsid w:val="00783FEE"/>
    <w:rsid w:val="00784019"/>
    <w:rsid w:val="00784882"/>
    <w:rsid w:val="007851BB"/>
    <w:rsid w:val="007859BE"/>
    <w:rsid w:val="0078606A"/>
    <w:rsid w:val="00786085"/>
    <w:rsid w:val="007900FE"/>
    <w:rsid w:val="00790A3B"/>
    <w:rsid w:val="00791830"/>
    <w:rsid w:val="00791AD5"/>
    <w:rsid w:val="00792ADD"/>
    <w:rsid w:val="00792C84"/>
    <w:rsid w:val="00792E47"/>
    <w:rsid w:val="007934A5"/>
    <w:rsid w:val="007940FC"/>
    <w:rsid w:val="00794733"/>
    <w:rsid w:val="0079495E"/>
    <w:rsid w:val="00794A83"/>
    <w:rsid w:val="00794C11"/>
    <w:rsid w:val="00794C99"/>
    <w:rsid w:val="00794EE9"/>
    <w:rsid w:val="007957E7"/>
    <w:rsid w:val="00795A4C"/>
    <w:rsid w:val="00795EF9"/>
    <w:rsid w:val="007960AE"/>
    <w:rsid w:val="00796869"/>
    <w:rsid w:val="00796BE6"/>
    <w:rsid w:val="00796EAF"/>
    <w:rsid w:val="00796F54"/>
    <w:rsid w:val="007972FC"/>
    <w:rsid w:val="0079766E"/>
    <w:rsid w:val="007978CA"/>
    <w:rsid w:val="00797D41"/>
    <w:rsid w:val="007A098D"/>
    <w:rsid w:val="007A0AA2"/>
    <w:rsid w:val="007A0BC1"/>
    <w:rsid w:val="007A1595"/>
    <w:rsid w:val="007A16EB"/>
    <w:rsid w:val="007A24C4"/>
    <w:rsid w:val="007A255F"/>
    <w:rsid w:val="007A3615"/>
    <w:rsid w:val="007A39AD"/>
    <w:rsid w:val="007A3EBF"/>
    <w:rsid w:val="007A42CC"/>
    <w:rsid w:val="007A43F9"/>
    <w:rsid w:val="007A4449"/>
    <w:rsid w:val="007A5369"/>
    <w:rsid w:val="007A596F"/>
    <w:rsid w:val="007A5CAF"/>
    <w:rsid w:val="007A5E74"/>
    <w:rsid w:val="007A5F04"/>
    <w:rsid w:val="007A6228"/>
    <w:rsid w:val="007A6951"/>
    <w:rsid w:val="007A6D43"/>
    <w:rsid w:val="007A71BA"/>
    <w:rsid w:val="007B0BDA"/>
    <w:rsid w:val="007B0CCD"/>
    <w:rsid w:val="007B0F53"/>
    <w:rsid w:val="007B0F69"/>
    <w:rsid w:val="007B1405"/>
    <w:rsid w:val="007B144E"/>
    <w:rsid w:val="007B1C7C"/>
    <w:rsid w:val="007B27A2"/>
    <w:rsid w:val="007B2883"/>
    <w:rsid w:val="007B2AAA"/>
    <w:rsid w:val="007B2BBA"/>
    <w:rsid w:val="007B311D"/>
    <w:rsid w:val="007B3D9C"/>
    <w:rsid w:val="007B4251"/>
    <w:rsid w:val="007B525E"/>
    <w:rsid w:val="007B613F"/>
    <w:rsid w:val="007B640F"/>
    <w:rsid w:val="007B6974"/>
    <w:rsid w:val="007B6AF6"/>
    <w:rsid w:val="007B6EF1"/>
    <w:rsid w:val="007B7021"/>
    <w:rsid w:val="007B7D0F"/>
    <w:rsid w:val="007C050A"/>
    <w:rsid w:val="007C1B63"/>
    <w:rsid w:val="007C3410"/>
    <w:rsid w:val="007C4030"/>
    <w:rsid w:val="007C44E6"/>
    <w:rsid w:val="007C47BF"/>
    <w:rsid w:val="007C4D8F"/>
    <w:rsid w:val="007C5647"/>
    <w:rsid w:val="007C6D0E"/>
    <w:rsid w:val="007C6E52"/>
    <w:rsid w:val="007C6F39"/>
    <w:rsid w:val="007C79A8"/>
    <w:rsid w:val="007C7D81"/>
    <w:rsid w:val="007D011C"/>
    <w:rsid w:val="007D02C3"/>
    <w:rsid w:val="007D1E24"/>
    <w:rsid w:val="007D214C"/>
    <w:rsid w:val="007D26B8"/>
    <w:rsid w:val="007D36D7"/>
    <w:rsid w:val="007D3825"/>
    <w:rsid w:val="007D3A10"/>
    <w:rsid w:val="007D3DEB"/>
    <w:rsid w:val="007D4059"/>
    <w:rsid w:val="007D4FEA"/>
    <w:rsid w:val="007D636F"/>
    <w:rsid w:val="007D6A53"/>
    <w:rsid w:val="007D6B8E"/>
    <w:rsid w:val="007D7812"/>
    <w:rsid w:val="007D7A36"/>
    <w:rsid w:val="007E0190"/>
    <w:rsid w:val="007E0AB2"/>
    <w:rsid w:val="007E0B4F"/>
    <w:rsid w:val="007E1370"/>
    <w:rsid w:val="007E1817"/>
    <w:rsid w:val="007E1EB9"/>
    <w:rsid w:val="007E1F12"/>
    <w:rsid w:val="007E2213"/>
    <w:rsid w:val="007E2F39"/>
    <w:rsid w:val="007E39B0"/>
    <w:rsid w:val="007E3C0A"/>
    <w:rsid w:val="007E40FC"/>
    <w:rsid w:val="007E4495"/>
    <w:rsid w:val="007E4520"/>
    <w:rsid w:val="007E476D"/>
    <w:rsid w:val="007E5812"/>
    <w:rsid w:val="007E7326"/>
    <w:rsid w:val="007F049C"/>
    <w:rsid w:val="007F0CC8"/>
    <w:rsid w:val="007F1726"/>
    <w:rsid w:val="007F192B"/>
    <w:rsid w:val="007F2611"/>
    <w:rsid w:val="007F286D"/>
    <w:rsid w:val="007F2888"/>
    <w:rsid w:val="007F3882"/>
    <w:rsid w:val="007F3C31"/>
    <w:rsid w:val="007F42FD"/>
    <w:rsid w:val="007F4351"/>
    <w:rsid w:val="007F4C7E"/>
    <w:rsid w:val="007F5E3D"/>
    <w:rsid w:val="007F5E4C"/>
    <w:rsid w:val="007F69FB"/>
    <w:rsid w:val="007F70D3"/>
    <w:rsid w:val="007F79BE"/>
    <w:rsid w:val="007F7AE4"/>
    <w:rsid w:val="007F7FF6"/>
    <w:rsid w:val="00800511"/>
    <w:rsid w:val="00800CA7"/>
    <w:rsid w:val="00800EEB"/>
    <w:rsid w:val="00801870"/>
    <w:rsid w:val="00801E6B"/>
    <w:rsid w:val="0080206F"/>
    <w:rsid w:val="00802314"/>
    <w:rsid w:val="008029C8"/>
    <w:rsid w:val="00802A6F"/>
    <w:rsid w:val="00802EDD"/>
    <w:rsid w:val="00803406"/>
    <w:rsid w:val="00804106"/>
    <w:rsid w:val="00804352"/>
    <w:rsid w:val="00804F3F"/>
    <w:rsid w:val="0080520A"/>
    <w:rsid w:val="008056A5"/>
    <w:rsid w:val="0080581D"/>
    <w:rsid w:val="00805974"/>
    <w:rsid w:val="00805C1F"/>
    <w:rsid w:val="00805CFA"/>
    <w:rsid w:val="008063CA"/>
    <w:rsid w:val="00806741"/>
    <w:rsid w:val="0080698C"/>
    <w:rsid w:val="00806AEB"/>
    <w:rsid w:val="00806C38"/>
    <w:rsid w:val="00807D14"/>
    <w:rsid w:val="00807DD8"/>
    <w:rsid w:val="00810221"/>
    <w:rsid w:val="008107E7"/>
    <w:rsid w:val="0081082E"/>
    <w:rsid w:val="00810832"/>
    <w:rsid w:val="00810BA4"/>
    <w:rsid w:val="00810C21"/>
    <w:rsid w:val="00810EB5"/>
    <w:rsid w:val="00811233"/>
    <w:rsid w:val="00812AA7"/>
    <w:rsid w:val="00812D53"/>
    <w:rsid w:val="0081373C"/>
    <w:rsid w:val="008138DA"/>
    <w:rsid w:val="008139FA"/>
    <w:rsid w:val="00813C8E"/>
    <w:rsid w:val="00813D9C"/>
    <w:rsid w:val="00813FFB"/>
    <w:rsid w:val="00814402"/>
    <w:rsid w:val="00814978"/>
    <w:rsid w:val="00815D52"/>
    <w:rsid w:val="00816162"/>
    <w:rsid w:val="008166DB"/>
    <w:rsid w:val="00817BAB"/>
    <w:rsid w:val="00820535"/>
    <w:rsid w:val="00820912"/>
    <w:rsid w:val="008209A2"/>
    <w:rsid w:val="00820E3F"/>
    <w:rsid w:val="00820F0D"/>
    <w:rsid w:val="0082193F"/>
    <w:rsid w:val="00821B7E"/>
    <w:rsid w:val="00822177"/>
    <w:rsid w:val="00822330"/>
    <w:rsid w:val="00822D7F"/>
    <w:rsid w:val="00822EE6"/>
    <w:rsid w:val="0082321D"/>
    <w:rsid w:val="0082357C"/>
    <w:rsid w:val="00823C3C"/>
    <w:rsid w:val="00824C0B"/>
    <w:rsid w:val="00824C70"/>
    <w:rsid w:val="00824F5F"/>
    <w:rsid w:val="00824FA5"/>
    <w:rsid w:val="008250EB"/>
    <w:rsid w:val="00826E92"/>
    <w:rsid w:val="00826F47"/>
    <w:rsid w:val="00827DBB"/>
    <w:rsid w:val="00831ED6"/>
    <w:rsid w:val="00832082"/>
    <w:rsid w:val="008324C3"/>
    <w:rsid w:val="008328CE"/>
    <w:rsid w:val="00832E19"/>
    <w:rsid w:val="00832F19"/>
    <w:rsid w:val="008333AD"/>
    <w:rsid w:val="00833FC0"/>
    <w:rsid w:val="008342CE"/>
    <w:rsid w:val="0083485B"/>
    <w:rsid w:val="00834BFF"/>
    <w:rsid w:val="00834D14"/>
    <w:rsid w:val="00834ED5"/>
    <w:rsid w:val="00835941"/>
    <w:rsid w:val="008360FD"/>
    <w:rsid w:val="00836126"/>
    <w:rsid w:val="00836943"/>
    <w:rsid w:val="008379DF"/>
    <w:rsid w:val="008402C5"/>
    <w:rsid w:val="00840650"/>
    <w:rsid w:val="008407D1"/>
    <w:rsid w:val="00840B80"/>
    <w:rsid w:val="0084175D"/>
    <w:rsid w:val="00841B3D"/>
    <w:rsid w:val="00841F46"/>
    <w:rsid w:val="00842E0C"/>
    <w:rsid w:val="008434EC"/>
    <w:rsid w:val="0084393E"/>
    <w:rsid w:val="008444C2"/>
    <w:rsid w:val="00844A06"/>
    <w:rsid w:val="00844E9D"/>
    <w:rsid w:val="00844F01"/>
    <w:rsid w:val="00845D51"/>
    <w:rsid w:val="00845F35"/>
    <w:rsid w:val="008461E8"/>
    <w:rsid w:val="0084634A"/>
    <w:rsid w:val="0084641D"/>
    <w:rsid w:val="00846727"/>
    <w:rsid w:val="00846CF3"/>
    <w:rsid w:val="00846CFC"/>
    <w:rsid w:val="00846F96"/>
    <w:rsid w:val="00846FE3"/>
    <w:rsid w:val="008471D6"/>
    <w:rsid w:val="008471F1"/>
    <w:rsid w:val="008477CF"/>
    <w:rsid w:val="00850429"/>
    <w:rsid w:val="008505B4"/>
    <w:rsid w:val="00850677"/>
    <w:rsid w:val="008509C1"/>
    <w:rsid w:val="0085153F"/>
    <w:rsid w:val="00852070"/>
    <w:rsid w:val="008525EC"/>
    <w:rsid w:val="00852A15"/>
    <w:rsid w:val="008532AC"/>
    <w:rsid w:val="00853862"/>
    <w:rsid w:val="00854166"/>
    <w:rsid w:val="008542BD"/>
    <w:rsid w:val="00854CA7"/>
    <w:rsid w:val="00854DD6"/>
    <w:rsid w:val="008566C3"/>
    <w:rsid w:val="00857352"/>
    <w:rsid w:val="00857433"/>
    <w:rsid w:val="00857BEE"/>
    <w:rsid w:val="00857C58"/>
    <w:rsid w:val="00857CC8"/>
    <w:rsid w:val="00857D2D"/>
    <w:rsid w:val="00857DDC"/>
    <w:rsid w:val="00857EBF"/>
    <w:rsid w:val="008600B8"/>
    <w:rsid w:val="008608A2"/>
    <w:rsid w:val="00860902"/>
    <w:rsid w:val="00860D6D"/>
    <w:rsid w:val="00861562"/>
    <w:rsid w:val="00861A24"/>
    <w:rsid w:val="00862593"/>
    <w:rsid w:val="00862736"/>
    <w:rsid w:val="00862BCC"/>
    <w:rsid w:val="00863A73"/>
    <w:rsid w:val="00864332"/>
    <w:rsid w:val="008646A3"/>
    <w:rsid w:val="00864C3E"/>
    <w:rsid w:val="008655E1"/>
    <w:rsid w:val="00865A91"/>
    <w:rsid w:val="008661C4"/>
    <w:rsid w:val="00866FD6"/>
    <w:rsid w:val="008677EF"/>
    <w:rsid w:val="0087063E"/>
    <w:rsid w:val="0087064B"/>
    <w:rsid w:val="00870FF3"/>
    <w:rsid w:val="0087106B"/>
    <w:rsid w:val="00871367"/>
    <w:rsid w:val="0087147A"/>
    <w:rsid w:val="008722F4"/>
    <w:rsid w:val="00872466"/>
    <w:rsid w:val="0087264D"/>
    <w:rsid w:val="00873226"/>
    <w:rsid w:val="00873512"/>
    <w:rsid w:val="008737CC"/>
    <w:rsid w:val="00873CDF"/>
    <w:rsid w:val="008747F4"/>
    <w:rsid w:val="00874B25"/>
    <w:rsid w:val="00874CC8"/>
    <w:rsid w:val="00874D4D"/>
    <w:rsid w:val="00874E2B"/>
    <w:rsid w:val="00875417"/>
    <w:rsid w:val="008756AB"/>
    <w:rsid w:val="00875ECF"/>
    <w:rsid w:val="00876233"/>
    <w:rsid w:val="008766BA"/>
    <w:rsid w:val="008766D3"/>
    <w:rsid w:val="0087676B"/>
    <w:rsid w:val="00876A2C"/>
    <w:rsid w:val="00876F72"/>
    <w:rsid w:val="00877518"/>
    <w:rsid w:val="0088056A"/>
    <w:rsid w:val="00881330"/>
    <w:rsid w:val="00881CC9"/>
    <w:rsid w:val="00881D2A"/>
    <w:rsid w:val="008822E9"/>
    <w:rsid w:val="0088288A"/>
    <w:rsid w:val="008828A0"/>
    <w:rsid w:val="008829E0"/>
    <w:rsid w:val="00882DB6"/>
    <w:rsid w:val="00882FCD"/>
    <w:rsid w:val="008834DD"/>
    <w:rsid w:val="008835AB"/>
    <w:rsid w:val="00883759"/>
    <w:rsid w:val="00883D27"/>
    <w:rsid w:val="00884355"/>
    <w:rsid w:val="008844F1"/>
    <w:rsid w:val="00884F40"/>
    <w:rsid w:val="0088549E"/>
    <w:rsid w:val="00886517"/>
    <w:rsid w:val="00886EF0"/>
    <w:rsid w:val="00886FED"/>
    <w:rsid w:val="00887421"/>
    <w:rsid w:val="0088784B"/>
    <w:rsid w:val="00887C50"/>
    <w:rsid w:val="00887FA8"/>
    <w:rsid w:val="008900AF"/>
    <w:rsid w:val="00890B0C"/>
    <w:rsid w:val="00891170"/>
    <w:rsid w:val="00891192"/>
    <w:rsid w:val="0089170B"/>
    <w:rsid w:val="00891BD4"/>
    <w:rsid w:val="00891E67"/>
    <w:rsid w:val="00892939"/>
    <w:rsid w:val="008930B6"/>
    <w:rsid w:val="0089346F"/>
    <w:rsid w:val="00893756"/>
    <w:rsid w:val="00893EAB"/>
    <w:rsid w:val="00894318"/>
    <w:rsid w:val="00894752"/>
    <w:rsid w:val="00895013"/>
    <w:rsid w:val="00896E79"/>
    <w:rsid w:val="00896FC0"/>
    <w:rsid w:val="008A01C8"/>
    <w:rsid w:val="008A01E2"/>
    <w:rsid w:val="008A0700"/>
    <w:rsid w:val="008A0C9B"/>
    <w:rsid w:val="008A1735"/>
    <w:rsid w:val="008A19DB"/>
    <w:rsid w:val="008A1BA5"/>
    <w:rsid w:val="008A1C8E"/>
    <w:rsid w:val="008A1E2D"/>
    <w:rsid w:val="008A2080"/>
    <w:rsid w:val="008A2AC4"/>
    <w:rsid w:val="008A2F7D"/>
    <w:rsid w:val="008A33DF"/>
    <w:rsid w:val="008A34B8"/>
    <w:rsid w:val="008A3AFB"/>
    <w:rsid w:val="008A41D1"/>
    <w:rsid w:val="008A5F91"/>
    <w:rsid w:val="008A644A"/>
    <w:rsid w:val="008A6790"/>
    <w:rsid w:val="008A6E96"/>
    <w:rsid w:val="008A74E5"/>
    <w:rsid w:val="008A7A31"/>
    <w:rsid w:val="008B0003"/>
    <w:rsid w:val="008B0472"/>
    <w:rsid w:val="008B0F0F"/>
    <w:rsid w:val="008B1748"/>
    <w:rsid w:val="008B2E51"/>
    <w:rsid w:val="008B3CD9"/>
    <w:rsid w:val="008B3EA7"/>
    <w:rsid w:val="008B3F28"/>
    <w:rsid w:val="008B3F5F"/>
    <w:rsid w:val="008B4448"/>
    <w:rsid w:val="008B4901"/>
    <w:rsid w:val="008B4B16"/>
    <w:rsid w:val="008B5155"/>
    <w:rsid w:val="008B5549"/>
    <w:rsid w:val="008B563C"/>
    <w:rsid w:val="008B56D5"/>
    <w:rsid w:val="008B572A"/>
    <w:rsid w:val="008B5F6D"/>
    <w:rsid w:val="008B66D9"/>
    <w:rsid w:val="008B6A20"/>
    <w:rsid w:val="008B6BBB"/>
    <w:rsid w:val="008B6FAA"/>
    <w:rsid w:val="008B6FDB"/>
    <w:rsid w:val="008B746E"/>
    <w:rsid w:val="008B7E64"/>
    <w:rsid w:val="008C01B4"/>
    <w:rsid w:val="008C04A2"/>
    <w:rsid w:val="008C04CB"/>
    <w:rsid w:val="008C07E1"/>
    <w:rsid w:val="008C0BC5"/>
    <w:rsid w:val="008C0C75"/>
    <w:rsid w:val="008C0F85"/>
    <w:rsid w:val="008C13FC"/>
    <w:rsid w:val="008C194C"/>
    <w:rsid w:val="008C3663"/>
    <w:rsid w:val="008C3C9B"/>
    <w:rsid w:val="008C44E9"/>
    <w:rsid w:val="008C459A"/>
    <w:rsid w:val="008C480F"/>
    <w:rsid w:val="008C4AD6"/>
    <w:rsid w:val="008C4FCE"/>
    <w:rsid w:val="008C55CD"/>
    <w:rsid w:val="008C5ADE"/>
    <w:rsid w:val="008C5E60"/>
    <w:rsid w:val="008C5FDF"/>
    <w:rsid w:val="008C6861"/>
    <w:rsid w:val="008C6CA9"/>
    <w:rsid w:val="008C6CD8"/>
    <w:rsid w:val="008C78BA"/>
    <w:rsid w:val="008C7B5E"/>
    <w:rsid w:val="008D090D"/>
    <w:rsid w:val="008D226E"/>
    <w:rsid w:val="008D2297"/>
    <w:rsid w:val="008D25D3"/>
    <w:rsid w:val="008D2EBE"/>
    <w:rsid w:val="008D34D0"/>
    <w:rsid w:val="008D4275"/>
    <w:rsid w:val="008D4A7A"/>
    <w:rsid w:val="008D512F"/>
    <w:rsid w:val="008D5CD8"/>
    <w:rsid w:val="008D5E97"/>
    <w:rsid w:val="008D61B7"/>
    <w:rsid w:val="008D6D07"/>
    <w:rsid w:val="008D6D34"/>
    <w:rsid w:val="008D71D0"/>
    <w:rsid w:val="008D7351"/>
    <w:rsid w:val="008D7391"/>
    <w:rsid w:val="008E00B2"/>
    <w:rsid w:val="008E0132"/>
    <w:rsid w:val="008E019C"/>
    <w:rsid w:val="008E0874"/>
    <w:rsid w:val="008E0F75"/>
    <w:rsid w:val="008E1006"/>
    <w:rsid w:val="008E1067"/>
    <w:rsid w:val="008E13DA"/>
    <w:rsid w:val="008E1905"/>
    <w:rsid w:val="008E2CE4"/>
    <w:rsid w:val="008E336A"/>
    <w:rsid w:val="008E3873"/>
    <w:rsid w:val="008E3A59"/>
    <w:rsid w:val="008E4316"/>
    <w:rsid w:val="008E4604"/>
    <w:rsid w:val="008E5C53"/>
    <w:rsid w:val="008E65DD"/>
    <w:rsid w:val="008E66F5"/>
    <w:rsid w:val="008E6BC5"/>
    <w:rsid w:val="008E6D8F"/>
    <w:rsid w:val="008E7000"/>
    <w:rsid w:val="008E713D"/>
    <w:rsid w:val="008E716C"/>
    <w:rsid w:val="008E7537"/>
    <w:rsid w:val="008E7630"/>
    <w:rsid w:val="008E793E"/>
    <w:rsid w:val="008F0042"/>
    <w:rsid w:val="008F07FE"/>
    <w:rsid w:val="008F0AB5"/>
    <w:rsid w:val="008F0BA4"/>
    <w:rsid w:val="008F1B18"/>
    <w:rsid w:val="008F1C56"/>
    <w:rsid w:val="008F229C"/>
    <w:rsid w:val="008F2B2B"/>
    <w:rsid w:val="008F2CCD"/>
    <w:rsid w:val="008F5018"/>
    <w:rsid w:val="008F510D"/>
    <w:rsid w:val="008F5371"/>
    <w:rsid w:val="008F598D"/>
    <w:rsid w:val="008F695B"/>
    <w:rsid w:val="008F75F2"/>
    <w:rsid w:val="008F788A"/>
    <w:rsid w:val="008F7B32"/>
    <w:rsid w:val="00901252"/>
    <w:rsid w:val="0090150D"/>
    <w:rsid w:val="00901E48"/>
    <w:rsid w:val="0090226F"/>
    <w:rsid w:val="0090230C"/>
    <w:rsid w:val="00902DDE"/>
    <w:rsid w:val="00903353"/>
    <w:rsid w:val="009033F4"/>
    <w:rsid w:val="00903964"/>
    <w:rsid w:val="00903D6B"/>
    <w:rsid w:val="00904746"/>
    <w:rsid w:val="00904CFD"/>
    <w:rsid w:val="00904F64"/>
    <w:rsid w:val="009056A5"/>
    <w:rsid w:val="00905720"/>
    <w:rsid w:val="009066B6"/>
    <w:rsid w:val="0090694D"/>
    <w:rsid w:val="009074C3"/>
    <w:rsid w:val="00910470"/>
    <w:rsid w:val="00911A22"/>
    <w:rsid w:val="0091215F"/>
    <w:rsid w:val="00912B62"/>
    <w:rsid w:val="00912DEF"/>
    <w:rsid w:val="00913078"/>
    <w:rsid w:val="009131B8"/>
    <w:rsid w:val="00913224"/>
    <w:rsid w:val="00913816"/>
    <w:rsid w:val="00913CC8"/>
    <w:rsid w:val="009144E0"/>
    <w:rsid w:val="00914648"/>
    <w:rsid w:val="0091468A"/>
    <w:rsid w:val="009148D3"/>
    <w:rsid w:val="00914D1B"/>
    <w:rsid w:val="00914F95"/>
    <w:rsid w:val="0091513A"/>
    <w:rsid w:val="009153AD"/>
    <w:rsid w:val="009156D0"/>
    <w:rsid w:val="0091586D"/>
    <w:rsid w:val="00916FF0"/>
    <w:rsid w:val="009202B6"/>
    <w:rsid w:val="009205D3"/>
    <w:rsid w:val="009208D2"/>
    <w:rsid w:val="009219A4"/>
    <w:rsid w:val="00921A81"/>
    <w:rsid w:val="00921CC7"/>
    <w:rsid w:val="009220DD"/>
    <w:rsid w:val="009226C2"/>
    <w:rsid w:val="00922DF5"/>
    <w:rsid w:val="0092304E"/>
    <w:rsid w:val="00923942"/>
    <w:rsid w:val="00923A3D"/>
    <w:rsid w:val="00923CF0"/>
    <w:rsid w:val="009249BC"/>
    <w:rsid w:val="00925081"/>
    <w:rsid w:val="00925825"/>
    <w:rsid w:val="009258FE"/>
    <w:rsid w:val="00925D3F"/>
    <w:rsid w:val="009262C2"/>
    <w:rsid w:val="00926606"/>
    <w:rsid w:val="00926A36"/>
    <w:rsid w:val="00926A7F"/>
    <w:rsid w:val="00926ACF"/>
    <w:rsid w:val="00926C5A"/>
    <w:rsid w:val="00927973"/>
    <w:rsid w:val="009301A9"/>
    <w:rsid w:val="009304F6"/>
    <w:rsid w:val="0093185E"/>
    <w:rsid w:val="00931D25"/>
    <w:rsid w:val="00932251"/>
    <w:rsid w:val="00932474"/>
    <w:rsid w:val="00932AA8"/>
    <w:rsid w:val="00932D76"/>
    <w:rsid w:val="009336D1"/>
    <w:rsid w:val="00933AB4"/>
    <w:rsid w:val="00933E72"/>
    <w:rsid w:val="0093401D"/>
    <w:rsid w:val="00934458"/>
    <w:rsid w:val="00934646"/>
    <w:rsid w:val="00934F6A"/>
    <w:rsid w:val="009350A5"/>
    <w:rsid w:val="00935434"/>
    <w:rsid w:val="00935629"/>
    <w:rsid w:val="0093570E"/>
    <w:rsid w:val="00935838"/>
    <w:rsid w:val="00935B47"/>
    <w:rsid w:val="0093686C"/>
    <w:rsid w:val="00936BA7"/>
    <w:rsid w:val="00937C9B"/>
    <w:rsid w:val="00940736"/>
    <w:rsid w:val="00940900"/>
    <w:rsid w:val="00941528"/>
    <w:rsid w:val="0094166A"/>
    <w:rsid w:val="009416F5"/>
    <w:rsid w:val="00941851"/>
    <w:rsid w:val="00941DD0"/>
    <w:rsid w:val="0094208A"/>
    <w:rsid w:val="009424EC"/>
    <w:rsid w:val="009430EA"/>
    <w:rsid w:val="00943A44"/>
    <w:rsid w:val="009443D2"/>
    <w:rsid w:val="009447C4"/>
    <w:rsid w:val="00944C8F"/>
    <w:rsid w:val="009451CC"/>
    <w:rsid w:val="009455DA"/>
    <w:rsid w:val="009456DB"/>
    <w:rsid w:val="00945E57"/>
    <w:rsid w:val="009465E3"/>
    <w:rsid w:val="00946727"/>
    <w:rsid w:val="00950A4E"/>
    <w:rsid w:val="00951476"/>
    <w:rsid w:val="0095193D"/>
    <w:rsid w:val="009519D5"/>
    <w:rsid w:val="00951BCF"/>
    <w:rsid w:val="00951CB6"/>
    <w:rsid w:val="00951E41"/>
    <w:rsid w:val="009530DF"/>
    <w:rsid w:val="0095323A"/>
    <w:rsid w:val="00953510"/>
    <w:rsid w:val="00953923"/>
    <w:rsid w:val="009540F3"/>
    <w:rsid w:val="00954254"/>
    <w:rsid w:val="0095428E"/>
    <w:rsid w:val="0095444E"/>
    <w:rsid w:val="009551BD"/>
    <w:rsid w:val="00955776"/>
    <w:rsid w:val="0095597F"/>
    <w:rsid w:val="0095652E"/>
    <w:rsid w:val="00956F65"/>
    <w:rsid w:val="0095706F"/>
    <w:rsid w:val="0095728C"/>
    <w:rsid w:val="0095768F"/>
    <w:rsid w:val="00957AC0"/>
    <w:rsid w:val="00957C5C"/>
    <w:rsid w:val="00957E3C"/>
    <w:rsid w:val="00957FB8"/>
    <w:rsid w:val="00960103"/>
    <w:rsid w:val="00960962"/>
    <w:rsid w:val="00960D8C"/>
    <w:rsid w:val="0096116A"/>
    <w:rsid w:val="00961266"/>
    <w:rsid w:val="00961447"/>
    <w:rsid w:val="00961F02"/>
    <w:rsid w:val="00962491"/>
    <w:rsid w:val="00963042"/>
    <w:rsid w:val="0096353B"/>
    <w:rsid w:val="00963A8B"/>
    <w:rsid w:val="0096447A"/>
    <w:rsid w:val="00964B16"/>
    <w:rsid w:val="009650A6"/>
    <w:rsid w:val="009654A0"/>
    <w:rsid w:val="00965916"/>
    <w:rsid w:val="009675F7"/>
    <w:rsid w:val="00967B6A"/>
    <w:rsid w:val="0097015E"/>
    <w:rsid w:val="00970195"/>
    <w:rsid w:val="009702A8"/>
    <w:rsid w:val="00970C08"/>
    <w:rsid w:val="00971235"/>
    <w:rsid w:val="00971590"/>
    <w:rsid w:val="009715EE"/>
    <w:rsid w:val="00972165"/>
    <w:rsid w:val="00972494"/>
    <w:rsid w:val="00972AFF"/>
    <w:rsid w:val="00973202"/>
    <w:rsid w:val="00973767"/>
    <w:rsid w:val="00973C76"/>
    <w:rsid w:val="009743AF"/>
    <w:rsid w:val="00974E18"/>
    <w:rsid w:val="00975109"/>
    <w:rsid w:val="00975541"/>
    <w:rsid w:val="0097613E"/>
    <w:rsid w:val="00977212"/>
    <w:rsid w:val="009772BC"/>
    <w:rsid w:val="009775EF"/>
    <w:rsid w:val="009776C6"/>
    <w:rsid w:val="00977EB2"/>
    <w:rsid w:val="009811BC"/>
    <w:rsid w:val="009816FE"/>
    <w:rsid w:val="00982E01"/>
    <w:rsid w:val="00983291"/>
    <w:rsid w:val="009836FA"/>
    <w:rsid w:val="0098389F"/>
    <w:rsid w:val="009838F4"/>
    <w:rsid w:val="00983945"/>
    <w:rsid w:val="00983A6D"/>
    <w:rsid w:val="0098476D"/>
    <w:rsid w:val="009849B4"/>
    <w:rsid w:val="00984D5B"/>
    <w:rsid w:val="00985293"/>
    <w:rsid w:val="0098530C"/>
    <w:rsid w:val="009854A7"/>
    <w:rsid w:val="009867DC"/>
    <w:rsid w:val="00986B29"/>
    <w:rsid w:val="00987A1F"/>
    <w:rsid w:val="0099002F"/>
    <w:rsid w:val="009900A0"/>
    <w:rsid w:val="0099016F"/>
    <w:rsid w:val="009903E1"/>
    <w:rsid w:val="00990691"/>
    <w:rsid w:val="00990E07"/>
    <w:rsid w:val="0099108A"/>
    <w:rsid w:val="0099124B"/>
    <w:rsid w:val="0099156B"/>
    <w:rsid w:val="0099166B"/>
    <w:rsid w:val="009923E9"/>
    <w:rsid w:val="00992AE7"/>
    <w:rsid w:val="00992B11"/>
    <w:rsid w:val="009933BC"/>
    <w:rsid w:val="009947F7"/>
    <w:rsid w:val="00994826"/>
    <w:rsid w:val="00994FA4"/>
    <w:rsid w:val="009950C6"/>
    <w:rsid w:val="00995579"/>
    <w:rsid w:val="00995763"/>
    <w:rsid w:val="00995F1F"/>
    <w:rsid w:val="00996760"/>
    <w:rsid w:val="00996BE8"/>
    <w:rsid w:val="00996EDB"/>
    <w:rsid w:val="0099706A"/>
    <w:rsid w:val="00997268"/>
    <w:rsid w:val="009A040C"/>
    <w:rsid w:val="009A043C"/>
    <w:rsid w:val="009A0584"/>
    <w:rsid w:val="009A0A6C"/>
    <w:rsid w:val="009A0AA6"/>
    <w:rsid w:val="009A0CBC"/>
    <w:rsid w:val="009A0CE5"/>
    <w:rsid w:val="009A14BE"/>
    <w:rsid w:val="009A1A62"/>
    <w:rsid w:val="009A1D48"/>
    <w:rsid w:val="009A1DB8"/>
    <w:rsid w:val="009A1E5A"/>
    <w:rsid w:val="009A2409"/>
    <w:rsid w:val="009A2771"/>
    <w:rsid w:val="009A279C"/>
    <w:rsid w:val="009A284D"/>
    <w:rsid w:val="009A394A"/>
    <w:rsid w:val="009A3A3D"/>
    <w:rsid w:val="009A3CBB"/>
    <w:rsid w:val="009A4B0E"/>
    <w:rsid w:val="009A585E"/>
    <w:rsid w:val="009A5E5F"/>
    <w:rsid w:val="009A6051"/>
    <w:rsid w:val="009A66A0"/>
    <w:rsid w:val="009A6FA8"/>
    <w:rsid w:val="009A7BA1"/>
    <w:rsid w:val="009A7BA7"/>
    <w:rsid w:val="009B00ED"/>
    <w:rsid w:val="009B014F"/>
    <w:rsid w:val="009B06AA"/>
    <w:rsid w:val="009B082D"/>
    <w:rsid w:val="009B08D1"/>
    <w:rsid w:val="009B0900"/>
    <w:rsid w:val="009B1D08"/>
    <w:rsid w:val="009B22EB"/>
    <w:rsid w:val="009B2B82"/>
    <w:rsid w:val="009B2B94"/>
    <w:rsid w:val="009B2F50"/>
    <w:rsid w:val="009B2FA4"/>
    <w:rsid w:val="009B35E2"/>
    <w:rsid w:val="009B3E82"/>
    <w:rsid w:val="009B4195"/>
    <w:rsid w:val="009B4949"/>
    <w:rsid w:val="009B54B3"/>
    <w:rsid w:val="009B5E04"/>
    <w:rsid w:val="009B685C"/>
    <w:rsid w:val="009B6E12"/>
    <w:rsid w:val="009B710C"/>
    <w:rsid w:val="009B7239"/>
    <w:rsid w:val="009B7342"/>
    <w:rsid w:val="009C031B"/>
    <w:rsid w:val="009C03FE"/>
    <w:rsid w:val="009C05E9"/>
    <w:rsid w:val="009C0CA1"/>
    <w:rsid w:val="009C13C7"/>
    <w:rsid w:val="009C1A32"/>
    <w:rsid w:val="009C2A55"/>
    <w:rsid w:val="009C2C94"/>
    <w:rsid w:val="009C370D"/>
    <w:rsid w:val="009C4418"/>
    <w:rsid w:val="009C5B4B"/>
    <w:rsid w:val="009C5D0F"/>
    <w:rsid w:val="009C6271"/>
    <w:rsid w:val="009C6703"/>
    <w:rsid w:val="009C689F"/>
    <w:rsid w:val="009C71BF"/>
    <w:rsid w:val="009C728A"/>
    <w:rsid w:val="009C77E4"/>
    <w:rsid w:val="009C7A72"/>
    <w:rsid w:val="009D0070"/>
    <w:rsid w:val="009D0BD0"/>
    <w:rsid w:val="009D0E0D"/>
    <w:rsid w:val="009D1003"/>
    <w:rsid w:val="009D103B"/>
    <w:rsid w:val="009D1333"/>
    <w:rsid w:val="009D2431"/>
    <w:rsid w:val="009D257F"/>
    <w:rsid w:val="009D25D7"/>
    <w:rsid w:val="009D296F"/>
    <w:rsid w:val="009D2A09"/>
    <w:rsid w:val="009D2CAB"/>
    <w:rsid w:val="009D2F17"/>
    <w:rsid w:val="009D33A0"/>
    <w:rsid w:val="009D35A7"/>
    <w:rsid w:val="009D3A0C"/>
    <w:rsid w:val="009D3FD6"/>
    <w:rsid w:val="009D4558"/>
    <w:rsid w:val="009D49C7"/>
    <w:rsid w:val="009D501E"/>
    <w:rsid w:val="009D5601"/>
    <w:rsid w:val="009D5818"/>
    <w:rsid w:val="009D5A45"/>
    <w:rsid w:val="009D6A48"/>
    <w:rsid w:val="009D751B"/>
    <w:rsid w:val="009D77DC"/>
    <w:rsid w:val="009D77EF"/>
    <w:rsid w:val="009E0010"/>
    <w:rsid w:val="009E00DC"/>
    <w:rsid w:val="009E0633"/>
    <w:rsid w:val="009E0BC9"/>
    <w:rsid w:val="009E0E20"/>
    <w:rsid w:val="009E0EDC"/>
    <w:rsid w:val="009E17F9"/>
    <w:rsid w:val="009E1894"/>
    <w:rsid w:val="009E1947"/>
    <w:rsid w:val="009E1D2C"/>
    <w:rsid w:val="009E1F4C"/>
    <w:rsid w:val="009E265D"/>
    <w:rsid w:val="009E2B65"/>
    <w:rsid w:val="009E2E9B"/>
    <w:rsid w:val="009E33C6"/>
    <w:rsid w:val="009E3C7F"/>
    <w:rsid w:val="009E3FBB"/>
    <w:rsid w:val="009E4C3C"/>
    <w:rsid w:val="009E4DC1"/>
    <w:rsid w:val="009E5110"/>
    <w:rsid w:val="009E55E1"/>
    <w:rsid w:val="009E5CA7"/>
    <w:rsid w:val="009E60EB"/>
    <w:rsid w:val="009E61E8"/>
    <w:rsid w:val="009E6478"/>
    <w:rsid w:val="009E69EB"/>
    <w:rsid w:val="009F0497"/>
    <w:rsid w:val="009F059E"/>
    <w:rsid w:val="009F0A28"/>
    <w:rsid w:val="009F26D1"/>
    <w:rsid w:val="009F27DC"/>
    <w:rsid w:val="009F2D42"/>
    <w:rsid w:val="009F313C"/>
    <w:rsid w:val="009F3E11"/>
    <w:rsid w:val="009F3EEE"/>
    <w:rsid w:val="009F52E7"/>
    <w:rsid w:val="009F601E"/>
    <w:rsid w:val="009F61C4"/>
    <w:rsid w:val="009F66EA"/>
    <w:rsid w:val="009F6940"/>
    <w:rsid w:val="009F7352"/>
    <w:rsid w:val="009F762A"/>
    <w:rsid w:val="009F77F3"/>
    <w:rsid w:val="009F7CFF"/>
    <w:rsid w:val="00A00477"/>
    <w:rsid w:val="00A00671"/>
    <w:rsid w:val="00A01811"/>
    <w:rsid w:val="00A01861"/>
    <w:rsid w:val="00A02917"/>
    <w:rsid w:val="00A02F3A"/>
    <w:rsid w:val="00A03EE1"/>
    <w:rsid w:val="00A04398"/>
    <w:rsid w:val="00A0508D"/>
    <w:rsid w:val="00A0521D"/>
    <w:rsid w:val="00A05707"/>
    <w:rsid w:val="00A05C0F"/>
    <w:rsid w:val="00A05D6C"/>
    <w:rsid w:val="00A05FDD"/>
    <w:rsid w:val="00A06780"/>
    <w:rsid w:val="00A06D4A"/>
    <w:rsid w:val="00A073CE"/>
    <w:rsid w:val="00A07D48"/>
    <w:rsid w:val="00A07FF5"/>
    <w:rsid w:val="00A101FF"/>
    <w:rsid w:val="00A10752"/>
    <w:rsid w:val="00A1096B"/>
    <w:rsid w:val="00A119AD"/>
    <w:rsid w:val="00A11BD0"/>
    <w:rsid w:val="00A11F4F"/>
    <w:rsid w:val="00A12012"/>
    <w:rsid w:val="00A1208D"/>
    <w:rsid w:val="00A12981"/>
    <w:rsid w:val="00A12A83"/>
    <w:rsid w:val="00A13CF2"/>
    <w:rsid w:val="00A13F05"/>
    <w:rsid w:val="00A159FB"/>
    <w:rsid w:val="00A15C05"/>
    <w:rsid w:val="00A15C74"/>
    <w:rsid w:val="00A17061"/>
    <w:rsid w:val="00A1777B"/>
    <w:rsid w:val="00A17CF5"/>
    <w:rsid w:val="00A20892"/>
    <w:rsid w:val="00A20BFE"/>
    <w:rsid w:val="00A20D89"/>
    <w:rsid w:val="00A21253"/>
    <w:rsid w:val="00A212D3"/>
    <w:rsid w:val="00A219B6"/>
    <w:rsid w:val="00A220E1"/>
    <w:rsid w:val="00A22A16"/>
    <w:rsid w:val="00A22A4A"/>
    <w:rsid w:val="00A22A97"/>
    <w:rsid w:val="00A2328A"/>
    <w:rsid w:val="00A2335E"/>
    <w:rsid w:val="00A23760"/>
    <w:rsid w:val="00A239D2"/>
    <w:rsid w:val="00A23B92"/>
    <w:rsid w:val="00A24A97"/>
    <w:rsid w:val="00A25067"/>
    <w:rsid w:val="00A25444"/>
    <w:rsid w:val="00A2697F"/>
    <w:rsid w:val="00A273A7"/>
    <w:rsid w:val="00A27793"/>
    <w:rsid w:val="00A27A3B"/>
    <w:rsid w:val="00A27AF9"/>
    <w:rsid w:val="00A27E6D"/>
    <w:rsid w:val="00A301B1"/>
    <w:rsid w:val="00A3064B"/>
    <w:rsid w:val="00A3108E"/>
    <w:rsid w:val="00A3111C"/>
    <w:rsid w:val="00A3166E"/>
    <w:rsid w:val="00A32D32"/>
    <w:rsid w:val="00A338E2"/>
    <w:rsid w:val="00A338ED"/>
    <w:rsid w:val="00A33B43"/>
    <w:rsid w:val="00A33B57"/>
    <w:rsid w:val="00A34B7B"/>
    <w:rsid w:val="00A34D15"/>
    <w:rsid w:val="00A35978"/>
    <w:rsid w:val="00A35A9C"/>
    <w:rsid w:val="00A3605E"/>
    <w:rsid w:val="00A36299"/>
    <w:rsid w:val="00A3647B"/>
    <w:rsid w:val="00A36EC4"/>
    <w:rsid w:val="00A40487"/>
    <w:rsid w:val="00A40EF8"/>
    <w:rsid w:val="00A4124D"/>
    <w:rsid w:val="00A41B03"/>
    <w:rsid w:val="00A41BD5"/>
    <w:rsid w:val="00A41D1E"/>
    <w:rsid w:val="00A42403"/>
    <w:rsid w:val="00A4261B"/>
    <w:rsid w:val="00A4286D"/>
    <w:rsid w:val="00A42881"/>
    <w:rsid w:val="00A42A82"/>
    <w:rsid w:val="00A42CBF"/>
    <w:rsid w:val="00A42E8F"/>
    <w:rsid w:val="00A43107"/>
    <w:rsid w:val="00A43951"/>
    <w:rsid w:val="00A43F81"/>
    <w:rsid w:val="00A44AFF"/>
    <w:rsid w:val="00A44C00"/>
    <w:rsid w:val="00A457E6"/>
    <w:rsid w:val="00A45815"/>
    <w:rsid w:val="00A4585E"/>
    <w:rsid w:val="00A45A6B"/>
    <w:rsid w:val="00A4633D"/>
    <w:rsid w:val="00A47255"/>
    <w:rsid w:val="00A47263"/>
    <w:rsid w:val="00A4739C"/>
    <w:rsid w:val="00A4779F"/>
    <w:rsid w:val="00A47A6B"/>
    <w:rsid w:val="00A50162"/>
    <w:rsid w:val="00A502B5"/>
    <w:rsid w:val="00A50380"/>
    <w:rsid w:val="00A5040D"/>
    <w:rsid w:val="00A50A25"/>
    <w:rsid w:val="00A50FDC"/>
    <w:rsid w:val="00A51064"/>
    <w:rsid w:val="00A511BD"/>
    <w:rsid w:val="00A52B03"/>
    <w:rsid w:val="00A52ECB"/>
    <w:rsid w:val="00A53E16"/>
    <w:rsid w:val="00A54821"/>
    <w:rsid w:val="00A56697"/>
    <w:rsid w:val="00A56FD0"/>
    <w:rsid w:val="00A57790"/>
    <w:rsid w:val="00A57983"/>
    <w:rsid w:val="00A57B9C"/>
    <w:rsid w:val="00A60200"/>
    <w:rsid w:val="00A60724"/>
    <w:rsid w:val="00A6142B"/>
    <w:rsid w:val="00A61A61"/>
    <w:rsid w:val="00A61F6D"/>
    <w:rsid w:val="00A62C50"/>
    <w:rsid w:val="00A62D70"/>
    <w:rsid w:val="00A63B4F"/>
    <w:rsid w:val="00A66405"/>
    <w:rsid w:val="00A6760A"/>
    <w:rsid w:val="00A67DCF"/>
    <w:rsid w:val="00A70092"/>
    <w:rsid w:val="00A7033A"/>
    <w:rsid w:val="00A71709"/>
    <w:rsid w:val="00A7180C"/>
    <w:rsid w:val="00A7253A"/>
    <w:rsid w:val="00A729B6"/>
    <w:rsid w:val="00A7313C"/>
    <w:rsid w:val="00A731BD"/>
    <w:rsid w:val="00A7320A"/>
    <w:rsid w:val="00A7347C"/>
    <w:rsid w:val="00A73D87"/>
    <w:rsid w:val="00A73E3A"/>
    <w:rsid w:val="00A741A2"/>
    <w:rsid w:val="00A743BE"/>
    <w:rsid w:val="00A744DC"/>
    <w:rsid w:val="00A74FCD"/>
    <w:rsid w:val="00A758EC"/>
    <w:rsid w:val="00A75C4B"/>
    <w:rsid w:val="00A75EFE"/>
    <w:rsid w:val="00A75F77"/>
    <w:rsid w:val="00A76991"/>
    <w:rsid w:val="00A76FA5"/>
    <w:rsid w:val="00A7766E"/>
    <w:rsid w:val="00A77AB1"/>
    <w:rsid w:val="00A77BCD"/>
    <w:rsid w:val="00A80A47"/>
    <w:rsid w:val="00A80A6B"/>
    <w:rsid w:val="00A80C45"/>
    <w:rsid w:val="00A81720"/>
    <w:rsid w:val="00A81ECE"/>
    <w:rsid w:val="00A8295D"/>
    <w:rsid w:val="00A837C8"/>
    <w:rsid w:val="00A83DD5"/>
    <w:rsid w:val="00A84EF3"/>
    <w:rsid w:val="00A850CB"/>
    <w:rsid w:val="00A85380"/>
    <w:rsid w:val="00A857FC"/>
    <w:rsid w:val="00A86700"/>
    <w:rsid w:val="00A867B2"/>
    <w:rsid w:val="00A86CD9"/>
    <w:rsid w:val="00A872D1"/>
    <w:rsid w:val="00A87420"/>
    <w:rsid w:val="00A87432"/>
    <w:rsid w:val="00A90008"/>
    <w:rsid w:val="00A90212"/>
    <w:rsid w:val="00A90B93"/>
    <w:rsid w:val="00A90DBB"/>
    <w:rsid w:val="00A90F5C"/>
    <w:rsid w:val="00A915C4"/>
    <w:rsid w:val="00A925C1"/>
    <w:rsid w:val="00A928AD"/>
    <w:rsid w:val="00A9380F"/>
    <w:rsid w:val="00A93874"/>
    <w:rsid w:val="00A94384"/>
    <w:rsid w:val="00A946A0"/>
    <w:rsid w:val="00A94CE3"/>
    <w:rsid w:val="00A94EEE"/>
    <w:rsid w:val="00A95FA2"/>
    <w:rsid w:val="00A96461"/>
    <w:rsid w:val="00A9698D"/>
    <w:rsid w:val="00A96A0A"/>
    <w:rsid w:val="00A9713F"/>
    <w:rsid w:val="00A97241"/>
    <w:rsid w:val="00A9753A"/>
    <w:rsid w:val="00A975FE"/>
    <w:rsid w:val="00A97BF0"/>
    <w:rsid w:val="00AA0152"/>
    <w:rsid w:val="00AA07C4"/>
    <w:rsid w:val="00AA0962"/>
    <w:rsid w:val="00AA0F36"/>
    <w:rsid w:val="00AA1913"/>
    <w:rsid w:val="00AA1B48"/>
    <w:rsid w:val="00AA1CBF"/>
    <w:rsid w:val="00AA23A0"/>
    <w:rsid w:val="00AA27AC"/>
    <w:rsid w:val="00AA3180"/>
    <w:rsid w:val="00AA34F7"/>
    <w:rsid w:val="00AA38D4"/>
    <w:rsid w:val="00AA397B"/>
    <w:rsid w:val="00AA3DBE"/>
    <w:rsid w:val="00AA3E24"/>
    <w:rsid w:val="00AA4110"/>
    <w:rsid w:val="00AA4205"/>
    <w:rsid w:val="00AA4895"/>
    <w:rsid w:val="00AA4C51"/>
    <w:rsid w:val="00AA4D50"/>
    <w:rsid w:val="00AA523B"/>
    <w:rsid w:val="00AA52B8"/>
    <w:rsid w:val="00AA563D"/>
    <w:rsid w:val="00AA5D4E"/>
    <w:rsid w:val="00AA6766"/>
    <w:rsid w:val="00AA67A2"/>
    <w:rsid w:val="00AA67EC"/>
    <w:rsid w:val="00AA6D17"/>
    <w:rsid w:val="00AA7C1D"/>
    <w:rsid w:val="00AB0189"/>
    <w:rsid w:val="00AB02E0"/>
    <w:rsid w:val="00AB0C24"/>
    <w:rsid w:val="00AB0F12"/>
    <w:rsid w:val="00AB1789"/>
    <w:rsid w:val="00AB1B84"/>
    <w:rsid w:val="00AB1DB5"/>
    <w:rsid w:val="00AB1F63"/>
    <w:rsid w:val="00AB25EC"/>
    <w:rsid w:val="00AB2DBE"/>
    <w:rsid w:val="00AB357E"/>
    <w:rsid w:val="00AB35A1"/>
    <w:rsid w:val="00AB36AE"/>
    <w:rsid w:val="00AB383A"/>
    <w:rsid w:val="00AB386A"/>
    <w:rsid w:val="00AB3D6A"/>
    <w:rsid w:val="00AB4015"/>
    <w:rsid w:val="00AB4478"/>
    <w:rsid w:val="00AB47A1"/>
    <w:rsid w:val="00AB4A3E"/>
    <w:rsid w:val="00AB50F2"/>
    <w:rsid w:val="00AB5167"/>
    <w:rsid w:val="00AB59D0"/>
    <w:rsid w:val="00AB5AE3"/>
    <w:rsid w:val="00AB5D07"/>
    <w:rsid w:val="00AB660E"/>
    <w:rsid w:val="00AB6A13"/>
    <w:rsid w:val="00AB723A"/>
    <w:rsid w:val="00AB72FB"/>
    <w:rsid w:val="00AB735D"/>
    <w:rsid w:val="00AB76CB"/>
    <w:rsid w:val="00AB77A9"/>
    <w:rsid w:val="00AC16F6"/>
    <w:rsid w:val="00AC1A77"/>
    <w:rsid w:val="00AC2292"/>
    <w:rsid w:val="00AC289D"/>
    <w:rsid w:val="00AC2BEC"/>
    <w:rsid w:val="00AC3F0A"/>
    <w:rsid w:val="00AC418C"/>
    <w:rsid w:val="00AC4DB1"/>
    <w:rsid w:val="00AC4FAD"/>
    <w:rsid w:val="00AC542F"/>
    <w:rsid w:val="00AC5E3B"/>
    <w:rsid w:val="00AC5E6D"/>
    <w:rsid w:val="00AC60F3"/>
    <w:rsid w:val="00AC6228"/>
    <w:rsid w:val="00AC6504"/>
    <w:rsid w:val="00AC6618"/>
    <w:rsid w:val="00AC70AC"/>
    <w:rsid w:val="00AC70C3"/>
    <w:rsid w:val="00AD0750"/>
    <w:rsid w:val="00AD0846"/>
    <w:rsid w:val="00AD0C0E"/>
    <w:rsid w:val="00AD0F30"/>
    <w:rsid w:val="00AD1D0D"/>
    <w:rsid w:val="00AD235B"/>
    <w:rsid w:val="00AD24C1"/>
    <w:rsid w:val="00AD2575"/>
    <w:rsid w:val="00AD2655"/>
    <w:rsid w:val="00AD285C"/>
    <w:rsid w:val="00AD2E99"/>
    <w:rsid w:val="00AD559F"/>
    <w:rsid w:val="00AD5A52"/>
    <w:rsid w:val="00AD5FB9"/>
    <w:rsid w:val="00AD6C7C"/>
    <w:rsid w:val="00AD6F0F"/>
    <w:rsid w:val="00AE2850"/>
    <w:rsid w:val="00AE2A85"/>
    <w:rsid w:val="00AE2DC2"/>
    <w:rsid w:val="00AE2F8E"/>
    <w:rsid w:val="00AE32B4"/>
    <w:rsid w:val="00AE3960"/>
    <w:rsid w:val="00AE3AD8"/>
    <w:rsid w:val="00AE3C30"/>
    <w:rsid w:val="00AE3F9D"/>
    <w:rsid w:val="00AE484F"/>
    <w:rsid w:val="00AE4A99"/>
    <w:rsid w:val="00AE5259"/>
    <w:rsid w:val="00AE5398"/>
    <w:rsid w:val="00AE5647"/>
    <w:rsid w:val="00AE5933"/>
    <w:rsid w:val="00AE5BBF"/>
    <w:rsid w:val="00AE6584"/>
    <w:rsid w:val="00AE6CCD"/>
    <w:rsid w:val="00AE74A6"/>
    <w:rsid w:val="00AE7BA5"/>
    <w:rsid w:val="00AF04D9"/>
    <w:rsid w:val="00AF05D5"/>
    <w:rsid w:val="00AF0A1D"/>
    <w:rsid w:val="00AF1070"/>
    <w:rsid w:val="00AF11C0"/>
    <w:rsid w:val="00AF1388"/>
    <w:rsid w:val="00AF14B1"/>
    <w:rsid w:val="00AF1756"/>
    <w:rsid w:val="00AF31C5"/>
    <w:rsid w:val="00AF39FD"/>
    <w:rsid w:val="00AF3BA3"/>
    <w:rsid w:val="00AF42F5"/>
    <w:rsid w:val="00AF460D"/>
    <w:rsid w:val="00AF4B97"/>
    <w:rsid w:val="00AF5241"/>
    <w:rsid w:val="00AF5456"/>
    <w:rsid w:val="00AF63C7"/>
    <w:rsid w:val="00AF699A"/>
    <w:rsid w:val="00AF6D36"/>
    <w:rsid w:val="00AF701C"/>
    <w:rsid w:val="00B0146B"/>
    <w:rsid w:val="00B022CE"/>
    <w:rsid w:val="00B027FA"/>
    <w:rsid w:val="00B0285D"/>
    <w:rsid w:val="00B02ADB"/>
    <w:rsid w:val="00B02EDC"/>
    <w:rsid w:val="00B03588"/>
    <w:rsid w:val="00B0381C"/>
    <w:rsid w:val="00B03B82"/>
    <w:rsid w:val="00B044EF"/>
    <w:rsid w:val="00B04B3E"/>
    <w:rsid w:val="00B04D95"/>
    <w:rsid w:val="00B05012"/>
    <w:rsid w:val="00B05B9C"/>
    <w:rsid w:val="00B0643F"/>
    <w:rsid w:val="00B071AA"/>
    <w:rsid w:val="00B07591"/>
    <w:rsid w:val="00B07613"/>
    <w:rsid w:val="00B07D1C"/>
    <w:rsid w:val="00B1017F"/>
    <w:rsid w:val="00B1026B"/>
    <w:rsid w:val="00B10806"/>
    <w:rsid w:val="00B1160A"/>
    <w:rsid w:val="00B11AEF"/>
    <w:rsid w:val="00B12584"/>
    <w:rsid w:val="00B13405"/>
    <w:rsid w:val="00B134B1"/>
    <w:rsid w:val="00B1431E"/>
    <w:rsid w:val="00B14528"/>
    <w:rsid w:val="00B14575"/>
    <w:rsid w:val="00B146D7"/>
    <w:rsid w:val="00B148E0"/>
    <w:rsid w:val="00B14F48"/>
    <w:rsid w:val="00B14F9F"/>
    <w:rsid w:val="00B1514C"/>
    <w:rsid w:val="00B15C57"/>
    <w:rsid w:val="00B16434"/>
    <w:rsid w:val="00B17359"/>
    <w:rsid w:val="00B1751A"/>
    <w:rsid w:val="00B175A9"/>
    <w:rsid w:val="00B20230"/>
    <w:rsid w:val="00B205B9"/>
    <w:rsid w:val="00B20BF9"/>
    <w:rsid w:val="00B20D37"/>
    <w:rsid w:val="00B2129A"/>
    <w:rsid w:val="00B2189E"/>
    <w:rsid w:val="00B21EBA"/>
    <w:rsid w:val="00B21EF7"/>
    <w:rsid w:val="00B2272F"/>
    <w:rsid w:val="00B22750"/>
    <w:rsid w:val="00B22788"/>
    <w:rsid w:val="00B2336C"/>
    <w:rsid w:val="00B23796"/>
    <w:rsid w:val="00B239EC"/>
    <w:rsid w:val="00B23B98"/>
    <w:rsid w:val="00B248D3"/>
    <w:rsid w:val="00B24E09"/>
    <w:rsid w:val="00B253EE"/>
    <w:rsid w:val="00B259ED"/>
    <w:rsid w:val="00B25CBA"/>
    <w:rsid w:val="00B2611D"/>
    <w:rsid w:val="00B262EA"/>
    <w:rsid w:val="00B267E1"/>
    <w:rsid w:val="00B26B62"/>
    <w:rsid w:val="00B2758D"/>
    <w:rsid w:val="00B27791"/>
    <w:rsid w:val="00B27D78"/>
    <w:rsid w:val="00B30513"/>
    <w:rsid w:val="00B307C2"/>
    <w:rsid w:val="00B30882"/>
    <w:rsid w:val="00B30B08"/>
    <w:rsid w:val="00B30C78"/>
    <w:rsid w:val="00B316EC"/>
    <w:rsid w:val="00B31974"/>
    <w:rsid w:val="00B319E8"/>
    <w:rsid w:val="00B32ED7"/>
    <w:rsid w:val="00B332CC"/>
    <w:rsid w:val="00B33CEC"/>
    <w:rsid w:val="00B33DF4"/>
    <w:rsid w:val="00B347D3"/>
    <w:rsid w:val="00B34F9E"/>
    <w:rsid w:val="00B3504B"/>
    <w:rsid w:val="00B356B9"/>
    <w:rsid w:val="00B36321"/>
    <w:rsid w:val="00B372FE"/>
    <w:rsid w:val="00B3760D"/>
    <w:rsid w:val="00B401C5"/>
    <w:rsid w:val="00B40484"/>
    <w:rsid w:val="00B405C1"/>
    <w:rsid w:val="00B40A34"/>
    <w:rsid w:val="00B40D26"/>
    <w:rsid w:val="00B40F03"/>
    <w:rsid w:val="00B41279"/>
    <w:rsid w:val="00B4149F"/>
    <w:rsid w:val="00B4186F"/>
    <w:rsid w:val="00B419F1"/>
    <w:rsid w:val="00B41F94"/>
    <w:rsid w:val="00B4269D"/>
    <w:rsid w:val="00B426B4"/>
    <w:rsid w:val="00B42D82"/>
    <w:rsid w:val="00B42EC4"/>
    <w:rsid w:val="00B42FCF"/>
    <w:rsid w:val="00B439F7"/>
    <w:rsid w:val="00B43EE2"/>
    <w:rsid w:val="00B4413D"/>
    <w:rsid w:val="00B44350"/>
    <w:rsid w:val="00B45675"/>
    <w:rsid w:val="00B45704"/>
    <w:rsid w:val="00B457AE"/>
    <w:rsid w:val="00B461C4"/>
    <w:rsid w:val="00B461DE"/>
    <w:rsid w:val="00B46229"/>
    <w:rsid w:val="00B46D01"/>
    <w:rsid w:val="00B46DCB"/>
    <w:rsid w:val="00B47137"/>
    <w:rsid w:val="00B471C3"/>
    <w:rsid w:val="00B473B4"/>
    <w:rsid w:val="00B47E69"/>
    <w:rsid w:val="00B5002B"/>
    <w:rsid w:val="00B5084C"/>
    <w:rsid w:val="00B5228D"/>
    <w:rsid w:val="00B528CA"/>
    <w:rsid w:val="00B52CDB"/>
    <w:rsid w:val="00B53934"/>
    <w:rsid w:val="00B53CA3"/>
    <w:rsid w:val="00B53CC5"/>
    <w:rsid w:val="00B53CD8"/>
    <w:rsid w:val="00B53F66"/>
    <w:rsid w:val="00B541CA"/>
    <w:rsid w:val="00B54802"/>
    <w:rsid w:val="00B5562E"/>
    <w:rsid w:val="00B558E9"/>
    <w:rsid w:val="00B5591B"/>
    <w:rsid w:val="00B55AAF"/>
    <w:rsid w:val="00B55D94"/>
    <w:rsid w:val="00B55EDB"/>
    <w:rsid w:val="00B55FC5"/>
    <w:rsid w:val="00B56495"/>
    <w:rsid w:val="00B56638"/>
    <w:rsid w:val="00B577B7"/>
    <w:rsid w:val="00B57F88"/>
    <w:rsid w:val="00B6078A"/>
    <w:rsid w:val="00B61296"/>
    <w:rsid w:val="00B61405"/>
    <w:rsid w:val="00B6234D"/>
    <w:rsid w:val="00B63BB3"/>
    <w:rsid w:val="00B6611C"/>
    <w:rsid w:val="00B66131"/>
    <w:rsid w:val="00B66445"/>
    <w:rsid w:val="00B66BDC"/>
    <w:rsid w:val="00B66DB7"/>
    <w:rsid w:val="00B670B3"/>
    <w:rsid w:val="00B67B8D"/>
    <w:rsid w:val="00B70B1E"/>
    <w:rsid w:val="00B71A4B"/>
    <w:rsid w:val="00B71BA3"/>
    <w:rsid w:val="00B71F3E"/>
    <w:rsid w:val="00B723D0"/>
    <w:rsid w:val="00B7247D"/>
    <w:rsid w:val="00B72A3C"/>
    <w:rsid w:val="00B73EFB"/>
    <w:rsid w:val="00B740CE"/>
    <w:rsid w:val="00B741C5"/>
    <w:rsid w:val="00B743FA"/>
    <w:rsid w:val="00B745C1"/>
    <w:rsid w:val="00B7475C"/>
    <w:rsid w:val="00B75D65"/>
    <w:rsid w:val="00B75FFA"/>
    <w:rsid w:val="00B762E9"/>
    <w:rsid w:val="00B76B4E"/>
    <w:rsid w:val="00B77215"/>
    <w:rsid w:val="00B77287"/>
    <w:rsid w:val="00B77590"/>
    <w:rsid w:val="00B77B1B"/>
    <w:rsid w:val="00B80024"/>
    <w:rsid w:val="00B8046D"/>
    <w:rsid w:val="00B80691"/>
    <w:rsid w:val="00B80927"/>
    <w:rsid w:val="00B80A89"/>
    <w:rsid w:val="00B81847"/>
    <w:rsid w:val="00B81B21"/>
    <w:rsid w:val="00B81CD9"/>
    <w:rsid w:val="00B81E04"/>
    <w:rsid w:val="00B820AC"/>
    <w:rsid w:val="00B8216D"/>
    <w:rsid w:val="00B82234"/>
    <w:rsid w:val="00B82818"/>
    <w:rsid w:val="00B82CF8"/>
    <w:rsid w:val="00B83070"/>
    <w:rsid w:val="00B83A03"/>
    <w:rsid w:val="00B83B72"/>
    <w:rsid w:val="00B84579"/>
    <w:rsid w:val="00B84EB7"/>
    <w:rsid w:val="00B853A4"/>
    <w:rsid w:val="00B85405"/>
    <w:rsid w:val="00B85461"/>
    <w:rsid w:val="00B86A68"/>
    <w:rsid w:val="00B870AF"/>
    <w:rsid w:val="00B87605"/>
    <w:rsid w:val="00B87853"/>
    <w:rsid w:val="00B87909"/>
    <w:rsid w:val="00B87A58"/>
    <w:rsid w:val="00B91026"/>
    <w:rsid w:val="00B91F61"/>
    <w:rsid w:val="00B91F83"/>
    <w:rsid w:val="00B921E2"/>
    <w:rsid w:val="00B923A8"/>
    <w:rsid w:val="00B92F78"/>
    <w:rsid w:val="00B92FE2"/>
    <w:rsid w:val="00B938C4"/>
    <w:rsid w:val="00B93977"/>
    <w:rsid w:val="00B93D0C"/>
    <w:rsid w:val="00B93FA6"/>
    <w:rsid w:val="00B94236"/>
    <w:rsid w:val="00B94EAE"/>
    <w:rsid w:val="00B94F9F"/>
    <w:rsid w:val="00B9593B"/>
    <w:rsid w:val="00B9603A"/>
    <w:rsid w:val="00B963C5"/>
    <w:rsid w:val="00B96DA7"/>
    <w:rsid w:val="00B976A9"/>
    <w:rsid w:val="00B97B84"/>
    <w:rsid w:val="00B97D0B"/>
    <w:rsid w:val="00BA0913"/>
    <w:rsid w:val="00BA0A18"/>
    <w:rsid w:val="00BA0A43"/>
    <w:rsid w:val="00BA10B4"/>
    <w:rsid w:val="00BA22CE"/>
    <w:rsid w:val="00BA26C6"/>
    <w:rsid w:val="00BA2B84"/>
    <w:rsid w:val="00BA3598"/>
    <w:rsid w:val="00BA4617"/>
    <w:rsid w:val="00BA4680"/>
    <w:rsid w:val="00BA47C4"/>
    <w:rsid w:val="00BA4EFB"/>
    <w:rsid w:val="00BA52E0"/>
    <w:rsid w:val="00BA544F"/>
    <w:rsid w:val="00BA563F"/>
    <w:rsid w:val="00BA6284"/>
    <w:rsid w:val="00BA6848"/>
    <w:rsid w:val="00BA6AB5"/>
    <w:rsid w:val="00BA6D50"/>
    <w:rsid w:val="00BA6DD3"/>
    <w:rsid w:val="00BA6EA5"/>
    <w:rsid w:val="00BA73EA"/>
    <w:rsid w:val="00BA73FD"/>
    <w:rsid w:val="00BB01D3"/>
    <w:rsid w:val="00BB105E"/>
    <w:rsid w:val="00BB1414"/>
    <w:rsid w:val="00BB147F"/>
    <w:rsid w:val="00BB1D6A"/>
    <w:rsid w:val="00BB2193"/>
    <w:rsid w:val="00BB279A"/>
    <w:rsid w:val="00BB2AB1"/>
    <w:rsid w:val="00BB2D77"/>
    <w:rsid w:val="00BB3865"/>
    <w:rsid w:val="00BB3EDF"/>
    <w:rsid w:val="00BB4CCC"/>
    <w:rsid w:val="00BB502F"/>
    <w:rsid w:val="00BB5791"/>
    <w:rsid w:val="00BB5E06"/>
    <w:rsid w:val="00BB6AA8"/>
    <w:rsid w:val="00BB6DBD"/>
    <w:rsid w:val="00BB7099"/>
    <w:rsid w:val="00BB727F"/>
    <w:rsid w:val="00BB74C7"/>
    <w:rsid w:val="00BB757B"/>
    <w:rsid w:val="00BB77E7"/>
    <w:rsid w:val="00BC0A21"/>
    <w:rsid w:val="00BC0D1F"/>
    <w:rsid w:val="00BC0E4F"/>
    <w:rsid w:val="00BC1181"/>
    <w:rsid w:val="00BC1211"/>
    <w:rsid w:val="00BC16DE"/>
    <w:rsid w:val="00BC18A9"/>
    <w:rsid w:val="00BC201A"/>
    <w:rsid w:val="00BC22D5"/>
    <w:rsid w:val="00BC2646"/>
    <w:rsid w:val="00BC29E3"/>
    <w:rsid w:val="00BC2C4A"/>
    <w:rsid w:val="00BC3A72"/>
    <w:rsid w:val="00BC3F82"/>
    <w:rsid w:val="00BC3FF2"/>
    <w:rsid w:val="00BC4C0E"/>
    <w:rsid w:val="00BC51B1"/>
    <w:rsid w:val="00BC58AA"/>
    <w:rsid w:val="00BC5AED"/>
    <w:rsid w:val="00BC5BE5"/>
    <w:rsid w:val="00BC6018"/>
    <w:rsid w:val="00BC63C6"/>
    <w:rsid w:val="00BC65C2"/>
    <w:rsid w:val="00BC74AB"/>
    <w:rsid w:val="00BC754D"/>
    <w:rsid w:val="00BC7CC8"/>
    <w:rsid w:val="00BC7D59"/>
    <w:rsid w:val="00BC7F86"/>
    <w:rsid w:val="00BD01F6"/>
    <w:rsid w:val="00BD0E64"/>
    <w:rsid w:val="00BD0FAE"/>
    <w:rsid w:val="00BD1BFD"/>
    <w:rsid w:val="00BD1C7F"/>
    <w:rsid w:val="00BD2551"/>
    <w:rsid w:val="00BD2A17"/>
    <w:rsid w:val="00BD3A72"/>
    <w:rsid w:val="00BD3D4C"/>
    <w:rsid w:val="00BD4666"/>
    <w:rsid w:val="00BD4ACA"/>
    <w:rsid w:val="00BD5BDD"/>
    <w:rsid w:val="00BD5D17"/>
    <w:rsid w:val="00BD6E75"/>
    <w:rsid w:val="00BD718B"/>
    <w:rsid w:val="00BD7D6C"/>
    <w:rsid w:val="00BE0222"/>
    <w:rsid w:val="00BE081D"/>
    <w:rsid w:val="00BE0B96"/>
    <w:rsid w:val="00BE0E2A"/>
    <w:rsid w:val="00BE11B7"/>
    <w:rsid w:val="00BE1B7A"/>
    <w:rsid w:val="00BE1FEA"/>
    <w:rsid w:val="00BE21FC"/>
    <w:rsid w:val="00BE2888"/>
    <w:rsid w:val="00BE2CA8"/>
    <w:rsid w:val="00BE372E"/>
    <w:rsid w:val="00BE3ACB"/>
    <w:rsid w:val="00BE3B3F"/>
    <w:rsid w:val="00BE42F1"/>
    <w:rsid w:val="00BE4872"/>
    <w:rsid w:val="00BE4F0E"/>
    <w:rsid w:val="00BE50F7"/>
    <w:rsid w:val="00BE5B66"/>
    <w:rsid w:val="00BE5BAD"/>
    <w:rsid w:val="00BE5EA5"/>
    <w:rsid w:val="00BE5FAB"/>
    <w:rsid w:val="00BE61F9"/>
    <w:rsid w:val="00BE6528"/>
    <w:rsid w:val="00BE6917"/>
    <w:rsid w:val="00BE6C53"/>
    <w:rsid w:val="00BE6FF5"/>
    <w:rsid w:val="00BE731F"/>
    <w:rsid w:val="00BE7A4C"/>
    <w:rsid w:val="00BF0619"/>
    <w:rsid w:val="00BF1293"/>
    <w:rsid w:val="00BF1319"/>
    <w:rsid w:val="00BF1634"/>
    <w:rsid w:val="00BF18F5"/>
    <w:rsid w:val="00BF1A3A"/>
    <w:rsid w:val="00BF1C0E"/>
    <w:rsid w:val="00BF1EA3"/>
    <w:rsid w:val="00BF1F9B"/>
    <w:rsid w:val="00BF263C"/>
    <w:rsid w:val="00BF26F5"/>
    <w:rsid w:val="00BF2A6B"/>
    <w:rsid w:val="00BF30C5"/>
    <w:rsid w:val="00BF3475"/>
    <w:rsid w:val="00BF3646"/>
    <w:rsid w:val="00BF4189"/>
    <w:rsid w:val="00BF4975"/>
    <w:rsid w:val="00BF4EA9"/>
    <w:rsid w:val="00BF5648"/>
    <w:rsid w:val="00BF5784"/>
    <w:rsid w:val="00BF57F7"/>
    <w:rsid w:val="00BF5890"/>
    <w:rsid w:val="00BF5C4B"/>
    <w:rsid w:val="00BF6113"/>
    <w:rsid w:val="00BF68B2"/>
    <w:rsid w:val="00BF6E8C"/>
    <w:rsid w:val="00BF6F39"/>
    <w:rsid w:val="00BF6FE0"/>
    <w:rsid w:val="00BF79C9"/>
    <w:rsid w:val="00C00348"/>
    <w:rsid w:val="00C02831"/>
    <w:rsid w:val="00C03AC6"/>
    <w:rsid w:val="00C03FAA"/>
    <w:rsid w:val="00C043F1"/>
    <w:rsid w:val="00C04C8E"/>
    <w:rsid w:val="00C0545E"/>
    <w:rsid w:val="00C0617B"/>
    <w:rsid w:val="00C06800"/>
    <w:rsid w:val="00C06F13"/>
    <w:rsid w:val="00C073DA"/>
    <w:rsid w:val="00C0755A"/>
    <w:rsid w:val="00C075FC"/>
    <w:rsid w:val="00C07674"/>
    <w:rsid w:val="00C077EA"/>
    <w:rsid w:val="00C106B5"/>
    <w:rsid w:val="00C10D03"/>
    <w:rsid w:val="00C10DF7"/>
    <w:rsid w:val="00C116F3"/>
    <w:rsid w:val="00C123AE"/>
    <w:rsid w:val="00C12964"/>
    <w:rsid w:val="00C12B2A"/>
    <w:rsid w:val="00C131F8"/>
    <w:rsid w:val="00C1345B"/>
    <w:rsid w:val="00C13C43"/>
    <w:rsid w:val="00C13FF3"/>
    <w:rsid w:val="00C14538"/>
    <w:rsid w:val="00C14D72"/>
    <w:rsid w:val="00C14DAE"/>
    <w:rsid w:val="00C15941"/>
    <w:rsid w:val="00C15FE0"/>
    <w:rsid w:val="00C16189"/>
    <w:rsid w:val="00C1683B"/>
    <w:rsid w:val="00C20223"/>
    <w:rsid w:val="00C20A2B"/>
    <w:rsid w:val="00C20E6F"/>
    <w:rsid w:val="00C2105C"/>
    <w:rsid w:val="00C217BD"/>
    <w:rsid w:val="00C217EC"/>
    <w:rsid w:val="00C22182"/>
    <w:rsid w:val="00C22400"/>
    <w:rsid w:val="00C22A4C"/>
    <w:rsid w:val="00C22F88"/>
    <w:rsid w:val="00C22FC2"/>
    <w:rsid w:val="00C22FDF"/>
    <w:rsid w:val="00C2369B"/>
    <w:rsid w:val="00C239BF"/>
    <w:rsid w:val="00C23FC7"/>
    <w:rsid w:val="00C2487B"/>
    <w:rsid w:val="00C261AE"/>
    <w:rsid w:val="00C265EB"/>
    <w:rsid w:val="00C26C29"/>
    <w:rsid w:val="00C3037E"/>
    <w:rsid w:val="00C30587"/>
    <w:rsid w:val="00C30DCC"/>
    <w:rsid w:val="00C30F34"/>
    <w:rsid w:val="00C31D1E"/>
    <w:rsid w:val="00C32385"/>
    <w:rsid w:val="00C33103"/>
    <w:rsid w:val="00C33296"/>
    <w:rsid w:val="00C333A5"/>
    <w:rsid w:val="00C33E28"/>
    <w:rsid w:val="00C34437"/>
    <w:rsid w:val="00C3444E"/>
    <w:rsid w:val="00C3468F"/>
    <w:rsid w:val="00C34799"/>
    <w:rsid w:val="00C34D8B"/>
    <w:rsid w:val="00C35580"/>
    <w:rsid w:val="00C35F36"/>
    <w:rsid w:val="00C364FA"/>
    <w:rsid w:val="00C36901"/>
    <w:rsid w:val="00C37125"/>
    <w:rsid w:val="00C37992"/>
    <w:rsid w:val="00C37E21"/>
    <w:rsid w:val="00C401AA"/>
    <w:rsid w:val="00C408BA"/>
    <w:rsid w:val="00C40C19"/>
    <w:rsid w:val="00C40ECA"/>
    <w:rsid w:val="00C41032"/>
    <w:rsid w:val="00C412CC"/>
    <w:rsid w:val="00C4152C"/>
    <w:rsid w:val="00C41A6B"/>
    <w:rsid w:val="00C431D0"/>
    <w:rsid w:val="00C4349C"/>
    <w:rsid w:val="00C43771"/>
    <w:rsid w:val="00C44482"/>
    <w:rsid w:val="00C44D5A"/>
    <w:rsid w:val="00C44EF6"/>
    <w:rsid w:val="00C45632"/>
    <w:rsid w:val="00C46314"/>
    <w:rsid w:val="00C4640D"/>
    <w:rsid w:val="00C46EE5"/>
    <w:rsid w:val="00C4738C"/>
    <w:rsid w:val="00C5037D"/>
    <w:rsid w:val="00C508E8"/>
    <w:rsid w:val="00C5184B"/>
    <w:rsid w:val="00C51C04"/>
    <w:rsid w:val="00C51D37"/>
    <w:rsid w:val="00C51FEF"/>
    <w:rsid w:val="00C52024"/>
    <w:rsid w:val="00C52154"/>
    <w:rsid w:val="00C52305"/>
    <w:rsid w:val="00C528A6"/>
    <w:rsid w:val="00C539E3"/>
    <w:rsid w:val="00C53DF5"/>
    <w:rsid w:val="00C53DFE"/>
    <w:rsid w:val="00C540DB"/>
    <w:rsid w:val="00C544F6"/>
    <w:rsid w:val="00C5460A"/>
    <w:rsid w:val="00C548B0"/>
    <w:rsid w:val="00C54CF2"/>
    <w:rsid w:val="00C54D18"/>
    <w:rsid w:val="00C54F3C"/>
    <w:rsid w:val="00C5513B"/>
    <w:rsid w:val="00C56BAF"/>
    <w:rsid w:val="00C56F21"/>
    <w:rsid w:val="00C56F8C"/>
    <w:rsid w:val="00C5728A"/>
    <w:rsid w:val="00C5736D"/>
    <w:rsid w:val="00C5738C"/>
    <w:rsid w:val="00C57A2D"/>
    <w:rsid w:val="00C57D99"/>
    <w:rsid w:val="00C603AB"/>
    <w:rsid w:val="00C60496"/>
    <w:rsid w:val="00C60C03"/>
    <w:rsid w:val="00C60D19"/>
    <w:rsid w:val="00C612FD"/>
    <w:rsid w:val="00C6139D"/>
    <w:rsid w:val="00C614D6"/>
    <w:rsid w:val="00C616B3"/>
    <w:rsid w:val="00C62037"/>
    <w:rsid w:val="00C624E2"/>
    <w:rsid w:val="00C62722"/>
    <w:rsid w:val="00C62833"/>
    <w:rsid w:val="00C62C96"/>
    <w:rsid w:val="00C63E58"/>
    <w:rsid w:val="00C64A87"/>
    <w:rsid w:val="00C654D4"/>
    <w:rsid w:val="00C65673"/>
    <w:rsid w:val="00C663B0"/>
    <w:rsid w:val="00C668FD"/>
    <w:rsid w:val="00C66BBE"/>
    <w:rsid w:val="00C672CD"/>
    <w:rsid w:val="00C70415"/>
    <w:rsid w:val="00C706D3"/>
    <w:rsid w:val="00C71784"/>
    <w:rsid w:val="00C71AE5"/>
    <w:rsid w:val="00C71B81"/>
    <w:rsid w:val="00C71E50"/>
    <w:rsid w:val="00C720C3"/>
    <w:rsid w:val="00C72F3D"/>
    <w:rsid w:val="00C735D6"/>
    <w:rsid w:val="00C7372B"/>
    <w:rsid w:val="00C73887"/>
    <w:rsid w:val="00C73C12"/>
    <w:rsid w:val="00C74440"/>
    <w:rsid w:val="00C74B73"/>
    <w:rsid w:val="00C75097"/>
    <w:rsid w:val="00C75292"/>
    <w:rsid w:val="00C75445"/>
    <w:rsid w:val="00C755EB"/>
    <w:rsid w:val="00C75805"/>
    <w:rsid w:val="00C75914"/>
    <w:rsid w:val="00C76098"/>
    <w:rsid w:val="00C76FB1"/>
    <w:rsid w:val="00C77851"/>
    <w:rsid w:val="00C77E4F"/>
    <w:rsid w:val="00C82649"/>
    <w:rsid w:val="00C82845"/>
    <w:rsid w:val="00C830B1"/>
    <w:rsid w:val="00C83A84"/>
    <w:rsid w:val="00C83DBC"/>
    <w:rsid w:val="00C84512"/>
    <w:rsid w:val="00C84894"/>
    <w:rsid w:val="00C84B62"/>
    <w:rsid w:val="00C84D19"/>
    <w:rsid w:val="00C8505A"/>
    <w:rsid w:val="00C85352"/>
    <w:rsid w:val="00C85561"/>
    <w:rsid w:val="00C865FB"/>
    <w:rsid w:val="00C86F2F"/>
    <w:rsid w:val="00C86F36"/>
    <w:rsid w:val="00C87A18"/>
    <w:rsid w:val="00C87E19"/>
    <w:rsid w:val="00C91304"/>
    <w:rsid w:val="00C913B0"/>
    <w:rsid w:val="00C91C2B"/>
    <w:rsid w:val="00C91C31"/>
    <w:rsid w:val="00C921FB"/>
    <w:rsid w:val="00C9232B"/>
    <w:rsid w:val="00C923B7"/>
    <w:rsid w:val="00C92B44"/>
    <w:rsid w:val="00C94D12"/>
    <w:rsid w:val="00C95030"/>
    <w:rsid w:val="00C95773"/>
    <w:rsid w:val="00C95FE4"/>
    <w:rsid w:val="00C9671B"/>
    <w:rsid w:val="00C968AF"/>
    <w:rsid w:val="00C96E9E"/>
    <w:rsid w:val="00C97CA4"/>
    <w:rsid w:val="00CA0127"/>
    <w:rsid w:val="00CA0393"/>
    <w:rsid w:val="00CA0584"/>
    <w:rsid w:val="00CA0ACD"/>
    <w:rsid w:val="00CA0ED8"/>
    <w:rsid w:val="00CA135D"/>
    <w:rsid w:val="00CA18F2"/>
    <w:rsid w:val="00CA1D13"/>
    <w:rsid w:val="00CA1F53"/>
    <w:rsid w:val="00CA2D21"/>
    <w:rsid w:val="00CA2D92"/>
    <w:rsid w:val="00CA438D"/>
    <w:rsid w:val="00CA4562"/>
    <w:rsid w:val="00CA521B"/>
    <w:rsid w:val="00CA57F1"/>
    <w:rsid w:val="00CA5890"/>
    <w:rsid w:val="00CA6495"/>
    <w:rsid w:val="00CA68BA"/>
    <w:rsid w:val="00CA6BED"/>
    <w:rsid w:val="00CA6C93"/>
    <w:rsid w:val="00CA6E5E"/>
    <w:rsid w:val="00CA70AA"/>
    <w:rsid w:val="00CA743B"/>
    <w:rsid w:val="00CA77B8"/>
    <w:rsid w:val="00CA7B02"/>
    <w:rsid w:val="00CB0D17"/>
    <w:rsid w:val="00CB119D"/>
    <w:rsid w:val="00CB14AB"/>
    <w:rsid w:val="00CB1BAC"/>
    <w:rsid w:val="00CB202B"/>
    <w:rsid w:val="00CB27BA"/>
    <w:rsid w:val="00CB2B53"/>
    <w:rsid w:val="00CB2C45"/>
    <w:rsid w:val="00CB3B5B"/>
    <w:rsid w:val="00CB49BB"/>
    <w:rsid w:val="00CB553B"/>
    <w:rsid w:val="00CB6301"/>
    <w:rsid w:val="00CB655B"/>
    <w:rsid w:val="00CB6959"/>
    <w:rsid w:val="00CB7C87"/>
    <w:rsid w:val="00CC0A99"/>
    <w:rsid w:val="00CC0F49"/>
    <w:rsid w:val="00CC1343"/>
    <w:rsid w:val="00CC238F"/>
    <w:rsid w:val="00CC33F2"/>
    <w:rsid w:val="00CC3657"/>
    <w:rsid w:val="00CC3CF8"/>
    <w:rsid w:val="00CC3FDE"/>
    <w:rsid w:val="00CC410B"/>
    <w:rsid w:val="00CC4483"/>
    <w:rsid w:val="00CC4595"/>
    <w:rsid w:val="00CC4975"/>
    <w:rsid w:val="00CC4A9E"/>
    <w:rsid w:val="00CC4B1D"/>
    <w:rsid w:val="00CC548B"/>
    <w:rsid w:val="00CC556D"/>
    <w:rsid w:val="00CC5A51"/>
    <w:rsid w:val="00CC6211"/>
    <w:rsid w:val="00CC634B"/>
    <w:rsid w:val="00CC7351"/>
    <w:rsid w:val="00CC7543"/>
    <w:rsid w:val="00CC7890"/>
    <w:rsid w:val="00CD051E"/>
    <w:rsid w:val="00CD0C09"/>
    <w:rsid w:val="00CD12FE"/>
    <w:rsid w:val="00CD1518"/>
    <w:rsid w:val="00CD17C4"/>
    <w:rsid w:val="00CD216F"/>
    <w:rsid w:val="00CD2FC3"/>
    <w:rsid w:val="00CD3143"/>
    <w:rsid w:val="00CD3B19"/>
    <w:rsid w:val="00CD3F0B"/>
    <w:rsid w:val="00CD3F49"/>
    <w:rsid w:val="00CD3F9A"/>
    <w:rsid w:val="00CD4263"/>
    <w:rsid w:val="00CD4BCE"/>
    <w:rsid w:val="00CD5D68"/>
    <w:rsid w:val="00CD608F"/>
    <w:rsid w:val="00CD68D4"/>
    <w:rsid w:val="00CD737B"/>
    <w:rsid w:val="00CD7875"/>
    <w:rsid w:val="00CE029E"/>
    <w:rsid w:val="00CE0529"/>
    <w:rsid w:val="00CE0B09"/>
    <w:rsid w:val="00CE0C1A"/>
    <w:rsid w:val="00CE2091"/>
    <w:rsid w:val="00CE23E0"/>
    <w:rsid w:val="00CE2989"/>
    <w:rsid w:val="00CE2A29"/>
    <w:rsid w:val="00CE2C12"/>
    <w:rsid w:val="00CE2C2D"/>
    <w:rsid w:val="00CE3047"/>
    <w:rsid w:val="00CE36C1"/>
    <w:rsid w:val="00CE4A70"/>
    <w:rsid w:val="00CE4C47"/>
    <w:rsid w:val="00CE5259"/>
    <w:rsid w:val="00CE65DD"/>
    <w:rsid w:val="00CE69E4"/>
    <w:rsid w:val="00CE6E83"/>
    <w:rsid w:val="00CE712D"/>
    <w:rsid w:val="00CE7293"/>
    <w:rsid w:val="00CE7517"/>
    <w:rsid w:val="00CE78C6"/>
    <w:rsid w:val="00CE7C12"/>
    <w:rsid w:val="00CF01ED"/>
    <w:rsid w:val="00CF1328"/>
    <w:rsid w:val="00CF17B0"/>
    <w:rsid w:val="00CF1E90"/>
    <w:rsid w:val="00CF1EB7"/>
    <w:rsid w:val="00CF1F62"/>
    <w:rsid w:val="00CF204E"/>
    <w:rsid w:val="00CF28CA"/>
    <w:rsid w:val="00CF32B2"/>
    <w:rsid w:val="00CF3731"/>
    <w:rsid w:val="00CF3879"/>
    <w:rsid w:val="00CF4500"/>
    <w:rsid w:val="00CF468D"/>
    <w:rsid w:val="00CF483C"/>
    <w:rsid w:val="00CF5686"/>
    <w:rsid w:val="00CF6139"/>
    <w:rsid w:val="00CF6A51"/>
    <w:rsid w:val="00CF6C0F"/>
    <w:rsid w:val="00CF7542"/>
    <w:rsid w:val="00D01526"/>
    <w:rsid w:val="00D01CBA"/>
    <w:rsid w:val="00D01F6D"/>
    <w:rsid w:val="00D02C18"/>
    <w:rsid w:val="00D03261"/>
    <w:rsid w:val="00D0360B"/>
    <w:rsid w:val="00D037BC"/>
    <w:rsid w:val="00D03B6A"/>
    <w:rsid w:val="00D04782"/>
    <w:rsid w:val="00D051C6"/>
    <w:rsid w:val="00D05D28"/>
    <w:rsid w:val="00D0634D"/>
    <w:rsid w:val="00D06372"/>
    <w:rsid w:val="00D064E7"/>
    <w:rsid w:val="00D066D6"/>
    <w:rsid w:val="00D07377"/>
    <w:rsid w:val="00D0740E"/>
    <w:rsid w:val="00D07C15"/>
    <w:rsid w:val="00D10D0A"/>
    <w:rsid w:val="00D10F98"/>
    <w:rsid w:val="00D11896"/>
    <w:rsid w:val="00D11A6D"/>
    <w:rsid w:val="00D12001"/>
    <w:rsid w:val="00D1234F"/>
    <w:rsid w:val="00D12745"/>
    <w:rsid w:val="00D13803"/>
    <w:rsid w:val="00D14E24"/>
    <w:rsid w:val="00D14F4D"/>
    <w:rsid w:val="00D15464"/>
    <w:rsid w:val="00D15543"/>
    <w:rsid w:val="00D163F3"/>
    <w:rsid w:val="00D1664D"/>
    <w:rsid w:val="00D17BF2"/>
    <w:rsid w:val="00D22497"/>
    <w:rsid w:val="00D224DE"/>
    <w:rsid w:val="00D22750"/>
    <w:rsid w:val="00D22815"/>
    <w:rsid w:val="00D23356"/>
    <w:rsid w:val="00D2379F"/>
    <w:rsid w:val="00D23A5E"/>
    <w:rsid w:val="00D23B28"/>
    <w:rsid w:val="00D23E26"/>
    <w:rsid w:val="00D2454A"/>
    <w:rsid w:val="00D24D50"/>
    <w:rsid w:val="00D26A7A"/>
    <w:rsid w:val="00D26D75"/>
    <w:rsid w:val="00D26F54"/>
    <w:rsid w:val="00D26FFB"/>
    <w:rsid w:val="00D271CF"/>
    <w:rsid w:val="00D27804"/>
    <w:rsid w:val="00D27807"/>
    <w:rsid w:val="00D304F4"/>
    <w:rsid w:val="00D306D9"/>
    <w:rsid w:val="00D30C4F"/>
    <w:rsid w:val="00D310E6"/>
    <w:rsid w:val="00D313EC"/>
    <w:rsid w:val="00D31E1C"/>
    <w:rsid w:val="00D31EDC"/>
    <w:rsid w:val="00D320A5"/>
    <w:rsid w:val="00D3313A"/>
    <w:rsid w:val="00D33C03"/>
    <w:rsid w:val="00D34333"/>
    <w:rsid w:val="00D34892"/>
    <w:rsid w:val="00D34B9B"/>
    <w:rsid w:val="00D34BEA"/>
    <w:rsid w:val="00D3504D"/>
    <w:rsid w:val="00D35105"/>
    <w:rsid w:val="00D35425"/>
    <w:rsid w:val="00D35B47"/>
    <w:rsid w:val="00D35D70"/>
    <w:rsid w:val="00D361EE"/>
    <w:rsid w:val="00D36742"/>
    <w:rsid w:val="00D37BD7"/>
    <w:rsid w:val="00D401FD"/>
    <w:rsid w:val="00D40CDD"/>
    <w:rsid w:val="00D40E40"/>
    <w:rsid w:val="00D41722"/>
    <w:rsid w:val="00D419C1"/>
    <w:rsid w:val="00D420D9"/>
    <w:rsid w:val="00D424FA"/>
    <w:rsid w:val="00D42BC9"/>
    <w:rsid w:val="00D42D52"/>
    <w:rsid w:val="00D43116"/>
    <w:rsid w:val="00D43386"/>
    <w:rsid w:val="00D434A4"/>
    <w:rsid w:val="00D43DC8"/>
    <w:rsid w:val="00D443BE"/>
    <w:rsid w:val="00D44C9A"/>
    <w:rsid w:val="00D44CCB"/>
    <w:rsid w:val="00D4625E"/>
    <w:rsid w:val="00D46283"/>
    <w:rsid w:val="00D468BC"/>
    <w:rsid w:val="00D47012"/>
    <w:rsid w:val="00D47A97"/>
    <w:rsid w:val="00D47E36"/>
    <w:rsid w:val="00D50A9E"/>
    <w:rsid w:val="00D516F2"/>
    <w:rsid w:val="00D526CB"/>
    <w:rsid w:val="00D52903"/>
    <w:rsid w:val="00D52C0F"/>
    <w:rsid w:val="00D540CA"/>
    <w:rsid w:val="00D548CC"/>
    <w:rsid w:val="00D54D13"/>
    <w:rsid w:val="00D55494"/>
    <w:rsid w:val="00D55693"/>
    <w:rsid w:val="00D559BD"/>
    <w:rsid w:val="00D55BB3"/>
    <w:rsid w:val="00D5604E"/>
    <w:rsid w:val="00D57491"/>
    <w:rsid w:val="00D57806"/>
    <w:rsid w:val="00D5784E"/>
    <w:rsid w:val="00D607DC"/>
    <w:rsid w:val="00D60E45"/>
    <w:rsid w:val="00D62214"/>
    <w:rsid w:val="00D62AE8"/>
    <w:rsid w:val="00D62F0A"/>
    <w:rsid w:val="00D63269"/>
    <w:rsid w:val="00D635F3"/>
    <w:rsid w:val="00D6370B"/>
    <w:rsid w:val="00D64675"/>
    <w:rsid w:val="00D666B5"/>
    <w:rsid w:val="00D66F0F"/>
    <w:rsid w:val="00D67F14"/>
    <w:rsid w:val="00D70EE6"/>
    <w:rsid w:val="00D70F5F"/>
    <w:rsid w:val="00D711A5"/>
    <w:rsid w:val="00D71226"/>
    <w:rsid w:val="00D71D61"/>
    <w:rsid w:val="00D71F54"/>
    <w:rsid w:val="00D71F9D"/>
    <w:rsid w:val="00D72810"/>
    <w:rsid w:val="00D72859"/>
    <w:rsid w:val="00D72E66"/>
    <w:rsid w:val="00D737D1"/>
    <w:rsid w:val="00D73AA8"/>
    <w:rsid w:val="00D73DD8"/>
    <w:rsid w:val="00D74956"/>
    <w:rsid w:val="00D74ECC"/>
    <w:rsid w:val="00D74F81"/>
    <w:rsid w:val="00D74FF9"/>
    <w:rsid w:val="00D750B0"/>
    <w:rsid w:val="00D757CB"/>
    <w:rsid w:val="00D75A35"/>
    <w:rsid w:val="00D7614A"/>
    <w:rsid w:val="00D76287"/>
    <w:rsid w:val="00D7658B"/>
    <w:rsid w:val="00D76CFE"/>
    <w:rsid w:val="00D7760F"/>
    <w:rsid w:val="00D77DFB"/>
    <w:rsid w:val="00D8012C"/>
    <w:rsid w:val="00D80478"/>
    <w:rsid w:val="00D804DC"/>
    <w:rsid w:val="00D811C1"/>
    <w:rsid w:val="00D818AC"/>
    <w:rsid w:val="00D82F31"/>
    <w:rsid w:val="00D83704"/>
    <w:rsid w:val="00D83AA7"/>
    <w:rsid w:val="00D83ED3"/>
    <w:rsid w:val="00D842CF"/>
    <w:rsid w:val="00D84C7E"/>
    <w:rsid w:val="00D84CFB"/>
    <w:rsid w:val="00D850F8"/>
    <w:rsid w:val="00D85255"/>
    <w:rsid w:val="00D85293"/>
    <w:rsid w:val="00D855D3"/>
    <w:rsid w:val="00D858B0"/>
    <w:rsid w:val="00D85C44"/>
    <w:rsid w:val="00D85C51"/>
    <w:rsid w:val="00D85E6B"/>
    <w:rsid w:val="00D85EDD"/>
    <w:rsid w:val="00D86228"/>
    <w:rsid w:val="00D866AB"/>
    <w:rsid w:val="00D866BD"/>
    <w:rsid w:val="00D86C22"/>
    <w:rsid w:val="00D86FC1"/>
    <w:rsid w:val="00D8741B"/>
    <w:rsid w:val="00D87675"/>
    <w:rsid w:val="00D87A06"/>
    <w:rsid w:val="00D87F2F"/>
    <w:rsid w:val="00D903E1"/>
    <w:rsid w:val="00D90652"/>
    <w:rsid w:val="00D91000"/>
    <w:rsid w:val="00D910A5"/>
    <w:rsid w:val="00D911B0"/>
    <w:rsid w:val="00D911B2"/>
    <w:rsid w:val="00D9213D"/>
    <w:rsid w:val="00D92355"/>
    <w:rsid w:val="00D923F9"/>
    <w:rsid w:val="00D923FC"/>
    <w:rsid w:val="00D92C3B"/>
    <w:rsid w:val="00D930CC"/>
    <w:rsid w:val="00D93531"/>
    <w:rsid w:val="00D93757"/>
    <w:rsid w:val="00D93763"/>
    <w:rsid w:val="00D93F29"/>
    <w:rsid w:val="00D94156"/>
    <w:rsid w:val="00D950C1"/>
    <w:rsid w:val="00D95778"/>
    <w:rsid w:val="00D96609"/>
    <w:rsid w:val="00D96776"/>
    <w:rsid w:val="00D969CB"/>
    <w:rsid w:val="00D969D0"/>
    <w:rsid w:val="00D96A18"/>
    <w:rsid w:val="00D974DC"/>
    <w:rsid w:val="00D97736"/>
    <w:rsid w:val="00DA056F"/>
    <w:rsid w:val="00DA09DF"/>
    <w:rsid w:val="00DA1300"/>
    <w:rsid w:val="00DA137C"/>
    <w:rsid w:val="00DA1D22"/>
    <w:rsid w:val="00DA2533"/>
    <w:rsid w:val="00DA2681"/>
    <w:rsid w:val="00DA2D47"/>
    <w:rsid w:val="00DA3554"/>
    <w:rsid w:val="00DA3D03"/>
    <w:rsid w:val="00DA40EA"/>
    <w:rsid w:val="00DA466D"/>
    <w:rsid w:val="00DA48FE"/>
    <w:rsid w:val="00DA493C"/>
    <w:rsid w:val="00DA4A64"/>
    <w:rsid w:val="00DA5153"/>
    <w:rsid w:val="00DA52B9"/>
    <w:rsid w:val="00DA6923"/>
    <w:rsid w:val="00DA70AD"/>
    <w:rsid w:val="00DA717B"/>
    <w:rsid w:val="00DA74CC"/>
    <w:rsid w:val="00DA7805"/>
    <w:rsid w:val="00DA7B36"/>
    <w:rsid w:val="00DA7BF8"/>
    <w:rsid w:val="00DB0181"/>
    <w:rsid w:val="00DB0183"/>
    <w:rsid w:val="00DB0626"/>
    <w:rsid w:val="00DB1465"/>
    <w:rsid w:val="00DB1526"/>
    <w:rsid w:val="00DB1B02"/>
    <w:rsid w:val="00DB230A"/>
    <w:rsid w:val="00DB30AF"/>
    <w:rsid w:val="00DB314E"/>
    <w:rsid w:val="00DB31AB"/>
    <w:rsid w:val="00DB34CD"/>
    <w:rsid w:val="00DB35B5"/>
    <w:rsid w:val="00DB3817"/>
    <w:rsid w:val="00DB459B"/>
    <w:rsid w:val="00DB47D7"/>
    <w:rsid w:val="00DB4F4A"/>
    <w:rsid w:val="00DB553D"/>
    <w:rsid w:val="00DB58ED"/>
    <w:rsid w:val="00DB642A"/>
    <w:rsid w:val="00DB69C2"/>
    <w:rsid w:val="00DB69F7"/>
    <w:rsid w:val="00DB6A27"/>
    <w:rsid w:val="00DC0298"/>
    <w:rsid w:val="00DC0D5F"/>
    <w:rsid w:val="00DC19AA"/>
    <w:rsid w:val="00DC1D61"/>
    <w:rsid w:val="00DC22E4"/>
    <w:rsid w:val="00DC2410"/>
    <w:rsid w:val="00DC27D9"/>
    <w:rsid w:val="00DC295D"/>
    <w:rsid w:val="00DC306F"/>
    <w:rsid w:val="00DC3C65"/>
    <w:rsid w:val="00DC3F44"/>
    <w:rsid w:val="00DC4065"/>
    <w:rsid w:val="00DC49A8"/>
    <w:rsid w:val="00DC4DAA"/>
    <w:rsid w:val="00DC508C"/>
    <w:rsid w:val="00DC5610"/>
    <w:rsid w:val="00DC5CD9"/>
    <w:rsid w:val="00DC5EA7"/>
    <w:rsid w:val="00DC5F4E"/>
    <w:rsid w:val="00DC609C"/>
    <w:rsid w:val="00DC6A83"/>
    <w:rsid w:val="00DC70E1"/>
    <w:rsid w:val="00DC7508"/>
    <w:rsid w:val="00DC78B4"/>
    <w:rsid w:val="00DC78F6"/>
    <w:rsid w:val="00DC7AB4"/>
    <w:rsid w:val="00DD046E"/>
    <w:rsid w:val="00DD13CA"/>
    <w:rsid w:val="00DD1D6A"/>
    <w:rsid w:val="00DD1F21"/>
    <w:rsid w:val="00DD20C8"/>
    <w:rsid w:val="00DD23A4"/>
    <w:rsid w:val="00DD2820"/>
    <w:rsid w:val="00DD316C"/>
    <w:rsid w:val="00DD3BE5"/>
    <w:rsid w:val="00DD41DC"/>
    <w:rsid w:val="00DD44D0"/>
    <w:rsid w:val="00DD4632"/>
    <w:rsid w:val="00DD46FF"/>
    <w:rsid w:val="00DD4742"/>
    <w:rsid w:val="00DD4810"/>
    <w:rsid w:val="00DD4C1D"/>
    <w:rsid w:val="00DD4E77"/>
    <w:rsid w:val="00DD54B2"/>
    <w:rsid w:val="00DD54F1"/>
    <w:rsid w:val="00DD614E"/>
    <w:rsid w:val="00DD63F4"/>
    <w:rsid w:val="00DD6536"/>
    <w:rsid w:val="00DD7968"/>
    <w:rsid w:val="00DE04B6"/>
    <w:rsid w:val="00DE0549"/>
    <w:rsid w:val="00DE0F76"/>
    <w:rsid w:val="00DE0FDD"/>
    <w:rsid w:val="00DE11EC"/>
    <w:rsid w:val="00DE19B7"/>
    <w:rsid w:val="00DE1AFB"/>
    <w:rsid w:val="00DE20EB"/>
    <w:rsid w:val="00DE225A"/>
    <w:rsid w:val="00DE28FA"/>
    <w:rsid w:val="00DE298D"/>
    <w:rsid w:val="00DE3DEC"/>
    <w:rsid w:val="00DE3F56"/>
    <w:rsid w:val="00DE3FFF"/>
    <w:rsid w:val="00DE476C"/>
    <w:rsid w:val="00DE4EAF"/>
    <w:rsid w:val="00DE5684"/>
    <w:rsid w:val="00DE5FA4"/>
    <w:rsid w:val="00DE6063"/>
    <w:rsid w:val="00DE63AD"/>
    <w:rsid w:val="00DE6865"/>
    <w:rsid w:val="00DE71BA"/>
    <w:rsid w:val="00DF060A"/>
    <w:rsid w:val="00DF0D02"/>
    <w:rsid w:val="00DF116D"/>
    <w:rsid w:val="00DF122F"/>
    <w:rsid w:val="00DF2144"/>
    <w:rsid w:val="00DF2283"/>
    <w:rsid w:val="00DF23B9"/>
    <w:rsid w:val="00DF2559"/>
    <w:rsid w:val="00DF26A7"/>
    <w:rsid w:val="00DF26C0"/>
    <w:rsid w:val="00DF297A"/>
    <w:rsid w:val="00DF2F32"/>
    <w:rsid w:val="00DF3EB9"/>
    <w:rsid w:val="00DF3F91"/>
    <w:rsid w:val="00DF4D6E"/>
    <w:rsid w:val="00DF4E37"/>
    <w:rsid w:val="00DF50CC"/>
    <w:rsid w:val="00DF5536"/>
    <w:rsid w:val="00DF5930"/>
    <w:rsid w:val="00DF5F5F"/>
    <w:rsid w:val="00DF7433"/>
    <w:rsid w:val="00E0042E"/>
    <w:rsid w:val="00E00C82"/>
    <w:rsid w:val="00E00D7A"/>
    <w:rsid w:val="00E015B9"/>
    <w:rsid w:val="00E0184C"/>
    <w:rsid w:val="00E01FA4"/>
    <w:rsid w:val="00E026C5"/>
    <w:rsid w:val="00E02B6C"/>
    <w:rsid w:val="00E032B8"/>
    <w:rsid w:val="00E03A20"/>
    <w:rsid w:val="00E03A2F"/>
    <w:rsid w:val="00E04432"/>
    <w:rsid w:val="00E04680"/>
    <w:rsid w:val="00E05ACB"/>
    <w:rsid w:val="00E05BC5"/>
    <w:rsid w:val="00E06B77"/>
    <w:rsid w:val="00E070C6"/>
    <w:rsid w:val="00E074AC"/>
    <w:rsid w:val="00E07820"/>
    <w:rsid w:val="00E07B3B"/>
    <w:rsid w:val="00E07EB6"/>
    <w:rsid w:val="00E07FF4"/>
    <w:rsid w:val="00E10105"/>
    <w:rsid w:val="00E10EF5"/>
    <w:rsid w:val="00E1119C"/>
    <w:rsid w:val="00E11318"/>
    <w:rsid w:val="00E115BB"/>
    <w:rsid w:val="00E11F4B"/>
    <w:rsid w:val="00E12684"/>
    <w:rsid w:val="00E13C4A"/>
    <w:rsid w:val="00E15C49"/>
    <w:rsid w:val="00E15D86"/>
    <w:rsid w:val="00E1762B"/>
    <w:rsid w:val="00E17664"/>
    <w:rsid w:val="00E17B7C"/>
    <w:rsid w:val="00E2063C"/>
    <w:rsid w:val="00E20662"/>
    <w:rsid w:val="00E21311"/>
    <w:rsid w:val="00E215DE"/>
    <w:rsid w:val="00E21CF8"/>
    <w:rsid w:val="00E21FE0"/>
    <w:rsid w:val="00E2214E"/>
    <w:rsid w:val="00E22C23"/>
    <w:rsid w:val="00E22F54"/>
    <w:rsid w:val="00E23B75"/>
    <w:rsid w:val="00E24888"/>
    <w:rsid w:val="00E24E89"/>
    <w:rsid w:val="00E2525E"/>
    <w:rsid w:val="00E25403"/>
    <w:rsid w:val="00E25B8E"/>
    <w:rsid w:val="00E25D54"/>
    <w:rsid w:val="00E265E9"/>
    <w:rsid w:val="00E2675C"/>
    <w:rsid w:val="00E26B4A"/>
    <w:rsid w:val="00E2767D"/>
    <w:rsid w:val="00E27AF1"/>
    <w:rsid w:val="00E27DFF"/>
    <w:rsid w:val="00E3010C"/>
    <w:rsid w:val="00E30562"/>
    <w:rsid w:val="00E30FE6"/>
    <w:rsid w:val="00E312C1"/>
    <w:rsid w:val="00E326B4"/>
    <w:rsid w:val="00E32788"/>
    <w:rsid w:val="00E33149"/>
    <w:rsid w:val="00E3333D"/>
    <w:rsid w:val="00E33E45"/>
    <w:rsid w:val="00E341A3"/>
    <w:rsid w:val="00E34360"/>
    <w:rsid w:val="00E34815"/>
    <w:rsid w:val="00E34DA3"/>
    <w:rsid w:val="00E3518F"/>
    <w:rsid w:val="00E35749"/>
    <w:rsid w:val="00E360AF"/>
    <w:rsid w:val="00E36D76"/>
    <w:rsid w:val="00E37117"/>
    <w:rsid w:val="00E3717F"/>
    <w:rsid w:val="00E40D3C"/>
    <w:rsid w:val="00E42ACE"/>
    <w:rsid w:val="00E43268"/>
    <w:rsid w:val="00E4483D"/>
    <w:rsid w:val="00E449EC"/>
    <w:rsid w:val="00E454BE"/>
    <w:rsid w:val="00E45C5C"/>
    <w:rsid w:val="00E46DD5"/>
    <w:rsid w:val="00E46E5B"/>
    <w:rsid w:val="00E47159"/>
    <w:rsid w:val="00E4742B"/>
    <w:rsid w:val="00E50889"/>
    <w:rsid w:val="00E51D46"/>
    <w:rsid w:val="00E52035"/>
    <w:rsid w:val="00E52293"/>
    <w:rsid w:val="00E52858"/>
    <w:rsid w:val="00E52B69"/>
    <w:rsid w:val="00E53768"/>
    <w:rsid w:val="00E53BE0"/>
    <w:rsid w:val="00E53C53"/>
    <w:rsid w:val="00E53E58"/>
    <w:rsid w:val="00E53F61"/>
    <w:rsid w:val="00E54068"/>
    <w:rsid w:val="00E541B8"/>
    <w:rsid w:val="00E543C1"/>
    <w:rsid w:val="00E54597"/>
    <w:rsid w:val="00E54696"/>
    <w:rsid w:val="00E546B0"/>
    <w:rsid w:val="00E54D00"/>
    <w:rsid w:val="00E562DC"/>
    <w:rsid w:val="00E564A6"/>
    <w:rsid w:val="00E565E3"/>
    <w:rsid w:val="00E567AD"/>
    <w:rsid w:val="00E57B57"/>
    <w:rsid w:val="00E57EE8"/>
    <w:rsid w:val="00E57FE2"/>
    <w:rsid w:val="00E6015B"/>
    <w:rsid w:val="00E604DA"/>
    <w:rsid w:val="00E60A46"/>
    <w:rsid w:val="00E60C41"/>
    <w:rsid w:val="00E620BE"/>
    <w:rsid w:val="00E62313"/>
    <w:rsid w:val="00E62EB5"/>
    <w:rsid w:val="00E635B0"/>
    <w:rsid w:val="00E639B2"/>
    <w:rsid w:val="00E643CD"/>
    <w:rsid w:val="00E643DD"/>
    <w:rsid w:val="00E65086"/>
    <w:rsid w:val="00E650FF"/>
    <w:rsid w:val="00E656E6"/>
    <w:rsid w:val="00E66E3E"/>
    <w:rsid w:val="00E67173"/>
    <w:rsid w:val="00E67A28"/>
    <w:rsid w:val="00E70124"/>
    <w:rsid w:val="00E702DB"/>
    <w:rsid w:val="00E72110"/>
    <w:rsid w:val="00E721BE"/>
    <w:rsid w:val="00E73C9C"/>
    <w:rsid w:val="00E74138"/>
    <w:rsid w:val="00E74751"/>
    <w:rsid w:val="00E74CF6"/>
    <w:rsid w:val="00E74D15"/>
    <w:rsid w:val="00E7520D"/>
    <w:rsid w:val="00E75610"/>
    <w:rsid w:val="00E75A26"/>
    <w:rsid w:val="00E75F9B"/>
    <w:rsid w:val="00E763A3"/>
    <w:rsid w:val="00E76CC7"/>
    <w:rsid w:val="00E7746A"/>
    <w:rsid w:val="00E77702"/>
    <w:rsid w:val="00E77A1E"/>
    <w:rsid w:val="00E802B9"/>
    <w:rsid w:val="00E806DF"/>
    <w:rsid w:val="00E807CE"/>
    <w:rsid w:val="00E809CD"/>
    <w:rsid w:val="00E81094"/>
    <w:rsid w:val="00E81198"/>
    <w:rsid w:val="00E81424"/>
    <w:rsid w:val="00E815E9"/>
    <w:rsid w:val="00E81D36"/>
    <w:rsid w:val="00E8204A"/>
    <w:rsid w:val="00E82072"/>
    <w:rsid w:val="00E82664"/>
    <w:rsid w:val="00E82861"/>
    <w:rsid w:val="00E82968"/>
    <w:rsid w:val="00E83B20"/>
    <w:rsid w:val="00E84A16"/>
    <w:rsid w:val="00E853DA"/>
    <w:rsid w:val="00E85F44"/>
    <w:rsid w:val="00E86436"/>
    <w:rsid w:val="00E8682F"/>
    <w:rsid w:val="00E86C38"/>
    <w:rsid w:val="00E8781E"/>
    <w:rsid w:val="00E87D3A"/>
    <w:rsid w:val="00E87F69"/>
    <w:rsid w:val="00E9016E"/>
    <w:rsid w:val="00E90C21"/>
    <w:rsid w:val="00E90F74"/>
    <w:rsid w:val="00E91623"/>
    <w:rsid w:val="00E91954"/>
    <w:rsid w:val="00E928E7"/>
    <w:rsid w:val="00E92AE0"/>
    <w:rsid w:val="00E92AF8"/>
    <w:rsid w:val="00E935BF"/>
    <w:rsid w:val="00E94D6C"/>
    <w:rsid w:val="00E94F2C"/>
    <w:rsid w:val="00E94FEA"/>
    <w:rsid w:val="00E9505A"/>
    <w:rsid w:val="00E955CC"/>
    <w:rsid w:val="00E95B38"/>
    <w:rsid w:val="00E95D1C"/>
    <w:rsid w:val="00E96CCD"/>
    <w:rsid w:val="00E96CE7"/>
    <w:rsid w:val="00E977BB"/>
    <w:rsid w:val="00E97BA3"/>
    <w:rsid w:val="00E97C85"/>
    <w:rsid w:val="00E97FD9"/>
    <w:rsid w:val="00EA04CF"/>
    <w:rsid w:val="00EA103D"/>
    <w:rsid w:val="00EA15DB"/>
    <w:rsid w:val="00EA1A6C"/>
    <w:rsid w:val="00EA2A3D"/>
    <w:rsid w:val="00EA2D24"/>
    <w:rsid w:val="00EA32BE"/>
    <w:rsid w:val="00EA3D5F"/>
    <w:rsid w:val="00EA49B3"/>
    <w:rsid w:val="00EA4D3A"/>
    <w:rsid w:val="00EA5345"/>
    <w:rsid w:val="00EA5433"/>
    <w:rsid w:val="00EA54EF"/>
    <w:rsid w:val="00EA5522"/>
    <w:rsid w:val="00EA61A1"/>
    <w:rsid w:val="00EA693B"/>
    <w:rsid w:val="00EA75B0"/>
    <w:rsid w:val="00EA789F"/>
    <w:rsid w:val="00EA7D0C"/>
    <w:rsid w:val="00EA7E72"/>
    <w:rsid w:val="00EA7EEC"/>
    <w:rsid w:val="00EB00FA"/>
    <w:rsid w:val="00EB0240"/>
    <w:rsid w:val="00EB068A"/>
    <w:rsid w:val="00EB0864"/>
    <w:rsid w:val="00EB0B6F"/>
    <w:rsid w:val="00EB0BA0"/>
    <w:rsid w:val="00EB1343"/>
    <w:rsid w:val="00EB1863"/>
    <w:rsid w:val="00EB2049"/>
    <w:rsid w:val="00EB2B62"/>
    <w:rsid w:val="00EB3730"/>
    <w:rsid w:val="00EB3EAB"/>
    <w:rsid w:val="00EB4000"/>
    <w:rsid w:val="00EB43F0"/>
    <w:rsid w:val="00EB4986"/>
    <w:rsid w:val="00EB50CF"/>
    <w:rsid w:val="00EB57A7"/>
    <w:rsid w:val="00EB5EF3"/>
    <w:rsid w:val="00EB5EF9"/>
    <w:rsid w:val="00EB61EC"/>
    <w:rsid w:val="00EB6BF9"/>
    <w:rsid w:val="00EC120E"/>
    <w:rsid w:val="00EC2097"/>
    <w:rsid w:val="00EC2929"/>
    <w:rsid w:val="00EC30B0"/>
    <w:rsid w:val="00EC31C9"/>
    <w:rsid w:val="00EC3F25"/>
    <w:rsid w:val="00EC4A8F"/>
    <w:rsid w:val="00EC53BB"/>
    <w:rsid w:val="00EC5602"/>
    <w:rsid w:val="00EC561A"/>
    <w:rsid w:val="00EC596E"/>
    <w:rsid w:val="00EC5AAD"/>
    <w:rsid w:val="00EC5C9E"/>
    <w:rsid w:val="00EC5DE0"/>
    <w:rsid w:val="00EC6308"/>
    <w:rsid w:val="00EC6EE0"/>
    <w:rsid w:val="00EC7E6D"/>
    <w:rsid w:val="00ED0BDD"/>
    <w:rsid w:val="00ED0E71"/>
    <w:rsid w:val="00ED0F84"/>
    <w:rsid w:val="00ED1040"/>
    <w:rsid w:val="00ED18F4"/>
    <w:rsid w:val="00ED1E20"/>
    <w:rsid w:val="00ED1F35"/>
    <w:rsid w:val="00ED2575"/>
    <w:rsid w:val="00ED2601"/>
    <w:rsid w:val="00ED28C7"/>
    <w:rsid w:val="00ED36B6"/>
    <w:rsid w:val="00ED3B36"/>
    <w:rsid w:val="00ED3BAA"/>
    <w:rsid w:val="00ED4200"/>
    <w:rsid w:val="00ED4D31"/>
    <w:rsid w:val="00ED5E4F"/>
    <w:rsid w:val="00ED6CF1"/>
    <w:rsid w:val="00ED718B"/>
    <w:rsid w:val="00ED7773"/>
    <w:rsid w:val="00ED7B37"/>
    <w:rsid w:val="00EE0282"/>
    <w:rsid w:val="00EE08E9"/>
    <w:rsid w:val="00EE0A32"/>
    <w:rsid w:val="00EE0D30"/>
    <w:rsid w:val="00EE1107"/>
    <w:rsid w:val="00EE1781"/>
    <w:rsid w:val="00EE20B1"/>
    <w:rsid w:val="00EE2730"/>
    <w:rsid w:val="00EE29F3"/>
    <w:rsid w:val="00EE2B07"/>
    <w:rsid w:val="00EE2B5D"/>
    <w:rsid w:val="00EE2BBA"/>
    <w:rsid w:val="00EE3229"/>
    <w:rsid w:val="00EE358D"/>
    <w:rsid w:val="00EE4064"/>
    <w:rsid w:val="00EE48D3"/>
    <w:rsid w:val="00EE4FEF"/>
    <w:rsid w:val="00EE52AA"/>
    <w:rsid w:val="00EE55C2"/>
    <w:rsid w:val="00EE56F3"/>
    <w:rsid w:val="00EE5A32"/>
    <w:rsid w:val="00EE5A59"/>
    <w:rsid w:val="00EE6270"/>
    <w:rsid w:val="00EE6477"/>
    <w:rsid w:val="00EE652A"/>
    <w:rsid w:val="00EE68CF"/>
    <w:rsid w:val="00EE69BA"/>
    <w:rsid w:val="00EE6B41"/>
    <w:rsid w:val="00EE6B4F"/>
    <w:rsid w:val="00EE76BC"/>
    <w:rsid w:val="00EE7974"/>
    <w:rsid w:val="00EE7F17"/>
    <w:rsid w:val="00EF238A"/>
    <w:rsid w:val="00EF3703"/>
    <w:rsid w:val="00EF3958"/>
    <w:rsid w:val="00EF4235"/>
    <w:rsid w:val="00EF42BA"/>
    <w:rsid w:val="00EF4E82"/>
    <w:rsid w:val="00EF517B"/>
    <w:rsid w:val="00EF52A6"/>
    <w:rsid w:val="00EF5A27"/>
    <w:rsid w:val="00EF5BB8"/>
    <w:rsid w:val="00EF624C"/>
    <w:rsid w:val="00EF671B"/>
    <w:rsid w:val="00EF68E6"/>
    <w:rsid w:val="00EF7472"/>
    <w:rsid w:val="00EF7B32"/>
    <w:rsid w:val="00EF7D9F"/>
    <w:rsid w:val="00F003C2"/>
    <w:rsid w:val="00F008B8"/>
    <w:rsid w:val="00F00BDB"/>
    <w:rsid w:val="00F02022"/>
    <w:rsid w:val="00F020A1"/>
    <w:rsid w:val="00F02769"/>
    <w:rsid w:val="00F0356F"/>
    <w:rsid w:val="00F037DB"/>
    <w:rsid w:val="00F037F8"/>
    <w:rsid w:val="00F039A6"/>
    <w:rsid w:val="00F03A2C"/>
    <w:rsid w:val="00F03D48"/>
    <w:rsid w:val="00F04216"/>
    <w:rsid w:val="00F0421B"/>
    <w:rsid w:val="00F0475D"/>
    <w:rsid w:val="00F04EB9"/>
    <w:rsid w:val="00F05683"/>
    <w:rsid w:val="00F05FCD"/>
    <w:rsid w:val="00F0708B"/>
    <w:rsid w:val="00F07239"/>
    <w:rsid w:val="00F07280"/>
    <w:rsid w:val="00F07327"/>
    <w:rsid w:val="00F07E1E"/>
    <w:rsid w:val="00F07E39"/>
    <w:rsid w:val="00F10318"/>
    <w:rsid w:val="00F1139D"/>
    <w:rsid w:val="00F11618"/>
    <w:rsid w:val="00F11D51"/>
    <w:rsid w:val="00F12292"/>
    <w:rsid w:val="00F12BF4"/>
    <w:rsid w:val="00F12C4C"/>
    <w:rsid w:val="00F1314F"/>
    <w:rsid w:val="00F13A68"/>
    <w:rsid w:val="00F140A5"/>
    <w:rsid w:val="00F1437C"/>
    <w:rsid w:val="00F1462E"/>
    <w:rsid w:val="00F1489F"/>
    <w:rsid w:val="00F14ECF"/>
    <w:rsid w:val="00F157EF"/>
    <w:rsid w:val="00F15B55"/>
    <w:rsid w:val="00F15D36"/>
    <w:rsid w:val="00F16249"/>
    <w:rsid w:val="00F165B0"/>
    <w:rsid w:val="00F168FB"/>
    <w:rsid w:val="00F16B5B"/>
    <w:rsid w:val="00F16F96"/>
    <w:rsid w:val="00F17F54"/>
    <w:rsid w:val="00F2063E"/>
    <w:rsid w:val="00F2084C"/>
    <w:rsid w:val="00F20861"/>
    <w:rsid w:val="00F20BEA"/>
    <w:rsid w:val="00F20FE7"/>
    <w:rsid w:val="00F20FEA"/>
    <w:rsid w:val="00F21095"/>
    <w:rsid w:val="00F2185E"/>
    <w:rsid w:val="00F22119"/>
    <w:rsid w:val="00F22239"/>
    <w:rsid w:val="00F222CE"/>
    <w:rsid w:val="00F222D6"/>
    <w:rsid w:val="00F22665"/>
    <w:rsid w:val="00F23080"/>
    <w:rsid w:val="00F23193"/>
    <w:rsid w:val="00F236DE"/>
    <w:rsid w:val="00F23DF3"/>
    <w:rsid w:val="00F23FCD"/>
    <w:rsid w:val="00F2426A"/>
    <w:rsid w:val="00F243CC"/>
    <w:rsid w:val="00F24465"/>
    <w:rsid w:val="00F24F7A"/>
    <w:rsid w:val="00F25253"/>
    <w:rsid w:val="00F2648A"/>
    <w:rsid w:val="00F27000"/>
    <w:rsid w:val="00F275C8"/>
    <w:rsid w:val="00F2762F"/>
    <w:rsid w:val="00F2774C"/>
    <w:rsid w:val="00F27849"/>
    <w:rsid w:val="00F27C13"/>
    <w:rsid w:val="00F27C51"/>
    <w:rsid w:val="00F27C96"/>
    <w:rsid w:val="00F300A1"/>
    <w:rsid w:val="00F30434"/>
    <w:rsid w:val="00F30D37"/>
    <w:rsid w:val="00F31143"/>
    <w:rsid w:val="00F3136D"/>
    <w:rsid w:val="00F3191C"/>
    <w:rsid w:val="00F31D46"/>
    <w:rsid w:val="00F328E2"/>
    <w:rsid w:val="00F3292C"/>
    <w:rsid w:val="00F32B3A"/>
    <w:rsid w:val="00F3329B"/>
    <w:rsid w:val="00F34A09"/>
    <w:rsid w:val="00F34CA4"/>
    <w:rsid w:val="00F34D88"/>
    <w:rsid w:val="00F35383"/>
    <w:rsid w:val="00F3540F"/>
    <w:rsid w:val="00F358D3"/>
    <w:rsid w:val="00F35A78"/>
    <w:rsid w:val="00F35D45"/>
    <w:rsid w:val="00F37106"/>
    <w:rsid w:val="00F4085C"/>
    <w:rsid w:val="00F40F92"/>
    <w:rsid w:val="00F41635"/>
    <w:rsid w:val="00F419C9"/>
    <w:rsid w:val="00F42062"/>
    <w:rsid w:val="00F42632"/>
    <w:rsid w:val="00F4298C"/>
    <w:rsid w:val="00F42BFF"/>
    <w:rsid w:val="00F42CE5"/>
    <w:rsid w:val="00F43C33"/>
    <w:rsid w:val="00F43CAB"/>
    <w:rsid w:val="00F447BE"/>
    <w:rsid w:val="00F45725"/>
    <w:rsid w:val="00F45976"/>
    <w:rsid w:val="00F45A31"/>
    <w:rsid w:val="00F46444"/>
    <w:rsid w:val="00F4666A"/>
    <w:rsid w:val="00F46723"/>
    <w:rsid w:val="00F468D2"/>
    <w:rsid w:val="00F46D54"/>
    <w:rsid w:val="00F47E02"/>
    <w:rsid w:val="00F507F6"/>
    <w:rsid w:val="00F50A4D"/>
    <w:rsid w:val="00F515D8"/>
    <w:rsid w:val="00F5182B"/>
    <w:rsid w:val="00F51A1C"/>
    <w:rsid w:val="00F51BE4"/>
    <w:rsid w:val="00F51C97"/>
    <w:rsid w:val="00F520E5"/>
    <w:rsid w:val="00F52600"/>
    <w:rsid w:val="00F52B1C"/>
    <w:rsid w:val="00F52B74"/>
    <w:rsid w:val="00F52C84"/>
    <w:rsid w:val="00F52EEA"/>
    <w:rsid w:val="00F5340C"/>
    <w:rsid w:val="00F5371A"/>
    <w:rsid w:val="00F53955"/>
    <w:rsid w:val="00F539B2"/>
    <w:rsid w:val="00F542FA"/>
    <w:rsid w:val="00F543C5"/>
    <w:rsid w:val="00F54634"/>
    <w:rsid w:val="00F549E1"/>
    <w:rsid w:val="00F54D42"/>
    <w:rsid w:val="00F55913"/>
    <w:rsid w:val="00F55A21"/>
    <w:rsid w:val="00F56072"/>
    <w:rsid w:val="00F561CF"/>
    <w:rsid w:val="00F56F52"/>
    <w:rsid w:val="00F5716B"/>
    <w:rsid w:val="00F576E0"/>
    <w:rsid w:val="00F57EC6"/>
    <w:rsid w:val="00F60E78"/>
    <w:rsid w:val="00F619D5"/>
    <w:rsid w:val="00F61D27"/>
    <w:rsid w:val="00F625DC"/>
    <w:rsid w:val="00F62CE0"/>
    <w:rsid w:val="00F63072"/>
    <w:rsid w:val="00F63451"/>
    <w:rsid w:val="00F634FC"/>
    <w:rsid w:val="00F6352A"/>
    <w:rsid w:val="00F6444C"/>
    <w:rsid w:val="00F64B1B"/>
    <w:rsid w:val="00F6586E"/>
    <w:rsid w:val="00F65D90"/>
    <w:rsid w:val="00F66B22"/>
    <w:rsid w:val="00F66CCD"/>
    <w:rsid w:val="00F67107"/>
    <w:rsid w:val="00F67389"/>
    <w:rsid w:val="00F674F4"/>
    <w:rsid w:val="00F67500"/>
    <w:rsid w:val="00F675BD"/>
    <w:rsid w:val="00F67836"/>
    <w:rsid w:val="00F67B16"/>
    <w:rsid w:val="00F67C53"/>
    <w:rsid w:val="00F700F3"/>
    <w:rsid w:val="00F707B5"/>
    <w:rsid w:val="00F7088C"/>
    <w:rsid w:val="00F71119"/>
    <w:rsid w:val="00F71A2F"/>
    <w:rsid w:val="00F71DC0"/>
    <w:rsid w:val="00F71DFD"/>
    <w:rsid w:val="00F72298"/>
    <w:rsid w:val="00F72EE1"/>
    <w:rsid w:val="00F733DF"/>
    <w:rsid w:val="00F73575"/>
    <w:rsid w:val="00F73C41"/>
    <w:rsid w:val="00F74CAA"/>
    <w:rsid w:val="00F75399"/>
    <w:rsid w:val="00F75501"/>
    <w:rsid w:val="00F75CCC"/>
    <w:rsid w:val="00F75D7A"/>
    <w:rsid w:val="00F75EB8"/>
    <w:rsid w:val="00F75F41"/>
    <w:rsid w:val="00F76414"/>
    <w:rsid w:val="00F7687A"/>
    <w:rsid w:val="00F771F7"/>
    <w:rsid w:val="00F77251"/>
    <w:rsid w:val="00F77648"/>
    <w:rsid w:val="00F779DE"/>
    <w:rsid w:val="00F77D39"/>
    <w:rsid w:val="00F804D9"/>
    <w:rsid w:val="00F80DD4"/>
    <w:rsid w:val="00F8125E"/>
    <w:rsid w:val="00F813C6"/>
    <w:rsid w:val="00F81AC2"/>
    <w:rsid w:val="00F81FF0"/>
    <w:rsid w:val="00F8203A"/>
    <w:rsid w:val="00F8216D"/>
    <w:rsid w:val="00F8262C"/>
    <w:rsid w:val="00F82938"/>
    <w:rsid w:val="00F82E86"/>
    <w:rsid w:val="00F832D6"/>
    <w:rsid w:val="00F83DD2"/>
    <w:rsid w:val="00F83E2F"/>
    <w:rsid w:val="00F843D7"/>
    <w:rsid w:val="00F84A7A"/>
    <w:rsid w:val="00F85375"/>
    <w:rsid w:val="00F85E40"/>
    <w:rsid w:val="00F86694"/>
    <w:rsid w:val="00F86EEB"/>
    <w:rsid w:val="00F86FF3"/>
    <w:rsid w:val="00F8780C"/>
    <w:rsid w:val="00F87A9F"/>
    <w:rsid w:val="00F87C12"/>
    <w:rsid w:val="00F87C92"/>
    <w:rsid w:val="00F87E5B"/>
    <w:rsid w:val="00F90490"/>
    <w:rsid w:val="00F90D8A"/>
    <w:rsid w:val="00F912D1"/>
    <w:rsid w:val="00F91673"/>
    <w:rsid w:val="00F92765"/>
    <w:rsid w:val="00F927C2"/>
    <w:rsid w:val="00F92D9A"/>
    <w:rsid w:val="00F93470"/>
    <w:rsid w:val="00F93632"/>
    <w:rsid w:val="00F940DC"/>
    <w:rsid w:val="00F94D49"/>
    <w:rsid w:val="00F9519D"/>
    <w:rsid w:val="00F9540B"/>
    <w:rsid w:val="00F95628"/>
    <w:rsid w:val="00F9629F"/>
    <w:rsid w:val="00F963CC"/>
    <w:rsid w:val="00F965A1"/>
    <w:rsid w:val="00F96D00"/>
    <w:rsid w:val="00F96FD7"/>
    <w:rsid w:val="00F97428"/>
    <w:rsid w:val="00F97AE1"/>
    <w:rsid w:val="00F97BEE"/>
    <w:rsid w:val="00F97FAA"/>
    <w:rsid w:val="00FA00B3"/>
    <w:rsid w:val="00FA0487"/>
    <w:rsid w:val="00FA08BB"/>
    <w:rsid w:val="00FA1005"/>
    <w:rsid w:val="00FA156A"/>
    <w:rsid w:val="00FA1A39"/>
    <w:rsid w:val="00FA1FC7"/>
    <w:rsid w:val="00FA2B30"/>
    <w:rsid w:val="00FA2B77"/>
    <w:rsid w:val="00FA3CD8"/>
    <w:rsid w:val="00FA3F46"/>
    <w:rsid w:val="00FA410A"/>
    <w:rsid w:val="00FA4BD6"/>
    <w:rsid w:val="00FA5128"/>
    <w:rsid w:val="00FA5545"/>
    <w:rsid w:val="00FA59BC"/>
    <w:rsid w:val="00FA601F"/>
    <w:rsid w:val="00FA605B"/>
    <w:rsid w:val="00FA6933"/>
    <w:rsid w:val="00FA7311"/>
    <w:rsid w:val="00FA7D9A"/>
    <w:rsid w:val="00FB007B"/>
    <w:rsid w:val="00FB08FF"/>
    <w:rsid w:val="00FB0945"/>
    <w:rsid w:val="00FB0BAE"/>
    <w:rsid w:val="00FB0F78"/>
    <w:rsid w:val="00FB1333"/>
    <w:rsid w:val="00FB13D9"/>
    <w:rsid w:val="00FB150B"/>
    <w:rsid w:val="00FB1F10"/>
    <w:rsid w:val="00FB2250"/>
    <w:rsid w:val="00FB23C6"/>
    <w:rsid w:val="00FB24C0"/>
    <w:rsid w:val="00FB2DD1"/>
    <w:rsid w:val="00FB3074"/>
    <w:rsid w:val="00FB37D3"/>
    <w:rsid w:val="00FB3AB2"/>
    <w:rsid w:val="00FB4028"/>
    <w:rsid w:val="00FB404C"/>
    <w:rsid w:val="00FB4151"/>
    <w:rsid w:val="00FB4622"/>
    <w:rsid w:val="00FB48A7"/>
    <w:rsid w:val="00FB4A55"/>
    <w:rsid w:val="00FB4BC2"/>
    <w:rsid w:val="00FB4D74"/>
    <w:rsid w:val="00FB5152"/>
    <w:rsid w:val="00FB57CD"/>
    <w:rsid w:val="00FB5F1A"/>
    <w:rsid w:val="00FB60FE"/>
    <w:rsid w:val="00FB6E6B"/>
    <w:rsid w:val="00FC00D9"/>
    <w:rsid w:val="00FC0814"/>
    <w:rsid w:val="00FC0875"/>
    <w:rsid w:val="00FC0A14"/>
    <w:rsid w:val="00FC0C0A"/>
    <w:rsid w:val="00FC0E85"/>
    <w:rsid w:val="00FC0ECB"/>
    <w:rsid w:val="00FC1950"/>
    <w:rsid w:val="00FC1ADA"/>
    <w:rsid w:val="00FC1DAA"/>
    <w:rsid w:val="00FC23AB"/>
    <w:rsid w:val="00FC2A51"/>
    <w:rsid w:val="00FC2C46"/>
    <w:rsid w:val="00FC3DB1"/>
    <w:rsid w:val="00FC4AF1"/>
    <w:rsid w:val="00FC600E"/>
    <w:rsid w:val="00FC6216"/>
    <w:rsid w:val="00FC6A8F"/>
    <w:rsid w:val="00FC7527"/>
    <w:rsid w:val="00FC7673"/>
    <w:rsid w:val="00FC7B18"/>
    <w:rsid w:val="00FD05A6"/>
    <w:rsid w:val="00FD0D62"/>
    <w:rsid w:val="00FD1861"/>
    <w:rsid w:val="00FD1ADD"/>
    <w:rsid w:val="00FD24DA"/>
    <w:rsid w:val="00FD25FC"/>
    <w:rsid w:val="00FD2AE6"/>
    <w:rsid w:val="00FD3586"/>
    <w:rsid w:val="00FD4B93"/>
    <w:rsid w:val="00FD4C62"/>
    <w:rsid w:val="00FD51BE"/>
    <w:rsid w:val="00FD5428"/>
    <w:rsid w:val="00FD58F7"/>
    <w:rsid w:val="00FD59B9"/>
    <w:rsid w:val="00FD630B"/>
    <w:rsid w:val="00FD6597"/>
    <w:rsid w:val="00FE05FD"/>
    <w:rsid w:val="00FE0767"/>
    <w:rsid w:val="00FE0BE6"/>
    <w:rsid w:val="00FE168F"/>
    <w:rsid w:val="00FE2620"/>
    <w:rsid w:val="00FE283D"/>
    <w:rsid w:val="00FE2E67"/>
    <w:rsid w:val="00FE3E94"/>
    <w:rsid w:val="00FE400B"/>
    <w:rsid w:val="00FE4BAC"/>
    <w:rsid w:val="00FE5330"/>
    <w:rsid w:val="00FE5378"/>
    <w:rsid w:val="00FE5517"/>
    <w:rsid w:val="00FE581C"/>
    <w:rsid w:val="00FE59DB"/>
    <w:rsid w:val="00FE5AA7"/>
    <w:rsid w:val="00FE6557"/>
    <w:rsid w:val="00FE6993"/>
    <w:rsid w:val="00FE6DC0"/>
    <w:rsid w:val="00FE6EE3"/>
    <w:rsid w:val="00FE72FF"/>
    <w:rsid w:val="00FE74BD"/>
    <w:rsid w:val="00FE7D46"/>
    <w:rsid w:val="00FE7F1C"/>
    <w:rsid w:val="00FF0CB0"/>
    <w:rsid w:val="00FF1215"/>
    <w:rsid w:val="00FF1FAE"/>
    <w:rsid w:val="00FF1FC4"/>
    <w:rsid w:val="00FF2613"/>
    <w:rsid w:val="00FF2D19"/>
    <w:rsid w:val="00FF2F70"/>
    <w:rsid w:val="00FF3DF1"/>
    <w:rsid w:val="00FF4166"/>
    <w:rsid w:val="00FF4EC4"/>
    <w:rsid w:val="00FF52BC"/>
    <w:rsid w:val="00FF5B67"/>
    <w:rsid w:val="00FF6042"/>
    <w:rsid w:val="00FF65A5"/>
    <w:rsid w:val="00FF69F9"/>
    <w:rsid w:val="00FF6A73"/>
    <w:rsid w:val="00FF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C75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autoRedefine/>
    <w:qFormat/>
    <w:rsid w:val="008509C1"/>
    <w:pPr>
      <w:keepNext/>
      <w:keepLines/>
      <w:spacing w:after="240"/>
      <w:jc w:val="center"/>
      <w:outlineLvl w:val="0"/>
    </w:pPr>
    <w:rPr>
      <w:rFonts w:eastAsiaTheme="majorEastAsia" w:cstheme="majorBidi"/>
      <w:b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09C1"/>
    <w:rPr>
      <w:rFonts w:ascii="Times New Roman" w:eastAsiaTheme="majorEastAsia" w:hAnsi="Times New Roman" w:cstheme="majorBidi"/>
      <w:b/>
      <w:sz w:val="28"/>
      <w:szCs w:val="32"/>
      <w:lang w:eastAsia="ja-JP"/>
    </w:rPr>
  </w:style>
  <w:style w:type="paragraph" w:customStyle="1" w:styleId="a3">
    <w:name w:val="Обычный перечисление"/>
    <w:basedOn w:val="a"/>
    <w:link w:val="a4"/>
    <w:autoRedefine/>
    <w:qFormat/>
    <w:rsid w:val="0030717D"/>
    <w:pPr>
      <w:spacing w:line="360" w:lineRule="auto"/>
      <w:jc w:val="both"/>
    </w:pPr>
    <w:rPr>
      <w:lang w:val="x-none"/>
    </w:rPr>
  </w:style>
  <w:style w:type="character" w:customStyle="1" w:styleId="a4">
    <w:name w:val="Обычный перечисление Знак"/>
    <w:link w:val="a3"/>
    <w:locked/>
    <w:rsid w:val="0030717D"/>
    <w:rPr>
      <w:rFonts w:ascii="Times New Roman" w:hAnsi="Times New Roman"/>
      <w:sz w:val="28"/>
      <w:lang w:val="x-none"/>
    </w:rPr>
  </w:style>
  <w:style w:type="paragraph" w:styleId="a5">
    <w:name w:val="Plain Text"/>
    <w:basedOn w:val="a"/>
    <w:link w:val="a6"/>
    <w:unhideWhenUsed/>
    <w:rsid w:val="007C47BF"/>
    <w:rPr>
      <w:rFonts w:ascii="Consolas" w:hAnsi="Consolas" w:cs="Consolas"/>
      <w:sz w:val="21"/>
      <w:szCs w:val="21"/>
    </w:rPr>
  </w:style>
  <w:style w:type="character" w:customStyle="1" w:styleId="a6">
    <w:name w:val="Текст Знак"/>
    <w:basedOn w:val="a0"/>
    <w:link w:val="a5"/>
    <w:rsid w:val="007C47BF"/>
    <w:rPr>
      <w:rFonts w:ascii="Consolas" w:hAnsi="Consolas" w:cs="Consolas"/>
      <w:sz w:val="21"/>
      <w:szCs w:val="21"/>
    </w:rPr>
  </w:style>
  <w:style w:type="paragraph" w:styleId="a7">
    <w:name w:val="Normal (Web)"/>
    <w:basedOn w:val="a"/>
    <w:uiPriority w:val="99"/>
    <w:semiHidden/>
    <w:unhideWhenUsed/>
    <w:rsid w:val="00421A8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26">
    <w:name w:val="p226"/>
    <w:basedOn w:val="a"/>
    <w:rsid w:val="00B71BA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B71BA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3F6F0C"/>
    <w:pPr>
      <w:ind w:left="720"/>
      <w:contextualSpacing/>
    </w:pPr>
  </w:style>
  <w:style w:type="character" w:styleId="a9">
    <w:name w:val="Strong"/>
    <w:basedOn w:val="a0"/>
    <w:uiPriority w:val="22"/>
    <w:qFormat/>
    <w:rsid w:val="00370F76"/>
    <w:rPr>
      <w:b/>
      <w:bCs/>
    </w:rPr>
  </w:style>
  <w:style w:type="table" w:styleId="aa">
    <w:name w:val="Table Grid"/>
    <w:basedOn w:val="a1"/>
    <w:uiPriority w:val="39"/>
    <w:rsid w:val="00854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583">
    <w:name w:val="p583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69">
    <w:name w:val="ft169"/>
    <w:basedOn w:val="a0"/>
    <w:rsid w:val="0005388C"/>
  </w:style>
  <w:style w:type="paragraph" w:customStyle="1" w:styleId="p269">
    <w:name w:val="p269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1">
    <w:name w:val="ft171"/>
    <w:basedOn w:val="a0"/>
    <w:rsid w:val="0005388C"/>
  </w:style>
  <w:style w:type="paragraph" w:customStyle="1" w:styleId="p264">
    <w:name w:val="p26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11">
    <w:name w:val="p21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76">
    <w:name w:val="ft76"/>
    <w:basedOn w:val="a0"/>
    <w:rsid w:val="0005388C"/>
  </w:style>
  <w:style w:type="paragraph" w:customStyle="1" w:styleId="p182">
    <w:name w:val="p182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4">
    <w:name w:val="p58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2">
    <w:name w:val="ft172"/>
    <w:basedOn w:val="a0"/>
    <w:rsid w:val="0005388C"/>
  </w:style>
  <w:style w:type="paragraph" w:customStyle="1" w:styleId="p585">
    <w:name w:val="p585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3">
    <w:name w:val="ft173"/>
    <w:basedOn w:val="a0"/>
    <w:rsid w:val="0005388C"/>
  </w:style>
  <w:style w:type="paragraph" w:customStyle="1" w:styleId="p586">
    <w:name w:val="p586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19">
    <w:name w:val="p219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02">
    <w:name w:val="p202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7">
    <w:name w:val="p587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83">
    <w:name w:val="ft83"/>
    <w:basedOn w:val="a0"/>
    <w:rsid w:val="0005388C"/>
  </w:style>
  <w:style w:type="paragraph" w:customStyle="1" w:styleId="p184">
    <w:name w:val="p18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44">
    <w:name w:val="p24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47">
    <w:name w:val="p247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31">
    <w:name w:val="p53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8">
    <w:name w:val="p588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9">
    <w:name w:val="p589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63">
    <w:name w:val="p263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84">
    <w:name w:val="ft84"/>
    <w:basedOn w:val="a0"/>
    <w:rsid w:val="0005388C"/>
  </w:style>
  <w:style w:type="paragraph" w:customStyle="1" w:styleId="p590">
    <w:name w:val="p590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40">
    <w:name w:val="p40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36">
    <w:name w:val="p236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1">
    <w:name w:val="p59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54">
    <w:name w:val="ft54"/>
    <w:basedOn w:val="a0"/>
    <w:rsid w:val="0005388C"/>
  </w:style>
  <w:style w:type="paragraph" w:customStyle="1" w:styleId="p11">
    <w:name w:val="p1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2">
    <w:name w:val="p592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426">
    <w:name w:val="p426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3">
    <w:name w:val="p593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4">
    <w:name w:val="p59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5">
    <w:name w:val="p595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5">
    <w:name w:val="ft175"/>
    <w:basedOn w:val="a0"/>
    <w:rsid w:val="000538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C75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autoRedefine/>
    <w:qFormat/>
    <w:rsid w:val="008509C1"/>
    <w:pPr>
      <w:keepNext/>
      <w:keepLines/>
      <w:spacing w:after="240"/>
      <w:jc w:val="center"/>
      <w:outlineLvl w:val="0"/>
    </w:pPr>
    <w:rPr>
      <w:rFonts w:eastAsiaTheme="majorEastAsia" w:cstheme="majorBidi"/>
      <w:b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09C1"/>
    <w:rPr>
      <w:rFonts w:ascii="Times New Roman" w:eastAsiaTheme="majorEastAsia" w:hAnsi="Times New Roman" w:cstheme="majorBidi"/>
      <w:b/>
      <w:sz w:val="28"/>
      <w:szCs w:val="32"/>
      <w:lang w:eastAsia="ja-JP"/>
    </w:rPr>
  </w:style>
  <w:style w:type="paragraph" w:customStyle="1" w:styleId="a3">
    <w:name w:val="Обычный перечисление"/>
    <w:basedOn w:val="a"/>
    <w:link w:val="a4"/>
    <w:autoRedefine/>
    <w:qFormat/>
    <w:rsid w:val="0030717D"/>
    <w:pPr>
      <w:spacing w:line="360" w:lineRule="auto"/>
      <w:jc w:val="both"/>
    </w:pPr>
    <w:rPr>
      <w:lang w:val="x-none"/>
    </w:rPr>
  </w:style>
  <w:style w:type="character" w:customStyle="1" w:styleId="a4">
    <w:name w:val="Обычный перечисление Знак"/>
    <w:link w:val="a3"/>
    <w:locked/>
    <w:rsid w:val="0030717D"/>
    <w:rPr>
      <w:rFonts w:ascii="Times New Roman" w:hAnsi="Times New Roman"/>
      <w:sz w:val="28"/>
      <w:lang w:val="x-none"/>
    </w:rPr>
  </w:style>
  <w:style w:type="paragraph" w:styleId="a5">
    <w:name w:val="Plain Text"/>
    <w:basedOn w:val="a"/>
    <w:link w:val="a6"/>
    <w:unhideWhenUsed/>
    <w:rsid w:val="007C47BF"/>
    <w:rPr>
      <w:rFonts w:ascii="Consolas" w:hAnsi="Consolas" w:cs="Consolas"/>
      <w:sz w:val="21"/>
      <w:szCs w:val="21"/>
    </w:rPr>
  </w:style>
  <w:style w:type="character" w:customStyle="1" w:styleId="a6">
    <w:name w:val="Текст Знак"/>
    <w:basedOn w:val="a0"/>
    <w:link w:val="a5"/>
    <w:rsid w:val="007C47BF"/>
    <w:rPr>
      <w:rFonts w:ascii="Consolas" w:hAnsi="Consolas" w:cs="Consolas"/>
      <w:sz w:val="21"/>
      <w:szCs w:val="21"/>
    </w:rPr>
  </w:style>
  <w:style w:type="paragraph" w:styleId="a7">
    <w:name w:val="Normal (Web)"/>
    <w:basedOn w:val="a"/>
    <w:uiPriority w:val="99"/>
    <w:semiHidden/>
    <w:unhideWhenUsed/>
    <w:rsid w:val="00421A8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26">
    <w:name w:val="p226"/>
    <w:basedOn w:val="a"/>
    <w:rsid w:val="00B71BA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9">
    <w:name w:val="p29"/>
    <w:basedOn w:val="a"/>
    <w:rsid w:val="00B71BA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3F6F0C"/>
    <w:pPr>
      <w:ind w:left="720"/>
      <w:contextualSpacing/>
    </w:pPr>
  </w:style>
  <w:style w:type="character" w:styleId="a9">
    <w:name w:val="Strong"/>
    <w:basedOn w:val="a0"/>
    <w:uiPriority w:val="22"/>
    <w:qFormat/>
    <w:rsid w:val="00370F76"/>
    <w:rPr>
      <w:b/>
      <w:bCs/>
    </w:rPr>
  </w:style>
  <w:style w:type="table" w:styleId="aa">
    <w:name w:val="Table Grid"/>
    <w:basedOn w:val="a1"/>
    <w:uiPriority w:val="39"/>
    <w:rsid w:val="00854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583">
    <w:name w:val="p583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69">
    <w:name w:val="ft169"/>
    <w:basedOn w:val="a0"/>
    <w:rsid w:val="0005388C"/>
  </w:style>
  <w:style w:type="paragraph" w:customStyle="1" w:styleId="p269">
    <w:name w:val="p269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1">
    <w:name w:val="ft171"/>
    <w:basedOn w:val="a0"/>
    <w:rsid w:val="0005388C"/>
  </w:style>
  <w:style w:type="paragraph" w:customStyle="1" w:styleId="p264">
    <w:name w:val="p26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11">
    <w:name w:val="p21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76">
    <w:name w:val="ft76"/>
    <w:basedOn w:val="a0"/>
    <w:rsid w:val="0005388C"/>
  </w:style>
  <w:style w:type="paragraph" w:customStyle="1" w:styleId="p182">
    <w:name w:val="p182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4">
    <w:name w:val="p58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2">
    <w:name w:val="ft172"/>
    <w:basedOn w:val="a0"/>
    <w:rsid w:val="0005388C"/>
  </w:style>
  <w:style w:type="paragraph" w:customStyle="1" w:styleId="p585">
    <w:name w:val="p585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3">
    <w:name w:val="ft173"/>
    <w:basedOn w:val="a0"/>
    <w:rsid w:val="0005388C"/>
  </w:style>
  <w:style w:type="paragraph" w:customStyle="1" w:styleId="p586">
    <w:name w:val="p586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19">
    <w:name w:val="p219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02">
    <w:name w:val="p202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7">
    <w:name w:val="p587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83">
    <w:name w:val="ft83"/>
    <w:basedOn w:val="a0"/>
    <w:rsid w:val="0005388C"/>
  </w:style>
  <w:style w:type="paragraph" w:customStyle="1" w:styleId="p184">
    <w:name w:val="p18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44">
    <w:name w:val="p24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47">
    <w:name w:val="p247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31">
    <w:name w:val="p53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8">
    <w:name w:val="p588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89">
    <w:name w:val="p589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63">
    <w:name w:val="p263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84">
    <w:name w:val="ft84"/>
    <w:basedOn w:val="a0"/>
    <w:rsid w:val="0005388C"/>
  </w:style>
  <w:style w:type="paragraph" w:customStyle="1" w:styleId="p590">
    <w:name w:val="p590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40">
    <w:name w:val="p40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236">
    <w:name w:val="p236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1">
    <w:name w:val="p59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54">
    <w:name w:val="ft54"/>
    <w:basedOn w:val="a0"/>
    <w:rsid w:val="0005388C"/>
  </w:style>
  <w:style w:type="paragraph" w:customStyle="1" w:styleId="p11">
    <w:name w:val="p11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2">
    <w:name w:val="p592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426">
    <w:name w:val="p426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3">
    <w:name w:val="p593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4">
    <w:name w:val="p594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p595">
    <w:name w:val="p595"/>
    <w:basedOn w:val="a"/>
    <w:rsid w:val="0005388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ft175">
    <w:name w:val="ft175"/>
    <w:basedOn w:val="a0"/>
    <w:rsid w:val="00053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3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3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899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578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6</Pages>
  <Words>1842</Words>
  <Characters>10502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 Мойзес</dc:creator>
  <cp:keywords/>
  <dc:description/>
  <cp:lastModifiedBy>Амелькович Юлия Александровна</cp:lastModifiedBy>
  <cp:revision>5</cp:revision>
  <dcterms:created xsi:type="dcterms:W3CDTF">2018-12-10T15:58:00Z</dcterms:created>
  <dcterms:modified xsi:type="dcterms:W3CDTF">2019-12-06T06:40:00Z</dcterms:modified>
</cp:coreProperties>
</file>