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18E0" w:rsidRPr="000536AD" w:rsidRDefault="002018E0" w:rsidP="002018E0">
      <w:pPr>
        <w:pBdr>
          <w:bottom w:val="single" w:sz="6" w:space="1" w:color="auto"/>
        </w:pBdr>
        <w:spacing w:after="0" w:line="240" w:lineRule="auto"/>
        <w:jc w:val="center"/>
        <w:rPr>
          <w:rFonts w:eastAsia="Times New Roman" w:cs="Times New Roman"/>
          <w:szCs w:val="28"/>
          <w:lang w:eastAsia="ru-RU"/>
        </w:rPr>
      </w:pPr>
      <w:r w:rsidRPr="000536AD">
        <w:rPr>
          <w:rFonts w:eastAsia="Times New Roman" w:cs="Times New Roman"/>
          <w:szCs w:val="28"/>
          <w:lang w:eastAsia="ru-RU"/>
        </w:rPr>
        <w:t>МИНИСТЕРСТВО ОБРАЗОВАНИЯ И НАУКИ РОССИЙСКОЙ ФЕДЕРАЦИИ</w:t>
      </w:r>
    </w:p>
    <w:p w:rsidR="002018E0" w:rsidRPr="000536AD" w:rsidRDefault="002018E0" w:rsidP="002018E0">
      <w:pPr>
        <w:pBdr>
          <w:bottom w:val="single" w:sz="6" w:space="1" w:color="auto"/>
        </w:pBdr>
        <w:spacing w:after="0" w:line="240" w:lineRule="auto"/>
        <w:jc w:val="center"/>
        <w:rPr>
          <w:rFonts w:eastAsia="Times New Roman" w:cs="Times New Roman"/>
          <w:szCs w:val="28"/>
          <w:lang w:eastAsia="ru-RU"/>
        </w:rPr>
      </w:pPr>
      <w:r w:rsidRPr="000536AD">
        <w:rPr>
          <w:rFonts w:eastAsia="Times New Roman" w:cs="Times New Roman"/>
          <w:szCs w:val="28"/>
          <w:lang w:eastAsia="ru-RU"/>
        </w:rPr>
        <w:t xml:space="preserve">Федеральное государственное автономное образовательное учреждение </w:t>
      </w:r>
    </w:p>
    <w:p w:rsidR="002018E0" w:rsidRPr="000536AD" w:rsidRDefault="002018E0" w:rsidP="002018E0">
      <w:pPr>
        <w:pBdr>
          <w:bottom w:val="single" w:sz="6" w:space="1" w:color="auto"/>
        </w:pBdr>
        <w:spacing w:after="0" w:line="240" w:lineRule="auto"/>
        <w:jc w:val="center"/>
        <w:rPr>
          <w:rFonts w:eastAsia="Times New Roman" w:cs="Times New Roman"/>
          <w:szCs w:val="28"/>
          <w:lang w:eastAsia="ru-RU"/>
        </w:rPr>
      </w:pPr>
      <w:r w:rsidRPr="000536AD">
        <w:rPr>
          <w:rFonts w:eastAsia="Times New Roman" w:cs="Times New Roman"/>
          <w:szCs w:val="28"/>
          <w:lang w:eastAsia="ru-RU"/>
        </w:rPr>
        <w:t xml:space="preserve">высшего образования </w:t>
      </w:r>
    </w:p>
    <w:p w:rsidR="002018E0" w:rsidRPr="000536AD" w:rsidRDefault="002018E0" w:rsidP="002018E0">
      <w:pPr>
        <w:pBdr>
          <w:bottom w:val="single" w:sz="6" w:space="1" w:color="auto"/>
        </w:pBdr>
        <w:spacing w:after="0" w:line="240" w:lineRule="auto"/>
        <w:jc w:val="center"/>
        <w:rPr>
          <w:rFonts w:eastAsia="Times New Roman" w:cs="Times New Roman"/>
          <w:szCs w:val="28"/>
          <w:lang w:eastAsia="ru-RU"/>
        </w:rPr>
      </w:pPr>
      <w:r w:rsidRPr="000536AD">
        <w:rPr>
          <w:rFonts w:eastAsia="Times New Roman" w:cs="Times New Roman"/>
          <w:szCs w:val="28"/>
          <w:lang w:eastAsia="ru-RU"/>
        </w:rPr>
        <w:t xml:space="preserve">«НАЦИОНАЛЬНЫЙ ИССЛЕДОВАТЕЛЬСКИЙ </w:t>
      </w:r>
    </w:p>
    <w:p w:rsidR="002018E0" w:rsidRPr="000536AD" w:rsidRDefault="002018E0" w:rsidP="002018E0">
      <w:pPr>
        <w:pBdr>
          <w:bottom w:val="single" w:sz="6" w:space="1" w:color="auto"/>
        </w:pBdr>
        <w:spacing w:after="0" w:line="240" w:lineRule="auto"/>
        <w:jc w:val="center"/>
        <w:rPr>
          <w:rFonts w:eastAsia="Times New Roman" w:cs="Times New Roman"/>
          <w:szCs w:val="28"/>
          <w:lang w:eastAsia="ru-RU"/>
        </w:rPr>
      </w:pPr>
      <w:r w:rsidRPr="000536AD">
        <w:rPr>
          <w:rFonts w:eastAsia="Times New Roman" w:cs="Times New Roman"/>
          <w:szCs w:val="28"/>
          <w:lang w:eastAsia="ru-RU"/>
        </w:rPr>
        <w:t>ТОМСКИЙ ПОЛИТЕХНИЧЕСКИЙ УНИВЕРСИТЕТ»</w:t>
      </w:r>
    </w:p>
    <w:p w:rsidR="002018E0" w:rsidRPr="000536AD" w:rsidRDefault="002018E0" w:rsidP="002018E0">
      <w:pPr>
        <w:spacing w:after="0" w:line="240" w:lineRule="auto"/>
        <w:jc w:val="center"/>
        <w:rPr>
          <w:rFonts w:eastAsia="Times New Roman" w:cs="Times New Roman"/>
          <w:szCs w:val="28"/>
          <w:lang w:eastAsia="ru-RU"/>
        </w:rPr>
      </w:pPr>
    </w:p>
    <w:p w:rsidR="002018E0" w:rsidRPr="000536AD" w:rsidRDefault="002018E0" w:rsidP="002018E0">
      <w:pPr>
        <w:spacing w:after="0" w:line="240" w:lineRule="auto"/>
        <w:jc w:val="center"/>
        <w:rPr>
          <w:rFonts w:eastAsia="Times New Roman" w:cs="Times New Roman"/>
          <w:szCs w:val="28"/>
          <w:lang w:eastAsia="ru-RU"/>
        </w:rPr>
      </w:pPr>
    </w:p>
    <w:p w:rsidR="002018E0" w:rsidRPr="000536AD" w:rsidRDefault="002018E0" w:rsidP="002018E0">
      <w:pPr>
        <w:spacing w:after="0" w:line="240" w:lineRule="auto"/>
        <w:jc w:val="center"/>
        <w:rPr>
          <w:rFonts w:eastAsia="Times New Roman" w:cs="Times New Roman"/>
          <w:szCs w:val="28"/>
          <w:lang w:eastAsia="ru-RU"/>
        </w:rPr>
      </w:pPr>
    </w:p>
    <w:p w:rsidR="002018E0" w:rsidRPr="000536AD" w:rsidRDefault="002018E0" w:rsidP="002018E0">
      <w:pPr>
        <w:spacing w:after="0" w:line="240" w:lineRule="auto"/>
        <w:jc w:val="center"/>
        <w:rPr>
          <w:rFonts w:eastAsia="Times New Roman" w:cs="Times New Roman"/>
          <w:szCs w:val="28"/>
          <w:lang w:eastAsia="ru-RU"/>
        </w:rPr>
      </w:pPr>
      <w:r w:rsidRPr="000536AD">
        <w:rPr>
          <w:rFonts w:eastAsia="Times New Roman" w:cs="Times New Roman"/>
          <w:szCs w:val="28"/>
          <w:lang w:eastAsia="ru-RU"/>
        </w:rPr>
        <w:t>Институт кибернетики</w:t>
      </w:r>
    </w:p>
    <w:p w:rsidR="002018E0" w:rsidRPr="000536AD" w:rsidRDefault="002018E0" w:rsidP="002018E0">
      <w:pPr>
        <w:spacing w:after="0" w:line="240" w:lineRule="auto"/>
        <w:jc w:val="center"/>
        <w:rPr>
          <w:rFonts w:eastAsia="Times New Roman" w:cs="Times New Roman"/>
          <w:szCs w:val="28"/>
          <w:lang w:eastAsia="ru-RU"/>
        </w:rPr>
      </w:pPr>
      <w:r w:rsidRPr="000536AD">
        <w:rPr>
          <w:rFonts w:eastAsia="Times New Roman" w:cs="Times New Roman"/>
          <w:szCs w:val="28"/>
          <w:lang w:eastAsia="ru-RU"/>
        </w:rPr>
        <w:t>Направление 09.03.01 «Информатика и вычислительная техника»</w:t>
      </w:r>
    </w:p>
    <w:p w:rsidR="002018E0" w:rsidRPr="000536AD" w:rsidRDefault="002018E0" w:rsidP="002018E0">
      <w:pPr>
        <w:spacing w:after="0" w:line="240" w:lineRule="auto"/>
        <w:jc w:val="center"/>
        <w:rPr>
          <w:rFonts w:eastAsia="Times New Roman" w:cs="Times New Roman"/>
          <w:szCs w:val="28"/>
          <w:lang w:eastAsia="ru-RU"/>
        </w:rPr>
      </w:pPr>
      <w:r w:rsidRPr="000536AD">
        <w:rPr>
          <w:rFonts w:eastAsia="Times New Roman" w:cs="Times New Roman"/>
          <w:szCs w:val="28"/>
          <w:lang w:eastAsia="ru-RU"/>
        </w:rPr>
        <w:t>Кафедра Информационных систем и технологий</w:t>
      </w:r>
    </w:p>
    <w:p w:rsidR="002018E0" w:rsidRPr="000536AD" w:rsidRDefault="002018E0" w:rsidP="002018E0">
      <w:pPr>
        <w:spacing w:after="0" w:line="240" w:lineRule="auto"/>
        <w:jc w:val="center"/>
        <w:rPr>
          <w:rFonts w:eastAsia="Times New Roman" w:cs="Times New Roman"/>
          <w:szCs w:val="28"/>
          <w:lang w:eastAsia="ru-RU"/>
        </w:rPr>
      </w:pPr>
    </w:p>
    <w:p w:rsidR="002018E0" w:rsidRPr="000536AD" w:rsidRDefault="002018E0" w:rsidP="002018E0">
      <w:pPr>
        <w:spacing w:after="0" w:line="240" w:lineRule="auto"/>
        <w:jc w:val="center"/>
        <w:rPr>
          <w:rFonts w:eastAsia="Times New Roman" w:cs="Times New Roman"/>
          <w:szCs w:val="28"/>
          <w:lang w:eastAsia="ru-RU"/>
        </w:rPr>
      </w:pPr>
    </w:p>
    <w:p w:rsidR="002018E0" w:rsidRPr="000536AD" w:rsidRDefault="002018E0" w:rsidP="002018E0">
      <w:pPr>
        <w:spacing w:after="0" w:line="240" w:lineRule="auto"/>
        <w:jc w:val="center"/>
        <w:rPr>
          <w:rFonts w:eastAsia="Times New Roman" w:cs="Times New Roman"/>
          <w:szCs w:val="28"/>
          <w:lang w:eastAsia="ru-RU"/>
        </w:rPr>
      </w:pPr>
    </w:p>
    <w:p w:rsidR="002018E0" w:rsidRPr="000536AD" w:rsidRDefault="002018E0" w:rsidP="002018E0">
      <w:pPr>
        <w:spacing w:after="0" w:line="240" w:lineRule="auto"/>
        <w:jc w:val="center"/>
        <w:rPr>
          <w:rFonts w:eastAsia="Times New Roman" w:cs="Times New Roman"/>
          <w:szCs w:val="28"/>
          <w:lang w:eastAsia="ru-RU"/>
        </w:rPr>
      </w:pPr>
    </w:p>
    <w:p w:rsidR="002018E0" w:rsidRPr="000536AD" w:rsidRDefault="002018E0" w:rsidP="002018E0">
      <w:pPr>
        <w:spacing w:after="0" w:line="240" w:lineRule="auto"/>
        <w:jc w:val="center"/>
        <w:rPr>
          <w:rFonts w:eastAsia="Times New Roman" w:cs="Times New Roman"/>
          <w:szCs w:val="28"/>
          <w:lang w:eastAsia="ru-RU"/>
        </w:rPr>
      </w:pPr>
    </w:p>
    <w:p w:rsidR="002018E0" w:rsidRPr="000536AD" w:rsidRDefault="002018E0" w:rsidP="002018E0">
      <w:pPr>
        <w:spacing w:after="0" w:line="240" w:lineRule="auto"/>
        <w:jc w:val="center"/>
        <w:rPr>
          <w:rFonts w:eastAsia="Times New Roman" w:cs="Times New Roman"/>
          <w:szCs w:val="28"/>
          <w:lang w:eastAsia="ru-RU"/>
        </w:rPr>
      </w:pPr>
    </w:p>
    <w:p w:rsidR="002018E0" w:rsidRPr="000536AD" w:rsidRDefault="002018E0" w:rsidP="002018E0">
      <w:pPr>
        <w:spacing w:after="0" w:line="240" w:lineRule="auto"/>
        <w:jc w:val="center"/>
        <w:rPr>
          <w:rFonts w:eastAsia="Times New Roman" w:cs="Times New Roman"/>
          <w:szCs w:val="28"/>
          <w:lang w:eastAsia="ru-RU"/>
        </w:rPr>
      </w:pPr>
    </w:p>
    <w:p w:rsidR="002018E0" w:rsidRPr="000536AD" w:rsidRDefault="002018E0" w:rsidP="002018E0">
      <w:pPr>
        <w:spacing w:after="0" w:line="240" w:lineRule="auto"/>
        <w:jc w:val="center"/>
        <w:rPr>
          <w:rFonts w:eastAsia="Times New Roman" w:cs="Times New Roman"/>
          <w:szCs w:val="28"/>
          <w:lang w:eastAsia="ru-RU"/>
        </w:rPr>
      </w:pPr>
      <w:r w:rsidRPr="000536AD">
        <w:rPr>
          <w:rFonts w:eastAsia="Times New Roman" w:cs="Times New Roman"/>
          <w:szCs w:val="28"/>
          <w:lang w:eastAsia="ru-RU"/>
        </w:rPr>
        <w:t>Отчет по лабораторным работам</w:t>
      </w:r>
    </w:p>
    <w:p w:rsidR="002018E0" w:rsidRPr="000536AD" w:rsidRDefault="002018E0" w:rsidP="002018E0">
      <w:pPr>
        <w:spacing w:after="0" w:line="240" w:lineRule="auto"/>
        <w:jc w:val="center"/>
        <w:rPr>
          <w:rFonts w:eastAsia="Times New Roman" w:cs="Times New Roman"/>
          <w:b/>
          <w:caps/>
          <w:szCs w:val="28"/>
          <w:lang w:eastAsia="ru-RU"/>
        </w:rPr>
      </w:pPr>
      <w:r w:rsidRPr="000536AD">
        <w:rPr>
          <w:rFonts w:eastAsia="Times New Roman" w:cs="Times New Roman"/>
          <w:szCs w:val="28"/>
          <w:lang w:eastAsia="ru-RU"/>
        </w:rPr>
        <w:t>По дисциплине: «Цифровая обработка сигналов»</w:t>
      </w:r>
    </w:p>
    <w:p w:rsidR="002018E0" w:rsidRPr="000536AD" w:rsidRDefault="002018E0" w:rsidP="002018E0">
      <w:pPr>
        <w:spacing w:after="0" w:line="240" w:lineRule="auto"/>
        <w:rPr>
          <w:rFonts w:eastAsia="Times New Roman" w:cs="Times New Roman"/>
          <w:b/>
          <w:szCs w:val="28"/>
          <w:lang w:eastAsia="ru-RU"/>
        </w:rPr>
      </w:pPr>
    </w:p>
    <w:p w:rsidR="002018E0" w:rsidRPr="000536AD" w:rsidRDefault="002018E0" w:rsidP="002018E0">
      <w:pPr>
        <w:spacing w:after="0" w:line="240" w:lineRule="auto"/>
        <w:rPr>
          <w:rFonts w:eastAsia="Times New Roman" w:cs="Times New Roman"/>
          <w:b/>
          <w:szCs w:val="28"/>
          <w:lang w:eastAsia="ru-RU"/>
        </w:rPr>
      </w:pPr>
    </w:p>
    <w:p w:rsidR="002018E0" w:rsidRPr="000536AD" w:rsidRDefault="002018E0" w:rsidP="002018E0">
      <w:pPr>
        <w:spacing w:after="0" w:line="240" w:lineRule="auto"/>
        <w:rPr>
          <w:rFonts w:eastAsia="Times New Roman" w:cs="Times New Roman"/>
          <w:szCs w:val="28"/>
          <w:lang w:eastAsia="ru-RU"/>
        </w:rPr>
      </w:pPr>
    </w:p>
    <w:p w:rsidR="002018E0" w:rsidRPr="000536AD" w:rsidRDefault="002018E0" w:rsidP="002018E0">
      <w:pPr>
        <w:spacing w:after="0" w:line="240" w:lineRule="auto"/>
        <w:rPr>
          <w:rFonts w:eastAsia="Times New Roman" w:cs="Times New Roman"/>
          <w:szCs w:val="28"/>
          <w:lang w:eastAsia="ru-RU"/>
        </w:rPr>
      </w:pPr>
    </w:p>
    <w:p w:rsidR="002018E0" w:rsidRPr="000536AD" w:rsidRDefault="002018E0" w:rsidP="002018E0">
      <w:pPr>
        <w:spacing w:after="0" w:line="240" w:lineRule="auto"/>
        <w:rPr>
          <w:rFonts w:eastAsia="Times New Roman" w:cs="Times New Roman"/>
          <w:szCs w:val="28"/>
          <w:lang w:eastAsia="ru-RU"/>
        </w:rPr>
      </w:pPr>
    </w:p>
    <w:p w:rsidR="002018E0" w:rsidRPr="000536AD" w:rsidRDefault="002018E0" w:rsidP="002018E0">
      <w:pPr>
        <w:spacing w:after="0" w:line="240" w:lineRule="auto"/>
        <w:rPr>
          <w:rFonts w:eastAsia="Times New Roman" w:cs="Times New Roman"/>
          <w:szCs w:val="28"/>
          <w:lang w:eastAsia="ru-RU"/>
        </w:rPr>
      </w:pPr>
      <w:r w:rsidRPr="000536AD">
        <w:rPr>
          <w:rFonts w:eastAsia="Times New Roman" w:cs="Times New Roman"/>
          <w:szCs w:val="28"/>
          <w:lang w:eastAsia="ru-RU"/>
        </w:rPr>
        <w:t>Выполнил:</w:t>
      </w:r>
    </w:p>
    <w:p w:rsidR="002018E0" w:rsidRPr="000536AD" w:rsidRDefault="002018E0" w:rsidP="002018E0">
      <w:pPr>
        <w:spacing w:after="0" w:line="240" w:lineRule="auto"/>
        <w:rPr>
          <w:rFonts w:eastAsia="Times New Roman" w:cs="Times New Roman"/>
          <w:szCs w:val="28"/>
          <w:lang w:eastAsia="ru-RU"/>
        </w:rPr>
      </w:pPr>
      <w:r w:rsidRPr="000536AD">
        <w:rPr>
          <w:rFonts w:eastAsia="Times New Roman" w:cs="Times New Roman"/>
          <w:szCs w:val="28"/>
          <w:lang w:eastAsia="ru-RU"/>
        </w:rPr>
        <w:t>студент гр. 8В4Б</w:t>
      </w:r>
      <w:r w:rsidRPr="000536AD">
        <w:rPr>
          <w:rFonts w:eastAsia="Times New Roman" w:cs="Times New Roman"/>
          <w:szCs w:val="28"/>
          <w:lang w:eastAsia="ru-RU"/>
        </w:rPr>
        <w:tab/>
      </w:r>
      <w:r w:rsidRPr="000536AD">
        <w:rPr>
          <w:rFonts w:eastAsia="Times New Roman" w:cs="Times New Roman"/>
          <w:szCs w:val="28"/>
          <w:lang w:eastAsia="ru-RU"/>
        </w:rPr>
        <w:tab/>
      </w:r>
      <w:r w:rsidRPr="000536AD">
        <w:rPr>
          <w:rFonts w:eastAsia="Times New Roman" w:cs="Times New Roman"/>
          <w:szCs w:val="28"/>
          <w:lang w:eastAsia="ru-RU"/>
        </w:rPr>
        <w:tab/>
      </w:r>
      <w:r w:rsidRPr="000536AD">
        <w:rPr>
          <w:rFonts w:eastAsia="Times New Roman" w:cs="Times New Roman"/>
          <w:szCs w:val="28"/>
          <w:lang w:eastAsia="ru-RU"/>
        </w:rPr>
        <w:tab/>
        <w:t>_____________</w:t>
      </w:r>
      <w:r w:rsidRPr="000536AD">
        <w:rPr>
          <w:rFonts w:eastAsia="Times New Roman" w:cs="Times New Roman"/>
          <w:szCs w:val="28"/>
          <w:lang w:eastAsia="ru-RU"/>
        </w:rPr>
        <w:tab/>
      </w:r>
      <w:r w:rsidRPr="000536AD">
        <w:rPr>
          <w:rFonts w:eastAsia="Times New Roman" w:cs="Times New Roman"/>
          <w:szCs w:val="28"/>
          <w:lang w:eastAsia="ru-RU"/>
        </w:rPr>
        <w:tab/>
      </w:r>
      <w:r w:rsidR="00DE1AB1">
        <w:rPr>
          <w:rFonts w:eastAsia="Times New Roman" w:cs="Times New Roman"/>
          <w:szCs w:val="28"/>
          <w:lang w:val="en-US" w:eastAsia="ru-RU"/>
        </w:rPr>
        <w:t>XXXXXXX</w:t>
      </w:r>
      <w:bookmarkStart w:id="0" w:name="_GoBack"/>
      <w:bookmarkEnd w:id="0"/>
      <w:r w:rsidR="0080113A">
        <w:rPr>
          <w:rFonts w:eastAsia="Times New Roman" w:cs="Times New Roman"/>
          <w:szCs w:val="28"/>
          <w:lang w:eastAsia="ru-RU"/>
        </w:rPr>
        <w:t>.</w:t>
      </w:r>
    </w:p>
    <w:p w:rsidR="002018E0" w:rsidRPr="000536AD" w:rsidRDefault="002018E0" w:rsidP="002018E0">
      <w:pPr>
        <w:spacing w:after="0" w:line="240" w:lineRule="auto"/>
        <w:rPr>
          <w:rFonts w:eastAsia="Times New Roman" w:cs="Times New Roman"/>
          <w:szCs w:val="28"/>
          <w:lang w:eastAsia="ru-RU"/>
        </w:rPr>
      </w:pPr>
      <w:r w:rsidRPr="000536AD">
        <w:rPr>
          <w:rFonts w:eastAsia="Times New Roman" w:cs="Times New Roman"/>
          <w:szCs w:val="28"/>
          <w:lang w:eastAsia="ru-RU"/>
        </w:rPr>
        <w:tab/>
      </w:r>
      <w:r w:rsidRPr="000536AD">
        <w:rPr>
          <w:rFonts w:eastAsia="Times New Roman" w:cs="Times New Roman"/>
          <w:szCs w:val="28"/>
          <w:lang w:eastAsia="ru-RU"/>
        </w:rPr>
        <w:tab/>
      </w:r>
      <w:r w:rsidRPr="000536AD">
        <w:rPr>
          <w:rFonts w:eastAsia="Times New Roman" w:cs="Times New Roman"/>
          <w:szCs w:val="28"/>
          <w:lang w:eastAsia="ru-RU"/>
        </w:rPr>
        <w:tab/>
      </w:r>
      <w:r w:rsidRPr="000536AD">
        <w:rPr>
          <w:rFonts w:eastAsia="Times New Roman" w:cs="Times New Roman"/>
          <w:szCs w:val="28"/>
          <w:lang w:eastAsia="ru-RU"/>
        </w:rPr>
        <w:tab/>
      </w:r>
      <w:r w:rsidRPr="000536AD">
        <w:rPr>
          <w:rFonts w:eastAsia="Times New Roman" w:cs="Times New Roman"/>
          <w:szCs w:val="28"/>
          <w:lang w:eastAsia="ru-RU"/>
        </w:rPr>
        <w:tab/>
      </w:r>
      <w:r w:rsidRPr="000536AD">
        <w:rPr>
          <w:rFonts w:eastAsia="Times New Roman" w:cs="Times New Roman"/>
          <w:szCs w:val="28"/>
          <w:lang w:eastAsia="ru-RU"/>
        </w:rPr>
        <w:tab/>
        <w:t>___.___.______</w:t>
      </w:r>
    </w:p>
    <w:p w:rsidR="002018E0" w:rsidRPr="000536AD" w:rsidRDefault="002018E0" w:rsidP="002018E0">
      <w:pPr>
        <w:spacing w:after="0" w:line="240" w:lineRule="auto"/>
        <w:rPr>
          <w:rFonts w:eastAsia="Times New Roman" w:cs="Times New Roman"/>
          <w:szCs w:val="28"/>
          <w:lang w:eastAsia="ru-RU"/>
        </w:rPr>
      </w:pPr>
    </w:p>
    <w:p w:rsidR="002018E0" w:rsidRPr="000536AD" w:rsidRDefault="002018E0" w:rsidP="002018E0">
      <w:pPr>
        <w:spacing w:after="0" w:line="240" w:lineRule="auto"/>
        <w:rPr>
          <w:rFonts w:eastAsia="Times New Roman" w:cs="Times New Roman"/>
          <w:szCs w:val="28"/>
          <w:lang w:eastAsia="ru-RU"/>
        </w:rPr>
      </w:pPr>
      <w:r w:rsidRPr="000536AD">
        <w:rPr>
          <w:rFonts w:eastAsia="Times New Roman" w:cs="Times New Roman"/>
          <w:szCs w:val="28"/>
          <w:lang w:eastAsia="ru-RU"/>
        </w:rPr>
        <w:t>Проверил:</w:t>
      </w:r>
    </w:p>
    <w:p w:rsidR="002018E0" w:rsidRPr="000536AD" w:rsidRDefault="002018E0" w:rsidP="002018E0">
      <w:pPr>
        <w:spacing w:after="0" w:line="240" w:lineRule="auto"/>
        <w:rPr>
          <w:rFonts w:eastAsia="Times New Roman" w:cs="Times New Roman"/>
          <w:szCs w:val="28"/>
          <w:lang w:eastAsia="ru-RU"/>
        </w:rPr>
      </w:pPr>
      <w:r w:rsidRPr="000536AD">
        <w:rPr>
          <w:rFonts w:eastAsia="Times New Roman" w:cs="Times New Roman"/>
          <w:szCs w:val="28"/>
          <w:lang w:eastAsia="ru-RU"/>
        </w:rPr>
        <w:t xml:space="preserve">доцент кафедры </w:t>
      </w:r>
      <w:proofErr w:type="gramStart"/>
      <w:r w:rsidRPr="000536AD">
        <w:rPr>
          <w:rFonts w:eastAsia="Times New Roman" w:cs="Times New Roman"/>
          <w:szCs w:val="28"/>
          <w:lang w:eastAsia="ru-RU"/>
        </w:rPr>
        <w:t>ИСТ</w:t>
      </w:r>
      <w:proofErr w:type="gramEnd"/>
      <w:r w:rsidRPr="000536AD">
        <w:rPr>
          <w:rFonts w:eastAsia="Times New Roman" w:cs="Times New Roman"/>
          <w:szCs w:val="28"/>
          <w:lang w:eastAsia="ru-RU"/>
        </w:rPr>
        <w:tab/>
      </w:r>
      <w:r w:rsidRPr="000536AD">
        <w:rPr>
          <w:rFonts w:eastAsia="Times New Roman" w:cs="Times New Roman"/>
          <w:szCs w:val="28"/>
          <w:lang w:eastAsia="ru-RU"/>
        </w:rPr>
        <w:tab/>
        <w:t xml:space="preserve"> </w:t>
      </w:r>
      <w:r w:rsidRPr="000536AD">
        <w:rPr>
          <w:rFonts w:eastAsia="Times New Roman" w:cs="Times New Roman"/>
          <w:szCs w:val="28"/>
          <w:lang w:eastAsia="ru-RU"/>
        </w:rPr>
        <w:tab/>
        <w:t>_____________</w:t>
      </w:r>
      <w:r w:rsidRPr="000536AD">
        <w:rPr>
          <w:rFonts w:eastAsia="Times New Roman" w:cs="Times New Roman"/>
          <w:szCs w:val="28"/>
          <w:lang w:eastAsia="ru-RU"/>
        </w:rPr>
        <w:tab/>
      </w:r>
      <w:r w:rsidRPr="000536AD">
        <w:rPr>
          <w:rFonts w:eastAsia="Times New Roman" w:cs="Times New Roman"/>
          <w:szCs w:val="28"/>
          <w:lang w:eastAsia="ru-RU"/>
        </w:rPr>
        <w:tab/>
      </w:r>
      <w:proofErr w:type="spellStart"/>
      <w:r w:rsidRPr="000536AD">
        <w:rPr>
          <w:rFonts w:eastAsia="Times New Roman" w:cs="Times New Roman"/>
          <w:szCs w:val="28"/>
          <w:lang w:eastAsia="ru-RU"/>
        </w:rPr>
        <w:t>Хамухин</w:t>
      </w:r>
      <w:proofErr w:type="spellEnd"/>
      <w:r w:rsidRPr="000536AD">
        <w:rPr>
          <w:rFonts w:eastAsia="Times New Roman" w:cs="Times New Roman"/>
          <w:szCs w:val="28"/>
          <w:lang w:eastAsia="ru-RU"/>
        </w:rPr>
        <w:t xml:space="preserve"> А.А.</w:t>
      </w:r>
    </w:p>
    <w:p w:rsidR="002018E0" w:rsidRPr="000536AD" w:rsidRDefault="002018E0" w:rsidP="002018E0">
      <w:pPr>
        <w:spacing w:after="0" w:line="240" w:lineRule="auto"/>
        <w:rPr>
          <w:rFonts w:eastAsia="Times New Roman" w:cs="Times New Roman"/>
          <w:szCs w:val="28"/>
          <w:lang w:eastAsia="ru-RU"/>
        </w:rPr>
      </w:pPr>
      <w:r w:rsidRPr="000536AD">
        <w:rPr>
          <w:rFonts w:eastAsia="Times New Roman" w:cs="Times New Roman"/>
          <w:szCs w:val="28"/>
          <w:lang w:eastAsia="ru-RU"/>
        </w:rPr>
        <w:tab/>
      </w:r>
      <w:r w:rsidRPr="000536AD">
        <w:rPr>
          <w:rFonts w:eastAsia="Times New Roman" w:cs="Times New Roman"/>
          <w:szCs w:val="28"/>
          <w:lang w:eastAsia="ru-RU"/>
        </w:rPr>
        <w:tab/>
      </w:r>
      <w:r w:rsidRPr="000536AD">
        <w:rPr>
          <w:rFonts w:eastAsia="Times New Roman" w:cs="Times New Roman"/>
          <w:szCs w:val="28"/>
          <w:lang w:eastAsia="ru-RU"/>
        </w:rPr>
        <w:tab/>
      </w:r>
      <w:r w:rsidRPr="000536AD">
        <w:rPr>
          <w:rFonts w:eastAsia="Times New Roman" w:cs="Times New Roman"/>
          <w:szCs w:val="28"/>
          <w:lang w:eastAsia="ru-RU"/>
        </w:rPr>
        <w:tab/>
      </w:r>
      <w:r w:rsidRPr="000536AD">
        <w:rPr>
          <w:rFonts w:eastAsia="Times New Roman" w:cs="Times New Roman"/>
          <w:szCs w:val="28"/>
          <w:lang w:eastAsia="ru-RU"/>
        </w:rPr>
        <w:tab/>
      </w:r>
      <w:r w:rsidRPr="000536AD">
        <w:rPr>
          <w:rFonts w:eastAsia="Times New Roman" w:cs="Times New Roman"/>
          <w:szCs w:val="28"/>
          <w:lang w:eastAsia="ru-RU"/>
        </w:rPr>
        <w:tab/>
        <w:t>___.___.______</w:t>
      </w:r>
    </w:p>
    <w:p w:rsidR="00FD054D" w:rsidRPr="00FD054D" w:rsidRDefault="002018E0" w:rsidP="002018E0">
      <w:pPr>
        <w:rPr>
          <w:rFonts w:eastAsia="Times New Roman" w:cs="Times New Roman"/>
          <w:szCs w:val="28"/>
          <w:lang w:eastAsia="ru-RU"/>
        </w:rPr>
      </w:pPr>
      <w:r w:rsidRPr="000536AD">
        <w:rPr>
          <w:rFonts w:eastAsia="Times New Roman" w:cs="Times New Roman"/>
          <w:szCs w:val="28"/>
          <w:lang w:eastAsia="ru-RU"/>
        </w:rPr>
        <w:br w:type="page"/>
      </w:r>
    </w:p>
    <w:sdt>
      <w:sdtPr>
        <w:rPr>
          <w:rFonts w:ascii="Times New Roman" w:eastAsiaTheme="minorHAnsi" w:hAnsi="Times New Roman" w:cstheme="minorBidi"/>
          <w:color w:val="auto"/>
          <w:sz w:val="28"/>
          <w:szCs w:val="22"/>
          <w:lang w:eastAsia="en-US"/>
        </w:rPr>
        <w:id w:val="2108607504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677ED3" w:rsidRPr="0080113A" w:rsidRDefault="00677ED3">
          <w:pPr>
            <w:pStyle w:val="ad"/>
            <w:rPr>
              <w:rFonts w:ascii="Times New Roman" w:hAnsi="Times New Roman" w:cs="Times New Roman"/>
              <w:color w:val="auto"/>
            </w:rPr>
          </w:pPr>
        </w:p>
        <w:p w:rsidR="00F10DA4" w:rsidRDefault="00677ED3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501584526" w:history="1">
            <w:r w:rsidR="00F10DA4" w:rsidRPr="002A2D7A">
              <w:rPr>
                <w:rStyle w:val="ae"/>
                <w:rFonts w:eastAsia="Times New Roman"/>
                <w:noProof/>
                <w:lang w:eastAsia="ru-RU"/>
              </w:rPr>
              <w:t>Цель работы</w:t>
            </w:r>
            <w:r w:rsidR="00F10DA4">
              <w:rPr>
                <w:noProof/>
                <w:webHidden/>
              </w:rPr>
              <w:tab/>
            </w:r>
            <w:r w:rsidR="00F10DA4">
              <w:rPr>
                <w:noProof/>
                <w:webHidden/>
              </w:rPr>
              <w:fldChar w:fldCharType="begin"/>
            </w:r>
            <w:r w:rsidR="00F10DA4">
              <w:rPr>
                <w:noProof/>
                <w:webHidden/>
              </w:rPr>
              <w:instrText xml:space="preserve"> PAGEREF _Toc501584526 \h </w:instrText>
            </w:r>
            <w:r w:rsidR="00F10DA4">
              <w:rPr>
                <w:noProof/>
                <w:webHidden/>
              </w:rPr>
            </w:r>
            <w:r w:rsidR="00F10DA4">
              <w:rPr>
                <w:noProof/>
                <w:webHidden/>
              </w:rPr>
              <w:fldChar w:fldCharType="separate"/>
            </w:r>
            <w:r w:rsidR="00F10DA4">
              <w:rPr>
                <w:noProof/>
                <w:webHidden/>
              </w:rPr>
              <w:t>2</w:t>
            </w:r>
            <w:r w:rsidR="00F10DA4">
              <w:rPr>
                <w:noProof/>
                <w:webHidden/>
              </w:rPr>
              <w:fldChar w:fldCharType="end"/>
            </w:r>
          </w:hyperlink>
        </w:p>
        <w:p w:rsidR="00F10DA4" w:rsidRDefault="00DE1AB1">
          <w:pPr>
            <w:pStyle w:val="11"/>
            <w:tabs>
              <w:tab w:val="left" w:pos="44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01584527" w:history="1">
            <w:r w:rsidR="00F10DA4" w:rsidRPr="002A2D7A">
              <w:rPr>
                <w:rStyle w:val="ae"/>
                <w:noProof/>
              </w:rPr>
              <w:t>1.</w:t>
            </w:r>
            <w:r w:rsidR="00F10DA4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F10DA4" w:rsidRPr="002A2D7A">
              <w:rPr>
                <w:rStyle w:val="ae"/>
                <w:noProof/>
              </w:rPr>
              <w:t>Работа со звуком</w:t>
            </w:r>
            <w:r w:rsidR="00F10DA4">
              <w:rPr>
                <w:noProof/>
                <w:webHidden/>
              </w:rPr>
              <w:tab/>
            </w:r>
            <w:r w:rsidR="00F10DA4">
              <w:rPr>
                <w:noProof/>
                <w:webHidden/>
              </w:rPr>
              <w:fldChar w:fldCharType="begin"/>
            </w:r>
            <w:r w:rsidR="00F10DA4">
              <w:rPr>
                <w:noProof/>
                <w:webHidden/>
              </w:rPr>
              <w:instrText xml:space="preserve"> PAGEREF _Toc501584527 \h </w:instrText>
            </w:r>
            <w:r w:rsidR="00F10DA4">
              <w:rPr>
                <w:noProof/>
                <w:webHidden/>
              </w:rPr>
            </w:r>
            <w:r w:rsidR="00F10DA4">
              <w:rPr>
                <w:noProof/>
                <w:webHidden/>
              </w:rPr>
              <w:fldChar w:fldCharType="separate"/>
            </w:r>
            <w:r w:rsidR="00F10DA4">
              <w:rPr>
                <w:noProof/>
                <w:webHidden/>
              </w:rPr>
              <w:t>2</w:t>
            </w:r>
            <w:r w:rsidR="00F10DA4">
              <w:rPr>
                <w:noProof/>
                <w:webHidden/>
              </w:rPr>
              <w:fldChar w:fldCharType="end"/>
            </w:r>
          </w:hyperlink>
        </w:p>
        <w:p w:rsidR="00F10DA4" w:rsidRDefault="00DE1AB1">
          <w:pPr>
            <w:pStyle w:val="11"/>
            <w:tabs>
              <w:tab w:val="left" w:pos="66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01584528" w:history="1">
            <w:r w:rsidR="00F10DA4" w:rsidRPr="002A2D7A">
              <w:rPr>
                <w:rStyle w:val="ae"/>
                <w:noProof/>
              </w:rPr>
              <w:t>1.1.</w:t>
            </w:r>
            <w:r w:rsidR="00F10DA4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F10DA4" w:rsidRPr="002A2D7A">
              <w:rPr>
                <w:rStyle w:val="ae"/>
                <w:noProof/>
              </w:rPr>
              <w:t xml:space="preserve">Анализ посредством ПО </w:t>
            </w:r>
            <w:r w:rsidR="00F10DA4" w:rsidRPr="002A2D7A">
              <w:rPr>
                <w:rStyle w:val="ae"/>
                <w:noProof/>
                <w:lang w:val="en-US"/>
              </w:rPr>
              <w:t>Matlab</w:t>
            </w:r>
            <w:r w:rsidR="00F10DA4">
              <w:rPr>
                <w:noProof/>
                <w:webHidden/>
              </w:rPr>
              <w:tab/>
            </w:r>
            <w:r w:rsidR="00F10DA4">
              <w:rPr>
                <w:noProof/>
                <w:webHidden/>
              </w:rPr>
              <w:fldChar w:fldCharType="begin"/>
            </w:r>
            <w:r w:rsidR="00F10DA4">
              <w:rPr>
                <w:noProof/>
                <w:webHidden/>
              </w:rPr>
              <w:instrText xml:space="preserve"> PAGEREF _Toc501584528 \h </w:instrText>
            </w:r>
            <w:r w:rsidR="00F10DA4">
              <w:rPr>
                <w:noProof/>
                <w:webHidden/>
              </w:rPr>
            </w:r>
            <w:r w:rsidR="00F10DA4">
              <w:rPr>
                <w:noProof/>
                <w:webHidden/>
              </w:rPr>
              <w:fldChar w:fldCharType="separate"/>
            </w:r>
            <w:r w:rsidR="00F10DA4">
              <w:rPr>
                <w:noProof/>
                <w:webHidden/>
              </w:rPr>
              <w:t>18</w:t>
            </w:r>
            <w:r w:rsidR="00F10DA4">
              <w:rPr>
                <w:noProof/>
                <w:webHidden/>
              </w:rPr>
              <w:fldChar w:fldCharType="end"/>
            </w:r>
          </w:hyperlink>
        </w:p>
        <w:p w:rsidR="00F10DA4" w:rsidRDefault="00DE1AB1">
          <w:pPr>
            <w:pStyle w:val="11"/>
            <w:tabs>
              <w:tab w:val="left" w:pos="44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01584529" w:history="1">
            <w:r w:rsidR="00F10DA4" w:rsidRPr="002A2D7A">
              <w:rPr>
                <w:rStyle w:val="ae"/>
                <w:noProof/>
              </w:rPr>
              <w:t>2.</w:t>
            </w:r>
            <w:r w:rsidR="00F10DA4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F10DA4" w:rsidRPr="002A2D7A">
              <w:rPr>
                <w:rStyle w:val="ae"/>
                <w:noProof/>
              </w:rPr>
              <w:t>Вейвлет-преобразования</w:t>
            </w:r>
            <w:r w:rsidR="00F10DA4">
              <w:rPr>
                <w:noProof/>
                <w:webHidden/>
              </w:rPr>
              <w:tab/>
            </w:r>
            <w:r w:rsidR="00F10DA4">
              <w:rPr>
                <w:noProof/>
                <w:webHidden/>
              </w:rPr>
              <w:fldChar w:fldCharType="begin"/>
            </w:r>
            <w:r w:rsidR="00F10DA4">
              <w:rPr>
                <w:noProof/>
                <w:webHidden/>
              </w:rPr>
              <w:instrText xml:space="preserve"> PAGEREF _Toc501584529 \h </w:instrText>
            </w:r>
            <w:r w:rsidR="00F10DA4">
              <w:rPr>
                <w:noProof/>
                <w:webHidden/>
              </w:rPr>
            </w:r>
            <w:r w:rsidR="00F10DA4">
              <w:rPr>
                <w:noProof/>
                <w:webHidden/>
              </w:rPr>
              <w:fldChar w:fldCharType="separate"/>
            </w:r>
            <w:r w:rsidR="00F10DA4">
              <w:rPr>
                <w:noProof/>
                <w:webHidden/>
              </w:rPr>
              <w:t>20</w:t>
            </w:r>
            <w:r w:rsidR="00F10DA4">
              <w:rPr>
                <w:noProof/>
                <w:webHidden/>
              </w:rPr>
              <w:fldChar w:fldCharType="end"/>
            </w:r>
          </w:hyperlink>
        </w:p>
        <w:p w:rsidR="00F10DA4" w:rsidRDefault="00DE1AB1">
          <w:pPr>
            <w:pStyle w:val="11"/>
            <w:tabs>
              <w:tab w:val="left" w:pos="66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01584530" w:history="1">
            <w:r w:rsidR="00F10DA4" w:rsidRPr="002A2D7A">
              <w:rPr>
                <w:rStyle w:val="ae"/>
                <w:noProof/>
              </w:rPr>
              <w:t>2.1.</w:t>
            </w:r>
            <w:r w:rsidR="00F10DA4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F10DA4" w:rsidRPr="002A2D7A">
              <w:rPr>
                <w:rStyle w:val="ae"/>
                <w:noProof/>
              </w:rPr>
              <w:t>Главные признаки вейвлета</w:t>
            </w:r>
            <w:r w:rsidR="00F10DA4">
              <w:rPr>
                <w:noProof/>
                <w:webHidden/>
              </w:rPr>
              <w:tab/>
            </w:r>
            <w:r w:rsidR="00F10DA4">
              <w:rPr>
                <w:noProof/>
                <w:webHidden/>
              </w:rPr>
              <w:fldChar w:fldCharType="begin"/>
            </w:r>
            <w:r w:rsidR="00F10DA4">
              <w:rPr>
                <w:noProof/>
                <w:webHidden/>
              </w:rPr>
              <w:instrText xml:space="preserve"> PAGEREF _Toc501584530 \h </w:instrText>
            </w:r>
            <w:r w:rsidR="00F10DA4">
              <w:rPr>
                <w:noProof/>
                <w:webHidden/>
              </w:rPr>
            </w:r>
            <w:r w:rsidR="00F10DA4">
              <w:rPr>
                <w:noProof/>
                <w:webHidden/>
              </w:rPr>
              <w:fldChar w:fldCharType="separate"/>
            </w:r>
            <w:r w:rsidR="00F10DA4">
              <w:rPr>
                <w:noProof/>
                <w:webHidden/>
              </w:rPr>
              <w:t>20</w:t>
            </w:r>
            <w:r w:rsidR="00F10DA4">
              <w:rPr>
                <w:noProof/>
                <w:webHidden/>
              </w:rPr>
              <w:fldChar w:fldCharType="end"/>
            </w:r>
          </w:hyperlink>
        </w:p>
        <w:p w:rsidR="00F10DA4" w:rsidRDefault="00DE1AB1">
          <w:pPr>
            <w:pStyle w:val="11"/>
            <w:tabs>
              <w:tab w:val="left" w:pos="66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01584531" w:history="1">
            <w:r w:rsidR="00F10DA4" w:rsidRPr="002A2D7A">
              <w:rPr>
                <w:rStyle w:val="ae"/>
                <w:noProof/>
              </w:rPr>
              <w:t>2.2.</w:t>
            </w:r>
            <w:r w:rsidR="00F10DA4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F10DA4" w:rsidRPr="002A2D7A">
              <w:rPr>
                <w:rStyle w:val="ae"/>
                <w:noProof/>
              </w:rPr>
              <w:t xml:space="preserve">Виды поддерживаемых вейвлетов в </w:t>
            </w:r>
            <w:r w:rsidR="00F10DA4" w:rsidRPr="002A2D7A">
              <w:rPr>
                <w:rStyle w:val="ae"/>
                <w:noProof/>
                <w:lang w:val="en-US"/>
              </w:rPr>
              <w:t>Matlab</w:t>
            </w:r>
            <w:r w:rsidR="00F10DA4">
              <w:rPr>
                <w:noProof/>
                <w:webHidden/>
              </w:rPr>
              <w:tab/>
            </w:r>
            <w:r w:rsidR="00F10DA4">
              <w:rPr>
                <w:noProof/>
                <w:webHidden/>
              </w:rPr>
              <w:fldChar w:fldCharType="begin"/>
            </w:r>
            <w:r w:rsidR="00F10DA4">
              <w:rPr>
                <w:noProof/>
                <w:webHidden/>
              </w:rPr>
              <w:instrText xml:space="preserve"> PAGEREF _Toc501584531 \h </w:instrText>
            </w:r>
            <w:r w:rsidR="00F10DA4">
              <w:rPr>
                <w:noProof/>
                <w:webHidden/>
              </w:rPr>
            </w:r>
            <w:r w:rsidR="00F10DA4">
              <w:rPr>
                <w:noProof/>
                <w:webHidden/>
              </w:rPr>
              <w:fldChar w:fldCharType="separate"/>
            </w:r>
            <w:r w:rsidR="00F10DA4">
              <w:rPr>
                <w:noProof/>
                <w:webHidden/>
              </w:rPr>
              <w:t>22</w:t>
            </w:r>
            <w:r w:rsidR="00F10DA4">
              <w:rPr>
                <w:noProof/>
                <w:webHidden/>
              </w:rPr>
              <w:fldChar w:fldCharType="end"/>
            </w:r>
          </w:hyperlink>
        </w:p>
        <w:p w:rsidR="00F10DA4" w:rsidRDefault="00DE1AB1">
          <w:pPr>
            <w:pStyle w:val="11"/>
            <w:tabs>
              <w:tab w:val="left" w:pos="66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01584532" w:history="1">
            <w:r w:rsidR="00F10DA4" w:rsidRPr="002A2D7A">
              <w:rPr>
                <w:rStyle w:val="ae"/>
                <w:noProof/>
              </w:rPr>
              <w:t>2.3.</w:t>
            </w:r>
            <w:r w:rsidR="00F10DA4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F10DA4" w:rsidRPr="002A2D7A">
              <w:rPr>
                <w:rStyle w:val="ae"/>
                <w:noProof/>
              </w:rPr>
              <w:t xml:space="preserve">Выполнение </w:t>
            </w:r>
            <w:r w:rsidR="00F10DA4" w:rsidRPr="002A2D7A">
              <w:rPr>
                <w:rStyle w:val="ae"/>
                <w:noProof/>
                <w:lang w:val="en-US"/>
              </w:rPr>
              <w:t>sym</w:t>
            </w:r>
            <w:r w:rsidR="00F10DA4" w:rsidRPr="002A2D7A">
              <w:rPr>
                <w:rStyle w:val="ae"/>
                <w:noProof/>
              </w:rPr>
              <w:t xml:space="preserve">3- и </w:t>
            </w:r>
            <w:r w:rsidR="00F10DA4" w:rsidRPr="002A2D7A">
              <w:rPr>
                <w:rStyle w:val="ae"/>
                <w:noProof/>
                <w:lang w:val="en-US"/>
              </w:rPr>
              <w:t>bior</w:t>
            </w:r>
            <w:r w:rsidR="00F10DA4" w:rsidRPr="002A2D7A">
              <w:rPr>
                <w:rStyle w:val="ae"/>
                <w:noProof/>
              </w:rPr>
              <w:t>2.8-вейвлет преобразования (по варианту).</w:t>
            </w:r>
            <w:r w:rsidR="00F10DA4">
              <w:rPr>
                <w:noProof/>
                <w:webHidden/>
              </w:rPr>
              <w:tab/>
            </w:r>
            <w:r w:rsidR="00F10DA4">
              <w:rPr>
                <w:noProof/>
                <w:webHidden/>
              </w:rPr>
              <w:fldChar w:fldCharType="begin"/>
            </w:r>
            <w:r w:rsidR="00F10DA4">
              <w:rPr>
                <w:noProof/>
                <w:webHidden/>
              </w:rPr>
              <w:instrText xml:space="preserve"> PAGEREF _Toc501584532 \h </w:instrText>
            </w:r>
            <w:r w:rsidR="00F10DA4">
              <w:rPr>
                <w:noProof/>
                <w:webHidden/>
              </w:rPr>
            </w:r>
            <w:r w:rsidR="00F10DA4">
              <w:rPr>
                <w:noProof/>
                <w:webHidden/>
              </w:rPr>
              <w:fldChar w:fldCharType="separate"/>
            </w:r>
            <w:r w:rsidR="00F10DA4">
              <w:rPr>
                <w:noProof/>
                <w:webHidden/>
              </w:rPr>
              <w:t>25</w:t>
            </w:r>
            <w:r w:rsidR="00F10DA4">
              <w:rPr>
                <w:noProof/>
                <w:webHidden/>
              </w:rPr>
              <w:fldChar w:fldCharType="end"/>
            </w:r>
          </w:hyperlink>
        </w:p>
        <w:p w:rsidR="00F10DA4" w:rsidRDefault="00DE1AB1">
          <w:pPr>
            <w:pStyle w:val="11"/>
            <w:tabs>
              <w:tab w:val="left" w:pos="44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01584533" w:history="1">
            <w:r w:rsidR="00F10DA4" w:rsidRPr="002A2D7A">
              <w:rPr>
                <w:rStyle w:val="ae"/>
                <w:noProof/>
              </w:rPr>
              <w:t>3.</w:t>
            </w:r>
            <w:r w:rsidR="00F10DA4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F10DA4" w:rsidRPr="002A2D7A">
              <w:rPr>
                <w:rStyle w:val="ae"/>
                <w:noProof/>
              </w:rPr>
              <w:t>Зашумление сигнала</w:t>
            </w:r>
            <w:r w:rsidR="00F10DA4">
              <w:rPr>
                <w:noProof/>
                <w:webHidden/>
              </w:rPr>
              <w:tab/>
            </w:r>
            <w:r w:rsidR="00F10DA4">
              <w:rPr>
                <w:noProof/>
                <w:webHidden/>
              </w:rPr>
              <w:fldChar w:fldCharType="begin"/>
            </w:r>
            <w:r w:rsidR="00F10DA4">
              <w:rPr>
                <w:noProof/>
                <w:webHidden/>
              </w:rPr>
              <w:instrText xml:space="preserve"> PAGEREF _Toc501584533 \h </w:instrText>
            </w:r>
            <w:r w:rsidR="00F10DA4">
              <w:rPr>
                <w:noProof/>
                <w:webHidden/>
              </w:rPr>
            </w:r>
            <w:r w:rsidR="00F10DA4">
              <w:rPr>
                <w:noProof/>
                <w:webHidden/>
              </w:rPr>
              <w:fldChar w:fldCharType="separate"/>
            </w:r>
            <w:r w:rsidR="00F10DA4">
              <w:rPr>
                <w:noProof/>
                <w:webHidden/>
              </w:rPr>
              <w:t>27</w:t>
            </w:r>
            <w:r w:rsidR="00F10DA4">
              <w:rPr>
                <w:noProof/>
                <w:webHidden/>
              </w:rPr>
              <w:fldChar w:fldCharType="end"/>
            </w:r>
          </w:hyperlink>
        </w:p>
        <w:p w:rsidR="00F10DA4" w:rsidRDefault="00DE1AB1">
          <w:pPr>
            <w:pStyle w:val="11"/>
            <w:tabs>
              <w:tab w:val="left" w:pos="66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01584534" w:history="1">
            <w:r w:rsidR="00F10DA4" w:rsidRPr="002A2D7A">
              <w:rPr>
                <w:rStyle w:val="ae"/>
                <w:noProof/>
              </w:rPr>
              <w:t>3.1.</w:t>
            </w:r>
            <w:r w:rsidR="00F10DA4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F10DA4" w:rsidRPr="002A2D7A">
              <w:rPr>
                <w:rStyle w:val="ae"/>
                <w:noProof/>
              </w:rPr>
              <w:t>Удаление шума</w:t>
            </w:r>
            <w:r w:rsidR="00F10DA4">
              <w:rPr>
                <w:noProof/>
                <w:webHidden/>
              </w:rPr>
              <w:tab/>
            </w:r>
            <w:r w:rsidR="00F10DA4">
              <w:rPr>
                <w:noProof/>
                <w:webHidden/>
              </w:rPr>
              <w:fldChar w:fldCharType="begin"/>
            </w:r>
            <w:r w:rsidR="00F10DA4">
              <w:rPr>
                <w:noProof/>
                <w:webHidden/>
              </w:rPr>
              <w:instrText xml:space="preserve"> PAGEREF _Toc501584534 \h </w:instrText>
            </w:r>
            <w:r w:rsidR="00F10DA4">
              <w:rPr>
                <w:noProof/>
                <w:webHidden/>
              </w:rPr>
            </w:r>
            <w:r w:rsidR="00F10DA4">
              <w:rPr>
                <w:noProof/>
                <w:webHidden/>
              </w:rPr>
              <w:fldChar w:fldCharType="separate"/>
            </w:r>
            <w:r w:rsidR="00F10DA4">
              <w:rPr>
                <w:noProof/>
                <w:webHidden/>
              </w:rPr>
              <w:t>29</w:t>
            </w:r>
            <w:r w:rsidR="00F10DA4">
              <w:rPr>
                <w:noProof/>
                <w:webHidden/>
              </w:rPr>
              <w:fldChar w:fldCharType="end"/>
            </w:r>
          </w:hyperlink>
        </w:p>
        <w:p w:rsidR="00F10DA4" w:rsidRDefault="00DE1AB1">
          <w:pPr>
            <w:pStyle w:val="11"/>
            <w:tabs>
              <w:tab w:val="left" w:pos="44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01584535" w:history="1">
            <w:r w:rsidR="00F10DA4" w:rsidRPr="002A2D7A">
              <w:rPr>
                <w:rStyle w:val="ae"/>
                <w:noProof/>
              </w:rPr>
              <w:t>4.</w:t>
            </w:r>
            <w:r w:rsidR="00F10DA4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F10DA4" w:rsidRPr="002A2D7A">
              <w:rPr>
                <w:rStyle w:val="ae"/>
                <w:noProof/>
              </w:rPr>
              <w:t>Фильтрация изображений</w:t>
            </w:r>
            <w:r w:rsidR="00F10DA4">
              <w:rPr>
                <w:noProof/>
                <w:webHidden/>
              </w:rPr>
              <w:tab/>
            </w:r>
            <w:r w:rsidR="00F10DA4">
              <w:rPr>
                <w:noProof/>
                <w:webHidden/>
              </w:rPr>
              <w:fldChar w:fldCharType="begin"/>
            </w:r>
            <w:r w:rsidR="00F10DA4">
              <w:rPr>
                <w:noProof/>
                <w:webHidden/>
              </w:rPr>
              <w:instrText xml:space="preserve"> PAGEREF _Toc501584535 \h </w:instrText>
            </w:r>
            <w:r w:rsidR="00F10DA4">
              <w:rPr>
                <w:noProof/>
                <w:webHidden/>
              </w:rPr>
            </w:r>
            <w:r w:rsidR="00F10DA4">
              <w:rPr>
                <w:noProof/>
                <w:webHidden/>
              </w:rPr>
              <w:fldChar w:fldCharType="separate"/>
            </w:r>
            <w:r w:rsidR="00F10DA4">
              <w:rPr>
                <w:noProof/>
                <w:webHidden/>
              </w:rPr>
              <w:t>31</w:t>
            </w:r>
            <w:r w:rsidR="00F10DA4">
              <w:rPr>
                <w:noProof/>
                <w:webHidden/>
              </w:rPr>
              <w:fldChar w:fldCharType="end"/>
            </w:r>
          </w:hyperlink>
        </w:p>
        <w:p w:rsidR="00F10DA4" w:rsidRDefault="00DE1AB1">
          <w:pPr>
            <w:pStyle w:val="11"/>
            <w:tabs>
              <w:tab w:val="left" w:pos="44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01584536" w:history="1">
            <w:r w:rsidR="00F10DA4" w:rsidRPr="002A2D7A">
              <w:rPr>
                <w:rStyle w:val="ae"/>
                <w:noProof/>
              </w:rPr>
              <w:t>5.</w:t>
            </w:r>
            <w:r w:rsidR="00F10DA4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F10DA4" w:rsidRPr="002A2D7A">
              <w:rPr>
                <w:rStyle w:val="ae"/>
                <w:noProof/>
              </w:rPr>
              <w:t>Список самостоятельных работ</w:t>
            </w:r>
            <w:r w:rsidR="00F10DA4">
              <w:rPr>
                <w:noProof/>
                <w:webHidden/>
              </w:rPr>
              <w:tab/>
            </w:r>
            <w:r w:rsidR="00F10DA4">
              <w:rPr>
                <w:noProof/>
                <w:webHidden/>
              </w:rPr>
              <w:fldChar w:fldCharType="begin"/>
            </w:r>
            <w:r w:rsidR="00F10DA4">
              <w:rPr>
                <w:noProof/>
                <w:webHidden/>
              </w:rPr>
              <w:instrText xml:space="preserve"> PAGEREF _Toc501584536 \h </w:instrText>
            </w:r>
            <w:r w:rsidR="00F10DA4">
              <w:rPr>
                <w:noProof/>
                <w:webHidden/>
              </w:rPr>
            </w:r>
            <w:r w:rsidR="00F10DA4">
              <w:rPr>
                <w:noProof/>
                <w:webHidden/>
              </w:rPr>
              <w:fldChar w:fldCharType="separate"/>
            </w:r>
            <w:r w:rsidR="00F10DA4">
              <w:rPr>
                <w:noProof/>
                <w:webHidden/>
              </w:rPr>
              <w:t>40</w:t>
            </w:r>
            <w:r w:rsidR="00F10DA4">
              <w:rPr>
                <w:noProof/>
                <w:webHidden/>
              </w:rPr>
              <w:fldChar w:fldCharType="end"/>
            </w:r>
          </w:hyperlink>
        </w:p>
        <w:p w:rsidR="00F10DA4" w:rsidRDefault="00DE1AB1">
          <w:pPr>
            <w:pStyle w:val="11"/>
            <w:tabs>
              <w:tab w:val="left" w:pos="44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01584537" w:history="1">
            <w:r w:rsidR="00F10DA4" w:rsidRPr="002A2D7A">
              <w:rPr>
                <w:rStyle w:val="ae"/>
                <w:noProof/>
              </w:rPr>
              <w:t>6.</w:t>
            </w:r>
            <w:r w:rsidR="00F10DA4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F10DA4" w:rsidRPr="002A2D7A">
              <w:rPr>
                <w:rStyle w:val="ae"/>
                <w:noProof/>
              </w:rPr>
              <w:t>Вывод</w:t>
            </w:r>
            <w:r w:rsidR="00F10DA4">
              <w:rPr>
                <w:noProof/>
                <w:webHidden/>
              </w:rPr>
              <w:tab/>
            </w:r>
            <w:r w:rsidR="00F10DA4">
              <w:rPr>
                <w:noProof/>
                <w:webHidden/>
              </w:rPr>
              <w:fldChar w:fldCharType="begin"/>
            </w:r>
            <w:r w:rsidR="00F10DA4">
              <w:rPr>
                <w:noProof/>
                <w:webHidden/>
              </w:rPr>
              <w:instrText xml:space="preserve"> PAGEREF _Toc501584537 \h </w:instrText>
            </w:r>
            <w:r w:rsidR="00F10DA4">
              <w:rPr>
                <w:noProof/>
                <w:webHidden/>
              </w:rPr>
            </w:r>
            <w:r w:rsidR="00F10DA4">
              <w:rPr>
                <w:noProof/>
                <w:webHidden/>
              </w:rPr>
              <w:fldChar w:fldCharType="separate"/>
            </w:r>
            <w:r w:rsidR="00F10DA4">
              <w:rPr>
                <w:noProof/>
                <w:webHidden/>
              </w:rPr>
              <w:t>41</w:t>
            </w:r>
            <w:r w:rsidR="00F10DA4">
              <w:rPr>
                <w:noProof/>
                <w:webHidden/>
              </w:rPr>
              <w:fldChar w:fldCharType="end"/>
            </w:r>
          </w:hyperlink>
        </w:p>
        <w:p w:rsidR="00F10DA4" w:rsidRDefault="00DE1AB1">
          <w:pPr>
            <w:pStyle w:val="11"/>
            <w:tabs>
              <w:tab w:val="left" w:pos="44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01584538" w:history="1">
            <w:r w:rsidR="00F10DA4" w:rsidRPr="002A2D7A">
              <w:rPr>
                <w:rStyle w:val="ae"/>
                <w:noProof/>
              </w:rPr>
              <w:t>7.</w:t>
            </w:r>
            <w:r w:rsidR="00F10DA4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F10DA4" w:rsidRPr="002A2D7A">
              <w:rPr>
                <w:rStyle w:val="ae"/>
                <w:noProof/>
              </w:rPr>
              <w:t>Список литературы</w:t>
            </w:r>
            <w:r w:rsidR="00F10DA4">
              <w:rPr>
                <w:noProof/>
                <w:webHidden/>
              </w:rPr>
              <w:tab/>
            </w:r>
            <w:r w:rsidR="00F10DA4">
              <w:rPr>
                <w:noProof/>
                <w:webHidden/>
              </w:rPr>
              <w:fldChar w:fldCharType="begin"/>
            </w:r>
            <w:r w:rsidR="00F10DA4">
              <w:rPr>
                <w:noProof/>
                <w:webHidden/>
              </w:rPr>
              <w:instrText xml:space="preserve"> PAGEREF _Toc501584538 \h </w:instrText>
            </w:r>
            <w:r w:rsidR="00F10DA4">
              <w:rPr>
                <w:noProof/>
                <w:webHidden/>
              </w:rPr>
            </w:r>
            <w:r w:rsidR="00F10DA4">
              <w:rPr>
                <w:noProof/>
                <w:webHidden/>
              </w:rPr>
              <w:fldChar w:fldCharType="separate"/>
            </w:r>
            <w:r w:rsidR="00F10DA4">
              <w:rPr>
                <w:noProof/>
                <w:webHidden/>
              </w:rPr>
              <w:t>42</w:t>
            </w:r>
            <w:r w:rsidR="00F10DA4">
              <w:rPr>
                <w:noProof/>
                <w:webHidden/>
              </w:rPr>
              <w:fldChar w:fldCharType="end"/>
            </w:r>
          </w:hyperlink>
        </w:p>
        <w:p w:rsidR="00677ED3" w:rsidRDefault="00677ED3">
          <w:r>
            <w:rPr>
              <w:b/>
              <w:bCs/>
            </w:rPr>
            <w:fldChar w:fldCharType="end"/>
          </w:r>
        </w:p>
      </w:sdtContent>
    </w:sdt>
    <w:p w:rsidR="002018E0" w:rsidRPr="002018E0" w:rsidRDefault="002018E0" w:rsidP="002018E0">
      <w:pPr>
        <w:pStyle w:val="1"/>
        <w:rPr>
          <w:rFonts w:eastAsia="Times New Roman"/>
          <w:lang w:eastAsia="ru-RU"/>
        </w:rPr>
      </w:pPr>
      <w:bookmarkStart w:id="1" w:name="_Toc501584526"/>
      <w:r w:rsidRPr="002018E0">
        <w:rPr>
          <w:rFonts w:eastAsia="Times New Roman"/>
          <w:lang w:eastAsia="ru-RU"/>
        </w:rPr>
        <w:t>Цель работы</w:t>
      </w:r>
      <w:bookmarkEnd w:id="1"/>
    </w:p>
    <w:p w:rsidR="002018E0" w:rsidRPr="002018E0" w:rsidRDefault="002018E0" w:rsidP="002018E0">
      <w:pPr>
        <w:spacing w:after="0"/>
        <w:ind w:firstLine="709"/>
        <w:rPr>
          <w:rFonts w:eastAsia="Times New Roman" w:cs="Times New Roman"/>
          <w:szCs w:val="28"/>
          <w:lang w:eastAsia="ru-RU"/>
        </w:rPr>
      </w:pPr>
      <w:r w:rsidRPr="002018E0">
        <w:rPr>
          <w:rFonts w:eastAsia="Times New Roman" w:cs="Times New Roman"/>
          <w:szCs w:val="28"/>
          <w:lang w:eastAsia="ru-RU"/>
        </w:rPr>
        <w:t>Ознакомление с теорией и практическими навыками цифровой обработки сигналов.</w:t>
      </w:r>
    </w:p>
    <w:p w:rsidR="00765EA4" w:rsidRDefault="00765EA4" w:rsidP="00765EA4">
      <w:pPr>
        <w:pStyle w:val="1"/>
        <w:numPr>
          <w:ilvl w:val="0"/>
          <w:numId w:val="2"/>
        </w:numPr>
      </w:pPr>
      <w:bookmarkStart w:id="2" w:name="_Toc501584527"/>
      <w:r>
        <w:t>Работа со звуком</w:t>
      </w:r>
      <w:bookmarkEnd w:id="2"/>
    </w:p>
    <w:p w:rsidR="00765EA4" w:rsidRDefault="008521D4" w:rsidP="008521D4">
      <w:pPr>
        <w:ind w:firstLine="360"/>
      </w:pPr>
      <w:r>
        <w:t>Перед тем, как анализировать запись голоса, необходимо ознакомиться с основами анализа звука. Лучше всего это сделать при помощи работы с «эталонным» звуком. В данном случае используется запись звучания ноты «Ля» первой октавы на фортепиано.</w:t>
      </w:r>
    </w:p>
    <w:p w:rsidR="00C04D39" w:rsidRDefault="00765EA4" w:rsidP="008521D4">
      <w:pPr>
        <w:ind w:firstLine="360"/>
      </w:pPr>
      <w:r>
        <w:t xml:space="preserve">Откроем аудиофайл в программе </w:t>
      </w:r>
      <w:r>
        <w:rPr>
          <w:lang w:val="en-US"/>
        </w:rPr>
        <w:t>A</w:t>
      </w:r>
      <w:proofErr w:type="spellStart"/>
      <w:r w:rsidR="00C04D39">
        <w:t>udacity</w:t>
      </w:r>
      <w:proofErr w:type="spellEnd"/>
      <w:r w:rsidR="00C04D39">
        <w:t xml:space="preserve">. </w:t>
      </w:r>
    </w:p>
    <w:p w:rsidR="00C04D39" w:rsidRDefault="008521D4" w:rsidP="00C04D39">
      <w:pPr>
        <w:keepNext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2B6419B2" wp14:editId="1FFE7279">
            <wp:extent cx="5940425" cy="2758996"/>
            <wp:effectExtent l="0" t="0" r="3175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58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4D39" w:rsidRPr="008521D4" w:rsidRDefault="00C04D39" w:rsidP="00C04D39">
      <w:pPr>
        <w:jc w:val="center"/>
        <w:rPr>
          <w:szCs w:val="28"/>
        </w:rPr>
      </w:pPr>
      <w:r w:rsidRPr="008521D4">
        <w:rPr>
          <w:szCs w:val="28"/>
        </w:rPr>
        <w:t xml:space="preserve">Рисунок </w:t>
      </w:r>
      <w:r w:rsidRPr="008521D4">
        <w:rPr>
          <w:szCs w:val="28"/>
        </w:rPr>
        <w:fldChar w:fldCharType="begin"/>
      </w:r>
      <w:r w:rsidRPr="008521D4">
        <w:rPr>
          <w:szCs w:val="28"/>
        </w:rPr>
        <w:instrText xml:space="preserve"> SEQ Рисунок \* ARABIC </w:instrText>
      </w:r>
      <w:r w:rsidRPr="008521D4">
        <w:rPr>
          <w:szCs w:val="28"/>
        </w:rPr>
        <w:fldChar w:fldCharType="separate"/>
      </w:r>
      <w:r w:rsidR="00620902" w:rsidRPr="008521D4">
        <w:rPr>
          <w:noProof/>
          <w:szCs w:val="28"/>
        </w:rPr>
        <w:t>1</w:t>
      </w:r>
      <w:r w:rsidRPr="008521D4">
        <w:rPr>
          <w:szCs w:val="28"/>
        </w:rPr>
        <w:fldChar w:fldCharType="end"/>
      </w:r>
      <w:r w:rsidRPr="008521D4">
        <w:rPr>
          <w:szCs w:val="28"/>
        </w:rPr>
        <w:t>. Открытие файла</w:t>
      </w:r>
    </w:p>
    <w:p w:rsidR="00765EA4" w:rsidRDefault="008521D4" w:rsidP="008521D4">
      <w:pPr>
        <w:ind w:firstLine="708"/>
      </w:pPr>
      <w:r>
        <w:t>Для того</w:t>
      </w:r>
      <w:proofErr w:type="gramStart"/>
      <w:r>
        <w:t>,</w:t>
      </w:r>
      <w:proofErr w:type="gramEnd"/>
      <w:r>
        <w:t xml:space="preserve"> чтобы увидеть частотный спектр аудиозаписи, выполним следующие действия: выделим всю аудиодорожку (нажатием </w:t>
      </w:r>
      <w:r>
        <w:rPr>
          <w:lang w:val="en-US"/>
        </w:rPr>
        <w:t>Ctrl</w:t>
      </w:r>
      <w:r w:rsidRPr="008521D4">
        <w:t>+</w:t>
      </w:r>
      <w:r>
        <w:rPr>
          <w:lang w:val="en-US"/>
        </w:rPr>
        <w:t>a</w:t>
      </w:r>
      <w:r w:rsidRPr="008521D4">
        <w:t xml:space="preserve">), </w:t>
      </w:r>
      <w:r>
        <w:t>затем выберем пункт «Построить график спектра» в меню «Анализ». После выполнения этой команды п</w:t>
      </w:r>
      <w:r w:rsidR="00765EA4">
        <w:t>оявится окно «Частотный анализ»</w:t>
      </w:r>
      <w:r w:rsidR="00C04D39">
        <w:t xml:space="preserve">, </w:t>
      </w:r>
      <w:r>
        <w:t>отображающее частотный спектр аудиозаписи.</w:t>
      </w:r>
    </w:p>
    <w:p w:rsidR="00C04D39" w:rsidRDefault="009075D7" w:rsidP="00DB43F4">
      <w:pPr>
        <w:ind w:firstLine="708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Для анализа частотных характеристик имеет смысл произвести некоторую предварительную настройку. Так, при использовании логарифмического масштаба оси графическое отображение спектра становится более наглядным.</w:t>
      </w:r>
      <w:r w:rsidR="00DB43F4">
        <w:rPr>
          <w:color w:val="000000"/>
          <w:sz w:val="27"/>
          <w:szCs w:val="27"/>
        </w:rPr>
        <w:t xml:space="preserve"> Для этого </w:t>
      </w:r>
      <w:r w:rsidR="00C04D39">
        <w:rPr>
          <w:color w:val="000000"/>
          <w:sz w:val="27"/>
          <w:szCs w:val="27"/>
        </w:rPr>
        <w:t>в окне «Частотный анализ» напротив пункта «Ось» установим логарифмический масштаб. Продемонстрируем график</w:t>
      </w:r>
      <w:r w:rsidR="00DB43F4">
        <w:rPr>
          <w:color w:val="000000"/>
          <w:sz w:val="27"/>
          <w:szCs w:val="27"/>
        </w:rPr>
        <w:t>и</w:t>
      </w:r>
      <w:r w:rsidR="00C04D39">
        <w:rPr>
          <w:color w:val="000000"/>
          <w:sz w:val="27"/>
          <w:szCs w:val="27"/>
        </w:rPr>
        <w:t xml:space="preserve"> получившегося спектра с помощью различных оконных </w:t>
      </w:r>
      <w:r w:rsidR="006E047F">
        <w:rPr>
          <w:color w:val="000000"/>
          <w:sz w:val="27"/>
          <w:szCs w:val="27"/>
        </w:rPr>
        <w:t>преобразований Фурье</w:t>
      </w:r>
      <w:r w:rsidR="00C04D39">
        <w:rPr>
          <w:color w:val="000000"/>
          <w:sz w:val="27"/>
          <w:szCs w:val="27"/>
        </w:rPr>
        <w:t>, меняя</w:t>
      </w:r>
      <w:r w:rsidR="00C04D39" w:rsidRPr="00C04D39">
        <w:rPr>
          <w:color w:val="000000"/>
          <w:sz w:val="27"/>
          <w:szCs w:val="27"/>
        </w:rPr>
        <w:t xml:space="preserve"> </w:t>
      </w:r>
      <w:r w:rsidR="00DB43F4">
        <w:rPr>
          <w:color w:val="000000"/>
          <w:sz w:val="27"/>
          <w:szCs w:val="27"/>
        </w:rPr>
        <w:t>параметры «Алгоритм» и «Размер окна».</w:t>
      </w:r>
    </w:p>
    <w:p w:rsidR="00C13C76" w:rsidRDefault="00C13C76" w:rsidP="00765EA4">
      <w:pPr>
        <w:ind w:firstLine="708"/>
      </w:pPr>
      <w:r>
        <w:t xml:space="preserve">В основе цифрового спектрального анализа лежит аппарат </w:t>
      </w:r>
      <w:r w:rsidRPr="00C13C76">
        <w:t>дискретного преобразования Фурье (ДПФ)</w:t>
      </w:r>
      <w:r>
        <w:t xml:space="preserve">. При этом ДПФ имеет высокоэффективные </w:t>
      </w:r>
      <w:r w:rsidRPr="00C13C76">
        <w:t>быстрые алгоритмы (</w:t>
      </w:r>
      <w:r>
        <w:rPr>
          <w:lang w:val="en-US"/>
        </w:rPr>
        <w:t>FFT</w:t>
      </w:r>
      <w:r w:rsidRPr="00DB43F4">
        <w:t xml:space="preserve">, </w:t>
      </w:r>
      <w:r w:rsidRPr="00C13C76">
        <w:t>БПФ)</w:t>
      </w:r>
      <w:r>
        <w:t>. Однако при использовании ДПФ часто возникают трудности обусловленные конечностью интервала обработки</w:t>
      </w:r>
      <w:r w:rsidR="00DB43F4">
        <w:t xml:space="preserve"> – алгоритмы разрабатывались для бесконечного сигнала, реальные же сигналы </w:t>
      </w:r>
      <w:r w:rsidR="00DB43F4">
        <w:lastRenderedPageBreak/>
        <w:t>конечны</w:t>
      </w:r>
      <w:r>
        <w:t>.</w:t>
      </w:r>
      <w:r w:rsidR="00DB43F4">
        <w:t xml:space="preserve"> Оконные функции помогают «бороться» с конечностью сигнала – вместо спектра исходного сигнала после оконного преобразования мы получаем, по сути, спектр произведения исходного сигнала на оконную функцию, а в тех моментах времени, где исходный сигнал не существует, в простейшем случае будут дописаны «нули».</w:t>
      </w:r>
    </w:p>
    <w:p w:rsidR="00CC4BF9" w:rsidRDefault="00CC4BF9" w:rsidP="00765EA4">
      <w:pPr>
        <w:ind w:firstLine="708"/>
      </w:pPr>
      <w:r>
        <w:t>Однако у оконных функций есть серьезный недостаток – они позволяют лишь оценить спектр исходного сигнала, т.к. само по себе использование этих функций ведет к искажению сигнала и, как следствие, спектра сигнала.</w:t>
      </w:r>
    </w:p>
    <w:p w:rsidR="00CC4BF9" w:rsidRPr="0046798F" w:rsidRDefault="00CC4BF9" w:rsidP="00765EA4">
      <w:pPr>
        <w:ind w:firstLine="708"/>
        <w:rPr>
          <w:lang w:val="en-US"/>
        </w:rPr>
      </w:pPr>
      <w:r>
        <w:t>Далее приведена таблица с парамет</w:t>
      </w:r>
      <w:r w:rsidR="0046798F">
        <w:t xml:space="preserve">рами некоторых оконных функций, а также их графики и спектры. Использовались данные и изображения из </w:t>
      </w:r>
      <w:r w:rsidR="0046798F">
        <w:rPr>
          <w:lang w:val="en-US"/>
        </w:rPr>
        <w:t>[2].</w:t>
      </w:r>
    </w:p>
    <w:p w:rsidR="00CC4BF9" w:rsidRDefault="00CC4BF9" w:rsidP="00CC4BF9">
      <w:pPr>
        <w:jc w:val="center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  <w:lang w:eastAsia="ru-RU"/>
        </w:rPr>
        <w:lastRenderedPageBreak/>
        <w:drawing>
          <wp:inline distT="0" distB="0" distL="0" distR="0">
            <wp:extent cx="6060108" cy="8385333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0218" cy="8385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798F" w:rsidRDefault="0046798F" w:rsidP="00CC4BF9">
      <w:pPr>
        <w:jc w:val="center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Рисунок 2. Свойства некоторых оконных функций</w:t>
      </w:r>
    </w:p>
    <w:p w:rsidR="0046798F" w:rsidRDefault="0046798F" w:rsidP="00CC4BF9">
      <w:pPr>
        <w:jc w:val="center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  <w:lang w:eastAsia="ru-RU"/>
        </w:rPr>
        <w:lastRenderedPageBreak/>
        <w:drawing>
          <wp:inline distT="0" distB="0" distL="0" distR="0">
            <wp:extent cx="5934710" cy="6732270"/>
            <wp:effectExtent l="0" t="0" r="889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673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798F" w:rsidRDefault="0046798F" w:rsidP="00CC4BF9">
      <w:pPr>
        <w:jc w:val="center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Рисунок 3. Графики и спектры оконных функций</w:t>
      </w:r>
    </w:p>
    <w:p w:rsidR="0046798F" w:rsidRDefault="0046798F" w:rsidP="00CC4BF9">
      <w:pPr>
        <w:jc w:val="center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  <w:lang w:eastAsia="ru-RU"/>
        </w:rPr>
        <w:lastRenderedPageBreak/>
        <w:drawing>
          <wp:inline distT="0" distB="0" distL="0" distR="0">
            <wp:extent cx="5934710" cy="6831330"/>
            <wp:effectExtent l="0" t="0" r="8890" b="7620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683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798F" w:rsidRDefault="0046798F" w:rsidP="00CC4BF9">
      <w:pPr>
        <w:jc w:val="center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Рисунок 4. Графики и спектры оконных функций</w:t>
      </w:r>
    </w:p>
    <w:p w:rsidR="0046798F" w:rsidRDefault="0046798F" w:rsidP="00CC4BF9">
      <w:pPr>
        <w:jc w:val="center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  <w:lang w:eastAsia="ru-RU"/>
        </w:rPr>
        <w:lastRenderedPageBreak/>
        <w:drawing>
          <wp:inline distT="0" distB="0" distL="0" distR="0">
            <wp:extent cx="5934710" cy="6849110"/>
            <wp:effectExtent l="0" t="0" r="8890" b="889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6849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798F" w:rsidRDefault="0046798F" w:rsidP="00CC4BF9">
      <w:pPr>
        <w:jc w:val="center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Рисунок 5. Графики и спектры оконных функций</w:t>
      </w:r>
    </w:p>
    <w:p w:rsidR="0046798F" w:rsidRDefault="0029617C" w:rsidP="00CC4BF9">
      <w:pPr>
        <w:jc w:val="center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  <w:lang w:eastAsia="ru-RU"/>
        </w:rPr>
        <w:lastRenderedPageBreak/>
        <w:drawing>
          <wp:inline distT="0" distB="0" distL="0" distR="0">
            <wp:extent cx="5419226" cy="8247530"/>
            <wp:effectExtent l="0" t="0" r="0" b="127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660" cy="8252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617C" w:rsidRDefault="0029617C" w:rsidP="00CC4BF9">
      <w:pPr>
        <w:jc w:val="center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Рисунок 6. Графики и спектры оконных функций</w:t>
      </w:r>
    </w:p>
    <w:p w:rsidR="0029617C" w:rsidRDefault="0029617C" w:rsidP="0029617C">
      <w:pPr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lastRenderedPageBreak/>
        <w:tab/>
        <w:t xml:space="preserve">Далее приведены результаты исследования частотного спектра </w:t>
      </w:r>
      <w:proofErr w:type="spellStart"/>
      <w:r>
        <w:rPr>
          <w:color w:val="000000"/>
          <w:sz w:val="27"/>
          <w:szCs w:val="27"/>
        </w:rPr>
        <w:t>аудиосигнала</w:t>
      </w:r>
      <w:proofErr w:type="spellEnd"/>
      <w:r>
        <w:rPr>
          <w:color w:val="000000"/>
          <w:sz w:val="27"/>
          <w:szCs w:val="27"/>
        </w:rPr>
        <w:t xml:space="preserve"> в программе </w:t>
      </w:r>
      <w:r>
        <w:rPr>
          <w:color w:val="000000"/>
          <w:sz w:val="27"/>
          <w:szCs w:val="27"/>
          <w:lang w:val="en-US"/>
        </w:rPr>
        <w:t>Audacity</w:t>
      </w:r>
      <w:r w:rsidRPr="0029617C">
        <w:rPr>
          <w:color w:val="000000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>с использованием различных оконных функций.</w:t>
      </w:r>
    </w:p>
    <w:p w:rsidR="0029617C" w:rsidRDefault="0029617C" w:rsidP="0029617C">
      <w:pPr>
        <w:jc w:val="center"/>
        <w:rPr>
          <w:color w:val="000000"/>
          <w:sz w:val="27"/>
          <w:szCs w:val="27"/>
        </w:rPr>
      </w:pPr>
      <w:r>
        <w:rPr>
          <w:noProof/>
          <w:lang w:eastAsia="ru-RU"/>
        </w:rPr>
        <w:drawing>
          <wp:inline distT="0" distB="0" distL="0" distR="0" wp14:anchorId="1ECCBB97" wp14:editId="1303A821">
            <wp:extent cx="5940425" cy="3166101"/>
            <wp:effectExtent l="0" t="0" r="3175" b="0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66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617C" w:rsidRDefault="0029617C" w:rsidP="0029617C">
      <w:pPr>
        <w:jc w:val="center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Рисунок 7. Спектр сигнала, полученный при использовании прямоугольного окна</w:t>
      </w:r>
    </w:p>
    <w:p w:rsidR="0029617C" w:rsidRDefault="0029617C" w:rsidP="0029617C">
      <w:pPr>
        <w:jc w:val="center"/>
        <w:rPr>
          <w:color w:val="000000"/>
          <w:sz w:val="27"/>
          <w:szCs w:val="27"/>
        </w:rPr>
      </w:pPr>
      <w:r>
        <w:rPr>
          <w:noProof/>
          <w:lang w:eastAsia="ru-RU"/>
        </w:rPr>
        <w:drawing>
          <wp:inline distT="0" distB="0" distL="0" distR="0" wp14:anchorId="237D6526" wp14:editId="36D0988F">
            <wp:extent cx="5940425" cy="3166101"/>
            <wp:effectExtent l="0" t="0" r="3175" b="0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66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617C" w:rsidRDefault="0029617C" w:rsidP="0029617C">
      <w:pPr>
        <w:jc w:val="center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Рисунок 8. Спектр сигнала, полученный при использовании окна </w:t>
      </w:r>
      <w:proofErr w:type="spellStart"/>
      <w:r>
        <w:rPr>
          <w:color w:val="000000"/>
          <w:sz w:val="27"/>
          <w:szCs w:val="27"/>
        </w:rPr>
        <w:t>Барлетта</w:t>
      </w:r>
      <w:proofErr w:type="spellEnd"/>
    </w:p>
    <w:p w:rsidR="0029617C" w:rsidRDefault="0029617C" w:rsidP="0029617C">
      <w:pPr>
        <w:jc w:val="center"/>
        <w:rPr>
          <w:color w:val="000000"/>
          <w:sz w:val="27"/>
          <w:szCs w:val="27"/>
        </w:rPr>
      </w:pPr>
      <w:r>
        <w:rPr>
          <w:noProof/>
          <w:lang w:eastAsia="ru-RU"/>
        </w:rPr>
        <w:lastRenderedPageBreak/>
        <w:drawing>
          <wp:inline distT="0" distB="0" distL="0" distR="0" wp14:anchorId="72B1A14B" wp14:editId="6D477247">
            <wp:extent cx="5940425" cy="3166101"/>
            <wp:effectExtent l="0" t="0" r="3175" b="0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66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1345" w:rsidRDefault="00D91345" w:rsidP="00D91345">
      <w:pPr>
        <w:jc w:val="center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Рисунок 9. Спектр сигнала, полученный при использовании окна Хэмминга</w:t>
      </w:r>
    </w:p>
    <w:p w:rsidR="0029617C" w:rsidRDefault="00D91345" w:rsidP="0029617C">
      <w:pPr>
        <w:jc w:val="center"/>
        <w:rPr>
          <w:color w:val="000000"/>
          <w:sz w:val="27"/>
          <w:szCs w:val="27"/>
        </w:rPr>
      </w:pPr>
      <w:r>
        <w:rPr>
          <w:noProof/>
          <w:lang w:eastAsia="ru-RU"/>
        </w:rPr>
        <w:drawing>
          <wp:inline distT="0" distB="0" distL="0" distR="0" wp14:anchorId="7F2DF741" wp14:editId="4848ECBA">
            <wp:extent cx="5940425" cy="3166101"/>
            <wp:effectExtent l="0" t="0" r="3175" b="0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66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1345" w:rsidRDefault="00D91345" w:rsidP="00D91345">
      <w:pPr>
        <w:jc w:val="center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Рисунок 10. Спектр сигнала, полученный при использовании окна </w:t>
      </w:r>
      <w:proofErr w:type="spellStart"/>
      <w:r>
        <w:rPr>
          <w:color w:val="000000"/>
          <w:sz w:val="27"/>
          <w:szCs w:val="27"/>
        </w:rPr>
        <w:t>Хэннинга</w:t>
      </w:r>
      <w:proofErr w:type="spellEnd"/>
    </w:p>
    <w:p w:rsidR="00D91345" w:rsidRDefault="00D91345" w:rsidP="0029617C">
      <w:pPr>
        <w:jc w:val="center"/>
        <w:rPr>
          <w:color w:val="000000"/>
          <w:sz w:val="27"/>
          <w:szCs w:val="27"/>
        </w:rPr>
      </w:pPr>
      <w:r>
        <w:rPr>
          <w:noProof/>
          <w:lang w:eastAsia="ru-RU"/>
        </w:rPr>
        <w:lastRenderedPageBreak/>
        <w:drawing>
          <wp:inline distT="0" distB="0" distL="0" distR="0" wp14:anchorId="7915F4C8" wp14:editId="2BBDBD46">
            <wp:extent cx="5940425" cy="3166101"/>
            <wp:effectExtent l="0" t="0" r="3175" b="0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66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1345" w:rsidRDefault="00D91345" w:rsidP="00D91345">
      <w:pPr>
        <w:jc w:val="center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Рисунок 11. Спектр сигнала, полученный при использовании окна </w:t>
      </w:r>
      <w:proofErr w:type="spellStart"/>
      <w:r>
        <w:rPr>
          <w:color w:val="000000"/>
          <w:sz w:val="27"/>
          <w:szCs w:val="27"/>
        </w:rPr>
        <w:t>Блэкмэна</w:t>
      </w:r>
      <w:proofErr w:type="spellEnd"/>
    </w:p>
    <w:p w:rsidR="00D91345" w:rsidRDefault="00D91345" w:rsidP="0029617C">
      <w:pPr>
        <w:jc w:val="center"/>
        <w:rPr>
          <w:color w:val="000000"/>
          <w:sz w:val="27"/>
          <w:szCs w:val="27"/>
        </w:rPr>
      </w:pPr>
      <w:r>
        <w:rPr>
          <w:noProof/>
          <w:lang w:eastAsia="ru-RU"/>
        </w:rPr>
        <w:drawing>
          <wp:inline distT="0" distB="0" distL="0" distR="0" wp14:anchorId="5F845882" wp14:editId="47629540">
            <wp:extent cx="5940425" cy="3166101"/>
            <wp:effectExtent l="0" t="0" r="3175" b="0"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66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1345" w:rsidRDefault="00D91345" w:rsidP="00D91345">
      <w:pPr>
        <w:jc w:val="center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Рисунок 12. Спектр сигнала, полученный при использовании окна </w:t>
      </w:r>
      <w:proofErr w:type="spellStart"/>
      <w:r>
        <w:rPr>
          <w:color w:val="000000"/>
          <w:sz w:val="27"/>
          <w:szCs w:val="27"/>
        </w:rPr>
        <w:t>Блэкмэна</w:t>
      </w:r>
      <w:proofErr w:type="spellEnd"/>
      <w:r>
        <w:rPr>
          <w:color w:val="000000"/>
          <w:sz w:val="27"/>
          <w:szCs w:val="27"/>
        </w:rPr>
        <w:t>-Харриса</w:t>
      </w:r>
    </w:p>
    <w:p w:rsidR="00D91345" w:rsidRDefault="00D91345" w:rsidP="0029617C">
      <w:pPr>
        <w:jc w:val="center"/>
        <w:rPr>
          <w:color w:val="000000"/>
          <w:sz w:val="27"/>
          <w:szCs w:val="27"/>
        </w:rPr>
      </w:pPr>
      <w:r>
        <w:rPr>
          <w:noProof/>
          <w:lang w:eastAsia="ru-RU"/>
        </w:rPr>
        <w:lastRenderedPageBreak/>
        <w:drawing>
          <wp:inline distT="0" distB="0" distL="0" distR="0" wp14:anchorId="0640294A" wp14:editId="27E3E496">
            <wp:extent cx="5940425" cy="3166101"/>
            <wp:effectExtent l="0" t="0" r="3175" b="0"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66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1345" w:rsidRDefault="00D91345" w:rsidP="0029617C">
      <w:pPr>
        <w:jc w:val="center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Рисунок 13. Спектр сигнала, полученный при использовании окна Уэлча</w:t>
      </w:r>
    </w:p>
    <w:p w:rsidR="00D91345" w:rsidRDefault="00D91345" w:rsidP="0029617C">
      <w:pPr>
        <w:jc w:val="center"/>
        <w:rPr>
          <w:color w:val="000000"/>
          <w:sz w:val="27"/>
          <w:szCs w:val="27"/>
        </w:rPr>
      </w:pPr>
      <w:r>
        <w:rPr>
          <w:noProof/>
          <w:lang w:eastAsia="ru-RU"/>
        </w:rPr>
        <w:drawing>
          <wp:inline distT="0" distB="0" distL="0" distR="0" wp14:anchorId="359ED77A" wp14:editId="5C1E9022">
            <wp:extent cx="5940425" cy="3166101"/>
            <wp:effectExtent l="0" t="0" r="3175" b="0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66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1345" w:rsidRDefault="00D91345" w:rsidP="00D91345">
      <w:pPr>
        <w:jc w:val="center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Рисунок 14. Спектр сигнала, полученный при использовании окна Гаусса (а = 2.5)</w:t>
      </w:r>
    </w:p>
    <w:p w:rsidR="00D91345" w:rsidRDefault="00D91345" w:rsidP="00D91345">
      <w:pPr>
        <w:jc w:val="center"/>
        <w:rPr>
          <w:color w:val="000000"/>
          <w:sz w:val="27"/>
          <w:szCs w:val="27"/>
        </w:rPr>
      </w:pPr>
      <w:r>
        <w:rPr>
          <w:noProof/>
          <w:lang w:eastAsia="ru-RU"/>
        </w:rPr>
        <w:lastRenderedPageBreak/>
        <w:drawing>
          <wp:inline distT="0" distB="0" distL="0" distR="0" wp14:anchorId="3BC6D82D" wp14:editId="67E9F3BE">
            <wp:extent cx="5940425" cy="3166101"/>
            <wp:effectExtent l="0" t="0" r="3175" b="0"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66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1345" w:rsidRDefault="00D91345" w:rsidP="00D91345">
      <w:pPr>
        <w:jc w:val="center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Рисунок 15. Спектр сигнала, полученный при использовании окна Гаусса (а = 3.5)</w:t>
      </w:r>
    </w:p>
    <w:p w:rsidR="00D91345" w:rsidRDefault="00D91345" w:rsidP="0029617C">
      <w:pPr>
        <w:jc w:val="center"/>
        <w:rPr>
          <w:color w:val="000000"/>
          <w:sz w:val="27"/>
          <w:szCs w:val="27"/>
        </w:rPr>
      </w:pPr>
      <w:r>
        <w:rPr>
          <w:noProof/>
          <w:lang w:eastAsia="ru-RU"/>
        </w:rPr>
        <w:drawing>
          <wp:inline distT="0" distB="0" distL="0" distR="0" wp14:anchorId="2693A42E" wp14:editId="41DD4F0C">
            <wp:extent cx="5940425" cy="3166101"/>
            <wp:effectExtent l="0" t="0" r="3175" b="0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66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1345" w:rsidRDefault="00D91345" w:rsidP="00972804">
      <w:pPr>
        <w:jc w:val="center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Рисунок 16. Спектр сигнала, полученный при использовании окна Гаусса (а = 4.5)</w:t>
      </w:r>
    </w:p>
    <w:p w:rsidR="00972804" w:rsidRDefault="00972804" w:rsidP="00972804">
      <w:pPr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ab/>
        <w:t xml:space="preserve">Как видно по полученным графикам спектров сигнала, в отличие от чистой ноты «Ля» первой октавы (например, при записи звучания камертона), данная аудиозапись содержит не только основной тон (440 Гц для ноты «Ля» </w:t>
      </w:r>
      <w:r>
        <w:rPr>
          <w:color w:val="000000"/>
          <w:sz w:val="27"/>
          <w:szCs w:val="27"/>
        </w:rPr>
        <w:lastRenderedPageBreak/>
        <w:t>первой октавы), но и обертоны – призвуки, частоты которых кратны частоте основного тона. Это хорошо заметно по регулярным максимумам на частотной диаграмме. В таблице 1 приведены значения основного тона, снятые при применении каждой оконной функции.</w:t>
      </w:r>
    </w:p>
    <w:p w:rsidR="00026A42" w:rsidRDefault="00026A42" w:rsidP="00026A42">
      <w:pPr>
        <w:jc w:val="right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Таблица 1. Значения основного тона </w:t>
      </w:r>
      <w:proofErr w:type="spellStart"/>
      <w:r>
        <w:rPr>
          <w:color w:val="000000"/>
          <w:sz w:val="27"/>
          <w:szCs w:val="27"/>
        </w:rPr>
        <w:t>аудиосигнала</w:t>
      </w:r>
      <w:proofErr w:type="spellEnd"/>
      <w:r>
        <w:rPr>
          <w:color w:val="000000"/>
          <w:sz w:val="27"/>
          <w:szCs w:val="27"/>
        </w:rPr>
        <w:t xml:space="preserve"> при применении разных оконных функций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026A42" w:rsidTr="00026A42">
        <w:tc>
          <w:tcPr>
            <w:tcW w:w="3190" w:type="dxa"/>
          </w:tcPr>
          <w:p w:rsidR="00026A42" w:rsidRDefault="00026A42" w:rsidP="00972804">
            <w:pPr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Тип окна</w:t>
            </w:r>
          </w:p>
        </w:tc>
        <w:tc>
          <w:tcPr>
            <w:tcW w:w="3190" w:type="dxa"/>
          </w:tcPr>
          <w:p w:rsidR="00026A42" w:rsidRDefault="00026A42" w:rsidP="00972804">
            <w:pPr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 xml:space="preserve">Частота, </w:t>
            </w:r>
            <w:proofErr w:type="gramStart"/>
            <w:r>
              <w:rPr>
                <w:color w:val="000000"/>
                <w:sz w:val="27"/>
                <w:szCs w:val="27"/>
              </w:rPr>
              <w:t>Гц</w:t>
            </w:r>
            <w:proofErr w:type="gramEnd"/>
          </w:p>
        </w:tc>
        <w:tc>
          <w:tcPr>
            <w:tcW w:w="3191" w:type="dxa"/>
          </w:tcPr>
          <w:p w:rsidR="00026A42" w:rsidRDefault="00026A42" w:rsidP="00972804">
            <w:pPr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Амплитуда</w:t>
            </w:r>
          </w:p>
        </w:tc>
      </w:tr>
      <w:tr w:rsidR="00026A42" w:rsidTr="00026A42">
        <w:tc>
          <w:tcPr>
            <w:tcW w:w="3190" w:type="dxa"/>
          </w:tcPr>
          <w:p w:rsidR="00026A42" w:rsidRDefault="00026A42" w:rsidP="00972804">
            <w:pPr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Прямоугольное окно</w:t>
            </w:r>
          </w:p>
        </w:tc>
        <w:tc>
          <w:tcPr>
            <w:tcW w:w="3190" w:type="dxa"/>
          </w:tcPr>
          <w:p w:rsidR="00026A42" w:rsidRDefault="00026A42" w:rsidP="00972804">
            <w:pPr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424</w:t>
            </w:r>
          </w:p>
        </w:tc>
        <w:tc>
          <w:tcPr>
            <w:tcW w:w="3191" w:type="dxa"/>
          </w:tcPr>
          <w:p w:rsidR="00026A42" w:rsidRDefault="00026A42" w:rsidP="00972804">
            <w:pPr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-28.8</w:t>
            </w:r>
          </w:p>
        </w:tc>
      </w:tr>
      <w:tr w:rsidR="00026A42" w:rsidTr="00026A42">
        <w:tc>
          <w:tcPr>
            <w:tcW w:w="3190" w:type="dxa"/>
          </w:tcPr>
          <w:p w:rsidR="00026A42" w:rsidRDefault="00026A42" w:rsidP="00972804">
            <w:pPr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 xml:space="preserve">Окно </w:t>
            </w:r>
            <w:proofErr w:type="spellStart"/>
            <w:r>
              <w:rPr>
                <w:color w:val="000000"/>
                <w:sz w:val="27"/>
                <w:szCs w:val="27"/>
              </w:rPr>
              <w:t>Барлетта</w:t>
            </w:r>
            <w:proofErr w:type="spellEnd"/>
          </w:p>
        </w:tc>
        <w:tc>
          <w:tcPr>
            <w:tcW w:w="3190" w:type="dxa"/>
          </w:tcPr>
          <w:p w:rsidR="00026A42" w:rsidRDefault="00026A42" w:rsidP="00972804">
            <w:pPr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434</w:t>
            </w:r>
          </w:p>
        </w:tc>
        <w:tc>
          <w:tcPr>
            <w:tcW w:w="3191" w:type="dxa"/>
          </w:tcPr>
          <w:p w:rsidR="00026A42" w:rsidRDefault="00026A42" w:rsidP="00972804">
            <w:pPr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-28.3</w:t>
            </w:r>
          </w:p>
        </w:tc>
      </w:tr>
      <w:tr w:rsidR="00026A42" w:rsidTr="00026A42">
        <w:tc>
          <w:tcPr>
            <w:tcW w:w="3190" w:type="dxa"/>
          </w:tcPr>
          <w:p w:rsidR="00026A42" w:rsidRDefault="00026A42" w:rsidP="00972804">
            <w:pPr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Окно Хэмминга</w:t>
            </w:r>
          </w:p>
        </w:tc>
        <w:tc>
          <w:tcPr>
            <w:tcW w:w="3190" w:type="dxa"/>
          </w:tcPr>
          <w:p w:rsidR="00026A42" w:rsidRDefault="00026A42" w:rsidP="00972804">
            <w:pPr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434</w:t>
            </w:r>
          </w:p>
        </w:tc>
        <w:tc>
          <w:tcPr>
            <w:tcW w:w="3191" w:type="dxa"/>
          </w:tcPr>
          <w:p w:rsidR="00026A42" w:rsidRDefault="00026A42" w:rsidP="00972804">
            <w:pPr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-28.3</w:t>
            </w:r>
          </w:p>
        </w:tc>
      </w:tr>
      <w:tr w:rsidR="00026A42" w:rsidTr="00026A42">
        <w:tc>
          <w:tcPr>
            <w:tcW w:w="3190" w:type="dxa"/>
          </w:tcPr>
          <w:p w:rsidR="00026A42" w:rsidRDefault="00026A42" w:rsidP="00972804">
            <w:pPr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 xml:space="preserve">Окно </w:t>
            </w:r>
            <w:proofErr w:type="spellStart"/>
            <w:r>
              <w:rPr>
                <w:color w:val="000000"/>
                <w:sz w:val="27"/>
                <w:szCs w:val="27"/>
              </w:rPr>
              <w:t>Хэннинга</w:t>
            </w:r>
            <w:proofErr w:type="spellEnd"/>
          </w:p>
        </w:tc>
        <w:tc>
          <w:tcPr>
            <w:tcW w:w="3190" w:type="dxa"/>
          </w:tcPr>
          <w:p w:rsidR="00026A42" w:rsidRDefault="00026A42" w:rsidP="00972804">
            <w:pPr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436</w:t>
            </w:r>
          </w:p>
        </w:tc>
        <w:tc>
          <w:tcPr>
            <w:tcW w:w="3191" w:type="dxa"/>
          </w:tcPr>
          <w:p w:rsidR="00026A42" w:rsidRDefault="00026A42" w:rsidP="00972804">
            <w:pPr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-28.1</w:t>
            </w:r>
          </w:p>
        </w:tc>
      </w:tr>
      <w:tr w:rsidR="00026A42" w:rsidTr="00026A42">
        <w:tc>
          <w:tcPr>
            <w:tcW w:w="3190" w:type="dxa"/>
          </w:tcPr>
          <w:p w:rsidR="00026A42" w:rsidRDefault="00026A42" w:rsidP="00972804">
            <w:pPr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 xml:space="preserve">Окно </w:t>
            </w:r>
            <w:proofErr w:type="spellStart"/>
            <w:r>
              <w:rPr>
                <w:color w:val="000000"/>
                <w:sz w:val="27"/>
                <w:szCs w:val="27"/>
              </w:rPr>
              <w:t>Блэкмэна</w:t>
            </w:r>
            <w:proofErr w:type="spellEnd"/>
          </w:p>
        </w:tc>
        <w:tc>
          <w:tcPr>
            <w:tcW w:w="3190" w:type="dxa"/>
          </w:tcPr>
          <w:p w:rsidR="00026A42" w:rsidRDefault="00026A42" w:rsidP="00972804">
            <w:pPr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436</w:t>
            </w:r>
          </w:p>
        </w:tc>
        <w:tc>
          <w:tcPr>
            <w:tcW w:w="3191" w:type="dxa"/>
          </w:tcPr>
          <w:p w:rsidR="00026A42" w:rsidRDefault="00026A42" w:rsidP="00972804">
            <w:pPr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-27.9</w:t>
            </w:r>
          </w:p>
        </w:tc>
      </w:tr>
      <w:tr w:rsidR="00026A42" w:rsidTr="00026A42">
        <w:tc>
          <w:tcPr>
            <w:tcW w:w="3190" w:type="dxa"/>
          </w:tcPr>
          <w:p w:rsidR="00026A42" w:rsidRDefault="00026A42" w:rsidP="00972804">
            <w:pPr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 xml:space="preserve">Окно </w:t>
            </w:r>
            <w:proofErr w:type="spellStart"/>
            <w:r>
              <w:rPr>
                <w:color w:val="000000"/>
                <w:sz w:val="27"/>
                <w:szCs w:val="27"/>
              </w:rPr>
              <w:t>Блэкмэна</w:t>
            </w:r>
            <w:proofErr w:type="spellEnd"/>
            <w:r>
              <w:rPr>
                <w:color w:val="000000"/>
                <w:sz w:val="27"/>
                <w:szCs w:val="27"/>
              </w:rPr>
              <w:t>-Харриса</w:t>
            </w:r>
          </w:p>
        </w:tc>
        <w:tc>
          <w:tcPr>
            <w:tcW w:w="3190" w:type="dxa"/>
          </w:tcPr>
          <w:p w:rsidR="00026A42" w:rsidRDefault="00026A42" w:rsidP="00972804">
            <w:pPr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435</w:t>
            </w:r>
          </w:p>
        </w:tc>
        <w:tc>
          <w:tcPr>
            <w:tcW w:w="3191" w:type="dxa"/>
          </w:tcPr>
          <w:p w:rsidR="00026A42" w:rsidRDefault="00026A42" w:rsidP="00972804">
            <w:pPr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-27.7</w:t>
            </w:r>
          </w:p>
        </w:tc>
      </w:tr>
      <w:tr w:rsidR="00026A42" w:rsidTr="00026A42">
        <w:tc>
          <w:tcPr>
            <w:tcW w:w="3190" w:type="dxa"/>
          </w:tcPr>
          <w:p w:rsidR="00026A42" w:rsidRDefault="00026A42" w:rsidP="00972804">
            <w:pPr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Окно Уэлча</w:t>
            </w:r>
          </w:p>
        </w:tc>
        <w:tc>
          <w:tcPr>
            <w:tcW w:w="3190" w:type="dxa"/>
          </w:tcPr>
          <w:p w:rsidR="00026A42" w:rsidRDefault="00026A42" w:rsidP="00972804">
            <w:pPr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432</w:t>
            </w:r>
          </w:p>
        </w:tc>
        <w:tc>
          <w:tcPr>
            <w:tcW w:w="3191" w:type="dxa"/>
          </w:tcPr>
          <w:p w:rsidR="00026A42" w:rsidRDefault="00026A42" w:rsidP="00972804">
            <w:pPr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-28.6</w:t>
            </w:r>
          </w:p>
        </w:tc>
      </w:tr>
      <w:tr w:rsidR="00026A42" w:rsidTr="00026A42">
        <w:tc>
          <w:tcPr>
            <w:tcW w:w="3190" w:type="dxa"/>
          </w:tcPr>
          <w:p w:rsidR="00026A42" w:rsidRDefault="00026A42" w:rsidP="00972804">
            <w:pPr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Окно Гаусса (а = 2.5)</w:t>
            </w:r>
          </w:p>
        </w:tc>
        <w:tc>
          <w:tcPr>
            <w:tcW w:w="3190" w:type="dxa"/>
          </w:tcPr>
          <w:p w:rsidR="00026A42" w:rsidRDefault="00026A42" w:rsidP="00972804">
            <w:pPr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434</w:t>
            </w:r>
          </w:p>
        </w:tc>
        <w:tc>
          <w:tcPr>
            <w:tcW w:w="3191" w:type="dxa"/>
          </w:tcPr>
          <w:p w:rsidR="00026A42" w:rsidRDefault="00026A42" w:rsidP="00972804">
            <w:pPr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-28.2</w:t>
            </w:r>
          </w:p>
        </w:tc>
      </w:tr>
      <w:tr w:rsidR="00026A42" w:rsidTr="00026A42">
        <w:tc>
          <w:tcPr>
            <w:tcW w:w="3190" w:type="dxa"/>
          </w:tcPr>
          <w:p w:rsidR="00026A42" w:rsidRDefault="00026A42" w:rsidP="00972804">
            <w:pPr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Окно Гаусса (а = 3.5)</w:t>
            </w:r>
          </w:p>
        </w:tc>
        <w:tc>
          <w:tcPr>
            <w:tcW w:w="3190" w:type="dxa"/>
          </w:tcPr>
          <w:p w:rsidR="00026A42" w:rsidRDefault="00026A42" w:rsidP="00972804">
            <w:pPr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435</w:t>
            </w:r>
          </w:p>
        </w:tc>
        <w:tc>
          <w:tcPr>
            <w:tcW w:w="3191" w:type="dxa"/>
          </w:tcPr>
          <w:p w:rsidR="00026A42" w:rsidRDefault="00026A42" w:rsidP="00972804">
            <w:pPr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-27.7</w:t>
            </w:r>
          </w:p>
        </w:tc>
      </w:tr>
      <w:tr w:rsidR="00026A42" w:rsidTr="00026A42">
        <w:tc>
          <w:tcPr>
            <w:tcW w:w="3190" w:type="dxa"/>
          </w:tcPr>
          <w:p w:rsidR="00026A42" w:rsidRDefault="00026A42" w:rsidP="00972804">
            <w:pPr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Окно Гаусса (а = 4.5)</w:t>
            </w:r>
          </w:p>
        </w:tc>
        <w:tc>
          <w:tcPr>
            <w:tcW w:w="3190" w:type="dxa"/>
          </w:tcPr>
          <w:p w:rsidR="00026A42" w:rsidRDefault="00026A42" w:rsidP="00972804">
            <w:pPr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433</w:t>
            </w:r>
          </w:p>
        </w:tc>
        <w:tc>
          <w:tcPr>
            <w:tcW w:w="3191" w:type="dxa"/>
          </w:tcPr>
          <w:p w:rsidR="00026A42" w:rsidRDefault="00026A42" w:rsidP="00972804">
            <w:pPr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-27.4</w:t>
            </w:r>
          </w:p>
        </w:tc>
      </w:tr>
    </w:tbl>
    <w:p w:rsidR="00972804" w:rsidRPr="0029617C" w:rsidRDefault="00026A42" w:rsidP="00026A42">
      <w:pPr>
        <w:ind w:firstLine="708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По данным из таблицы видно, что «чистых» 440 Гц не было получено ни при одном из оконных фильтров. Это можно объяснить как искажениями самих фильтров, так и несовершенством инструмента (фортепиано) и звукозаписывающего оборудования.</w:t>
      </w:r>
    </w:p>
    <w:p w:rsidR="0098045E" w:rsidRDefault="0098045E" w:rsidP="0098045E">
      <w:r>
        <w:t xml:space="preserve">При помощи ПО </w:t>
      </w:r>
      <w:proofErr w:type="spellStart"/>
      <w:r>
        <w:t>Audacity</w:t>
      </w:r>
      <w:proofErr w:type="spellEnd"/>
      <w:r>
        <w:t xml:space="preserve"> </w:t>
      </w:r>
      <w:proofErr w:type="gramStart"/>
      <w:r>
        <w:t>был</w:t>
      </w:r>
      <w:proofErr w:type="gramEnd"/>
      <w:r>
        <w:t xml:space="preserve"> записал звуковой файл и экспортирован из проекта в </w:t>
      </w:r>
      <w:r w:rsidR="00C36215">
        <w:t>двух</w:t>
      </w:r>
      <w:r>
        <w:t xml:space="preserve"> форматах – mp3, </w:t>
      </w:r>
      <w:proofErr w:type="spellStart"/>
      <w:r>
        <w:t>wav</w:t>
      </w:r>
      <w:proofErr w:type="spellEnd"/>
      <w:r>
        <w:t>.</w:t>
      </w:r>
      <w:r w:rsidR="00C36215">
        <w:t xml:space="preserve"> Для получения файла в формате </w:t>
      </w:r>
      <w:proofErr w:type="spellStart"/>
      <w:r w:rsidR="00C36215">
        <w:rPr>
          <w:lang w:val="en-US"/>
        </w:rPr>
        <w:t>amr</w:t>
      </w:r>
      <w:proofErr w:type="spellEnd"/>
      <w:r w:rsidR="00C36215" w:rsidRPr="00C36215">
        <w:t xml:space="preserve"> </w:t>
      </w:r>
      <w:r w:rsidR="00C36215">
        <w:t xml:space="preserve">была использована бесплатная программа </w:t>
      </w:r>
      <w:r w:rsidR="00C36215">
        <w:rPr>
          <w:lang w:val="en-US"/>
        </w:rPr>
        <w:t>Format</w:t>
      </w:r>
      <w:r w:rsidR="00C36215" w:rsidRPr="00C36215">
        <w:t xml:space="preserve"> </w:t>
      </w:r>
      <w:r w:rsidR="00C36215">
        <w:rPr>
          <w:lang w:val="en-US"/>
        </w:rPr>
        <w:t>Factory</w:t>
      </w:r>
      <w:r w:rsidR="00C36215" w:rsidRPr="00C36215">
        <w:t xml:space="preserve">. </w:t>
      </w:r>
      <w:r>
        <w:t>Проведем визуальный анализ сигналов, содержащихся в данных файлах.</w:t>
      </w:r>
    </w:p>
    <w:p w:rsidR="0098045E" w:rsidRPr="009E3F3D" w:rsidRDefault="0098045E" w:rsidP="0098045E">
      <w:r>
        <w:t xml:space="preserve">Mp3-файл был экспортирован </w:t>
      </w:r>
      <w:r w:rsidR="00C36215">
        <w:t xml:space="preserve">со средним </w:t>
      </w:r>
      <w:proofErr w:type="spellStart"/>
      <w:r w:rsidR="00C36215">
        <w:t>битрейтом</w:t>
      </w:r>
      <w:proofErr w:type="spellEnd"/>
      <w:r w:rsidR="00C36215">
        <w:t xml:space="preserve"> (192 Кбит/с)</w:t>
      </w:r>
      <w:r>
        <w:t xml:space="preserve">, </w:t>
      </w:r>
      <w:r w:rsidR="00C36215">
        <w:t>и «на слух» разницы между ним и WAV-</w:t>
      </w:r>
      <w:r>
        <w:t xml:space="preserve">файлом практически </w:t>
      </w:r>
      <w:r w:rsidR="00C36215">
        <w:t xml:space="preserve">нет, хоть </w:t>
      </w:r>
      <w:r w:rsidR="00C36215">
        <w:rPr>
          <w:lang w:val="en-US"/>
        </w:rPr>
        <w:t>wav</w:t>
      </w:r>
      <w:r w:rsidR="00C36215">
        <w:t xml:space="preserve">-файл и занимает на диске почти в 7.5 раз больше – 187 КБ, а </w:t>
      </w:r>
      <w:proofErr w:type="spellStart"/>
      <w:r w:rsidR="00C36215">
        <w:rPr>
          <w:lang w:val="en-US"/>
        </w:rPr>
        <w:t>mp</w:t>
      </w:r>
      <w:proofErr w:type="spellEnd"/>
      <w:r w:rsidR="00C36215" w:rsidRPr="00C36215">
        <w:t>3-</w:t>
      </w:r>
      <w:r w:rsidR="00C36215">
        <w:t xml:space="preserve">файл «весит» 26 </w:t>
      </w:r>
      <w:r w:rsidR="00C36215">
        <w:lastRenderedPageBreak/>
        <w:t>КБ</w:t>
      </w:r>
      <w:r>
        <w:t xml:space="preserve"> при их разнице в объеме в 10 раз (~50кбайт против ~500кбайт). </w:t>
      </w:r>
      <w:r w:rsidR="00C36215">
        <w:t xml:space="preserve">При </w:t>
      </w:r>
      <w:r>
        <w:t xml:space="preserve"> </w:t>
      </w:r>
      <w:r w:rsidR="00C36215">
        <w:t xml:space="preserve">конвертации файла в формат </w:t>
      </w:r>
      <w:proofErr w:type="spellStart"/>
      <w:r w:rsidR="00C36215">
        <w:rPr>
          <w:lang w:val="en-US"/>
        </w:rPr>
        <w:t>amr</w:t>
      </w:r>
      <w:proofErr w:type="spellEnd"/>
      <w:r w:rsidR="00C36215" w:rsidRPr="00C36215">
        <w:t xml:space="preserve"> </w:t>
      </w:r>
      <w:r w:rsidR="00C36215">
        <w:t>появились искажения, но он и занимает лишь 1.6 КБ в памяти – более</w:t>
      </w:r>
      <w:proofErr w:type="gramStart"/>
      <w:r w:rsidR="00C36215">
        <w:t>,</w:t>
      </w:r>
      <w:proofErr w:type="gramEnd"/>
      <w:r w:rsidR="00C36215">
        <w:t xml:space="preserve"> чем в 100 раз меньше </w:t>
      </w:r>
      <w:r w:rsidR="00C36215">
        <w:rPr>
          <w:lang w:val="en-US"/>
        </w:rPr>
        <w:t>wav</w:t>
      </w:r>
      <w:r w:rsidR="00C36215" w:rsidRPr="00C36215">
        <w:t>-</w:t>
      </w:r>
      <w:r w:rsidR="00C36215">
        <w:t>файла.</w:t>
      </w:r>
      <w:r w:rsidR="009E3F3D">
        <w:t xml:space="preserve"> Сравним форму сигнала (амплитуду во времени) для трех получившихся файлов с помощью </w:t>
      </w:r>
      <w:r w:rsidR="009E3F3D">
        <w:rPr>
          <w:lang w:val="en-US"/>
        </w:rPr>
        <w:t>Audacity</w:t>
      </w:r>
      <w:r w:rsidR="009E3F3D">
        <w:t xml:space="preserve">. На рисунке 17 отображены формы сигналов (сверху вниз – </w:t>
      </w:r>
      <w:proofErr w:type="spellStart"/>
      <w:r w:rsidR="009E3F3D">
        <w:rPr>
          <w:lang w:val="en-US"/>
        </w:rPr>
        <w:t>mp</w:t>
      </w:r>
      <w:proofErr w:type="spellEnd"/>
      <w:r w:rsidR="009E3F3D" w:rsidRPr="009E3F3D">
        <w:t xml:space="preserve">3, </w:t>
      </w:r>
      <w:r w:rsidR="009E3F3D">
        <w:rPr>
          <w:lang w:val="en-US"/>
        </w:rPr>
        <w:t>wav</w:t>
      </w:r>
      <w:r w:rsidR="009E3F3D" w:rsidRPr="009E3F3D">
        <w:t xml:space="preserve">, </w:t>
      </w:r>
      <w:proofErr w:type="spellStart"/>
      <w:r w:rsidR="009E3F3D">
        <w:rPr>
          <w:lang w:val="en-US"/>
        </w:rPr>
        <w:t>amr</w:t>
      </w:r>
      <w:proofErr w:type="spellEnd"/>
      <w:r w:rsidR="009E3F3D" w:rsidRPr="009E3F3D">
        <w:t>).</w:t>
      </w:r>
    </w:p>
    <w:p w:rsidR="00620902" w:rsidRDefault="00756537" w:rsidP="00BD2C27">
      <w:pPr>
        <w:jc w:val="center"/>
        <w:rPr>
          <w:noProof/>
          <w:lang w:eastAsia="ru-RU"/>
        </w:rPr>
      </w:pPr>
      <w:r w:rsidRPr="00C36215">
        <w:object w:dxaOrig="871" w:dyaOrig="810">
          <v:shape id="_x0000_i1026" type="#_x0000_t75" style="width:43.5pt;height:40.5pt" o:ole="">
            <v:imagedata r:id="rId25" o:title=""/>
          </v:shape>
          <o:OLEObject Type="Embed" ProgID="Package" ShapeID="_x0000_i1026" DrawAspect="Content" ObjectID="_1599636876" r:id="rId26"/>
        </w:object>
      </w:r>
      <w:r w:rsidR="00C36215" w:rsidRPr="00C36215">
        <w:object w:dxaOrig="930" w:dyaOrig="810">
          <v:shape id="_x0000_i1027" type="#_x0000_t75" style="width:46.5pt;height:40.5pt" o:ole="">
            <v:imagedata r:id="rId27" o:title=""/>
          </v:shape>
          <o:OLEObject Type="Embed" ProgID="Package" ShapeID="_x0000_i1027" DrawAspect="Content" ObjectID="_1599636877" r:id="rId28"/>
        </w:object>
      </w:r>
      <w:r w:rsidR="00C36215" w:rsidRPr="00C36215">
        <w:object w:dxaOrig="871" w:dyaOrig="810">
          <v:shape id="_x0000_i1028" type="#_x0000_t75" style="width:43.5pt;height:40.5pt" o:ole="">
            <v:imagedata r:id="rId29" o:title=""/>
          </v:shape>
          <o:OLEObject Type="Embed" ProgID="Package" ShapeID="_x0000_i1028" DrawAspect="Content" ObjectID="_1599636878" r:id="rId30"/>
        </w:object>
      </w:r>
    </w:p>
    <w:p w:rsidR="009E3F3D" w:rsidRDefault="009E3F3D" w:rsidP="00BD2C27">
      <w:pPr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1D2543E8" wp14:editId="7593FA49">
            <wp:extent cx="5940425" cy="2017746"/>
            <wp:effectExtent l="0" t="0" r="3175" b="1905"/>
            <wp:docPr id="111" name="Рисунок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17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0902" w:rsidRPr="009E3F3D" w:rsidRDefault="00620902" w:rsidP="00620902">
      <w:pPr>
        <w:pStyle w:val="a3"/>
        <w:jc w:val="center"/>
        <w:rPr>
          <w:i w:val="0"/>
          <w:color w:val="auto"/>
          <w:sz w:val="28"/>
          <w:szCs w:val="28"/>
        </w:rPr>
      </w:pPr>
      <w:r w:rsidRPr="009E3F3D">
        <w:rPr>
          <w:i w:val="0"/>
          <w:color w:val="auto"/>
          <w:sz w:val="28"/>
          <w:szCs w:val="28"/>
        </w:rPr>
        <w:t>Рисунок 1</w:t>
      </w:r>
      <w:r w:rsidR="009E3F3D" w:rsidRPr="009E3F3D">
        <w:rPr>
          <w:i w:val="0"/>
          <w:color w:val="auto"/>
          <w:sz w:val="28"/>
          <w:szCs w:val="28"/>
        </w:rPr>
        <w:t>7</w:t>
      </w:r>
      <w:r w:rsidRPr="009E3F3D">
        <w:rPr>
          <w:i w:val="0"/>
          <w:color w:val="auto"/>
          <w:sz w:val="28"/>
          <w:szCs w:val="28"/>
        </w:rPr>
        <w:t xml:space="preserve">. Открытие записанного голоса в </w:t>
      </w:r>
      <w:r w:rsidRPr="009E3F3D">
        <w:rPr>
          <w:i w:val="0"/>
          <w:color w:val="auto"/>
          <w:sz w:val="28"/>
          <w:szCs w:val="28"/>
          <w:lang w:val="en-US"/>
        </w:rPr>
        <w:t>Audacity</w:t>
      </w:r>
    </w:p>
    <w:p w:rsidR="00A635C7" w:rsidRDefault="00A635C7" w:rsidP="00A635C7">
      <w:r>
        <w:t>Выделим аудиофайл</w:t>
      </w:r>
      <w:r w:rsidR="009E3F3D">
        <w:t>ы</w:t>
      </w:r>
      <w:r>
        <w:t xml:space="preserve"> и построим график</w:t>
      </w:r>
      <w:r w:rsidR="009E3F3D">
        <w:t>и их</w:t>
      </w:r>
      <w:r>
        <w:t xml:space="preserve"> </w:t>
      </w:r>
      <w:r w:rsidR="00AB4AD8">
        <w:t>спектра</w:t>
      </w:r>
      <w:r w:rsidR="00AB4AD8" w:rsidRPr="00B35BF7">
        <w:t>:</w:t>
      </w:r>
    </w:p>
    <w:p w:rsidR="00A635C7" w:rsidRDefault="009E3F3D" w:rsidP="00A635C7">
      <w:pPr>
        <w:jc w:val="center"/>
      </w:pPr>
      <w:r>
        <w:rPr>
          <w:noProof/>
          <w:lang w:eastAsia="ru-RU"/>
        </w:rPr>
        <w:drawing>
          <wp:inline distT="0" distB="0" distL="0" distR="0" wp14:anchorId="5F6281D0" wp14:editId="6BCF251B">
            <wp:extent cx="5231052" cy="2788022"/>
            <wp:effectExtent l="0" t="0" r="8255" b="0"/>
            <wp:docPr id="112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33631" cy="2789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35C7" w:rsidRDefault="00A635C7" w:rsidP="00A635C7">
      <w:pPr>
        <w:pStyle w:val="a3"/>
        <w:jc w:val="center"/>
        <w:rPr>
          <w:i w:val="0"/>
          <w:color w:val="auto"/>
          <w:sz w:val="28"/>
          <w:szCs w:val="28"/>
        </w:rPr>
      </w:pPr>
      <w:r w:rsidRPr="009E3F3D">
        <w:rPr>
          <w:i w:val="0"/>
          <w:color w:val="auto"/>
          <w:sz w:val="28"/>
          <w:szCs w:val="28"/>
        </w:rPr>
        <w:t xml:space="preserve">Рисунок </w:t>
      </w:r>
      <w:r w:rsidR="009E3F3D" w:rsidRPr="009E3F3D">
        <w:rPr>
          <w:i w:val="0"/>
          <w:color w:val="auto"/>
          <w:sz w:val="28"/>
          <w:szCs w:val="28"/>
        </w:rPr>
        <w:t>18</w:t>
      </w:r>
      <w:r w:rsidRPr="009E3F3D">
        <w:rPr>
          <w:i w:val="0"/>
          <w:color w:val="auto"/>
          <w:sz w:val="28"/>
          <w:szCs w:val="28"/>
        </w:rPr>
        <w:t xml:space="preserve">. График спектра </w:t>
      </w:r>
      <w:r w:rsidR="009E3F3D">
        <w:rPr>
          <w:i w:val="0"/>
          <w:color w:val="auto"/>
          <w:sz w:val="28"/>
          <w:szCs w:val="28"/>
          <w:lang w:val="en-US"/>
        </w:rPr>
        <w:t>mp3</w:t>
      </w:r>
      <w:r w:rsidRPr="009E3F3D">
        <w:rPr>
          <w:i w:val="0"/>
          <w:color w:val="auto"/>
          <w:sz w:val="28"/>
          <w:szCs w:val="28"/>
        </w:rPr>
        <w:t>-файла</w:t>
      </w:r>
    </w:p>
    <w:p w:rsidR="009E3F3D" w:rsidRDefault="009E3F3D" w:rsidP="009E3F3D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4BF0D73B" wp14:editId="7BCC01DE">
            <wp:extent cx="5172636" cy="2756886"/>
            <wp:effectExtent l="0" t="0" r="0" b="5715"/>
            <wp:docPr id="114" name="Рисунок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175373" cy="2758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3F3D" w:rsidRPr="009E3F3D" w:rsidRDefault="009E3F3D" w:rsidP="009E3F3D">
      <w:pPr>
        <w:pStyle w:val="a3"/>
        <w:jc w:val="center"/>
        <w:rPr>
          <w:i w:val="0"/>
          <w:color w:val="auto"/>
          <w:sz w:val="28"/>
          <w:szCs w:val="28"/>
        </w:rPr>
      </w:pPr>
      <w:r w:rsidRPr="009E3F3D">
        <w:rPr>
          <w:i w:val="0"/>
          <w:color w:val="auto"/>
          <w:sz w:val="28"/>
          <w:szCs w:val="28"/>
        </w:rPr>
        <w:t>Рисунок 1</w:t>
      </w:r>
      <w:r>
        <w:rPr>
          <w:i w:val="0"/>
          <w:color w:val="auto"/>
          <w:sz w:val="28"/>
          <w:szCs w:val="28"/>
        </w:rPr>
        <w:t>9</w:t>
      </w:r>
      <w:r w:rsidRPr="009E3F3D">
        <w:rPr>
          <w:i w:val="0"/>
          <w:color w:val="auto"/>
          <w:sz w:val="28"/>
          <w:szCs w:val="28"/>
        </w:rPr>
        <w:t xml:space="preserve">. График спектра </w:t>
      </w:r>
      <w:r>
        <w:rPr>
          <w:i w:val="0"/>
          <w:color w:val="auto"/>
          <w:sz w:val="28"/>
          <w:szCs w:val="28"/>
          <w:lang w:val="en-US"/>
        </w:rPr>
        <w:t>wav</w:t>
      </w:r>
      <w:r w:rsidRPr="009E3F3D">
        <w:rPr>
          <w:i w:val="0"/>
          <w:color w:val="auto"/>
          <w:sz w:val="28"/>
          <w:szCs w:val="28"/>
        </w:rPr>
        <w:t>-файла</w:t>
      </w:r>
    </w:p>
    <w:p w:rsidR="009E3F3D" w:rsidRDefault="009E3F3D" w:rsidP="009E3F3D">
      <w:pPr>
        <w:jc w:val="center"/>
      </w:pPr>
      <w:r>
        <w:rPr>
          <w:noProof/>
          <w:lang w:eastAsia="ru-RU"/>
        </w:rPr>
        <w:drawing>
          <wp:inline distT="0" distB="0" distL="0" distR="0" wp14:anchorId="14C3DCF2" wp14:editId="798983F4">
            <wp:extent cx="4984376" cy="2656550"/>
            <wp:effectExtent l="0" t="0" r="6985" b="0"/>
            <wp:docPr id="116" name="Рисунок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989089" cy="2659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3F3D" w:rsidRPr="009E3F3D" w:rsidRDefault="009E3F3D" w:rsidP="009E3F3D">
      <w:pPr>
        <w:pStyle w:val="a3"/>
        <w:jc w:val="center"/>
        <w:rPr>
          <w:i w:val="0"/>
          <w:color w:val="auto"/>
          <w:sz w:val="28"/>
          <w:szCs w:val="28"/>
        </w:rPr>
      </w:pPr>
      <w:r w:rsidRPr="009E3F3D">
        <w:rPr>
          <w:i w:val="0"/>
          <w:color w:val="auto"/>
          <w:sz w:val="28"/>
          <w:szCs w:val="28"/>
        </w:rPr>
        <w:t xml:space="preserve">Рисунок </w:t>
      </w:r>
      <w:r>
        <w:rPr>
          <w:i w:val="0"/>
          <w:color w:val="auto"/>
          <w:sz w:val="28"/>
          <w:szCs w:val="28"/>
        </w:rPr>
        <w:t>20</w:t>
      </w:r>
      <w:r w:rsidRPr="009E3F3D">
        <w:rPr>
          <w:i w:val="0"/>
          <w:color w:val="auto"/>
          <w:sz w:val="28"/>
          <w:szCs w:val="28"/>
        </w:rPr>
        <w:t xml:space="preserve">. График спектра </w:t>
      </w:r>
      <w:proofErr w:type="spellStart"/>
      <w:r>
        <w:rPr>
          <w:i w:val="0"/>
          <w:color w:val="auto"/>
          <w:sz w:val="28"/>
          <w:szCs w:val="28"/>
          <w:lang w:val="en-US"/>
        </w:rPr>
        <w:t>amr</w:t>
      </w:r>
      <w:proofErr w:type="spellEnd"/>
      <w:r w:rsidRPr="009E3F3D">
        <w:rPr>
          <w:i w:val="0"/>
          <w:color w:val="auto"/>
          <w:sz w:val="28"/>
          <w:szCs w:val="28"/>
        </w:rPr>
        <w:t>-файла</w:t>
      </w:r>
    </w:p>
    <w:p w:rsidR="00A635C7" w:rsidRPr="009E3F3D" w:rsidRDefault="00A635C7" w:rsidP="002F2F9F">
      <w:pPr>
        <w:ind w:firstLine="375"/>
      </w:pPr>
      <w:r>
        <w:t>По график</w:t>
      </w:r>
      <w:r w:rsidR="009E3F3D">
        <w:t>ам</w:t>
      </w:r>
      <w:r>
        <w:t xml:space="preserve"> видно, что наиболее </w:t>
      </w:r>
      <w:r w:rsidR="00FA0E6D">
        <w:t>«заполненные»</w:t>
      </w:r>
      <w:r>
        <w:t xml:space="preserve"> частоты находятся в диапазоне </w:t>
      </w:r>
      <w:r w:rsidR="00FA0E6D">
        <w:t>100 – 200</w:t>
      </w:r>
      <w:r w:rsidR="00AB4AD8">
        <w:t xml:space="preserve"> Гц</w:t>
      </w:r>
      <w:r>
        <w:t xml:space="preserve">, что соответствует </w:t>
      </w:r>
      <w:r w:rsidR="00AB4AD8">
        <w:t>частотам мужского голоса</w:t>
      </w:r>
      <w:r w:rsidR="009E3F3D">
        <w:t xml:space="preserve">. Также заметно, что при кодировании в формате </w:t>
      </w:r>
      <w:proofErr w:type="spellStart"/>
      <w:r w:rsidR="009E3F3D">
        <w:rPr>
          <w:lang w:val="en-US"/>
        </w:rPr>
        <w:t>amr</w:t>
      </w:r>
      <w:proofErr w:type="spellEnd"/>
      <w:r w:rsidR="009E3F3D" w:rsidRPr="009E3F3D">
        <w:t xml:space="preserve"> </w:t>
      </w:r>
      <w:r w:rsidR="009E3F3D">
        <w:t>частоты, лежащие за пределами типичных для звука человеческой речи, «отброшены».</w:t>
      </w:r>
      <w:r w:rsidR="002F2F9F">
        <w:t xml:space="preserve"> Собственно, это и является одной из главных особенностей этого формата, позволяющей экономить память для хранения файлов.</w:t>
      </w:r>
    </w:p>
    <w:p w:rsidR="0020134E" w:rsidRPr="00554570" w:rsidRDefault="0020134E" w:rsidP="00F10DA4">
      <w:pPr>
        <w:pStyle w:val="1"/>
        <w:numPr>
          <w:ilvl w:val="1"/>
          <w:numId w:val="2"/>
        </w:numPr>
      </w:pPr>
      <w:bookmarkStart w:id="3" w:name="_Toc501584528"/>
      <w:r>
        <w:lastRenderedPageBreak/>
        <w:t xml:space="preserve">Анализ посредством ПО </w:t>
      </w:r>
      <w:proofErr w:type="spellStart"/>
      <w:r>
        <w:rPr>
          <w:lang w:val="en-US"/>
        </w:rPr>
        <w:t>Matlab</w:t>
      </w:r>
      <w:bookmarkEnd w:id="3"/>
      <w:proofErr w:type="spellEnd"/>
    </w:p>
    <w:p w:rsidR="00FA0E6D" w:rsidRDefault="0020134E" w:rsidP="00FA0E6D">
      <w:pPr>
        <w:autoSpaceDE w:val="0"/>
        <w:autoSpaceDN w:val="0"/>
        <w:adjustRightInd w:val="0"/>
        <w:spacing w:after="0" w:line="240" w:lineRule="auto"/>
        <w:jc w:val="left"/>
      </w:pPr>
      <w:r>
        <w:t xml:space="preserve">Для анализа аудиофайла воспользуемся пакетом </w:t>
      </w:r>
      <w:r w:rsidRPr="0020134E">
        <w:rPr>
          <w:lang w:val="en-US"/>
        </w:rPr>
        <w:t>MATLAB</w:t>
      </w:r>
      <w:r>
        <w:t xml:space="preserve">, применив </w:t>
      </w:r>
      <w:r w:rsidR="00FA0E6D">
        <w:t>следующий код:</w:t>
      </w:r>
    </w:p>
    <w:p w:rsidR="00FA0E6D" w:rsidRPr="00FA0E6D" w:rsidRDefault="00FA0E6D" w:rsidP="00FA0E6D">
      <w:pPr>
        <w:autoSpaceDE w:val="0"/>
        <w:autoSpaceDN w:val="0"/>
        <w:adjustRightInd w:val="0"/>
        <w:spacing w:after="0" w:line="240" w:lineRule="auto"/>
        <w:jc w:val="left"/>
      </w:pPr>
      <w:proofErr w:type="spellStart"/>
      <w:r>
        <w:rPr>
          <w:rFonts w:ascii="Courier New" w:hAnsi="Courier New" w:cs="Courier New"/>
          <w:color w:val="000000"/>
          <w:sz w:val="20"/>
          <w:szCs w:val="20"/>
        </w:rPr>
        <w:t>Fs</w:t>
      </w:r>
      <w:proofErr w:type="spellEnd"/>
      <w:r>
        <w:rPr>
          <w:rFonts w:ascii="Courier New" w:hAnsi="Courier New" w:cs="Courier New"/>
          <w:color w:val="000000"/>
          <w:sz w:val="20"/>
          <w:szCs w:val="20"/>
        </w:rPr>
        <w:t>=8160;</w:t>
      </w:r>
    </w:p>
    <w:p w:rsidR="00FA0E6D" w:rsidRDefault="00FA0E6D" w:rsidP="00FA0E6D">
      <w:pPr>
        <w:autoSpaceDE w:val="0"/>
        <w:autoSpaceDN w:val="0"/>
        <w:adjustRightInd w:val="0"/>
        <w:spacing w:after="0" w:line="240" w:lineRule="auto"/>
        <w:jc w:val="left"/>
        <w:rPr>
          <w:rFonts w:ascii="Courier New" w:hAnsi="Courier New" w:cs="Courier New"/>
          <w:sz w:val="24"/>
          <w:szCs w:val="24"/>
        </w:rPr>
      </w:pPr>
      <w:proofErr w:type="spellStart"/>
      <w:r>
        <w:rPr>
          <w:rFonts w:ascii="Courier New" w:hAnsi="Courier New" w:cs="Courier New"/>
          <w:color w:val="000000"/>
          <w:sz w:val="20"/>
          <w:szCs w:val="20"/>
        </w:rPr>
        <w:t>samples</w:t>
      </w:r>
      <w:proofErr w:type="spellEnd"/>
      <w:r>
        <w:rPr>
          <w:rFonts w:ascii="Courier New" w:hAnsi="Courier New" w:cs="Courier New"/>
          <w:color w:val="000000"/>
          <w:sz w:val="20"/>
          <w:szCs w:val="20"/>
        </w:rPr>
        <w:t>=[1,Fs];</w:t>
      </w:r>
    </w:p>
    <w:p w:rsidR="00FA0E6D" w:rsidRDefault="00FA0E6D" w:rsidP="00FA0E6D">
      <w:pPr>
        <w:autoSpaceDE w:val="0"/>
        <w:autoSpaceDN w:val="0"/>
        <w:adjustRightInd w:val="0"/>
        <w:spacing w:after="0" w:line="240" w:lineRule="auto"/>
        <w:jc w:val="left"/>
        <w:rPr>
          <w:rFonts w:ascii="Courier New" w:hAnsi="Courier New" w:cs="Courier New"/>
          <w:sz w:val="24"/>
          <w:szCs w:val="24"/>
        </w:rPr>
      </w:pPr>
      <w:proofErr w:type="spellStart"/>
      <w:r>
        <w:rPr>
          <w:rFonts w:ascii="Courier New" w:hAnsi="Courier New" w:cs="Courier New"/>
          <w:color w:val="000000"/>
          <w:sz w:val="20"/>
          <w:szCs w:val="20"/>
        </w:rPr>
        <w:t>name</w:t>
      </w:r>
      <w:proofErr w:type="spellEnd"/>
      <w:r>
        <w:rPr>
          <w:rFonts w:ascii="Courier New" w:hAnsi="Courier New" w:cs="Courier New"/>
          <w:color w:val="000000"/>
          <w:sz w:val="20"/>
          <w:szCs w:val="20"/>
        </w:rPr>
        <w:t xml:space="preserve"> = </w:t>
      </w:r>
      <w:proofErr w:type="spellStart"/>
      <w:r>
        <w:rPr>
          <w:rFonts w:ascii="Courier New" w:hAnsi="Courier New" w:cs="Courier New"/>
          <w:color w:val="000000"/>
          <w:sz w:val="20"/>
          <w:szCs w:val="20"/>
        </w:rPr>
        <w:t>input</w:t>
      </w:r>
      <w:proofErr w:type="spellEnd"/>
      <w:r>
        <w:rPr>
          <w:rFonts w:ascii="Courier New" w:hAnsi="Courier New" w:cs="Courier New"/>
          <w:color w:val="000000"/>
          <w:sz w:val="20"/>
          <w:szCs w:val="20"/>
        </w:rPr>
        <w:t>(</w:t>
      </w:r>
      <w:r>
        <w:rPr>
          <w:rFonts w:ascii="Courier New" w:hAnsi="Courier New" w:cs="Courier New"/>
          <w:color w:val="A020F0"/>
          <w:sz w:val="20"/>
          <w:szCs w:val="20"/>
        </w:rPr>
        <w:t xml:space="preserve">'Введите имя </w:t>
      </w:r>
      <w:proofErr w:type="spellStart"/>
      <w:r>
        <w:rPr>
          <w:rFonts w:ascii="Courier New" w:hAnsi="Courier New" w:cs="Courier New"/>
          <w:color w:val="A020F0"/>
          <w:sz w:val="20"/>
          <w:szCs w:val="20"/>
        </w:rPr>
        <w:t>wav</w:t>
      </w:r>
      <w:proofErr w:type="spellEnd"/>
      <w:r>
        <w:rPr>
          <w:rFonts w:ascii="Courier New" w:hAnsi="Courier New" w:cs="Courier New"/>
          <w:color w:val="A020F0"/>
          <w:sz w:val="20"/>
          <w:szCs w:val="20"/>
        </w:rPr>
        <w:t xml:space="preserve">-файла из папки </w:t>
      </w:r>
      <w:proofErr w:type="spellStart"/>
      <w:r>
        <w:rPr>
          <w:rFonts w:ascii="Courier New" w:hAnsi="Courier New" w:cs="Courier New"/>
          <w:color w:val="A020F0"/>
          <w:sz w:val="20"/>
          <w:szCs w:val="20"/>
        </w:rPr>
        <w:t>wav</w:t>
      </w:r>
      <w:proofErr w:type="spellEnd"/>
      <w:r>
        <w:rPr>
          <w:rFonts w:ascii="Courier New" w:hAnsi="Courier New" w:cs="Courier New"/>
          <w:color w:val="A020F0"/>
          <w:sz w:val="20"/>
          <w:szCs w:val="20"/>
        </w:rPr>
        <w:t xml:space="preserve"> на диске</w:t>
      </w:r>
      <w:proofErr w:type="gramStart"/>
      <w:r>
        <w:rPr>
          <w:rFonts w:ascii="Courier New" w:hAnsi="Courier New" w:cs="Courier New"/>
          <w:color w:val="A020F0"/>
          <w:sz w:val="20"/>
          <w:szCs w:val="20"/>
        </w:rPr>
        <w:t xml:space="preserve"> :</w:t>
      </w:r>
      <w:proofErr w:type="gramEnd"/>
      <w:r>
        <w:rPr>
          <w:rFonts w:ascii="Courier New" w:hAnsi="Courier New" w:cs="Courier New"/>
          <w:color w:val="A020F0"/>
          <w:sz w:val="20"/>
          <w:szCs w:val="20"/>
        </w:rPr>
        <w:t xml:space="preserve"> '</w:t>
      </w:r>
      <w:r>
        <w:rPr>
          <w:rFonts w:ascii="Courier New" w:hAnsi="Courier New" w:cs="Courier New"/>
          <w:color w:val="000000"/>
          <w:sz w:val="20"/>
          <w:szCs w:val="20"/>
        </w:rPr>
        <w:t>,</w:t>
      </w:r>
      <w:r>
        <w:rPr>
          <w:rFonts w:ascii="Courier New" w:hAnsi="Courier New" w:cs="Courier New"/>
          <w:color w:val="A020F0"/>
          <w:sz w:val="20"/>
          <w:szCs w:val="20"/>
        </w:rPr>
        <w:t>'s'</w:t>
      </w:r>
      <w:r>
        <w:rPr>
          <w:rFonts w:ascii="Courier New" w:hAnsi="Courier New" w:cs="Courier New"/>
          <w:color w:val="000000"/>
          <w:sz w:val="20"/>
          <w:szCs w:val="20"/>
        </w:rPr>
        <w:t>);</w:t>
      </w:r>
    </w:p>
    <w:p w:rsidR="00FA0E6D" w:rsidRPr="00FA0E6D" w:rsidRDefault="00FA0E6D" w:rsidP="00FA0E6D">
      <w:pPr>
        <w:autoSpaceDE w:val="0"/>
        <w:autoSpaceDN w:val="0"/>
        <w:adjustRightInd w:val="0"/>
        <w:spacing w:after="0" w:line="240" w:lineRule="auto"/>
        <w:jc w:val="left"/>
        <w:rPr>
          <w:rFonts w:ascii="Courier New" w:hAnsi="Courier New" w:cs="Courier New"/>
          <w:sz w:val="24"/>
          <w:szCs w:val="24"/>
          <w:lang w:val="en-US"/>
        </w:rPr>
      </w:pPr>
      <w:r w:rsidRPr="00FA0E6D">
        <w:rPr>
          <w:rFonts w:ascii="Courier New" w:hAnsi="Courier New" w:cs="Courier New"/>
          <w:color w:val="000000"/>
          <w:sz w:val="20"/>
          <w:szCs w:val="20"/>
          <w:lang w:val="en-US"/>
        </w:rPr>
        <w:t>name1 = [</w:t>
      </w:r>
      <w:r w:rsidRPr="00FA0E6D">
        <w:rPr>
          <w:rFonts w:ascii="Courier New" w:hAnsi="Courier New" w:cs="Courier New"/>
          <w:color w:val="A020F0"/>
          <w:sz w:val="20"/>
          <w:szCs w:val="20"/>
          <w:lang w:val="en-US"/>
        </w:rPr>
        <w:t>'wav\'</w:t>
      </w:r>
      <w:r w:rsidRPr="00FA0E6D">
        <w:rPr>
          <w:rFonts w:ascii="Courier New" w:hAnsi="Courier New" w:cs="Courier New"/>
          <w:color w:val="000000"/>
          <w:sz w:val="20"/>
          <w:szCs w:val="20"/>
          <w:lang w:val="en-US"/>
        </w:rPr>
        <w:t xml:space="preserve"> name </w:t>
      </w:r>
      <w:r w:rsidRPr="00FA0E6D">
        <w:rPr>
          <w:rFonts w:ascii="Courier New" w:hAnsi="Courier New" w:cs="Courier New"/>
          <w:color w:val="A020F0"/>
          <w:sz w:val="20"/>
          <w:szCs w:val="20"/>
          <w:lang w:val="en-US"/>
        </w:rPr>
        <w:t>'.wav'</w:t>
      </w:r>
      <w:r w:rsidRPr="00FA0E6D">
        <w:rPr>
          <w:rFonts w:ascii="Courier New" w:hAnsi="Courier New" w:cs="Courier New"/>
          <w:color w:val="000000"/>
          <w:sz w:val="20"/>
          <w:szCs w:val="20"/>
          <w:lang w:val="en-US"/>
        </w:rPr>
        <w:t>];</w:t>
      </w:r>
    </w:p>
    <w:p w:rsidR="00FA0E6D" w:rsidRPr="009C3714" w:rsidRDefault="00FA0E6D" w:rsidP="00FA0E6D">
      <w:pPr>
        <w:autoSpaceDE w:val="0"/>
        <w:autoSpaceDN w:val="0"/>
        <w:adjustRightInd w:val="0"/>
        <w:spacing w:after="0" w:line="240" w:lineRule="auto"/>
        <w:jc w:val="left"/>
        <w:rPr>
          <w:rFonts w:ascii="Courier New" w:hAnsi="Courier New" w:cs="Courier New"/>
          <w:color w:val="000000"/>
          <w:sz w:val="20"/>
          <w:szCs w:val="20"/>
          <w:lang w:val="en-US"/>
        </w:rPr>
      </w:pPr>
    </w:p>
    <w:p w:rsidR="00FA0E6D" w:rsidRPr="00FA0E6D" w:rsidRDefault="00FA0E6D" w:rsidP="00FA0E6D">
      <w:pPr>
        <w:autoSpaceDE w:val="0"/>
        <w:autoSpaceDN w:val="0"/>
        <w:adjustRightInd w:val="0"/>
        <w:spacing w:after="0" w:line="240" w:lineRule="auto"/>
        <w:jc w:val="left"/>
        <w:rPr>
          <w:rFonts w:ascii="Courier New" w:hAnsi="Courier New" w:cs="Courier New"/>
          <w:sz w:val="24"/>
          <w:szCs w:val="24"/>
          <w:lang w:val="en-US"/>
        </w:rPr>
      </w:pPr>
      <w:r w:rsidRPr="00FA0E6D">
        <w:rPr>
          <w:rFonts w:ascii="Courier New" w:hAnsi="Courier New" w:cs="Courier New"/>
          <w:color w:val="000000"/>
          <w:sz w:val="20"/>
          <w:szCs w:val="20"/>
          <w:lang w:val="en-US"/>
        </w:rPr>
        <w:t>[</w:t>
      </w:r>
      <w:proofErr w:type="spellStart"/>
      <w:proofErr w:type="gramStart"/>
      <w:r w:rsidRPr="00FA0E6D">
        <w:rPr>
          <w:rFonts w:ascii="Courier New" w:hAnsi="Courier New" w:cs="Courier New"/>
          <w:color w:val="000000"/>
          <w:sz w:val="20"/>
          <w:szCs w:val="20"/>
          <w:lang w:val="en-US"/>
        </w:rPr>
        <w:t>myRecording,</w:t>
      </w:r>
      <w:proofErr w:type="gramEnd"/>
      <w:r w:rsidRPr="00FA0E6D">
        <w:rPr>
          <w:rFonts w:ascii="Courier New" w:hAnsi="Courier New" w:cs="Courier New"/>
          <w:color w:val="000000"/>
          <w:sz w:val="20"/>
          <w:szCs w:val="20"/>
          <w:lang w:val="en-US"/>
        </w:rPr>
        <w:t>Fs</w:t>
      </w:r>
      <w:proofErr w:type="spellEnd"/>
      <w:r w:rsidRPr="00FA0E6D">
        <w:rPr>
          <w:rFonts w:ascii="Courier New" w:hAnsi="Courier New" w:cs="Courier New"/>
          <w:color w:val="000000"/>
          <w:sz w:val="20"/>
          <w:szCs w:val="20"/>
          <w:lang w:val="en-US"/>
        </w:rPr>
        <w:t xml:space="preserve">] = </w:t>
      </w:r>
      <w:proofErr w:type="spellStart"/>
      <w:proofErr w:type="gramStart"/>
      <w:r w:rsidRPr="00FA0E6D">
        <w:rPr>
          <w:rFonts w:ascii="Courier New" w:hAnsi="Courier New" w:cs="Courier New"/>
          <w:color w:val="000000"/>
          <w:sz w:val="20"/>
          <w:szCs w:val="20"/>
          <w:lang w:val="en-US"/>
        </w:rPr>
        <w:t>audioread</w:t>
      </w:r>
      <w:proofErr w:type="spellEnd"/>
      <w:r w:rsidRPr="00FA0E6D">
        <w:rPr>
          <w:rFonts w:ascii="Courier New" w:hAnsi="Courier New" w:cs="Courier New"/>
          <w:color w:val="000000"/>
          <w:sz w:val="20"/>
          <w:szCs w:val="20"/>
          <w:lang w:val="en-US"/>
        </w:rPr>
        <w:t>(</w:t>
      </w:r>
      <w:proofErr w:type="gramEnd"/>
      <w:r w:rsidRPr="00FA0E6D">
        <w:rPr>
          <w:rFonts w:ascii="Courier New" w:hAnsi="Courier New" w:cs="Courier New"/>
          <w:color w:val="000000"/>
          <w:sz w:val="20"/>
          <w:szCs w:val="20"/>
          <w:lang w:val="en-US"/>
        </w:rPr>
        <w:t>name1,samples);</w:t>
      </w:r>
    </w:p>
    <w:p w:rsidR="00FA0E6D" w:rsidRPr="00FA0E6D" w:rsidRDefault="00FA0E6D" w:rsidP="00FA0E6D">
      <w:pPr>
        <w:autoSpaceDE w:val="0"/>
        <w:autoSpaceDN w:val="0"/>
        <w:adjustRightInd w:val="0"/>
        <w:spacing w:after="0" w:line="240" w:lineRule="auto"/>
        <w:jc w:val="left"/>
        <w:rPr>
          <w:rFonts w:ascii="Courier New" w:hAnsi="Courier New" w:cs="Courier New"/>
          <w:sz w:val="24"/>
          <w:szCs w:val="24"/>
          <w:lang w:val="en-US"/>
        </w:rPr>
      </w:pPr>
      <w:proofErr w:type="gramStart"/>
      <w:r w:rsidRPr="00FA0E6D">
        <w:rPr>
          <w:rFonts w:ascii="Courier New" w:hAnsi="Courier New" w:cs="Courier New"/>
          <w:color w:val="000000"/>
          <w:sz w:val="20"/>
          <w:szCs w:val="20"/>
          <w:lang w:val="en-US"/>
        </w:rPr>
        <w:t>sound(</w:t>
      </w:r>
      <w:proofErr w:type="spellStart"/>
      <w:proofErr w:type="gramEnd"/>
      <w:r w:rsidRPr="00FA0E6D">
        <w:rPr>
          <w:rFonts w:ascii="Courier New" w:hAnsi="Courier New" w:cs="Courier New"/>
          <w:color w:val="000000"/>
          <w:sz w:val="20"/>
          <w:szCs w:val="20"/>
          <w:lang w:val="en-US"/>
        </w:rPr>
        <w:t>myRecording,Fs</w:t>
      </w:r>
      <w:proofErr w:type="spellEnd"/>
      <w:r w:rsidRPr="00FA0E6D">
        <w:rPr>
          <w:rFonts w:ascii="Courier New" w:hAnsi="Courier New" w:cs="Courier New"/>
          <w:color w:val="000000"/>
          <w:sz w:val="20"/>
          <w:szCs w:val="20"/>
          <w:lang w:val="en-US"/>
        </w:rPr>
        <w:t>);</w:t>
      </w:r>
    </w:p>
    <w:p w:rsidR="00FA0E6D" w:rsidRPr="00FA0E6D" w:rsidRDefault="00FA0E6D" w:rsidP="00FA0E6D">
      <w:pPr>
        <w:autoSpaceDE w:val="0"/>
        <w:autoSpaceDN w:val="0"/>
        <w:adjustRightInd w:val="0"/>
        <w:spacing w:after="0" w:line="240" w:lineRule="auto"/>
        <w:jc w:val="left"/>
        <w:rPr>
          <w:rFonts w:ascii="Courier New" w:hAnsi="Courier New" w:cs="Courier New"/>
          <w:sz w:val="24"/>
          <w:szCs w:val="24"/>
          <w:lang w:val="en-US"/>
        </w:rPr>
      </w:pPr>
    </w:p>
    <w:p w:rsidR="00FA0E6D" w:rsidRPr="00FA0E6D" w:rsidRDefault="00FA0E6D" w:rsidP="00FA0E6D">
      <w:pPr>
        <w:autoSpaceDE w:val="0"/>
        <w:autoSpaceDN w:val="0"/>
        <w:adjustRightInd w:val="0"/>
        <w:spacing w:after="0" w:line="240" w:lineRule="auto"/>
        <w:jc w:val="left"/>
        <w:rPr>
          <w:rFonts w:ascii="Courier New" w:hAnsi="Courier New" w:cs="Courier New"/>
          <w:sz w:val="24"/>
          <w:szCs w:val="24"/>
          <w:lang w:val="en-US"/>
        </w:rPr>
      </w:pPr>
      <w:r w:rsidRPr="00FA0E6D">
        <w:rPr>
          <w:rFonts w:ascii="Courier New" w:hAnsi="Courier New" w:cs="Courier New"/>
          <w:color w:val="000000"/>
          <w:sz w:val="20"/>
          <w:szCs w:val="20"/>
          <w:lang w:val="en-US"/>
        </w:rPr>
        <w:t xml:space="preserve">Y = </w:t>
      </w:r>
      <w:proofErr w:type="spellStart"/>
      <w:proofErr w:type="gramStart"/>
      <w:r w:rsidRPr="00FA0E6D">
        <w:rPr>
          <w:rFonts w:ascii="Courier New" w:hAnsi="Courier New" w:cs="Courier New"/>
          <w:color w:val="000000"/>
          <w:sz w:val="20"/>
          <w:szCs w:val="20"/>
          <w:lang w:val="en-US"/>
        </w:rPr>
        <w:t>fft</w:t>
      </w:r>
      <w:proofErr w:type="spellEnd"/>
      <w:r w:rsidRPr="00FA0E6D">
        <w:rPr>
          <w:rFonts w:ascii="Courier New" w:hAnsi="Courier New" w:cs="Courier New"/>
          <w:color w:val="000000"/>
          <w:sz w:val="20"/>
          <w:szCs w:val="20"/>
          <w:lang w:val="en-US"/>
        </w:rPr>
        <w:t>(</w:t>
      </w:r>
      <w:proofErr w:type="spellStart"/>
      <w:proofErr w:type="gramEnd"/>
      <w:r w:rsidRPr="00FA0E6D">
        <w:rPr>
          <w:rFonts w:ascii="Courier New" w:hAnsi="Courier New" w:cs="Courier New"/>
          <w:color w:val="000000"/>
          <w:sz w:val="20"/>
          <w:szCs w:val="20"/>
          <w:lang w:val="en-US"/>
        </w:rPr>
        <w:t>myRecording,Fs</w:t>
      </w:r>
      <w:proofErr w:type="spellEnd"/>
      <w:r w:rsidRPr="00FA0E6D">
        <w:rPr>
          <w:rFonts w:ascii="Courier New" w:hAnsi="Courier New" w:cs="Courier New"/>
          <w:color w:val="000000"/>
          <w:sz w:val="20"/>
          <w:szCs w:val="20"/>
          <w:lang w:val="en-US"/>
        </w:rPr>
        <w:t>);</w:t>
      </w:r>
    </w:p>
    <w:p w:rsidR="00FA0E6D" w:rsidRPr="00FA0E6D" w:rsidRDefault="00FA0E6D" w:rsidP="00FA0E6D">
      <w:pPr>
        <w:autoSpaceDE w:val="0"/>
        <w:autoSpaceDN w:val="0"/>
        <w:adjustRightInd w:val="0"/>
        <w:spacing w:after="0" w:line="240" w:lineRule="auto"/>
        <w:jc w:val="left"/>
        <w:rPr>
          <w:rFonts w:ascii="Courier New" w:hAnsi="Courier New" w:cs="Courier New"/>
          <w:sz w:val="24"/>
          <w:szCs w:val="24"/>
          <w:lang w:val="en-US"/>
        </w:rPr>
      </w:pPr>
      <w:r w:rsidRPr="00FA0E6D">
        <w:rPr>
          <w:rFonts w:ascii="Courier New" w:hAnsi="Courier New" w:cs="Courier New"/>
          <w:color w:val="000000"/>
          <w:sz w:val="20"/>
          <w:szCs w:val="20"/>
          <w:lang w:val="en-US"/>
        </w:rPr>
        <w:t>YY = Y.*</w:t>
      </w:r>
      <w:proofErr w:type="spellStart"/>
      <w:r w:rsidRPr="00FA0E6D">
        <w:rPr>
          <w:rFonts w:ascii="Courier New" w:hAnsi="Courier New" w:cs="Courier New"/>
          <w:color w:val="000000"/>
          <w:sz w:val="20"/>
          <w:szCs w:val="20"/>
          <w:lang w:val="en-US"/>
        </w:rPr>
        <w:t>conj</w:t>
      </w:r>
      <w:proofErr w:type="spellEnd"/>
      <w:r w:rsidRPr="00FA0E6D">
        <w:rPr>
          <w:rFonts w:ascii="Courier New" w:hAnsi="Courier New" w:cs="Courier New"/>
          <w:color w:val="000000"/>
          <w:sz w:val="20"/>
          <w:szCs w:val="20"/>
          <w:lang w:val="en-US"/>
        </w:rPr>
        <w:t xml:space="preserve">(Y)/256; </w:t>
      </w:r>
    </w:p>
    <w:p w:rsidR="00FA0E6D" w:rsidRPr="00FA0E6D" w:rsidRDefault="00FA0E6D" w:rsidP="00FA0E6D">
      <w:pPr>
        <w:autoSpaceDE w:val="0"/>
        <w:autoSpaceDN w:val="0"/>
        <w:adjustRightInd w:val="0"/>
        <w:spacing w:after="0" w:line="240" w:lineRule="auto"/>
        <w:jc w:val="left"/>
        <w:rPr>
          <w:rFonts w:ascii="Courier New" w:hAnsi="Courier New" w:cs="Courier New"/>
          <w:sz w:val="24"/>
          <w:szCs w:val="24"/>
          <w:lang w:val="en-US"/>
        </w:rPr>
      </w:pPr>
      <w:r w:rsidRPr="00FA0E6D">
        <w:rPr>
          <w:rFonts w:ascii="Courier New" w:hAnsi="Courier New" w:cs="Courier New"/>
          <w:color w:val="000000"/>
          <w:sz w:val="20"/>
          <w:szCs w:val="20"/>
          <w:lang w:val="en-US"/>
        </w:rPr>
        <w:t>f = (0:1000);</w:t>
      </w:r>
    </w:p>
    <w:p w:rsidR="00FA0E6D" w:rsidRPr="00FA0E6D" w:rsidRDefault="00FA0E6D" w:rsidP="00FA0E6D">
      <w:pPr>
        <w:autoSpaceDE w:val="0"/>
        <w:autoSpaceDN w:val="0"/>
        <w:adjustRightInd w:val="0"/>
        <w:spacing w:after="0" w:line="240" w:lineRule="auto"/>
        <w:jc w:val="left"/>
        <w:rPr>
          <w:rFonts w:ascii="Courier New" w:hAnsi="Courier New" w:cs="Courier New"/>
          <w:sz w:val="24"/>
          <w:szCs w:val="24"/>
          <w:lang w:val="en-US"/>
        </w:rPr>
      </w:pPr>
      <w:proofErr w:type="gramStart"/>
      <w:r w:rsidRPr="00FA0E6D">
        <w:rPr>
          <w:rFonts w:ascii="Courier New" w:hAnsi="Courier New" w:cs="Courier New"/>
          <w:color w:val="000000"/>
          <w:sz w:val="20"/>
          <w:szCs w:val="20"/>
          <w:lang w:val="en-US"/>
        </w:rPr>
        <w:t>figure(</w:t>
      </w:r>
      <w:proofErr w:type="gramEnd"/>
      <w:r w:rsidRPr="00FA0E6D">
        <w:rPr>
          <w:rFonts w:ascii="Courier New" w:hAnsi="Courier New" w:cs="Courier New"/>
          <w:color w:val="000000"/>
          <w:sz w:val="20"/>
          <w:szCs w:val="20"/>
          <w:lang w:val="en-US"/>
        </w:rPr>
        <w:t>1), plot(f, YY(1:1001)), grid;</w:t>
      </w:r>
    </w:p>
    <w:p w:rsidR="00FA0E6D" w:rsidRPr="00FA0E6D" w:rsidRDefault="00FA0E6D" w:rsidP="00FA0E6D">
      <w:pPr>
        <w:autoSpaceDE w:val="0"/>
        <w:autoSpaceDN w:val="0"/>
        <w:adjustRightInd w:val="0"/>
        <w:spacing w:after="0" w:line="240" w:lineRule="auto"/>
        <w:jc w:val="left"/>
        <w:rPr>
          <w:rFonts w:ascii="Courier New" w:hAnsi="Courier New" w:cs="Courier New"/>
          <w:sz w:val="24"/>
          <w:szCs w:val="24"/>
          <w:lang w:val="en-US"/>
        </w:rPr>
      </w:pPr>
      <w:proofErr w:type="gramStart"/>
      <w:r w:rsidRPr="00FA0E6D">
        <w:rPr>
          <w:rFonts w:ascii="Courier New" w:hAnsi="Courier New" w:cs="Courier New"/>
          <w:color w:val="000000"/>
          <w:sz w:val="20"/>
          <w:szCs w:val="20"/>
          <w:lang w:val="en-US"/>
        </w:rPr>
        <w:t>title(</w:t>
      </w:r>
      <w:proofErr w:type="gramEnd"/>
      <w:r w:rsidRPr="00FA0E6D">
        <w:rPr>
          <w:rFonts w:ascii="Courier New" w:hAnsi="Courier New" w:cs="Courier New"/>
          <w:color w:val="A020F0"/>
          <w:sz w:val="20"/>
          <w:szCs w:val="20"/>
          <w:lang w:val="en-US"/>
        </w:rPr>
        <w:t>'Power Spectrum'</w:t>
      </w:r>
      <w:r w:rsidRPr="00FA0E6D">
        <w:rPr>
          <w:rFonts w:ascii="Courier New" w:hAnsi="Courier New" w:cs="Courier New"/>
          <w:color w:val="000000"/>
          <w:sz w:val="20"/>
          <w:szCs w:val="20"/>
          <w:lang w:val="en-US"/>
        </w:rPr>
        <w:t>);</w:t>
      </w:r>
    </w:p>
    <w:p w:rsidR="00FA0E6D" w:rsidRPr="00FA0E6D" w:rsidRDefault="00FA0E6D" w:rsidP="00FA0E6D">
      <w:pPr>
        <w:autoSpaceDE w:val="0"/>
        <w:autoSpaceDN w:val="0"/>
        <w:adjustRightInd w:val="0"/>
        <w:spacing w:after="0" w:line="240" w:lineRule="auto"/>
        <w:jc w:val="left"/>
        <w:rPr>
          <w:rFonts w:ascii="Courier New" w:hAnsi="Courier New" w:cs="Courier New"/>
          <w:sz w:val="24"/>
          <w:szCs w:val="24"/>
          <w:lang w:val="en-US"/>
        </w:rPr>
      </w:pPr>
      <w:proofErr w:type="spellStart"/>
      <w:proofErr w:type="gramStart"/>
      <w:r w:rsidRPr="00FA0E6D">
        <w:rPr>
          <w:rFonts w:ascii="Courier New" w:hAnsi="Courier New" w:cs="Courier New"/>
          <w:color w:val="000000"/>
          <w:sz w:val="20"/>
          <w:szCs w:val="20"/>
          <w:lang w:val="en-US"/>
        </w:rPr>
        <w:t>xlabel</w:t>
      </w:r>
      <w:proofErr w:type="spellEnd"/>
      <w:r w:rsidRPr="00FA0E6D">
        <w:rPr>
          <w:rFonts w:ascii="Courier New" w:hAnsi="Courier New" w:cs="Courier New"/>
          <w:color w:val="000000"/>
          <w:sz w:val="20"/>
          <w:szCs w:val="20"/>
          <w:lang w:val="en-US"/>
        </w:rPr>
        <w:t>(</w:t>
      </w:r>
      <w:proofErr w:type="gramEnd"/>
      <w:r w:rsidRPr="00FA0E6D">
        <w:rPr>
          <w:rFonts w:ascii="Courier New" w:hAnsi="Courier New" w:cs="Courier New"/>
          <w:color w:val="A020F0"/>
          <w:sz w:val="20"/>
          <w:szCs w:val="20"/>
          <w:lang w:val="en-US"/>
        </w:rPr>
        <w:t>'Frequency(Hz)'</w:t>
      </w:r>
      <w:r w:rsidRPr="00FA0E6D">
        <w:rPr>
          <w:rFonts w:ascii="Courier New" w:hAnsi="Courier New" w:cs="Courier New"/>
          <w:color w:val="000000"/>
          <w:sz w:val="20"/>
          <w:szCs w:val="20"/>
          <w:lang w:val="en-US"/>
        </w:rPr>
        <w:t>);</w:t>
      </w:r>
    </w:p>
    <w:p w:rsidR="00FA0E6D" w:rsidRPr="00FA0E6D" w:rsidRDefault="00FA0E6D" w:rsidP="00FA0E6D">
      <w:pPr>
        <w:autoSpaceDE w:val="0"/>
        <w:autoSpaceDN w:val="0"/>
        <w:adjustRightInd w:val="0"/>
        <w:spacing w:after="0" w:line="240" w:lineRule="auto"/>
        <w:jc w:val="left"/>
        <w:rPr>
          <w:rFonts w:ascii="Courier New" w:hAnsi="Courier New" w:cs="Courier New"/>
          <w:sz w:val="24"/>
          <w:szCs w:val="24"/>
          <w:lang w:val="en-US"/>
        </w:rPr>
      </w:pPr>
      <w:proofErr w:type="spellStart"/>
      <w:proofErr w:type="gramStart"/>
      <w:r w:rsidRPr="00FA0E6D">
        <w:rPr>
          <w:rFonts w:ascii="Courier New" w:hAnsi="Courier New" w:cs="Courier New"/>
          <w:color w:val="000000"/>
          <w:sz w:val="20"/>
          <w:szCs w:val="20"/>
          <w:lang w:val="en-US"/>
        </w:rPr>
        <w:t>ylabel</w:t>
      </w:r>
      <w:proofErr w:type="spellEnd"/>
      <w:r w:rsidRPr="00FA0E6D">
        <w:rPr>
          <w:rFonts w:ascii="Courier New" w:hAnsi="Courier New" w:cs="Courier New"/>
          <w:color w:val="000000"/>
          <w:sz w:val="20"/>
          <w:szCs w:val="20"/>
          <w:lang w:val="en-US"/>
        </w:rPr>
        <w:t>(</w:t>
      </w:r>
      <w:proofErr w:type="gramEnd"/>
      <w:r w:rsidRPr="00FA0E6D">
        <w:rPr>
          <w:rFonts w:ascii="Courier New" w:hAnsi="Courier New" w:cs="Courier New"/>
          <w:color w:val="A020F0"/>
          <w:sz w:val="20"/>
          <w:szCs w:val="20"/>
          <w:lang w:val="en-US"/>
        </w:rPr>
        <w:t>'Power(Watt)'</w:t>
      </w:r>
      <w:r w:rsidRPr="00FA0E6D">
        <w:rPr>
          <w:rFonts w:ascii="Courier New" w:hAnsi="Courier New" w:cs="Courier New"/>
          <w:color w:val="000000"/>
          <w:sz w:val="20"/>
          <w:szCs w:val="20"/>
          <w:lang w:val="en-US"/>
        </w:rPr>
        <w:t>);</w:t>
      </w:r>
    </w:p>
    <w:p w:rsidR="00FA0E6D" w:rsidRPr="009C3714" w:rsidRDefault="00FA0E6D" w:rsidP="00FA0E6D">
      <w:pPr>
        <w:autoSpaceDE w:val="0"/>
        <w:autoSpaceDN w:val="0"/>
        <w:adjustRightInd w:val="0"/>
        <w:spacing w:after="0" w:line="240" w:lineRule="auto"/>
        <w:jc w:val="left"/>
        <w:rPr>
          <w:rFonts w:ascii="Courier New" w:hAnsi="Courier New" w:cs="Courier New"/>
          <w:sz w:val="24"/>
          <w:szCs w:val="24"/>
          <w:lang w:val="en-US"/>
        </w:rPr>
      </w:pPr>
      <w:proofErr w:type="gramStart"/>
      <w:r w:rsidRPr="00FA0E6D">
        <w:rPr>
          <w:rFonts w:ascii="Courier New" w:hAnsi="Courier New" w:cs="Courier New"/>
          <w:color w:val="000000"/>
          <w:sz w:val="20"/>
          <w:szCs w:val="20"/>
          <w:lang w:val="en-US"/>
        </w:rPr>
        <w:t>pause</w:t>
      </w:r>
      <w:proofErr w:type="gramEnd"/>
      <w:r w:rsidRPr="00FA0E6D">
        <w:rPr>
          <w:rFonts w:ascii="Courier New" w:hAnsi="Courier New" w:cs="Courier New"/>
          <w:color w:val="000000"/>
          <w:sz w:val="20"/>
          <w:szCs w:val="20"/>
          <w:lang w:val="en-US"/>
        </w:rPr>
        <w:t>;</w:t>
      </w:r>
    </w:p>
    <w:p w:rsidR="00FA0E6D" w:rsidRPr="009C3714" w:rsidRDefault="00FA0E6D" w:rsidP="00FA0E6D">
      <w:pPr>
        <w:autoSpaceDE w:val="0"/>
        <w:autoSpaceDN w:val="0"/>
        <w:adjustRightInd w:val="0"/>
        <w:spacing w:after="0" w:line="240" w:lineRule="auto"/>
        <w:jc w:val="left"/>
        <w:rPr>
          <w:rFonts w:ascii="Courier New" w:hAnsi="Courier New" w:cs="Courier New"/>
          <w:sz w:val="24"/>
          <w:szCs w:val="24"/>
          <w:lang w:val="en-US"/>
        </w:rPr>
      </w:pPr>
    </w:p>
    <w:p w:rsidR="00FA0E6D" w:rsidRPr="00FA0E6D" w:rsidRDefault="00FA0E6D" w:rsidP="00FA0E6D">
      <w:pPr>
        <w:autoSpaceDE w:val="0"/>
        <w:autoSpaceDN w:val="0"/>
        <w:adjustRightInd w:val="0"/>
        <w:spacing w:after="0" w:line="240" w:lineRule="auto"/>
        <w:jc w:val="left"/>
        <w:rPr>
          <w:rFonts w:ascii="Courier New" w:hAnsi="Courier New" w:cs="Courier New"/>
          <w:sz w:val="24"/>
          <w:szCs w:val="24"/>
          <w:lang w:val="en-US"/>
        </w:rPr>
      </w:pPr>
      <w:proofErr w:type="gramStart"/>
      <w:r w:rsidRPr="00FA0E6D">
        <w:rPr>
          <w:rFonts w:ascii="Courier New" w:hAnsi="Courier New" w:cs="Courier New"/>
          <w:color w:val="000000"/>
          <w:sz w:val="20"/>
          <w:szCs w:val="20"/>
          <w:lang w:val="en-US"/>
        </w:rPr>
        <w:t>plot(</w:t>
      </w:r>
      <w:proofErr w:type="spellStart"/>
      <w:proofErr w:type="gramEnd"/>
      <w:r w:rsidRPr="00FA0E6D">
        <w:rPr>
          <w:rFonts w:ascii="Courier New" w:hAnsi="Courier New" w:cs="Courier New"/>
          <w:color w:val="000000"/>
          <w:sz w:val="20"/>
          <w:szCs w:val="20"/>
          <w:lang w:val="en-US"/>
        </w:rPr>
        <w:t>myRecording</w:t>
      </w:r>
      <w:proofErr w:type="spellEnd"/>
      <w:r w:rsidRPr="00FA0E6D">
        <w:rPr>
          <w:rFonts w:ascii="Courier New" w:hAnsi="Courier New" w:cs="Courier New"/>
          <w:color w:val="000000"/>
          <w:sz w:val="20"/>
          <w:szCs w:val="20"/>
          <w:lang w:val="en-US"/>
        </w:rPr>
        <w:t>(1000:4000)),grid;</w:t>
      </w:r>
    </w:p>
    <w:p w:rsidR="00FA0E6D" w:rsidRPr="00FA0E6D" w:rsidRDefault="00FA0E6D" w:rsidP="00FA0E6D">
      <w:pPr>
        <w:autoSpaceDE w:val="0"/>
        <w:autoSpaceDN w:val="0"/>
        <w:adjustRightInd w:val="0"/>
        <w:spacing w:after="0" w:line="240" w:lineRule="auto"/>
        <w:jc w:val="left"/>
        <w:rPr>
          <w:rFonts w:ascii="Courier New" w:hAnsi="Courier New" w:cs="Courier New"/>
          <w:sz w:val="24"/>
          <w:szCs w:val="24"/>
          <w:lang w:val="en-US"/>
        </w:rPr>
      </w:pPr>
      <w:proofErr w:type="gramStart"/>
      <w:r w:rsidRPr="00FA0E6D">
        <w:rPr>
          <w:rFonts w:ascii="Courier New" w:hAnsi="Courier New" w:cs="Courier New"/>
          <w:color w:val="000000"/>
          <w:sz w:val="20"/>
          <w:szCs w:val="20"/>
          <w:lang w:val="en-US"/>
        </w:rPr>
        <w:t>title(</w:t>
      </w:r>
      <w:proofErr w:type="gramEnd"/>
      <w:r w:rsidRPr="00FA0E6D">
        <w:rPr>
          <w:rFonts w:ascii="Courier New" w:hAnsi="Courier New" w:cs="Courier New"/>
          <w:color w:val="A020F0"/>
          <w:sz w:val="20"/>
          <w:szCs w:val="20"/>
          <w:lang w:val="en-US"/>
        </w:rPr>
        <w:t>'Waveform'</w:t>
      </w:r>
      <w:r w:rsidRPr="00FA0E6D">
        <w:rPr>
          <w:rFonts w:ascii="Courier New" w:hAnsi="Courier New" w:cs="Courier New"/>
          <w:color w:val="000000"/>
          <w:sz w:val="20"/>
          <w:szCs w:val="20"/>
          <w:lang w:val="en-US"/>
        </w:rPr>
        <w:t>);</w:t>
      </w:r>
    </w:p>
    <w:p w:rsidR="00FA0E6D" w:rsidRPr="00FA0E6D" w:rsidRDefault="00FA0E6D" w:rsidP="00FA0E6D">
      <w:pPr>
        <w:autoSpaceDE w:val="0"/>
        <w:autoSpaceDN w:val="0"/>
        <w:adjustRightInd w:val="0"/>
        <w:spacing w:after="0" w:line="240" w:lineRule="auto"/>
        <w:jc w:val="left"/>
        <w:rPr>
          <w:rFonts w:ascii="Courier New" w:hAnsi="Courier New" w:cs="Courier New"/>
          <w:sz w:val="24"/>
          <w:szCs w:val="24"/>
          <w:lang w:val="en-US"/>
        </w:rPr>
      </w:pPr>
      <w:proofErr w:type="spellStart"/>
      <w:proofErr w:type="gramStart"/>
      <w:r w:rsidRPr="00FA0E6D">
        <w:rPr>
          <w:rFonts w:ascii="Courier New" w:hAnsi="Courier New" w:cs="Courier New"/>
          <w:color w:val="000000"/>
          <w:sz w:val="20"/>
          <w:szCs w:val="20"/>
          <w:lang w:val="en-US"/>
        </w:rPr>
        <w:t>xlabel</w:t>
      </w:r>
      <w:proofErr w:type="spellEnd"/>
      <w:r w:rsidRPr="00FA0E6D">
        <w:rPr>
          <w:rFonts w:ascii="Courier New" w:hAnsi="Courier New" w:cs="Courier New"/>
          <w:color w:val="000000"/>
          <w:sz w:val="20"/>
          <w:szCs w:val="20"/>
          <w:lang w:val="en-US"/>
        </w:rPr>
        <w:t>(</w:t>
      </w:r>
      <w:proofErr w:type="gramEnd"/>
      <w:r w:rsidRPr="00FA0E6D">
        <w:rPr>
          <w:rFonts w:ascii="Courier New" w:hAnsi="Courier New" w:cs="Courier New"/>
          <w:color w:val="A020F0"/>
          <w:sz w:val="20"/>
          <w:szCs w:val="20"/>
          <w:lang w:val="en-US"/>
        </w:rPr>
        <w:t>'Time(s)'</w:t>
      </w:r>
      <w:r w:rsidRPr="00FA0E6D">
        <w:rPr>
          <w:rFonts w:ascii="Courier New" w:hAnsi="Courier New" w:cs="Courier New"/>
          <w:color w:val="000000"/>
          <w:sz w:val="20"/>
          <w:szCs w:val="20"/>
          <w:lang w:val="en-US"/>
        </w:rPr>
        <w:t>);</w:t>
      </w:r>
    </w:p>
    <w:p w:rsidR="00FA0E6D" w:rsidRPr="009C3714" w:rsidRDefault="00FA0E6D" w:rsidP="00FA0E6D">
      <w:pPr>
        <w:autoSpaceDE w:val="0"/>
        <w:autoSpaceDN w:val="0"/>
        <w:adjustRightInd w:val="0"/>
        <w:spacing w:after="0" w:line="240" w:lineRule="auto"/>
        <w:jc w:val="left"/>
        <w:rPr>
          <w:rFonts w:ascii="Courier New" w:hAnsi="Courier New" w:cs="Courier New"/>
          <w:sz w:val="24"/>
          <w:szCs w:val="24"/>
          <w:lang w:val="en-US"/>
        </w:rPr>
      </w:pPr>
      <w:proofErr w:type="spellStart"/>
      <w:proofErr w:type="gramStart"/>
      <w:r w:rsidRPr="009C3714">
        <w:rPr>
          <w:rFonts w:ascii="Courier New" w:hAnsi="Courier New" w:cs="Courier New"/>
          <w:color w:val="000000"/>
          <w:sz w:val="20"/>
          <w:szCs w:val="20"/>
          <w:lang w:val="en-US"/>
        </w:rPr>
        <w:t>ylabel</w:t>
      </w:r>
      <w:proofErr w:type="spellEnd"/>
      <w:r w:rsidRPr="009C3714">
        <w:rPr>
          <w:rFonts w:ascii="Courier New" w:hAnsi="Courier New" w:cs="Courier New"/>
          <w:color w:val="000000"/>
          <w:sz w:val="20"/>
          <w:szCs w:val="20"/>
          <w:lang w:val="en-US"/>
        </w:rPr>
        <w:t>(</w:t>
      </w:r>
      <w:proofErr w:type="gramEnd"/>
      <w:r w:rsidRPr="009C3714">
        <w:rPr>
          <w:rFonts w:ascii="Courier New" w:hAnsi="Courier New" w:cs="Courier New"/>
          <w:color w:val="A020F0"/>
          <w:sz w:val="20"/>
          <w:szCs w:val="20"/>
          <w:lang w:val="en-US"/>
        </w:rPr>
        <w:t>'Signal(V)'</w:t>
      </w:r>
      <w:r w:rsidRPr="009C3714">
        <w:rPr>
          <w:rFonts w:ascii="Courier New" w:hAnsi="Courier New" w:cs="Courier New"/>
          <w:color w:val="000000"/>
          <w:sz w:val="20"/>
          <w:szCs w:val="20"/>
          <w:lang w:val="en-US"/>
        </w:rPr>
        <w:t>);</w:t>
      </w:r>
    </w:p>
    <w:p w:rsidR="000536AD" w:rsidRPr="00FA0E6D" w:rsidRDefault="00FA0E6D" w:rsidP="00FA0E6D">
      <w:pPr>
        <w:autoSpaceDE w:val="0"/>
        <w:autoSpaceDN w:val="0"/>
        <w:adjustRightInd w:val="0"/>
        <w:spacing w:after="0" w:line="240" w:lineRule="auto"/>
        <w:jc w:val="left"/>
        <w:rPr>
          <w:rFonts w:ascii="Courier New" w:hAnsi="Courier New" w:cs="Courier New"/>
          <w:sz w:val="24"/>
          <w:szCs w:val="24"/>
        </w:rPr>
      </w:pPr>
      <w:proofErr w:type="spellStart"/>
      <w:r>
        <w:rPr>
          <w:rFonts w:ascii="Courier New" w:hAnsi="Courier New" w:cs="Courier New"/>
          <w:color w:val="000000"/>
          <w:sz w:val="20"/>
          <w:szCs w:val="20"/>
        </w:rPr>
        <w:t>pause</w:t>
      </w:r>
      <w:proofErr w:type="spellEnd"/>
    </w:p>
    <w:p w:rsidR="0020134E" w:rsidRDefault="0020134E" w:rsidP="0020134E">
      <w:pPr>
        <w:spacing w:before="240"/>
      </w:pPr>
      <w:r>
        <w:t>Результатом выполнения такого кода будет являться построение следующих графиков:</w:t>
      </w:r>
    </w:p>
    <w:p w:rsidR="0020134E" w:rsidRDefault="00FA0E6D" w:rsidP="0020134E">
      <w:pPr>
        <w:ind w:firstLine="360"/>
        <w:jc w:val="center"/>
      </w:pPr>
      <w:r>
        <w:rPr>
          <w:noProof/>
          <w:lang w:eastAsia="ru-RU"/>
        </w:rPr>
        <w:drawing>
          <wp:inline distT="0" distB="0" distL="0" distR="0" wp14:anchorId="53945CE9" wp14:editId="46A43F25">
            <wp:extent cx="5940425" cy="3190626"/>
            <wp:effectExtent l="0" t="0" r="3175" b="0"/>
            <wp:docPr id="119" name="Рисунок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90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5BF7" w:rsidRPr="00FA0E6D" w:rsidRDefault="0098640D" w:rsidP="00FA0E6D">
      <w:pPr>
        <w:ind w:firstLine="360"/>
        <w:jc w:val="center"/>
        <w:rPr>
          <w:szCs w:val="28"/>
        </w:rPr>
      </w:pPr>
      <w:r w:rsidRPr="00FA0E6D">
        <w:rPr>
          <w:szCs w:val="28"/>
        </w:rPr>
        <w:t>Рисунок 21</w:t>
      </w:r>
      <w:r w:rsidR="0020134E" w:rsidRPr="00FA0E6D">
        <w:rPr>
          <w:szCs w:val="28"/>
        </w:rPr>
        <w:t>. Частотный спектр</w:t>
      </w:r>
      <w:r w:rsidR="00FA0E6D">
        <w:rPr>
          <w:szCs w:val="28"/>
        </w:rPr>
        <w:t xml:space="preserve"> сигнала</w:t>
      </w:r>
    </w:p>
    <w:p w:rsidR="0020134E" w:rsidRPr="00FA0E6D" w:rsidRDefault="00FA0E6D" w:rsidP="00FA0E6D">
      <w:pPr>
        <w:jc w:val="center"/>
        <w:rPr>
          <w:szCs w:val="28"/>
        </w:rPr>
      </w:pPr>
      <w:r w:rsidRPr="00FA0E6D">
        <w:rPr>
          <w:noProof/>
          <w:szCs w:val="28"/>
          <w:lang w:eastAsia="ru-RU"/>
        </w:rPr>
        <w:lastRenderedPageBreak/>
        <w:drawing>
          <wp:inline distT="0" distB="0" distL="0" distR="0" wp14:anchorId="2AF20D5A" wp14:editId="22F70C8A">
            <wp:extent cx="5940425" cy="3546843"/>
            <wp:effectExtent l="0" t="0" r="3175" b="0"/>
            <wp:docPr id="118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46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134E" w:rsidRDefault="0020134E" w:rsidP="0020134E">
      <w:pPr>
        <w:pStyle w:val="a3"/>
        <w:spacing w:after="480"/>
        <w:jc w:val="center"/>
        <w:rPr>
          <w:i w:val="0"/>
          <w:color w:val="auto"/>
          <w:sz w:val="28"/>
          <w:szCs w:val="28"/>
        </w:rPr>
      </w:pPr>
      <w:r w:rsidRPr="00FA0E6D">
        <w:rPr>
          <w:i w:val="0"/>
          <w:color w:val="auto"/>
          <w:sz w:val="28"/>
          <w:szCs w:val="28"/>
        </w:rPr>
        <w:t>Рисунок 2</w:t>
      </w:r>
      <w:r w:rsidR="0098640D" w:rsidRPr="00FA0E6D">
        <w:rPr>
          <w:i w:val="0"/>
          <w:color w:val="auto"/>
          <w:sz w:val="28"/>
          <w:szCs w:val="28"/>
          <w:lang w:val="en-US"/>
        </w:rPr>
        <w:t>2</w:t>
      </w:r>
      <w:r w:rsidRPr="00FA0E6D">
        <w:rPr>
          <w:i w:val="0"/>
          <w:color w:val="auto"/>
          <w:sz w:val="28"/>
          <w:szCs w:val="28"/>
        </w:rPr>
        <w:t>. Вид рассматриваемого сигнала</w:t>
      </w:r>
    </w:p>
    <w:p w:rsidR="009C3714" w:rsidRDefault="009C3714">
      <w:pPr>
        <w:spacing w:line="259" w:lineRule="auto"/>
        <w:jc w:val="left"/>
      </w:pPr>
      <w:r>
        <w:br w:type="page"/>
      </w:r>
    </w:p>
    <w:p w:rsidR="003E2EC8" w:rsidRDefault="003E2EC8" w:rsidP="003E2EC8">
      <w:pPr>
        <w:pStyle w:val="1"/>
        <w:numPr>
          <w:ilvl w:val="0"/>
          <w:numId w:val="2"/>
        </w:numPr>
      </w:pPr>
      <w:bookmarkStart w:id="4" w:name="_Toc501584529"/>
      <w:proofErr w:type="spellStart"/>
      <w:r>
        <w:lastRenderedPageBreak/>
        <w:t>Вейвлет</w:t>
      </w:r>
      <w:proofErr w:type="spellEnd"/>
      <w:r>
        <w:t>-преобразования</w:t>
      </w:r>
      <w:bookmarkEnd w:id="4"/>
    </w:p>
    <w:p w:rsidR="00191514" w:rsidRDefault="00191514" w:rsidP="00191514">
      <w:pPr>
        <w:ind w:firstLine="708"/>
      </w:pPr>
      <w:proofErr w:type="spellStart"/>
      <w:r>
        <w:t>Вейвлет</w:t>
      </w:r>
      <w:proofErr w:type="spellEnd"/>
      <w:r>
        <w:t xml:space="preserve">-преобразование (англ. </w:t>
      </w:r>
      <w:proofErr w:type="spellStart"/>
      <w:r>
        <w:t>Wavelet</w:t>
      </w:r>
      <w:proofErr w:type="spellEnd"/>
      <w:r>
        <w:t xml:space="preserve"> </w:t>
      </w:r>
      <w:proofErr w:type="spellStart"/>
      <w:r>
        <w:t>transform</w:t>
      </w:r>
      <w:proofErr w:type="spellEnd"/>
      <w:r>
        <w:t xml:space="preserve">) — интегральное преобразование, которое представляет собой свертку </w:t>
      </w:r>
      <w:proofErr w:type="spellStart"/>
      <w:r>
        <w:t>вейвлет</w:t>
      </w:r>
      <w:proofErr w:type="spellEnd"/>
      <w:r>
        <w:t xml:space="preserve">-функции с сигналом. </w:t>
      </w:r>
      <w:proofErr w:type="spellStart"/>
      <w:r>
        <w:t>Вейвлет</w:t>
      </w:r>
      <w:proofErr w:type="spellEnd"/>
      <w:r>
        <w:t xml:space="preserve">-преобразование переводит сигнал из временного представления в </w:t>
      </w:r>
      <w:proofErr w:type="gramStart"/>
      <w:r>
        <w:t>частотно-временное</w:t>
      </w:r>
      <w:proofErr w:type="gramEnd"/>
      <w:r>
        <w:t>.</w:t>
      </w:r>
    </w:p>
    <w:p w:rsidR="00191514" w:rsidRDefault="00191514" w:rsidP="00191514">
      <w:pPr>
        <w:ind w:firstLine="360"/>
      </w:pPr>
      <w:r>
        <w:t xml:space="preserve">Способ преобразования функции (или сигнала) в форму, которая или делает некоторые величины исходного сигнала более поддающимися изучению, или позволяет сжать исходный набор данных. </w:t>
      </w:r>
      <w:proofErr w:type="spellStart"/>
      <w:r>
        <w:t>Вейвлетное</w:t>
      </w:r>
      <w:proofErr w:type="spellEnd"/>
      <w:r>
        <w:t xml:space="preserve"> преобразование сигналов является обобщением спектрального анализа. Термин (англ. </w:t>
      </w:r>
      <w:proofErr w:type="spellStart"/>
      <w:r>
        <w:t>wavelet</w:t>
      </w:r>
      <w:proofErr w:type="spellEnd"/>
      <w:r>
        <w:t xml:space="preserve">) в переводе с английского означает «маленькая волна». </w:t>
      </w:r>
      <w:proofErr w:type="spellStart"/>
      <w:r>
        <w:t>Вейвлеты</w:t>
      </w:r>
      <w:proofErr w:type="spellEnd"/>
      <w:r>
        <w:t xml:space="preserve"> — это обобщённое название математических функций определенной формы, которые локальны во времени и по частоте и в которых все функции получаются из одной базовой, изменяя её (сдвигая, растягивая).</w:t>
      </w:r>
    </w:p>
    <w:p w:rsidR="00A3292F" w:rsidRDefault="00A3292F" w:rsidP="00A3292F">
      <w:pPr>
        <w:pStyle w:val="1"/>
        <w:numPr>
          <w:ilvl w:val="1"/>
          <w:numId w:val="2"/>
        </w:numPr>
      </w:pPr>
      <w:bookmarkStart w:id="5" w:name="_Toc501584530"/>
      <w:r>
        <w:t xml:space="preserve">Главные признаки </w:t>
      </w:r>
      <w:proofErr w:type="spellStart"/>
      <w:r>
        <w:t>вейвлета</w:t>
      </w:r>
      <w:bookmarkEnd w:id="5"/>
      <w:proofErr w:type="spellEnd"/>
    </w:p>
    <w:p w:rsidR="00515638" w:rsidRDefault="00A3292F" w:rsidP="00515638">
      <w:pPr>
        <w:ind w:firstLine="360"/>
        <w:rPr>
          <w:szCs w:val="28"/>
        </w:rPr>
      </w:pPr>
      <w:r w:rsidRPr="000536AD">
        <w:rPr>
          <w:szCs w:val="28"/>
        </w:rPr>
        <w:t xml:space="preserve">В качестве базисных функций, образующих ортогональный базис, можно использовать широкий набор </w:t>
      </w:r>
      <w:proofErr w:type="spellStart"/>
      <w:r w:rsidRPr="000536AD">
        <w:rPr>
          <w:szCs w:val="28"/>
        </w:rPr>
        <w:t>вейвлетов</w:t>
      </w:r>
      <w:proofErr w:type="spellEnd"/>
      <w:r w:rsidRPr="000536AD">
        <w:rPr>
          <w:szCs w:val="28"/>
        </w:rPr>
        <w:t xml:space="preserve">. Для практического применения важно знать признаки, которыми непременно должна обладать исходная функция, чтобы стать </w:t>
      </w:r>
      <w:proofErr w:type="spellStart"/>
      <w:r w:rsidRPr="000536AD">
        <w:rPr>
          <w:szCs w:val="28"/>
        </w:rPr>
        <w:t>вейвлетом</w:t>
      </w:r>
      <w:proofErr w:type="spellEnd"/>
      <w:r w:rsidRPr="000536AD">
        <w:rPr>
          <w:szCs w:val="28"/>
        </w:rPr>
        <w:t xml:space="preserve">. </w:t>
      </w:r>
      <w:proofErr w:type="gramStart"/>
      <w:r w:rsidR="00515638">
        <w:rPr>
          <w:szCs w:val="28"/>
        </w:rPr>
        <w:t>Приведем здесь основные из них.</w:t>
      </w:r>
      <w:proofErr w:type="gramEnd"/>
    </w:p>
    <w:p w:rsidR="00A3292F" w:rsidRPr="000536AD" w:rsidRDefault="00A3292F" w:rsidP="00515638">
      <w:pPr>
        <w:ind w:firstLine="360"/>
        <w:rPr>
          <w:szCs w:val="28"/>
        </w:rPr>
      </w:pPr>
      <w:r w:rsidRPr="000536AD">
        <w:rPr>
          <w:i/>
          <w:szCs w:val="28"/>
        </w:rPr>
        <w:t>Ограниченность</w:t>
      </w:r>
      <w:r w:rsidRPr="000536AD">
        <w:rPr>
          <w:szCs w:val="28"/>
        </w:rPr>
        <w:t xml:space="preserve">. Квадрат нормы функции должен быть конечным: </w:t>
      </w:r>
    </w:p>
    <w:p w:rsidR="00A3292F" w:rsidRPr="000536AD" w:rsidRDefault="00A3292F" w:rsidP="00515638">
      <w:pPr>
        <w:jc w:val="center"/>
        <w:rPr>
          <w:szCs w:val="28"/>
        </w:rPr>
      </w:pPr>
      <w:r w:rsidRPr="000536AD">
        <w:rPr>
          <w:noProof/>
          <w:szCs w:val="28"/>
          <w:lang w:eastAsia="ru-RU"/>
        </w:rPr>
        <w:drawing>
          <wp:inline distT="0" distB="0" distL="0" distR="0" wp14:anchorId="701F4F5D" wp14:editId="7C34A6E1">
            <wp:extent cx="1524000" cy="51435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292F" w:rsidRPr="000536AD" w:rsidRDefault="00A3292F" w:rsidP="00515638">
      <w:pPr>
        <w:ind w:firstLine="708"/>
        <w:rPr>
          <w:szCs w:val="28"/>
        </w:rPr>
      </w:pPr>
      <w:r w:rsidRPr="000536AD">
        <w:rPr>
          <w:i/>
          <w:szCs w:val="28"/>
        </w:rPr>
        <w:t>Локализация</w:t>
      </w:r>
      <w:r w:rsidRPr="000536AD">
        <w:rPr>
          <w:szCs w:val="28"/>
        </w:rPr>
        <w:t>. ВП в отличие от преобразования Фурье</w:t>
      </w:r>
      <w:r w:rsidR="00515638">
        <w:rPr>
          <w:szCs w:val="28"/>
        </w:rPr>
        <w:t xml:space="preserve">, </w:t>
      </w:r>
      <w:proofErr w:type="spellStart"/>
      <w:r w:rsidR="00515638">
        <w:rPr>
          <w:szCs w:val="28"/>
        </w:rPr>
        <w:t>вейвлет</w:t>
      </w:r>
      <w:proofErr w:type="spellEnd"/>
      <w:r w:rsidR="00515638">
        <w:rPr>
          <w:szCs w:val="28"/>
        </w:rPr>
        <w:t>-преобразование</w:t>
      </w:r>
      <w:r w:rsidRPr="000536AD">
        <w:rPr>
          <w:szCs w:val="28"/>
        </w:rPr>
        <w:t xml:space="preserve"> использует локализованную исходную функцию и во времени, и по частоте. Для этого достаточно, чтобы выполнялись условия:</w:t>
      </w:r>
    </w:p>
    <w:p w:rsidR="00A3292F" w:rsidRPr="000536AD" w:rsidRDefault="00A3292F" w:rsidP="00515638">
      <w:pPr>
        <w:jc w:val="center"/>
        <w:rPr>
          <w:szCs w:val="28"/>
        </w:rPr>
      </w:pPr>
      <w:r w:rsidRPr="000536AD">
        <w:rPr>
          <w:noProof/>
          <w:szCs w:val="28"/>
          <w:lang w:eastAsia="ru-RU"/>
        </w:rPr>
        <w:drawing>
          <wp:inline distT="0" distB="0" distL="0" distR="0" wp14:anchorId="0AF30EF0" wp14:editId="2990B0C8">
            <wp:extent cx="4516729" cy="464957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520821" cy="465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292F" w:rsidRPr="000536AD" w:rsidRDefault="00A3292F" w:rsidP="00515638">
      <w:pPr>
        <w:ind w:firstLine="708"/>
        <w:rPr>
          <w:szCs w:val="28"/>
        </w:rPr>
      </w:pPr>
      <w:r w:rsidRPr="000536AD">
        <w:rPr>
          <w:i/>
          <w:szCs w:val="28"/>
        </w:rPr>
        <w:lastRenderedPageBreak/>
        <w:t>Нулевое среднее</w:t>
      </w:r>
      <w:r w:rsidRPr="000536AD">
        <w:rPr>
          <w:szCs w:val="28"/>
        </w:rPr>
        <w:t>. График исходной функции должен осциллировать (быть знакопеременным) вокруг нуля на оси времени и иметь нулевую площадь</w:t>
      </w:r>
      <w:r w:rsidR="00515638">
        <w:rPr>
          <w:szCs w:val="28"/>
        </w:rPr>
        <w:t>:</w:t>
      </w:r>
    </w:p>
    <w:p w:rsidR="00A3292F" w:rsidRPr="000536AD" w:rsidRDefault="00A3292F" w:rsidP="00515638">
      <w:pPr>
        <w:jc w:val="center"/>
        <w:rPr>
          <w:szCs w:val="28"/>
        </w:rPr>
      </w:pPr>
      <w:r w:rsidRPr="000536AD">
        <w:rPr>
          <w:noProof/>
          <w:szCs w:val="28"/>
          <w:lang w:eastAsia="ru-RU"/>
        </w:rPr>
        <w:drawing>
          <wp:inline distT="0" distB="0" distL="0" distR="0" wp14:anchorId="3FC208E4" wp14:editId="11DBE913">
            <wp:extent cx="790575" cy="457200"/>
            <wp:effectExtent l="0" t="0" r="952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790575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292F" w:rsidRPr="000536AD" w:rsidRDefault="00A3292F" w:rsidP="00515638">
      <w:pPr>
        <w:ind w:firstLine="708"/>
        <w:rPr>
          <w:szCs w:val="28"/>
        </w:rPr>
      </w:pPr>
      <w:r w:rsidRPr="000536AD">
        <w:rPr>
          <w:szCs w:val="28"/>
        </w:rPr>
        <w:t xml:space="preserve">Равенство нулю площади функции ψ (t), т.е. нулевого момента, приводит к тому, что </w:t>
      </w:r>
      <w:proofErr w:type="spellStart"/>
      <w:r w:rsidRPr="000536AD">
        <w:rPr>
          <w:szCs w:val="28"/>
        </w:rPr>
        <w:t>фурье</w:t>
      </w:r>
      <w:proofErr w:type="spellEnd"/>
      <w:r w:rsidRPr="000536AD">
        <w:rPr>
          <w:szCs w:val="28"/>
        </w:rPr>
        <w:t xml:space="preserve">-преобразование </w:t>
      </w:r>
      <w:proofErr w:type="spellStart"/>
      <w:r w:rsidRPr="000536AD">
        <w:rPr>
          <w:szCs w:val="28"/>
        </w:rPr>
        <w:t>S</w:t>
      </w:r>
      <w:r w:rsidRPr="000536AD">
        <w:rPr>
          <w:szCs w:val="28"/>
          <w:vertAlign w:val="subscript"/>
        </w:rPr>
        <w:t>ψ</w:t>
      </w:r>
      <w:proofErr w:type="spellEnd"/>
      <w:r w:rsidRPr="000536AD">
        <w:rPr>
          <w:szCs w:val="28"/>
        </w:rPr>
        <w:t xml:space="preserve"> (ω) этой функции </w:t>
      </w:r>
      <w:r w:rsidR="00515638">
        <w:rPr>
          <w:szCs w:val="28"/>
        </w:rPr>
        <w:t>имеет вид полосового фильтра.</w:t>
      </w:r>
    </w:p>
    <w:p w:rsidR="00A3292F" w:rsidRPr="000536AD" w:rsidRDefault="00A3292F" w:rsidP="00515638">
      <w:pPr>
        <w:jc w:val="center"/>
        <w:rPr>
          <w:szCs w:val="28"/>
        </w:rPr>
      </w:pPr>
      <w:r w:rsidRPr="000536AD">
        <w:rPr>
          <w:noProof/>
          <w:szCs w:val="28"/>
          <w:lang w:eastAsia="ru-RU"/>
        </w:rPr>
        <w:drawing>
          <wp:inline distT="0" distB="0" distL="0" distR="0" wp14:anchorId="457163EF" wp14:editId="2A13A543">
            <wp:extent cx="885825" cy="438150"/>
            <wp:effectExtent l="0" t="0" r="952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885825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292F" w:rsidRPr="000536AD" w:rsidRDefault="00A3292F" w:rsidP="00515638">
      <w:pPr>
        <w:ind w:firstLine="708"/>
        <w:rPr>
          <w:szCs w:val="28"/>
        </w:rPr>
      </w:pPr>
      <w:proofErr w:type="spellStart"/>
      <w:r w:rsidRPr="000536AD">
        <w:rPr>
          <w:szCs w:val="28"/>
        </w:rPr>
        <w:t>Вейвлеты</w:t>
      </w:r>
      <w:proofErr w:type="spellEnd"/>
      <w:r w:rsidRPr="000536AD">
        <w:rPr>
          <w:szCs w:val="28"/>
        </w:rPr>
        <w:t xml:space="preserve"> n-</w:t>
      </w:r>
      <w:proofErr w:type="spellStart"/>
      <w:r w:rsidRPr="000536AD">
        <w:rPr>
          <w:szCs w:val="28"/>
        </w:rPr>
        <w:t>го</w:t>
      </w:r>
      <w:proofErr w:type="spellEnd"/>
      <w:r w:rsidRPr="000536AD">
        <w:rPr>
          <w:szCs w:val="28"/>
        </w:rPr>
        <w:t xml:space="preserve"> порядка позволяют анализировать более тонкую (высокочастотную) структуру сигнала, подавляя медленно изменяющиеся его составляющие.</w:t>
      </w:r>
    </w:p>
    <w:p w:rsidR="00A3292F" w:rsidRPr="000536AD" w:rsidRDefault="00A3292F" w:rsidP="00515638">
      <w:pPr>
        <w:ind w:firstLine="708"/>
        <w:rPr>
          <w:szCs w:val="28"/>
        </w:rPr>
      </w:pPr>
      <w:r w:rsidRPr="000536AD">
        <w:rPr>
          <w:szCs w:val="28"/>
        </w:rPr>
        <w:t xml:space="preserve">Характерным признаком ВП является его </w:t>
      </w:r>
      <w:proofErr w:type="spellStart"/>
      <w:r w:rsidRPr="00515638">
        <w:rPr>
          <w:i/>
          <w:szCs w:val="28"/>
        </w:rPr>
        <w:t>самоподобие</w:t>
      </w:r>
      <w:proofErr w:type="spellEnd"/>
      <w:r w:rsidRPr="000536AD">
        <w:rPr>
          <w:szCs w:val="28"/>
        </w:rPr>
        <w:t xml:space="preserve">. Все </w:t>
      </w:r>
      <w:proofErr w:type="spellStart"/>
      <w:r w:rsidRPr="000536AD">
        <w:rPr>
          <w:szCs w:val="28"/>
        </w:rPr>
        <w:t>вейвлеты</w:t>
      </w:r>
      <w:proofErr w:type="spellEnd"/>
      <w:r w:rsidRPr="000536AD">
        <w:rPr>
          <w:szCs w:val="28"/>
        </w:rPr>
        <w:t xml:space="preserve"> конкретного семейства имеют то же число осцилляций, что и материнский</w:t>
      </w:r>
      <w:r w:rsidR="00AB4E3F">
        <w:rPr>
          <w:szCs w:val="28"/>
        </w:rPr>
        <w:t xml:space="preserve"> </w:t>
      </w:r>
      <w:proofErr w:type="spellStart"/>
      <w:r w:rsidR="00AB4E3F">
        <w:rPr>
          <w:szCs w:val="28"/>
        </w:rPr>
        <w:t>вейвлет</w:t>
      </w:r>
      <w:proofErr w:type="spellEnd"/>
      <w:r w:rsidRPr="000536AD">
        <w:rPr>
          <w:szCs w:val="28"/>
        </w:rPr>
        <w:t xml:space="preserve">, поскольку получены из него посредством масштабных </w:t>
      </w:r>
      <w:r w:rsidR="00ED4E8D" w:rsidRPr="000536AD">
        <w:rPr>
          <w:szCs w:val="28"/>
        </w:rPr>
        <w:t xml:space="preserve">преобразований </w:t>
      </w:r>
      <w:r w:rsidR="00515638">
        <w:rPr>
          <w:szCs w:val="28"/>
        </w:rPr>
        <w:t>и сдвига.</w:t>
      </w:r>
    </w:p>
    <w:p w:rsidR="00ED4E8D" w:rsidRDefault="00ED4E8D" w:rsidP="000536AD">
      <w:pPr>
        <w:jc w:val="center"/>
        <w:rPr>
          <w:szCs w:val="28"/>
        </w:rPr>
      </w:pPr>
      <w:r w:rsidRPr="000536AD">
        <w:rPr>
          <w:noProof/>
          <w:szCs w:val="28"/>
          <w:lang w:eastAsia="ru-RU"/>
        </w:rPr>
        <w:lastRenderedPageBreak/>
        <w:drawing>
          <wp:inline distT="0" distB="0" distL="0" distR="0" wp14:anchorId="4EB7C239" wp14:editId="7AA2D819">
            <wp:extent cx="3848100" cy="4772025"/>
            <wp:effectExtent l="0" t="0" r="0" b="95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848100" cy="477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3714" w:rsidRPr="000536AD" w:rsidRDefault="009C3714" w:rsidP="000536AD">
      <w:pPr>
        <w:jc w:val="center"/>
        <w:rPr>
          <w:szCs w:val="28"/>
        </w:rPr>
      </w:pPr>
      <w:r>
        <w:rPr>
          <w:szCs w:val="28"/>
        </w:rPr>
        <w:t xml:space="preserve">Рисунок 23. Некоторые виды </w:t>
      </w:r>
      <w:proofErr w:type="spellStart"/>
      <w:r>
        <w:rPr>
          <w:szCs w:val="28"/>
        </w:rPr>
        <w:t>вейвлетов</w:t>
      </w:r>
      <w:proofErr w:type="spellEnd"/>
    </w:p>
    <w:p w:rsidR="006C2248" w:rsidRDefault="006C2248" w:rsidP="006C2248">
      <w:pPr>
        <w:pStyle w:val="1"/>
        <w:numPr>
          <w:ilvl w:val="1"/>
          <w:numId w:val="2"/>
        </w:numPr>
        <w:rPr>
          <w:rStyle w:val="ac"/>
          <w:b/>
          <w:bCs w:val="0"/>
        </w:rPr>
      </w:pPr>
      <w:bookmarkStart w:id="6" w:name="_Toc501584531"/>
      <w:r>
        <w:rPr>
          <w:rStyle w:val="ac"/>
          <w:b/>
          <w:bCs w:val="0"/>
        </w:rPr>
        <w:t xml:space="preserve">Виды </w:t>
      </w:r>
      <w:proofErr w:type="gramStart"/>
      <w:r>
        <w:rPr>
          <w:rStyle w:val="ac"/>
          <w:b/>
          <w:bCs w:val="0"/>
        </w:rPr>
        <w:t>поддерживаемых</w:t>
      </w:r>
      <w:proofErr w:type="gramEnd"/>
      <w:r>
        <w:rPr>
          <w:rStyle w:val="ac"/>
          <w:b/>
          <w:bCs w:val="0"/>
        </w:rPr>
        <w:t xml:space="preserve"> </w:t>
      </w:r>
      <w:proofErr w:type="spellStart"/>
      <w:r>
        <w:rPr>
          <w:rStyle w:val="ac"/>
          <w:b/>
          <w:bCs w:val="0"/>
        </w:rPr>
        <w:t>вейвлетов</w:t>
      </w:r>
      <w:proofErr w:type="spellEnd"/>
      <w:r>
        <w:rPr>
          <w:rStyle w:val="ac"/>
          <w:b/>
          <w:bCs w:val="0"/>
        </w:rPr>
        <w:t xml:space="preserve"> в </w:t>
      </w:r>
      <w:proofErr w:type="spellStart"/>
      <w:r>
        <w:rPr>
          <w:rStyle w:val="ac"/>
          <w:b/>
          <w:bCs w:val="0"/>
          <w:lang w:val="en-US"/>
        </w:rPr>
        <w:t>Matlab</w:t>
      </w:r>
      <w:bookmarkEnd w:id="6"/>
      <w:proofErr w:type="spellEnd"/>
    </w:p>
    <w:p w:rsidR="000536AD" w:rsidRPr="00BA4409" w:rsidRDefault="00AB4E3F" w:rsidP="00AB4E3F">
      <w:pPr>
        <w:ind w:firstLine="360"/>
        <w:rPr>
          <w:rStyle w:val="ac"/>
          <w:b w:val="0"/>
          <w:bCs w:val="0"/>
          <w:lang w:val="en-US"/>
        </w:rPr>
      </w:pPr>
      <w:r>
        <w:rPr>
          <w:rStyle w:val="ac"/>
          <w:b w:val="0"/>
          <w:bCs w:val="0"/>
        </w:rPr>
        <w:t xml:space="preserve">Далее приведены описания и графики некоторых типов </w:t>
      </w:r>
      <w:proofErr w:type="spellStart"/>
      <w:r>
        <w:rPr>
          <w:rStyle w:val="ac"/>
          <w:b w:val="0"/>
          <w:bCs w:val="0"/>
        </w:rPr>
        <w:t>вейвлет</w:t>
      </w:r>
      <w:proofErr w:type="spellEnd"/>
      <w:r>
        <w:rPr>
          <w:rStyle w:val="ac"/>
          <w:b w:val="0"/>
          <w:bCs w:val="0"/>
        </w:rPr>
        <w:t xml:space="preserve">-функций, доступных для применения с помощью </w:t>
      </w:r>
      <w:proofErr w:type="spellStart"/>
      <w:r>
        <w:rPr>
          <w:rStyle w:val="ac"/>
          <w:b w:val="0"/>
          <w:bCs w:val="0"/>
          <w:lang w:val="en-US"/>
        </w:rPr>
        <w:t>Matlab</w:t>
      </w:r>
      <w:proofErr w:type="spellEnd"/>
      <w:r>
        <w:rPr>
          <w:rStyle w:val="ac"/>
          <w:b w:val="0"/>
          <w:bCs w:val="0"/>
          <w:lang w:val="en-US"/>
        </w:rPr>
        <w:t xml:space="preserve"> Wavelet Toolbox </w:t>
      </w:r>
      <w:r>
        <w:rPr>
          <w:rStyle w:val="ac"/>
          <w:b w:val="0"/>
          <w:bCs w:val="0"/>
        </w:rPr>
        <w:t xml:space="preserve">(описания и графики из </w:t>
      </w:r>
      <w:r w:rsidRPr="00AB4E3F">
        <w:rPr>
          <w:rStyle w:val="ac"/>
          <w:b w:val="0"/>
          <w:bCs w:val="0"/>
        </w:rPr>
        <w:t>[5])</w:t>
      </w:r>
      <w:r w:rsidR="00BA4409">
        <w:rPr>
          <w:rStyle w:val="ac"/>
          <w:b w:val="0"/>
          <w:bCs w:val="0"/>
          <w:lang w:val="en-US"/>
        </w:rPr>
        <w:t>.</w:t>
      </w:r>
    </w:p>
    <w:p w:rsidR="000536AD" w:rsidRPr="00042ECF" w:rsidRDefault="000536AD" w:rsidP="000536AD">
      <w:pPr>
        <w:pStyle w:val="a8"/>
        <w:numPr>
          <w:ilvl w:val="0"/>
          <w:numId w:val="8"/>
        </w:numPr>
        <w:spacing w:after="0"/>
      </w:pPr>
      <w:proofErr w:type="spellStart"/>
      <w:r>
        <w:rPr>
          <w:rStyle w:val="ac"/>
          <w:b w:val="0"/>
          <w:bCs w:val="0"/>
          <w:lang w:val="en-US"/>
        </w:rPr>
        <w:t>Haar</w:t>
      </w:r>
      <w:proofErr w:type="spellEnd"/>
      <w:r w:rsidRPr="00042ECF">
        <w:rPr>
          <w:rStyle w:val="ac"/>
          <w:b w:val="0"/>
          <w:bCs w:val="0"/>
        </w:rPr>
        <w:t xml:space="preserve"> </w:t>
      </w:r>
      <w:r>
        <w:rPr>
          <w:rStyle w:val="ac"/>
          <w:b w:val="0"/>
          <w:bCs w:val="0"/>
        </w:rPr>
        <w:t>–</w:t>
      </w:r>
      <w:r w:rsidRPr="00042ECF">
        <w:rPr>
          <w:rStyle w:val="ac"/>
          <w:b w:val="0"/>
          <w:bCs w:val="0"/>
        </w:rPr>
        <w:t xml:space="preserve"> </w:t>
      </w:r>
      <w:proofErr w:type="spellStart"/>
      <w:r>
        <w:rPr>
          <w:rStyle w:val="ac"/>
          <w:b w:val="0"/>
          <w:bCs w:val="0"/>
        </w:rPr>
        <w:t>вейвлет</w:t>
      </w:r>
      <w:proofErr w:type="spellEnd"/>
      <w:r>
        <w:rPr>
          <w:rStyle w:val="ac"/>
          <w:b w:val="0"/>
          <w:bCs w:val="0"/>
        </w:rPr>
        <w:t xml:space="preserve"> Хаара,</w:t>
      </w:r>
      <w:r w:rsidRPr="00042ECF">
        <w:rPr>
          <w:rStyle w:val="ac"/>
          <w:b w:val="0"/>
          <w:bCs w:val="0"/>
        </w:rPr>
        <w:t xml:space="preserve"> </w:t>
      </w:r>
      <w:r w:rsidRPr="00042ECF">
        <w:t xml:space="preserve">образует полный ортонормированный базис. </w:t>
      </w:r>
      <w:r w:rsidR="00AB4E3F">
        <w:t xml:space="preserve">В пакете </w:t>
      </w:r>
      <w:proofErr w:type="spellStart"/>
      <w:r w:rsidR="00AB4E3F">
        <w:rPr>
          <w:lang w:val="en-US"/>
        </w:rPr>
        <w:t>Matlab</w:t>
      </w:r>
      <w:proofErr w:type="spellEnd"/>
      <w:r w:rsidR="00AB4E3F" w:rsidRPr="00AB4E3F">
        <w:t xml:space="preserve"> </w:t>
      </w:r>
      <w:r w:rsidR="00AB4E3F">
        <w:t xml:space="preserve">имеет название </w:t>
      </w:r>
      <w:proofErr w:type="spellStart"/>
      <w:r w:rsidR="00AB4E3F">
        <w:rPr>
          <w:lang w:val="en-US"/>
        </w:rPr>
        <w:t>db</w:t>
      </w:r>
      <w:proofErr w:type="spellEnd"/>
      <w:r w:rsidR="00AB4E3F" w:rsidRPr="00AB4E3F">
        <w:t>1.</w:t>
      </w:r>
    </w:p>
    <w:p w:rsidR="000536AD" w:rsidRDefault="000536AD" w:rsidP="000536AD">
      <w:pPr>
        <w:keepNext/>
        <w:jc w:val="center"/>
      </w:pPr>
      <w:r w:rsidRPr="006F5953">
        <w:rPr>
          <w:noProof/>
          <w:lang w:eastAsia="ru-RU"/>
        </w:rPr>
        <w:lastRenderedPageBreak/>
        <w:drawing>
          <wp:inline distT="0" distB="0" distL="0" distR="0" wp14:anchorId="5AFA02E5" wp14:editId="444DF943">
            <wp:extent cx="2533650" cy="1123950"/>
            <wp:effectExtent l="0" t="0" r="0" b="0"/>
            <wp:docPr id="30" name="Рисунок 30" descr="https://www.mathworks.com/help/wavelet/gs/ch01_intro3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www.mathworks.com/help/wavelet/gs/ch01_intro34.gif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36AD" w:rsidRPr="00AB4E3F" w:rsidRDefault="000536AD" w:rsidP="00554570">
      <w:pPr>
        <w:jc w:val="center"/>
        <w:rPr>
          <w:rStyle w:val="ac"/>
          <w:b w:val="0"/>
          <w:szCs w:val="28"/>
        </w:rPr>
      </w:pPr>
      <w:r w:rsidRPr="00AB4E3F">
        <w:rPr>
          <w:szCs w:val="28"/>
        </w:rPr>
        <w:t xml:space="preserve">Рисунок </w:t>
      </w:r>
      <w:r w:rsidR="00AB4E3F">
        <w:rPr>
          <w:szCs w:val="28"/>
          <w:lang w:val="en-US"/>
        </w:rPr>
        <w:t>2</w:t>
      </w:r>
      <w:r w:rsidR="00AB4E3F">
        <w:rPr>
          <w:szCs w:val="28"/>
        </w:rPr>
        <w:t>4</w:t>
      </w:r>
      <w:r w:rsidRPr="00AB4E3F">
        <w:rPr>
          <w:noProof/>
          <w:szCs w:val="28"/>
        </w:rPr>
        <w:t>. Вейвлет Хаара</w:t>
      </w:r>
    </w:p>
    <w:p w:rsidR="000536AD" w:rsidRDefault="000536AD" w:rsidP="000536AD">
      <w:pPr>
        <w:pStyle w:val="a8"/>
        <w:numPr>
          <w:ilvl w:val="0"/>
          <w:numId w:val="8"/>
        </w:numPr>
        <w:spacing w:after="0"/>
        <w:rPr>
          <w:rStyle w:val="ac"/>
          <w:b w:val="0"/>
          <w:bCs w:val="0"/>
        </w:rPr>
      </w:pPr>
      <w:r>
        <w:rPr>
          <w:rStyle w:val="ac"/>
          <w:b w:val="0"/>
          <w:bCs w:val="0"/>
          <w:lang w:val="en-US"/>
        </w:rPr>
        <w:t>Db</w:t>
      </w:r>
      <w:r>
        <w:rPr>
          <w:rStyle w:val="ac"/>
          <w:b w:val="0"/>
          <w:bCs w:val="0"/>
        </w:rPr>
        <w:t xml:space="preserve"> – </w:t>
      </w:r>
      <w:proofErr w:type="spellStart"/>
      <w:r>
        <w:rPr>
          <w:rStyle w:val="ac"/>
          <w:b w:val="0"/>
          <w:bCs w:val="0"/>
        </w:rPr>
        <w:t>вейвлет</w:t>
      </w:r>
      <w:proofErr w:type="spellEnd"/>
      <w:r>
        <w:rPr>
          <w:rStyle w:val="ac"/>
          <w:b w:val="0"/>
          <w:bCs w:val="0"/>
        </w:rPr>
        <w:t xml:space="preserve"> </w:t>
      </w:r>
      <w:proofErr w:type="spellStart"/>
      <w:r>
        <w:rPr>
          <w:rStyle w:val="ac"/>
          <w:b w:val="0"/>
          <w:bCs w:val="0"/>
        </w:rPr>
        <w:t>Добеши</w:t>
      </w:r>
      <w:proofErr w:type="spellEnd"/>
      <w:r>
        <w:rPr>
          <w:rStyle w:val="ac"/>
          <w:b w:val="0"/>
          <w:bCs w:val="0"/>
        </w:rPr>
        <w:t xml:space="preserve">, </w:t>
      </w:r>
      <w:r w:rsidRPr="00042ECF">
        <w:rPr>
          <w:rStyle w:val="ac"/>
          <w:b w:val="0"/>
          <w:bCs w:val="0"/>
        </w:rPr>
        <w:t xml:space="preserve">семейство ортогональных </w:t>
      </w:r>
      <w:proofErr w:type="spellStart"/>
      <w:r w:rsidRPr="00042ECF">
        <w:rPr>
          <w:rStyle w:val="ac"/>
          <w:b w:val="0"/>
          <w:bCs w:val="0"/>
        </w:rPr>
        <w:t>вейвлетов</w:t>
      </w:r>
      <w:proofErr w:type="spellEnd"/>
      <w:r w:rsidRPr="00042ECF">
        <w:rPr>
          <w:rStyle w:val="ac"/>
          <w:b w:val="0"/>
          <w:bCs w:val="0"/>
        </w:rPr>
        <w:t xml:space="preserve"> с компактным носителем, вычисляемым итерационным путём.</w:t>
      </w:r>
    </w:p>
    <w:p w:rsidR="000536AD" w:rsidRDefault="000536AD" w:rsidP="000536AD">
      <w:pPr>
        <w:pStyle w:val="a8"/>
        <w:keepNext/>
        <w:jc w:val="center"/>
      </w:pPr>
      <w:r>
        <w:rPr>
          <w:noProof/>
          <w:lang w:eastAsia="ru-RU"/>
        </w:rPr>
        <w:drawing>
          <wp:inline distT="0" distB="0" distL="0" distR="0" wp14:anchorId="7E6052A8" wp14:editId="504FF6A2">
            <wp:extent cx="4391025" cy="1752600"/>
            <wp:effectExtent l="0" t="0" r="9525" b="0"/>
            <wp:docPr id="24" name="Рисунок 24" descr="Картинки по запросу wavelet ha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 descr="Картинки по запросу wavelet haar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36AD" w:rsidRPr="00AB4E3F" w:rsidRDefault="000536AD" w:rsidP="00554570">
      <w:pPr>
        <w:jc w:val="center"/>
        <w:rPr>
          <w:rStyle w:val="ac"/>
          <w:b w:val="0"/>
          <w:szCs w:val="28"/>
        </w:rPr>
      </w:pPr>
      <w:r w:rsidRPr="00AB4E3F">
        <w:rPr>
          <w:szCs w:val="28"/>
        </w:rPr>
        <w:t xml:space="preserve">Рисунок </w:t>
      </w:r>
      <w:r w:rsidR="00AB4E3F">
        <w:rPr>
          <w:szCs w:val="28"/>
          <w:lang w:val="en-US"/>
        </w:rPr>
        <w:t>2</w:t>
      </w:r>
      <w:r w:rsidR="00AB4E3F">
        <w:rPr>
          <w:szCs w:val="28"/>
        </w:rPr>
        <w:t>5</w:t>
      </w:r>
      <w:r w:rsidRPr="00AB4E3F">
        <w:rPr>
          <w:szCs w:val="28"/>
        </w:rPr>
        <w:fldChar w:fldCharType="begin"/>
      </w:r>
      <w:r w:rsidRPr="00AB4E3F">
        <w:rPr>
          <w:szCs w:val="28"/>
        </w:rPr>
        <w:instrText xml:space="preserve"> SEQ Рисунок \* ARABIC </w:instrText>
      </w:r>
      <w:r w:rsidRPr="00AB4E3F">
        <w:rPr>
          <w:szCs w:val="28"/>
        </w:rPr>
        <w:fldChar w:fldCharType="end"/>
      </w:r>
      <w:r w:rsidRPr="00AB4E3F">
        <w:rPr>
          <w:noProof/>
          <w:szCs w:val="28"/>
        </w:rPr>
        <w:t>. Вейвлет Добеши</w:t>
      </w:r>
    </w:p>
    <w:p w:rsidR="000536AD" w:rsidRPr="006F5953" w:rsidRDefault="000536AD" w:rsidP="000536AD">
      <w:pPr>
        <w:pStyle w:val="a8"/>
        <w:numPr>
          <w:ilvl w:val="0"/>
          <w:numId w:val="8"/>
        </w:numPr>
        <w:spacing w:after="0"/>
        <w:rPr>
          <w:rStyle w:val="ac"/>
          <w:b w:val="0"/>
          <w:bCs w:val="0"/>
        </w:rPr>
      </w:pPr>
      <w:proofErr w:type="spellStart"/>
      <w:r>
        <w:rPr>
          <w:rStyle w:val="ac"/>
          <w:b w:val="0"/>
          <w:bCs w:val="0"/>
          <w:lang w:val="en-US"/>
        </w:rPr>
        <w:t>Sym</w:t>
      </w:r>
      <w:proofErr w:type="spellEnd"/>
      <w:r w:rsidRPr="006F5953">
        <w:rPr>
          <w:rStyle w:val="ac"/>
          <w:b w:val="0"/>
          <w:bCs w:val="0"/>
        </w:rPr>
        <w:t xml:space="preserve"> – </w:t>
      </w:r>
      <w:proofErr w:type="spellStart"/>
      <w:r w:rsidRPr="006F5953">
        <w:t>сим</w:t>
      </w:r>
      <w:r w:rsidR="00191514">
        <w:t>м</w:t>
      </w:r>
      <w:r w:rsidRPr="006F5953">
        <w:t>леты</w:t>
      </w:r>
      <w:proofErr w:type="spellEnd"/>
      <w:r>
        <w:t xml:space="preserve">, </w:t>
      </w:r>
      <w:r w:rsidRPr="006F5953">
        <w:t>практически</w:t>
      </w:r>
      <w:r w:rsidRPr="006F5953">
        <w:rPr>
          <w:rStyle w:val="ac"/>
          <w:b w:val="0"/>
          <w:bCs w:val="0"/>
        </w:rPr>
        <w:t xml:space="preserve"> </w:t>
      </w:r>
      <w:r>
        <w:rPr>
          <w:rStyle w:val="ac"/>
          <w:b w:val="0"/>
          <w:bCs w:val="0"/>
        </w:rPr>
        <w:t xml:space="preserve">симметричны </w:t>
      </w:r>
      <w:proofErr w:type="spellStart"/>
      <w:r>
        <w:rPr>
          <w:rStyle w:val="ac"/>
          <w:b w:val="0"/>
          <w:bCs w:val="0"/>
        </w:rPr>
        <w:t>вейвлетам</w:t>
      </w:r>
      <w:proofErr w:type="spellEnd"/>
      <w:r>
        <w:rPr>
          <w:rStyle w:val="ac"/>
          <w:b w:val="0"/>
          <w:bCs w:val="0"/>
        </w:rPr>
        <w:t xml:space="preserve"> </w:t>
      </w:r>
      <w:proofErr w:type="spellStart"/>
      <w:r>
        <w:rPr>
          <w:rStyle w:val="ac"/>
          <w:b w:val="0"/>
          <w:bCs w:val="0"/>
        </w:rPr>
        <w:t>Добеши</w:t>
      </w:r>
      <w:proofErr w:type="spellEnd"/>
      <w:r>
        <w:rPr>
          <w:rStyle w:val="ac"/>
          <w:b w:val="0"/>
          <w:bCs w:val="0"/>
        </w:rPr>
        <w:t>, близки по свойствам</w:t>
      </w:r>
      <w:r w:rsidR="00AB4E3F">
        <w:rPr>
          <w:rStyle w:val="ac"/>
          <w:b w:val="0"/>
          <w:bCs w:val="0"/>
        </w:rPr>
        <w:t>. Хорошо подходят для восстановления сигналов</w:t>
      </w:r>
      <w:r w:rsidRPr="006F5953">
        <w:rPr>
          <w:rStyle w:val="ac"/>
          <w:b w:val="0"/>
          <w:bCs w:val="0"/>
        </w:rPr>
        <w:t>;</w:t>
      </w:r>
    </w:p>
    <w:p w:rsidR="000536AD" w:rsidRDefault="000536AD" w:rsidP="000536AD">
      <w:pPr>
        <w:pStyle w:val="a8"/>
        <w:keepNext/>
        <w:jc w:val="center"/>
      </w:pPr>
      <w:r>
        <w:rPr>
          <w:noProof/>
          <w:lang w:eastAsia="ru-RU"/>
        </w:rPr>
        <w:drawing>
          <wp:inline distT="0" distB="0" distL="0" distR="0" wp14:anchorId="26B58B95" wp14:editId="1DB887BB">
            <wp:extent cx="4391025" cy="1895475"/>
            <wp:effectExtent l="0" t="0" r="9525" b="9525"/>
            <wp:docPr id="9" name="Рисунок 9" descr="https://www.mathworks.com/help/wavelet/gs/ch01_intro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mathworks.com/help/wavelet/gs/ch01_introa.gif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36AD" w:rsidRPr="00AB4E3F" w:rsidRDefault="000536AD" w:rsidP="00554570">
      <w:pPr>
        <w:jc w:val="center"/>
        <w:rPr>
          <w:rStyle w:val="ac"/>
          <w:b w:val="0"/>
          <w:bCs w:val="0"/>
          <w:szCs w:val="28"/>
        </w:rPr>
      </w:pPr>
      <w:r w:rsidRPr="00AB4E3F">
        <w:rPr>
          <w:szCs w:val="28"/>
        </w:rPr>
        <w:t xml:space="preserve">Рисунок </w:t>
      </w:r>
      <w:r w:rsidRPr="00AB4E3F">
        <w:rPr>
          <w:szCs w:val="28"/>
        </w:rPr>
        <w:fldChar w:fldCharType="begin"/>
      </w:r>
      <w:r w:rsidRPr="00AB4E3F">
        <w:rPr>
          <w:szCs w:val="28"/>
        </w:rPr>
        <w:instrText xml:space="preserve"> SEQ Рисунок \* ARABIC </w:instrText>
      </w:r>
      <w:r w:rsidRPr="00AB4E3F">
        <w:rPr>
          <w:szCs w:val="28"/>
        </w:rPr>
        <w:fldChar w:fldCharType="separate"/>
      </w:r>
      <w:r w:rsidRPr="00AB4E3F">
        <w:rPr>
          <w:noProof/>
          <w:szCs w:val="28"/>
        </w:rPr>
        <w:t>2</w:t>
      </w:r>
      <w:r w:rsidRPr="00AB4E3F">
        <w:rPr>
          <w:noProof/>
          <w:szCs w:val="28"/>
        </w:rPr>
        <w:fldChar w:fldCharType="end"/>
      </w:r>
      <w:r w:rsidR="00AB4E3F" w:rsidRPr="00AB4E3F">
        <w:rPr>
          <w:noProof/>
          <w:szCs w:val="28"/>
        </w:rPr>
        <w:t>6</w:t>
      </w:r>
      <w:r w:rsidRPr="00AB4E3F">
        <w:rPr>
          <w:noProof/>
          <w:szCs w:val="28"/>
        </w:rPr>
        <w:t>. Сим</w:t>
      </w:r>
      <w:r w:rsidR="00191514" w:rsidRPr="00AB4E3F">
        <w:rPr>
          <w:noProof/>
          <w:szCs w:val="28"/>
        </w:rPr>
        <w:t>м</w:t>
      </w:r>
      <w:r w:rsidRPr="00AB4E3F">
        <w:rPr>
          <w:noProof/>
          <w:szCs w:val="28"/>
        </w:rPr>
        <w:t>леты</w:t>
      </w:r>
    </w:p>
    <w:p w:rsidR="000536AD" w:rsidRPr="006F5953" w:rsidRDefault="000536AD" w:rsidP="000536AD">
      <w:pPr>
        <w:pStyle w:val="a8"/>
        <w:numPr>
          <w:ilvl w:val="0"/>
          <w:numId w:val="8"/>
        </w:numPr>
        <w:spacing w:after="0"/>
        <w:rPr>
          <w:rStyle w:val="ac"/>
          <w:b w:val="0"/>
          <w:bCs w:val="0"/>
        </w:rPr>
      </w:pPr>
      <w:r>
        <w:rPr>
          <w:rStyle w:val="ac"/>
          <w:b w:val="0"/>
          <w:bCs w:val="0"/>
          <w:lang w:val="en-US"/>
        </w:rPr>
        <w:t>Coif</w:t>
      </w:r>
      <w:r w:rsidRPr="006F5953">
        <w:rPr>
          <w:rStyle w:val="ac"/>
          <w:b w:val="0"/>
          <w:bCs w:val="0"/>
        </w:rPr>
        <w:t xml:space="preserve"> - дискретные </w:t>
      </w:r>
      <w:proofErr w:type="spellStart"/>
      <w:r>
        <w:rPr>
          <w:rStyle w:val="ac"/>
          <w:b w:val="0"/>
          <w:bCs w:val="0"/>
        </w:rPr>
        <w:t>вейвлеты</w:t>
      </w:r>
      <w:proofErr w:type="spellEnd"/>
      <w:r w:rsidR="00AB4E3F">
        <w:rPr>
          <w:rStyle w:val="ac"/>
          <w:b w:val="0"/>
          <w:bCs w:val="0"/>
        </w:rPr>
        <w:t xml:space="preserve">, разработанные Ингрид </w:t>
      </w:r>
      <w:proofErr w:type="spellStart"/>
      <w:r w:rsidR="00AB4E3F">
        <w:rPr>
          <w:rStyle w:val="ac"/>
          <w:b w:val="0"/>
          <w:bCs w:val="0"/>
        </w:rPr>
        <w:t>Добеши</w:t>
      </w:r>
      <w:proofErr w:type="spellEnd"/>
      <w:r w:rsidR="00AB4E3F">
        <w:rPr>
          <w:rStyle w:val="ac"/>
          <w:b w:val="0"/>
          <w:bCs w:val="0"/>
        </w:rPr>
        <w:t xml:space="preserve"> и</w:t>
      </w:r>
      <w:r w:rsidRPr="006F5953">
        <w:rPr>
          <w:rStyle w:val="ac"/>
          <w:b w:val="0"/>
          <w:bCs w:val="0"/>
        </w:rPr>
        <w:t xml:space="preserve"> имеющие функции масштабирования с исчезающими моментами. </w:t>
      </w:r>
      <w:r w:rsidR="00AB4E3F">
        <w:rPr>
          <w:rStyle w:val="ac"/>
          <w:b w:val="0"/>
          <w:bCs w:val="0"/>
        </w:rPr>
        <w:t>Близки</w:t>
      </w:r>
      <w:r>
        <w:rPr>
          <w:rStyle w:val="ac"/>
          <w:b w:val="0"/>
          <w:bCs w:val="0"/>
        </w:rPr>
        <w:t xml:space="preserve"> к симметричн</w:t>
      </w:r>
      <w:r w:rsidR="00AB4E3F">
        <w:rPr>
          <w:rStyle w:val="ac"/>
          <w:b w:val="0"/>
          <w:bCs w:val="0"/>
        </w:rPr>
        <w:t>ым</w:t>
      </w:r>
      <w:r>
        <w:rPr>
          <w:rStyle w:val="ac"/>
          <w:b w:val="0"/>
          <w:bCs w:val="0"/>
        </w:rPr>
        <w:t>.</w:t>
      </w:r>
    </w:p>
    <w:p w:rsidR="000536AD" w:rsidRDefault="000536AD" w:rsidP="000536AD">
      <w:pPr>
        <w:pStyle w:val="a8"/>
        <w:keepNext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4B3BD80A" wp14:editId="51DBDFEF">
            <wp:extent cx="4486275" cy="800100"/>
            <wp:effectExtent l="0" t="0" r="9525" b="0"/>
            <wp:docPr id="26" name="Рисунок 26" descr="https://www.mathworks.com/help/wavelet/gs/ch01_intro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mathworks.com/help/wavelet/gs/ch01_intro2.gif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36AD" w:rsidRPr="00AB4E3F" w:rsidRDefault="000536AD" w:rsidP="00554570">
      <w:pPr>
        <w:jc w:val="center"/>
        <w:rPr>
          <w:szCs w:val="28"/>
        </w:rPr>
      </w:pPr>
      <w:r w:rsidRPr="00AB4E3F">
        <w:rPr>
          <w:szCs w:val="28"/>
        </w:rPr>
        <w:t xml:space="preserve">Рисунок </w:t>
      </w:r>
      <w:r w:rsidR="00AB4E3F" w:rsidRPr="00AB4E3F">
        <w:rPr>
          <w:szCs w:val="28"/>
        </w:rPr>
        <w:t>27</w:t>
      </w:r>
      <w:r w:rsidRPr="00AB4E3F">
        <w:rPr>
          <w:szCs w:val="28"/>
        </w:rPr>
        <w:t xml:space="preserve">. </w:t>
      </w:r>
      <w:proofErr w:type="spellStart"/>
      <w:r w:rsidRPr="00AB4E3F">
        <w:rPr>
          <w:szCs w:val="28"/>
        </w:rPr>
        <w:t>Вейвлеты</w:t>
      </w:r>
      <w:proofErr w:type="spellEnd"/>
      <w:r w:rsidRPr="00AB4E3F">
        <w:rPr>
          <w:szCs w:val="28"/>
        </w:rPr>
        <w:t xml:space="preserve"> </w:t>
      </w:r>
      <w:proofErr w:type="spellStart"/>
      <w:r w:rsidRPr="00AB4E3F">
        <w:rPr>
          <w:szCs w:val="28"/>
        </w:rPr>
        <w:t>Койфмана</w:t>
      </w:r>
      <w:proofErr w:type="spellEnd"/>
    </w:p>
    <w:p w:rsidR="000536AD" w:rsidRPr="006F5953" w:rsidRDefault="000536AD" w:rsidP="000536AD">
      <w:pPr>
        <w:pStyle w:val="a8"/>
        <w:numPr>
          <w:ilvl w:val="0"/>
          <w:numId w:val="8"/>
        </w:numPr>
        <w:spacing w:after="0"/>
        <w:rPr>
          <w:rStyle w:val="ac"/>
          <w:b w:val="0"/>
          <w:bCs w:val="0"/>
        </w:rPr>
      </w:pPr>
      <w:proofErr w:type="spellStart"/>
      <w:r>
        <w:rPr>
          <w:rStyle w:val="ac"/>
          <w:b w:val="0"/>
          <w:bCs w:val="0"/>
          <w:lang w:val="en-US"/>
        </w:rPr>
        <w:t>Bior</w:t>
      </w:r>
      <w:proofErr w:type="spellEnd"/>
      <w:r>
        <w:rPr>
          <w:rStyle w:val="ac"/>
          <w:b w:val="0"/>
          <w:bCs w:val="0"/>
        </w:rPr>
        <w:t xml:space="preserve"> – </w:t>
      </w:r>
      <w:proofErr w:type="spellStart"/>
      <w:r w:rsidRPr="006F5953">
        <w:rPr>
          <w:rStyle w:val="ac"/>
          <w:b w:val="0"/>
          <w:bCs w:val="0"/>
        </w:rPr>
        <w:t>вейвлет</w:t>
      </w:r>
      <w:proofErr w:type="spellEnd"/>
      <w:r w:rsidRPr="006F5953">
        <w:rPr>
          <w:rStyle w:val="ac"/>
          <w:b w:val="0"/>
          <w:bCs w:val="0"/>
        </w:rPr>
        <w:t xml:space="preserve">, в котором связанное </w:t>
      </w:r>
      <w:proofErr w:type="spellStart"/>
      <w:r w:rsidRPr="006F5953">
        <w:rPr>
          <w:rStyle w:val="ac"/>
          <w:b w:val="0"/>
          <w:bCs w:val="0"/>
        </w:rPr>
        <w:t>вейвлет</w:t>
      </w:r>
      <w:proofErr w:type="spellEnd"/>
      <w:r w:rsidRPr="006F5953">
        <w:rPr>
          <w:rStyle w:val="ac"/>
          <w:b w:val="0"/>
          <w:bCs w:val="0"/>
        </w:rPr>
        <w:t xml:space="preserve">-преобразование обратимо, но не обязательно ортогонально. </w:t>
      </w:r>
      <w:r>
        <w:rPr>
          <w:rStyle w:val="ac"/>
          <w:b w:val="0"/>
          <w:bCs w:val="0"/>
        </w:rPr>
        <w:t xml:space="preserve">Использование </w:t>
      </w:r>
      <w:r w:rsidRPr="006F5953">
        <w:rPr>
          <w:rStyle w:val="ac"/>
          <w:b w:val="0"/>
          <w:bCs w:val="0"/>
        </w:rPr>
        <w:t xml:space="preserve">биортогональных </w:t>
      </w:r>
      <w:proofErr w:type="spellStart"/>
      <w:r>
        <w:rPr>
          <w:rStyle w:val="ac"/>
          <w:b w:val="0"/>
          <w:bCs w:val="0"/>
        </w:rPr>
        <w:t>вейвлетов</w:t>
      </w:r>
      <w:proofErr w:type="spellEnd"/>
      <w:r>
        <w:rPr>
          <w:rStyle w:val="ac"/>
          <w:b w:val="0"/>
          <w:bCs w:val="0"/>
        </w:rPr>
        <w:t xml:space="preserve"> предлагает </w:t>
      </w:r>
      <w:r w:rsidRPr="006F5953">
        <w:rPr>
          <w:rStyle w:val="ac"/>
          <w:b w:val="0"/>
          <w:bCs w:val="0"/>
        </w:rPr>
        <w:t xml:space="preserve">больше степеней свободы, чем ортогональные </w:t>
      </w:r>
      <w:proofErr w:type="spellStart"/>
      <w:r>
        <w:rPr>
          <w:rStyle w:val="ac"/>
          <w:b w:val="0"/>
          <w:bCs w:val="0"/>
        </w:rPr>
        <w:t>вейвлеты</w:t>
      </w:r>
      <w:proofErr w:type="spellEnd"/>
      <w:r w:rsidR="00AB4E3F">
        <w:rPr>
          <w:rStyle w:val="ac"/>
          <w:b w:val="0"/>
          <w:bCs w:val="0"/>
        </w:rPr>
        <w:t>.</w:t>
      </w:r>
    </w:p>
    <w:p w:rsidR="000536AD" w:rsidRDefault="000536AD" w:rsidP="000536AD">
      <w:pPr>
        <w:pStyle w:val="a8"/>
        <w:keepNext/>
        <w:jc w:val="center"/>
      </w:pPr>
      <w:r>
        <w:rPr>
          <w:noProof/>
          <w:lang w:eastAsia="ru-RU"/>
        </w:rPr>
        <w:drawing>
          <wp:inline distT="0" distB="0" distL="0" distR="0" wp14:anchorId="7B2AA7AA" wp14:editId="2E6F2EC7">
            <wp:extent cx="4457700" cy="5172075"/>
            <wp:effectExtent l="0" t="0" r="0" b="9525"/>
            <wp:docPr id="74" name="Рисунок 74" descr="https://www.mathworks.com/help/wavelet/gs/ch01_intro6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mathworks.com/help/wavelet/gs/ch01_intro62.gif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517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36AD" w:rsidRPr="00AB4E3F" w:rsidRDefault="000536AD" w:rsidP="00AB4E3F">
      <w:pPr>
        <w:jc w:val="center"/>
        <w:rPr>
          <w:szCs w:val="28"/>
        </w:rPr>
      </w:pPr>
      <w:r w:rsidRPr="00AB4E3F">
        <w:rPr>
          <w:szCs w:val="28"/>
        </w:rPr>
        <w:t xml:space="preserve">Рисунок </w:t>
      </w:r>
      <w:r w:rsidR="00AB4E3F">
        <w:rPr>
          <w:szCs w:val="28"/>
          <w:lang w:val="en-US"/>
        </w:rPr>
        <w:t>2</w:t>
      </w:r>
      <w:r w:rsidR="00AB4E3F">
        <w:rPr>
          <w:szCs w:val="28"/>
        </w:rPr>
        <w:t>8</w:t>
      </w:r>
      <w:r w:rsidRPr="00AB4E3F">
        <w:rPr>
          <w:szCs w:val="28"/>
        </w:rPr>
        <w:fldChar w:fldCharType="begin"/>
      </w:r>
      <w:r w:rsidRPr="00AB4E3F">
        <w:rPr>
          <w:szCs w:val="28"/>
        </w:rPr>
        <w:instrText xml:space="preserve"> SEQ Рисунок \* ARABIC </w:instrText>
      </w:r>
      <w:r w:rsidRPr="00AB4E3F">
        <w:rPr>
          <w:szCs w:val="28"/>
        </w:rPr>
        <w:fldChar w:fldCharType="end"/>
      </w:r>
      <w:r w:rsidRPr="00AB4E3F">
        <w:rPr>
          <w:szCs w:val="28"/>
        </w:rPr>
        <w:t xml:space="preserve">. </w:t>
      </w:r>
      <w:proofErr w:type="spellStart"/>
      <w:r w:rsidRPr="00AB4E3F">
        <w:rPr>
          <w:szCs w:val="28"/>
        </w:rPr>
        <w:t>Биортоганальные</w:t>
      </w:r>
      <w:proofErr w:type="spellEnd"/>
      <w:r w:rsidRPr="00AB4E3F">
        <w:rPr>
          <w:szCs w:val="28"/>
        </w:rPr>
        <w:t xml:space="preserve"> </w:t>
      </w:r>
      <w:proofErr w:type="spellStart"/>
      <w:r w:rsidRPr="00AB4E3F">
        <w:rPr>
          <w:szCs w:val="28"/>
        </w:rPr>
        <w:t>вейвлеты</w:t>
      </w:r>
      <w:proofErr w:type="spellEnd"/>
    </w:p>
    <w:p w:rsidR="006C2248" w:rsidRPr="000536AD" w:rsidRDefault="006C2248" w:rsidP="000536AD">
      <w:pPr>
        <w:rPr>
          <w:szCs w:val="28"/>
        </w:rPr>
      </w:pPr>
    </w:p>
    <w:p w:rsidR="00ED4E8D" w:rsidRDefault="006C2248" w:rsidP="006C2248">
      <w:pPr>
        <w:pStyle w:val="1"/>
        <w:numPr>
          <w:ilvl w:val="1"/>
          <w:numId w:val="2"/>
        </w:numPr>
      </w:pPr>
      <w:bookmarkStart w:id="7" w:name="_Toc501584532"/>
      <w:r>
        <w:lastRenderedPageBreak/>
        <w:t xml:space="preserve">Выполнение </w:t>
      </w:r>
      <w:proofErr w:type="spellStart"/>
      <w:r w:rsidR="00BA4409">
        <w:rPr>
          <w:lang w:val="en-US"/>
        </w:rPr>
        <w:t>sym</w:t>
      </w:r>
      <w:proofErr w:type="spellEnd"/>
      <w:r w:rsidR="00D1788B" w:rsidRPr="00D1788B">
        <w:t>3</w:t>
      </w:r>
      <w:r w:rsidR="00BA4409">
        <w:t>-</w:t>
      </w:r>
      <w:r w:rsidR="00BA4409" w:rsidRPr="00BA4409">
        <w:t xml:space="preserve"> </w:t>
      </w:r>
      <w:r w:rsidR="00BA4409">
        <w:t>и</w:t>
      </w:r>
      <w:r>
        <w:t xml:space="preserve"> </w:t>
      </w:r>
      <w:proofErr w:type="spellStart"/>
      <w:r>
        <w:rPr>
          <w:lang w:val="en-US"/>
        </w:rPr>
        <w:t>bior</w:t>
      </w:r>
      <w:proofErr w:type="spellEnd"/>
      <w:r w:rsidR="00BA4409">
        <w:t>2.</w:t>
      </w:r>
      <w:r w:rsidR="00BA4409" w:rsidRPr="00BA4409">
        <w:t>8</w:t>
      </w:r>
      <w:r>
        <w:t>-вейвлет преобразования (по варианту).</w:t>
      </w:r>
      <w:bookmarkEnd w:id="7"/>
    </w:p>
    <w:p w:rsidR="006C2248" w:rsidRPr="006C2248" w:rsidRDefault="00803547" w:rsidP="00BA4409">
      <w:pPr>
        <w:ind w:firstLine="360"/>
      </w:pPr>
      <w:r>
        <w:t xml:space="preserve">Для выполнения </w:t>
      </w:r>
      <w:proofErr w:type="spellStart"/>
      <w:r>
        <w:t>вейвлет</w:t>
      </w:r>
      <w:proofErr w:type="spellEnd"/>
      <w:r>
        <w:t>-</w:t>
      </w:r>
      <w:r w:rsidR="006C2248">
        <w:t>преобразовани</w:t>
      </w:r>
      <w:r>
        <w:t>й</w:t>
      </w:r>
      <w:r w:rsidR="006C2248">
        <w:t xml:space="preserve"> записанного сигнала используем следующий код </w:t>
      </w:r>
      <w:proofErr w:type="spellStart"/>
      <w:r w:rsidR="006C2248">
        <w:rPr>
          <w:lang w:val="en-US"/>
        </w:rPr>
        <w:t>Matlab</w:t>
      </w:r>
      <w:proofErr w:type="spellEnd"/>
      <w:r w:rsidR="006C2248" w:rsidRPr="006C2248">
        <w:t>:</w:t>
      </w:r>
    </w:p>
    <w:p w:rsidR="00D1788B" w:rsidRDefault="00D1788B" w:rsidP="00D1788B">
      <w:pPr>
        <w:autoSpaceDE w:val="0"/>
        <w:autoSpaceDN w:val="0"/>
        <w:adjustRightInd w:val="0"/>
        <w:spacing w:after="0" w:line="240" w:lineRule="auto"/>
        <w:jc w:val="left"/>
        <w:rPr>
          <w:rFonts w:ascii="Courier New" w:hAnsi="Courier New" w:cs="Courier New"/>
          <w:sz w:val="24"/>
          <w:szCs w:val="24"/>
        </w:rPr>
      </w:pPr>
      <w:proofErr w:type="spellStart"/>
      <w:r>
        <w:rPr>
          <w:rFonts w:ascii="Courier New" w:hAnsi="Courier New" w:cs="Courier New"/>
          <w:color w:val="000000"/>
          <w:sz w:val="20"/>
          <w:szCs w:val="20"/>
        </w:rPr>
        <w:t>Fs</w:t>
      </w:r>
      <w:proofErr w:type="spellEnd"/>
      <w:r>
        <w:rPr>
          <w:rFonts w:ascii="Courier New" w:hAnsi="Courier New" w:cs="Courier New"/>
          <w:color w:val="000000"/>
          <w:sz w:val="20"/>
          <w:szCs w:val="20"/>
        </w:rPr>
        <w:t>=8160;</w:t>
      </w:r>
    </w:p>
    <w:p w:rsidR="00D1788B" w:rsidRDefault="00D1788B" w:rsidP="00D1788B">
      <w:pPr>
        <w:autoSpaceDE w:val="0"/>
        <w:autoSpaceDN w:val="0"/>
        <w:adjustRightInd w:val="0"/>
        <w:spacing w:after="0" w:line="240" w:lineRule="auto"/>
        <w:jc w:val="left"/>
        <w:rPr>
          <w:rFonts w:ascii="Courier New" w:hAnsi="Courier New" w:cs="Courier New"/>
          <w:sz w:val="24"/>
          <w:szCs w:val="24"/>
        </w:rPr>
      </w:pPr>
      <w:proofErr w:type="spellStart"/>
      <w:r>
        <w:rPr>
          <w:rFonts w:ascii="Courier New" w:hAnsi="Courier New" w:cs="Courier New"/>
          <w:color w:val="000000"/>
          <w:sz w:val="20"/>
          <w:szCs w:val="20"/>
        </w:rPr>
        <w:t>samples</w:t>
      </w:r>
      <w:proofErr w:type="spellEnd"/>
      <w:r>
        <w:rPr>
          <w:rFonts w:ascii="Courier New" w:hAnsi="Courier New" w:cs="Courier New"/>
          <w:color w:val="000000"/>
          <w:sz w:val="20"/>
          <w:szCs w:val="20"/>
        </w:rPr>
        <w:t>=[1,Fs];</w:t>
      </w:r>
    </w:p>
    <w:p w:rsidR="00D1788B" w:rsidRDefault="00D1788B" w:rsidP="00D1788B">
      <w:pPr>
        <w:autoSpaceDE w:val="0"/>
        <w:autoSpaceDN w:val="0"/>
        <w:adjustRightInd w:val="0"/>
        <w:spacing w:after="0" w:line="240" w:lineRule="auto"/>
        <w:jc w:val="left"/>
        <w:rPr>
          <w:rFonts w:ascii="Courier New" w:hAnsi="Courier New" w:cs="Courier New"/>
          <w:sz w:val="24"/>
          <w:szCs w:val="24"/>
        </w:rPr>
      </w:pPr>
      <w:proofErr w:type="spellStart"/>
      <w:r>
        <w:rPr>
          <w:rFonts w:ascii="Courier New" w:hAnsi="Courier New" w:cs="Courier New"/>
          <w:color w:val="000000"/>
          <w:sz w:val="20"/>
          <w:szCs w:val="20"/>
        </w:rPr>
        <w:t>name</w:t>
      </w:r>
      <w:proofErr w:type="spellEnd"/>
      <w:r>
        <w:rPr>
          <w:rFonts w:ascii="Courier New" w:hAnsi="Courier New" w:cs="Courier New"/>
          <w:color w:val="000000"/>
          <w:sz w:val="20"/>
          <w:szCs w:val="20"/>
        </w:rPr>
        <w:t xml:space="preserve"> = </w:t>
      </w:r>
      <w:proofErr w:type="spellStart"/>
      <w:r>
        <w:rPr>
          <w:rFonts w:ascii="Courier New" w:hAnsi="Courier New" w:cs="Courier New"/>
          <w:color w:val="000000"/>
          <w:sz w:val="20"/>
          <w:szCs w:val="20"/>
        </w:rPr>
        <w:t>input</w:t>
      </w:r>
      <w:proofErr w:type="spellEnd"/>
      <w:r>
        <w:rPr>
          <w:rFonts w:ascii="Courier New" w:hAnsi="Courier New" w:cs="Courier New"/>
          <w:color w:val="000000"/>
          <w:sz w:val="20"/>
          <w:szCs w:val="20"/>
        </w:rPr>
        <w:t>(</w:t>
      </w:r>
      <w:r>
        <w:rPr>
          <w:rFonts w:ascii="Courier New" w:hAnsi="Courier New" w:cs="Courier New"/>
          <w:color w:val="A020F0"/>
          <w:sz w:val="20"/>
          <w:szCs w:val="20"/>
        </w:rPr>
        <w:t xml:space="preserve">'Введите имя </w:t>
      </w:r>
      <w:proofErr w:type="spellStart"/>
      <w:r>
        <w:rPr>
          <w:rFonts w:ascii="Courier New" w:hAnsi="Courier New" w:cs="Courier New"/>
          <w:color w:val="A020F0"/>
          <w:sz w:val="20"/>
          <w:szCs w:val="20"/>
        </w:rPr>
        <w:t>wav</w:t>
      </w:r>
      <w:proofErr w:type="spellEnd"/>
      <w:r>
        <w:rPr>
          <w:rFonts w:ascii="Courier New" w:hAnsi="Courier New" w:cs="Courier New"/>
          <w:color w:val="A020F0"/>
          <w:sz w:val="20"/>
          <w:szCs w:val="20"/>
        </w:rPr>
        <w:t xml:space="preserve">-файла из папки </w:t>
      </w:r>
      <w:proofErr w:type="spellStart"/>
      <w:r>
        <w:rPr>
          <w:rFonts w:ascii="Courier New" w:hAnsi="Courier New" w:cs="Courier New"/>
          <w:color w:val="A020F0"/>
          <w:sz w:val="20"/>
          <w:szCs w:val="20"/>
        </w:rPr>
        <w:t>wav</w:t>
      </w:r>
      <w:proofErr w:type="spellEnd"/>
      <w:r>
        <w:rPr>
          <w:rFonts w:ascii="Courier New" w:hAnsi="Courier New" w:cs="Courier New"/>
          <w:color w:val="A020F0"/>
          <w:sz w:val="20"/>
          <w:szCs w:val="20"/>
        </w:rPr>
        <w:t xml:space="preserve"> на диске</w:t>
      </w:r>
      <w:proofErr w:type="gramStart"/>
      <w:r>
        <w:rPr>
          <w:rFonts w:ascii="Courier New" w:hAnsi="Courier New" w:cs="Courier New"/>
          <w:color w:val="A020F0"/>
          <w:sz w:val="20"/>
          <w:szCs w:val="20"/>
        </w:rPr>
        <w:t xml:space="preserve"> :</w:t>
      </w:r>
      <w:proofErr w:type="gramEnd"/>
      <w:r>
        <w:rPr>
          <w:rFonts w:ascii="Courier New" w:hAnsi="Courier New" w:cs="Courier New"/>
          <w:color w:val="A020F0"/>
          <w:sz w:val="20"/>
          <w:szCs w:val="20"/>
        </w:rPr>
        <w:t xml:space="preserve"> '</w:t>
      </w:r>
      <w:r>
        <w:rPr>
          <w:rFonts w:ascii="Courier New" w:hAnsi="Courier New" w:cs="Courier New"/>
          <w:color w:val="000000"/>
          <w:sz w:val="20"/>
          <w:szCs w:val="20"/>
        </w:rPr>
        <w:t>,</w:t>
      </w:r>
      <w:r>
        <w:rPr>
          <w:rFonts w:ascii="Courier New" w:hAnsi="Courier New" w:cs="Courier New"/>
          <w:color w:val="A020F0"/>
          <w:sz w:val="20"/>
          <w:szCs w:val="20"/>
        </w:rPr>
        <w:t>'s'</w:t>
      </w:r>
      <w:r>
        <w:rPr>
          <w:rFonts w:ascii="Courier New" w:hAnsi="Courier New" w:cs="Courier New"/>
          <w:color w:val="000000"/>
          <w:sz w:val="20"/>
          <w:szCs w:val="20"/>
        </w:rPr>
        <w:t>);</w:t>
      </w:r>
    </w:p>
    <w:p w:rsidR="00D1788B" w:rsidRPr="00D1788B" w:rsidRDefault="00D1788B" w:rsidP="00D1788B">
      <w:pPr>
        <w:autoSpaceDE w:val="0"/>
        <w:autoSpaceDN w:val="0"/>
        <w:adjustRightInd w:val="0"/>
        <w:spacing w:after="0" w:line="240" w:lineRule="auto"/>
        <w:jc w:val="left"/>
        <w:rPr>
          <w:rFonts w:ascii="Courier New" w:hAnsi="Courier New" w:cs="Courier New"/>
          <w:sz w:val="24"/>
          <w:szCs w:val="24"/>
          <w:lang w:val="en-US"/>
        </w:rPr>
      </w:pPr>
      <w:r w:rsidRPr="00D1788B">
        <w:rPr>
          <w:rFonts w:ascii="Courier New" w:hAnsi="Courier New" w:cs="Courier New"/>
          <w:color w:val="000000"/>
          <w:sz w:val="20"/>
          <w:szCs w:val="20"/>
          <w:lang w:val="en-US"/>
        </w:rPr>
        <w:t>name1 = [</w:t>
      </w:r>
      <w:r w:rsidRPr="00D1788B">
        <w:rPr>
          <w:rFonts w:ascii="Courier New" w:hAnsi="Courier New" w:cs="Courier New"/>
          <w:color w:val="A020F0"/>
          <w:sz w:val="20"/>
          <w:szCs w:val="20"/>
          <w:lang w:val="en-US"/>
        </w:rPr>
        <w:t>'wav\'</w:t>
      </w:r>
      <w:r w:rsidRPr="00D1788B">
        <w:rPr>
          <w:rFonts w:ascii="Courier New" w:hAnsi="Courier New" w:cs="Courier New"/>
          <w:color w:val="000000"/>
          <w:sz w:val="20"/>
          <w:szCs w:val="20"/>
          <w:lang w:val="en-US"/>
        </w:rPr>
        <w:t xml:space="preserve"> name </w:t>
      </w:r>
      <w:r w:rsidRPr="00D1788B">
        <w:rPr>
          <w:rFonts w:ascii="Courier New" w:hAnsi="Courier New" w:cs="Courier New"/>
          <w:color w:val="A020F0"/>
          <w:sz w:val="20"/>
          <w:szCs w:val="20"/>
          <w:lang w:val="en-US"/>
        </w:rPr>
        <w:t>'.wav'</w:t>
      </w:r>
      <w:r w:rsidRPr="00D1788B">
        <w:rPr>
          <w:rFonts w:ascii="Courier New" w:hAnsi="Courier New" w:cs="Courier New"/>
          <w:color w:val="000000"/>
          <w:sz w:val="20"/>
          <w:szCs w:val="20"/>
          <w:lang w:val="en-US"/>
        </w:rPr>
        <w:t>];</w:t>
      </w:r>
    </w:p>
    <w:p w:rsidR="00D1788B" w:rsidRPr="00D1788B" w:rsidRDefault="00D1788B" w:rsidP="00D1788B">
      <w:pPr>
        <w:autoSpaceDE w:val="0"/>
        <w:autoSpaceDN w:val="0"/>
        <w:adjustRightInd w:val="0"/>
        <w:spacing w:after="0" w:line="240" w:lineRule="auto"/>
        <w:jc w:val="left"/>
        <w:rPr>
          <w:rFonts w:ascii="Courier New" w:hAnsi="Courier New" w:cs="Courier New"/>
          <w:sz w:val="24"/>
          <w:szCs w:val="24"/>
          <w:lang w:val="en-US"/>
        </w:rPr>
      </w:pPr>
      <w:r w:rsidRPr="00D1788B">
        <w:rPr>
          <w:rFonts w:ascii="Courier New" w:hAnsi="Courier New" w:cs="Courier New"/>
          <w:color w:val="228B22"/>
          <w:sz w:val="20"/>
          <w:szCs w:val="20"/>
          <w:lang w:val="en-US"/>
        </w:rPr>
        <w:t xml:space="preserve">%reads data from the file named filename, and returns sampled data, </w:t>
      </w:r>
      <w:proofErr w:type="gramStart"/>
      <w:r w:rsidRPr="00D1788B">
        <w:rPr>
          <w:rFonts w:ascii="Courier New" w:hAnsi="Courier New" w:cs="Courier New"/>
          <w:color w:val="228B22"/>
          <w:sz w:val="20"/>
          <w:szCs w:val="20"/>
          <w:lang w:val="en-US"/>
        </w:rPr>
        <w:t>y,</w:t>
      </w:r>
      <w:proofErr w:type="gramEnd"/>
      <w:r w:rsidRPr="00D1788B">
        <w:rPr>
          <w:rFonts w:ascii="Courier New" w:hAnsi="Courier New" w:cs="Courier New"/>
          <w:color w:val="228B22"/>
          <w:sz w:val="20"/>
          <w:szCs w:val="20"/>
          <w:lang w:val="en-US"/>
        </w:rPr>
        <w:t xml:space="preserve"> and a sample rate for that data, Fs.</w:t>
      </w:r>
    </w:p>
    <w:p w:rsidR="00D1788B" w:rsidRPr="00D1788B" w:rsidRDefault="00D1788B" w:rsidP="00D1788B">
      <w:pPr>
        <w:autoSpaceDE w:val="0"/>
        <w:autoSpaceDN w:val="0"/>
        <w:adjustRightInd w:val="0"/>
        <w:spacing w:after="0" w:line="240" w:lineRule="auto"/>
        <w:jc w:val="left"/>
        <w:rPr>
          <w:rFonts w:ascii="Courier New" w:hAnsi="Courier New" w:cs="Courier New"/>
          <w:sz w:val="24"/>
          <w:szCs w:val="24"/>
          <w:lang w:val="en-US"/>
        </w:rPr>
      </w:pPr>
      <w:r w:rsidRPr="00D1788B">
        <w:rPr>
          <w:rFonts w:ascii="Courier New" w:hAnsi="Courier New" w:cs="Courier New"/>
          <w:color w:val="000000"/>
          <w:sz w:val="20"/>
          <w:szCs w:val="20"/>
          <w:lang w:val="en-US"/>
        </w:rPr>
        <w:t>[</w:t>
      </w:r>
      <w:proofErr w:type="spellStart"/>
      <w:proofErr w:type="gramStart"/>
      <w:r w:rsidRPr="00D1788B">
        <w:rPr>
          <w:rFonts w:ascii="Courier New" w:hAnsi="Courier New" w:cs="Courier New"/>
          <w:color w:val="000000"/>
          <w:sz w:val="20"/>
          <w:szCs w:val="20"/>
          <w:lang w:val="en-US"/>
        </w:rPr>
        <w:t>myRec,</w:t>
      </w:r>
      <w:proofErr w:type="gramEnd"/>
      <w:r w:rsidRPr="00D1788B">
        <w:rPr>
          <w:rFonts w:ascii="Courier New" w:hAnsi="Courier New" w:cs="Courier New"/>
          <w:color w:val="000000"/>
          <w:sz w:val="20"/>
          <w:szCs w:val="20"/>
          <w:lang w:val="en-US"/>
        </w:rPr>
        <w:t>Fs</w:t>
      </w:r>
      <w:proofErr w:type="spellEnd"/>
      <w:r w:rsidRPr="00D1788B">
        <w:rPr>
          <w:rFonts w:ascii="Courier New" w:hAnsi="Courier New" w:cs="Courier New"/>
          <w:color w:val="000000"/>
          <w:sz w:val="20"/>
          <w:szCs w:val="20"/>
          <w:lang w:val="en-US"/>
        </w:rPr>
        <w:t xml:space="preserve">] = </w:t>
      </w:r>
      <w:proofErr w:type="spellStart"/>
      <w:proofErr w:type="gramStart"/>
      <w:r w:rsidRPr="00D1788B">
        <w:rPr>
          <w:rFonts w:ascii="Courier New" w:hAnsi="Courier New" w:cs="Courier New"/>
          <w:color w:val="000000"/>
          <w:sz w:val="20"/>
          <w:szCs w:val="20"/>
          <w:lang w:val="en-US"/>
        </w:rPr>
        <w:t>audioread</w:t>
      </w:r>
      <w:proofErr w:type="spellEnd"/>
      <w:r w:rsidRPr="00D1788B">
        <w:rPr>
          <w:rFonts w:ascii="Courier New" w:hAnsi="Courier New" w:cs="Courier New"/>
          <w:color w:val="000000"/>
          <w:sz w:val="20"/>
          <w:szCs w:val="20"/>
          <w:lang w:val="en-US"/>
        </w:rPr>
        <w:t>(</w:t>
      </w:r>
      <w:proofErr w:type="gramEnd"/>
      <w:r w:rsidRPr="00D1788B">
        <w:rPr>
          <w:rFonts w:ascii="Courier New" w:hAnsi="Courier New" w:cs="Courier New"/>
          <w:color w:val="000000"/>
          <w:sz w:val="20"/>
          <w:szCs w:val="20"/>
          <w:lang w:val="en-US"/>
        </w:rPr>
        <w:t>name1,samples);</w:t>
      </w:r>
    </w:p>
    <w:p w:rsidR="00D1788B" w:rsidRPr="00D1788B" w:rsidRDefault="00D1788B" w:rsidP="00D1788B">
      <w:pPr>
        <w:autoSpaceDE w:val="0"/>
        <w:autoSpaceDN w:val="0"/>
        <w:adjustRightInd w:val="0"/>
        <w:spacing w:after="0" w:line="240" w:lineRule="auto"/>
        <w:jc w:val="left"/>
        <w:rPr>
          <w:rFonts w:ascii="Courier New" w:hAnsi="Courier New" w:cs="Courier New"/>
          <w:sz w:val="24"/>
          <w:szCs w:val="24"/>
          <w:lang w:val="en-US"/>
        </w:rPr>
      </w:pPr>
      <w:proofErr w:type="spellStart"/>
      <w:proofErr w:type="gramStart"/>
      <w:r w:rsidRPr="00D1788B">
        <w:rPr>
          <w:rFonts w:ascii="Courier New" w:hAnsi="Courier New" w:cs="Courier New"/>
          <w:color w:val="000000"/>
          <w:sz w:val="20"/>
          <w:szCs w:val="20"/>
          <w:lang w:val="en-US"/>
        </w:rPr>
        <w:t>myRec</w:t>
      </w:r>
      <w:proofErr w:type="spellEnd"/>
      <w:r w:rsidRPr="00D1788B">
        <w:rPr>
          <w:rFonts w:ascii="Courier New" w:hAnsi="Courier New" w:cs="Courier New"/>
          <w:color w:val="000000"/>
          <w:sz w:val="20"/>
          <w:szCs w:val="20"/>
          <w:lang w:val="en-US"/>
        </w:rPr>
        <w:t>=</w:t>
      </w:r>
      <w:proofErr w:type="spellStart"/>
      <w:proofErr w:type="gramEnd"/>
      <w:r w:rsidRPr="00D1788B">
        <w:rPr>
          <w:rFonts w:ascii="Courier New" w:hAnsi="Courier New" w:cs="Courier New"/>
          <w:color w:val="000000"/>
          <w:sz w:val="20"/>
          <w:szCs w:val="20"/>
          <w:lang w:val="en-US"/>
        </w:rPr>
        <w:t>myRec</w:t>
      </w:r>
      <w:proofErr w:type="spellEnd"/>
      <w:r w:rsidRPr="00D1788B">
        <w:rPr>
          <w:rFonts w:ascii="Courier New" w:hAnsi="Courier New" w:cs="Courier New"/>
          <w:color w:val="000000"/>
          <w:sz w:val="20"/>
          <w:szCs w:val="20"/>
          <w:lang w:val="en-US"/>
        </w:rPr>
        <w:t>(1:8160);</w:t>
      </w:r>
    </w:p>
    <w:p w:rsidR="00D1788B" w:rsidRPr="00D1788B" w:rsidRDefault="00D1788B" w:rsidP="00D1788B">
      <w:pPr>
        <w:autoSpaceDE w:val="0"/>
        <w:autoSpaceDN w:val="0"/>
        <w:adjustRightInd w:val="0"/>
        <w:spacing w:after="0" w:line="240" w:lineRule="auto"/>
        <w:jc w:val="left"/>
        <w:rPr>
          <w:rFonts w:ascii="Courier New" w:hAnsi="Courier New" w:cs="Courier New"/>
          <w:sz w:val="24"/>
          <w:szCs w:val="24"/>
          <w:lang w:val="en-US"/>
        </w:rPr>
      </w:pPr>
      <w:proofErr w:type="spellStart"/>
      <w:proofErr w:type="gramStart"/>
      <w:r w:rsidRPr="00D1788B">
        <w:rPr>
          <w:rFonts w:ascii="Courier New" w:hAnsi="Courier New" w:cs="Courier New"/>
          <w:color w:val="000000"/>
          <w:sz w:val="20"/>
          <w:szCs w:val="20"/>
          <w:lang w:val="en-US"/>
        </w:rPr>
        <w:t>len</w:t>
      </w:r>
      <w:proofErr w:type="spellEnd"/>
      <w:proofErr w:type="gramEnd"/>
      <w:r w:rsidRPr="00D1788B">
        <w:rPr>
          <w:rFonts w:ascii="Courier New" w:hAnsi="Courier New" w:cs="Courier New"/>
          <w:color w:val="000000"/>
          <w:sz w:val="20"/>
          <w:szCs w:val="20"/>
          <w:lang w:val="en-US"/>
        </w:rPr>
        <w:t xml:space="preserve"> = length(</w:t>
      </w:r>
      <w:proofErr w:type="spellStart"/>
      <w:r w:rsidRPr="00D1788B">
        <w:rPr>
          <w:rFonts w:ascii="Courier New" w:hAnsi="Courier New" w:cs="Courier New"/>
          <w:color w:val="000000"/>
          <w:sz w:val="20"/>
          <w:szCs w:val="20"/>
          <w:lang w:val="en-US"/>
        </w:rPr>
        <w:t>myRec</w:t>
      </w:r>
      <w:proofErr w:type="spellEnd"/>
      <w:r w:rsidRPr="00D1788B">
        <w:rPr>
          <w:rFonts w:ascii="Courier New" w:hAnsi="Courier New" w:cs="Courier New"/>
          <w:color w:val="000000"/>
          <w:sz w:val="20"/>
          <w:szCs w:val="20"/>
          <w:lang w:val="en-US"/>
        </w:rPr>
        <w:t>);</w:t>
      </w:r>
    </w:p>
    <w:p w:rsidR="00D1788B" w:rsidRPr="00D1788B" w:rsidRDefault="00D1788B" w:rsidP="00D1788B">
      <w:pPr>
        <w:autoSpaceDE w:val="0"/>
        <w:autoSpaceDN w:val="0"/>
        <w:adjustRightInd w:val="0"/>
        <w:spacing w:after="0" w:line="240" w:lineRule="auto"/>
        <w:jc w:val="left"/>
        <w:rPr>
          <w:rFonts w:ascii="Courier New" w:hAnsi="Courier New" w:cs="Courier New"/>
          <w:sz w:val="24"/>
          <w:szCs w:val="24"/>
          <w:lang w:val="en-US"/>
        </w:rPr>
      </w:pPr>
      <w:r w:rsidRPr="00D1788B">
        <w:rPr>
          <w:rFonts w:ascii="Courier New" w:hAnsi="Courier New" w:cs="Courier New"/>
          <w:color w:val="000000"/>
          <w:sz w:val="20"/>
          <w:szCs w:val="20"/>
          <w:lang w:val="en-US"/>
        </w:rPr>
        <w:t xml:space="preserve">cw1 = </w:t>
      </w:r>
      <w:proofErr w:type="gramStart"/>
      <w:r w:rsidRPr="00D1788B">
        <w:rPr>
          <w:rFonts w:ascii="Courier New" w:hAnsi="Courier New" w:cs="Courier New"/>
          <w:color w:val="000000"/>
          <w:sz w:val="20"/>
          <w:szCs w:val="20"/>
          <w:lang w:val="en-US"/>
        </w:rPr>
        <w:t>cwt(</w:t>
      </w:r>
      <w:proofErr w:type="gramEnd"/>
      <w:r w:rsidRPr="00D1788B">
        <w:rPr>
          <w:rFonts w:ascii="Courier New" w:hAnsi="Courier New" w:cs="Courier New"/>
          <w:color w:val="000000"/>
          <w:sz w:val="20"/>
          <w:szCs w:val="20"/>
          <w:lang w:val="en-US"/>
        </w:rPr>
        <w:t>myRec,1:100,</w:t>
      </w:r>
      <w:r w:rsidRPr="00D1788B">
        <w:rPr>
          <w:rFonts w:ascii="Courier New" w:hAnsi="Courier New" w:cs="Courier New"/>
          <w:color w:val="A020F0"/>
          <w:sz w:val="20"/>
          <w:szCs w:val="20"/>
          <w:lang w:val="en-US"/>
        </w:rPr>
        <w:t>'sym3'</w:t>
      </w:r>
      <w:r w:rsidRPr="00D1788B">
        <w:rPr>
          <w:rFonts w:ascii="Courier New" w:hAnsi="Courier New" w:cs="Courier New"/>
          <w:color w:val="000000"/>
          <w:sz w:val="20"/>
          <w:szCs w:val="20"/>
          <w:lang w:val="en-US"/>
        </w:rPr>
        <w:t>,</w:t>
      </w:r>
      <w:r w:rsidRPr="00D1788B">
        <w:rPr>
          <w:rFonts w:ascii="Courier New" w:hAnsi="Courier New" w:cs="Courier New"/>
          <w:color w:val="A020F0"/>
          <w:sz w:val="20"/>
          <w:szCs w:val="20"/>
          <w:lang w:val="en-US"/>
        </w:rPr>
        <w:t>'plot'</w:t>
      </w:r>
      <w:r w:rsidRPr="00D1788B">
        <w:rPr>
          <w:rFonts w:ascii="Courier New" w:hAnsi="Courier New" w:cs="Courier New"/>
          <w:color w:val="000000"/>
          <w:sz w:val="20"/>
          <w:szCs w:val="20"/>
          <w:lang w:val="en-US"/>
        </w:rPr>
        <w:t xml:space="preserve">); </w:t>
      </w:r>
    </w:p>
    <w:p w:rsidR="00D1788B" w:rsidRPr="00D1788B" w:rsidRDefault="00D1788B" w:rsidP="00D1788B">
      <w:pPr>
        <w:autoSpaceDE w:val="0"/>
        <w:autoSpaceDN w:val="0"/>
        <w:adjustRightInd w:val="0"/>
        <w:spacing w:after="0" w:line="240" w:lineRule="auto"/>
        <w:jc w:val="left"/>
        <w:rPr>
          <w:rFonts w:ascii="Courier New" w:hAnsi="Courier New" w:cs="Courier New"/>
          <w:sz w:val="24"/>
          <w:szCs w:val="24"/>
          <w:lang w:val="en-US"/>
        </w:rPr>
      </w:pPr>
      <w:proofErr w:type="gramStart"/>
      <w:r w:rsidRPr="00D1788B">
        <w:rPr>
          <w:rFonts w:ascii="Courier New" w:hAnsi="Courier New" w:cs="Courier New"/>
          <w:color w:val="000000"/>
          <w:sz w:val="20"/>
          <w:szCs w:val="20"/>
          <w:lang w:val="en-US"/>
        </w:rPr>
        <w:t>title(</w:t>
      </w:r>
      <w:proofErr w:type="gramEnd"/>
      <w:r w:rsidRPr="00D1788B">
        <w:rPr>
          <w:rFonts w:ascii="Courier New" w:hAnsi="Courier New" w:cs="Courier New"/>
          <w:color w:val="A020F0"/>
          <w:sz w:val="20"/>
          <w:szCs w:val="20"/>
          <w:lang w:val="en-US"/>
        </w:rPr>
        <w:t>'Continuous Transform, absolute coefficients.'</w:t>
      </w:r>
      <w:r w:rsidRPr="00D1788B">
        <w:rPr>
          <w:rFonts w:ascii="Courier New" w:hAnsi="Courier New" w:cs="Courier New"/>
          <w:color w:val="000000"/>
          <w:sz w:val="20"/>
          <w:szCs w:val="20"/>
          <w:lang w:val="en-US"/>
        </w:rPr>
        <w:t xml:space="preserve">) </w:t>
      </w:r>
    </w:p>
    <w:p w:rsidR="00D1788B" w:rsidRPr="00D1788B" w:rsidRDefault="00D1788B" w:rsidP="00D1788B">
      <w:pPr>
        <w:autoSpaceDE w:val="0"/>
        <w:autoSpaceDN w:val="0"/>
        <w:adjustRightInd w:val="0"/>
        <w:spacing w:after="0" w:line="240" w:lineRule="auto"/>
        <w:jc w:val="left"/>
        <w:rPr>
          <w:rFonts w:ascii="Courier New" w:hAnsi="Courier New" w:cs="Courier New"/>
          <w:sz w:val="24"/>
          <w:szCs w:val="24"/>
          <w:lang w:val="en-US"/>
        </w:rPr>
      </w:pPr>
      <w:proofErr w:type="spellStart"/>
      <w:proofErr w:type="gramStart"/>
      <w:r w:rsidRPr="00D1788B">
        <w:rPr>
          <w:rFonts w:ascii="Courier New" w:hAnsi="Courier New" w:cs="Courier New"/>
          <w:color w:val="000000"/>
          <w:sz w:val="20"/>
          <w:szCs w:val="20"/>
          <w:lang w:val="en-US"/>
        </w:rPr>
        <w:t>ylabel</w:t>
      </w:r>
      <w:proofErr w:type="spellEnd"/>
      <w:r w:rsidRPr="00D1788B">
        <w:rPr>
          <w:rFonts w:ascii="Courier New" w:hAnsi="Courier New" w:cs="Courier New"/>
          <w:color w:val="000000"/>
          <w:sz w:val="20"/>
          <w:szCs w:val="20"/>
          <w:lang w:val="en-US"/>
        </w:rPr>
        <w:t>(</w:t>
      </w:r>
      <w:proofErr w:type="gramEnd"/>
      <w:r w:rsidRPr="00D1788B">
        <w:rPr>
          <w:rFonts w:ascii="Courier New" w:hAnsi="Courier New" w:cs="Courier New"/>
          <w:color w:val="A020F0"/>
          <w:sz w:val="20"/>
          <w:szCs w:val="20"/>
          <w:lang w:val="en-US"/>
        </w:rPr>
        <w:t>'Scale'</w:t>
      </w:r>
      <w:r w:rsidRPr="00D1788B">
        <w:rPr>
          <w:rFonts w:ascii="Courier New" w:hAnsi="Courier New" w:cs="Courier New"/>
          <w:color w:val="000000"/>
          <w:sz w:val="20"/>
          <w:szCs w:val="20"/>
          <w:lang w:val="en-US"/>
        </w:rPr>
        <w:t>)</w:t>
      </w:r>
    </w:p>
    <w:p w:rsidR="00D1788B" w:rsidRPr="00D1788B" w:rsidRDefault="00D1788B" w:rsidP="00D1788B">
      <w:pPr>
        <w:autoSpaceDE w:val="0"/>
        <w:autoSpaceDN w:val="0"/>
        <w:adjustRightInd w:val="0"/>
        <w:spacing w:after="0" w:line="240" w:lineRule="auto"/>
        <w:jc w:val="left"/>
        <w:rPr>
          <w:rFonts w:ascii="Courier New" w:hAnsi="Courier New" w:cs="Courier New"/>
          <w:sz w:val="24"/>
          <w:szCs w:val="24"/>
          <w:lang w:val="en-US"/>
        </w:rPr>
      </w:pPr>
      <w:r w:rsidRPr="00D1788B">
        <w:rPr>
          <w:rFonts w:ascii="Courier New" w:hAnsi="Courier New" w:cs="Courier New"/>
          <w:color w:val="000000"/>
          <w:sz w:val="20"/>
          <w:szCs w:val="20"/>
          <w:lang w:val="en-US"/>
        </w:rPr>
        <w:t>[cw1</w:t>
      </w:r>
      <w:proofErr w:type="gramStart"/>
      <w:r w:rsidRPr="00D1788B">
        <w:rPr>
          <w:rFonts w:ascii="Courier New" w:hAnsi="Courier New" w:cs="Courier New"/>
          <w:color w:val="000000"/>
          <w:sz w:val="20"/>
          <w:szCs w:val="20"/>
          <w:lang w:val="en-US"/>
        </w:rPr>
        <w:t>,sc</w:t>
      </w:r>
      <w:proofErr w:type="gramEnd"/>
      <w:r w:rsidRPr="00D1788B">
        <w:rPr>
          <w:rFonts w:ascii="Courier New" w:hAnsi="Courier New" w:cs="Courier New"/>
          <w:color w:val="000000"/>
          <w:sz w:val="20"/>
          <w:szCs w:val="20"/>
          <w:lang w:val="en-US"/>
        </w:rPr>
        <w:t xml:space="preserve">] = </w:t>
      </w:r>
      <w:proofErr w:type="gramStart"/>
      <w:r w:rsidRPr="00D1788B">
        <w:rPr>
          <w:rFonts w:ascii="Courier New" w:hAnsi="Courier New" w:cs="Courier New"/>
          <w:color w:val="000000"/>
          <w:sz w:val="20"/>
          <w:szCs w:val="20"/>
          <w:lang w:val="en-US"/>
        </w:rPr>
        <w:t>cwt(</w:t>
      </w:r>
      <w:proofErr w:type="gramEnd"/>
      <w:r w:rsidRPr="00D1788B">
        <w:rPr>
          <w:rFonts w:ascii="Courier New" w:hAnsi="Courier New" w:cs="Courier New"/>
          <w:color w:val="000000"/>
          <w:sz w:val="20"/>
          <w:szCs w:val="20"/>
          <w:lang w:val="en-US"/>
        </w:rPr>
        <w:t>myRec,1:100,</w:t>
      </w:r>
      <w:r w:rsidRPr="00D1788B">
        <w:rPr>
          <w:rFonts w:ascii="Courier New" w:hAnsi="Courier New" w:cs="Courier New"/>
          <w:color w:val="A020F0"/>
          <w:sz w:val="20"/>
          <w:szCs w:val="20"/>
          <w:lang w:val="en-US"/>
        </w:rPr>
        <w:t>'sym3'</w:t>
      </w:r>
      <w:r w:rsidRPr="00D1788B">
        <w:rPr>
          <w:rFonts w:ascii="Courier New" w:hAnsi="Courier New" w:cs="Courier New"/>
          <w:color w:val="000000"/>
          <w:sz w:val="20"/>
          <w:szCs w:val="20"/>
          <w:lang w:val="en-US"/>
        </w:rPr>
        <w:t>,</w:t>
      </w:r>
      <w:r w:rsidRPr="00D1788B">
        <w:rPr>
          <w:rFonts w:ascii="Courier New" w:hAnsi="Courier New" w:cs="Courier New"/>
          <w:color w:val="A020F0"/>
          <w:sz w:val="20"/>
          <w:szCs w:val="20"/>
          <w:lang w:val="en-US"/>
        </w:rPr>
        <w:t>'scal'</w:t>
      </w:r>
      <w:r w:rsidRPr="00D1788B">
        <w:rPr>
          <w:rFonts w:ascii="Courier New" w:hAnsi="Courier New" w:cs="Courier New"/>
          <w:color w:val="000000"/>
          <w:sz w:val="20"/>
          <w:szCs w:val="20"/>
          <w:lang w:val="en-US"/>
        </w:rPr>
        <w:t>);</w:t>
      </w:r>
    </w:p>
    <w:p w:rsidR="00D1788B" w:rsidRPr="00D1788B" w:rsidRDefault="00D1788B" w:rsidP="00D1788B">
      <w:pPr>
        <w:autoSpaceDE w:val="0"/>
        <w:autoSpaceDN w:val="0"/>
        <w:adjustRightInd w:val="0"/>
        <w:spacing w:after="0" w:line="240" w:lineRule="auto"/>
        <w:jc w:val="left"/>
        <w:rPr>
          <w:rFonts w:ascii="Courier New" w:hAnsi="Courier New" w:cs="Courier New"/>
          <w:sz w:val="24"/>
          <w:szCs w:val="24"/>
          <w:lang w:val="en-US"/>
        </w:rPr>
      </w:pPr>
      <w:proofErr w:type="gramStart"/>
      <w:r w:rsidRPr="00D1788B">
        <w:rPr>
          <w:rFonts w:ascii="Courier New" w:hAnsi="Courier New" w:cs="Courier New"/>
          <w:color w:val="000000"/>
          <w:sz w:val="20"/>
          <w:szCs w:val="20"/>
          <w:lang w:val="en-US"/>
        </w:rPr>
        <w:t>title(</w:t>
      </w:r>
      <w:proofErr w:type="gramEnd"/>
      <w:r w:rsidRPr="00D1788B">
        <w:rPr>
          <w:rFonts w:ascii="Courier New" w:hAnsi="Courier New" w:cs="Courier New"/>
          <w:color w:val="A020F0"/>
          <w:sz w:val="20"/>
          <w:szCs w:val="20"/>
          <w:lang w:val="en-US"/>
        </w:rPr>
        <w:t>'</w:t>
      </w:r>
      <w:proofErr w:type="spellStart"/>
      <w:r w:rsidRPr="00D1788B">
        <w:rPr>
          <w:rFonts w:ascii="Courier New" w:hAnsi="Courier New" w:cs="Courier New"/>
          <w:color w:val="A020F0"/>
          <w:sz w:val="20"/>
          <w:szCs w:val="20"/>
          <w:lang w:val="en-US"/>
        </w:rPr>
        <w:t>Scalogram</w:t>
      </w:r>
      <w:proofErr w:type="spellEnd"/>
      <w:r w:rsidRPr="00D1788B">
        <w:rPr>
          <w:rFonts w:ascii="Courier New" w:hAnsi="Courier New" w:cs="Courier New"/>
          <w:color w:val="A020F0"/>
          <w:sz w:val="20"/>
          <w:szCs w:val="20"/>
          <w:lang w:val="en-US"/>
        </w:rPr>
        <w:t>, sym3'</w:t>
      </w:r>
      <w:r w:rsidRPr="00D1788B">
        <w:rPr>
          <w:rFonts w:ascii="Courier New" w:hAnsi="Courier New" w:cs="Courier New"/>
          <w:color w:val="000000"/>
          <w:sz w:val="20"/>
          <w:szCs w:val="20"/>
          <w:lang w:val="en-US"/>
        </w:rPr>
        <w:t xml:space="preserve">) </w:t>
      </w:r>
    </w:p>
    <w:p w:rsidR="00D1788B" w:rsidRPr="00D1788B" w:rsidRDefault="00D1788B" w:rsidP="00D1788B">
      <w:pPr>
        <w:autoSpaceDE w:val="0"/>
        <w:autoSpaceDN w:val="0"/>
        <w:adjustRightInd w:val="0"/>
        <w:spacing w:after="0" w:line="240" w:lineRule="auto"/>
        <w:jc w:val="left"/>
        <w:rPr>
          <w:rFonts w:ascii="Courier New" w:hAnsi="Courier New" w:cs="Courier New"/>
          <w:sz w:val="24"/>
          <w:szCs w:val="24"/>
          <w:lang w:val="en-US"/>
        </w:rPr>
      </w:pPr>
      <w:proofErr w:type="spellStart"/>
      <w:proofErr w:type="gramStart"/>
      <w:r w:rsidRPr="00D1788B">
        <w:rPr>
          <w:rFonts w:ascii="Courier New" w:hAnsi="Courier New" w:cs="Courier New"/>
          <w:color w:val="000000"/>
          <w:sz w:val="20"/>
          <w:szCs w:val="20"/>
          <w:lang w:val="en-US"/>
        </w:rPr>
        <w:t>ylabel</w:t>
      </w:r>
      <w:proofErr w:type="spellEnd"/>
      <w:r w:rsidRPr="00D1788B">
        <w:rPr>
          <w:rFonts w:ascii="Courier New" w:hAnsi="Courier New" w:cs="Courier New"/>
          <w:color w:val="000000"/>
          <w:sz w:val="20"/>
          <w:szCs w:val="20"/>
          <w:lang w:val="en-US"/>
        </w:rPr>
        <w:t>(</w:t>
      </w:r>
      <w:proofErr w:type="gramEnd"/>
      <w:r w:rsidRPr="00D1788B">
        <w:rPr>
          <w:rFonts w:ascii="Courier New" w:hAnsi="Courier New" w:cs="Courier New"/>
          <w:color w:val="A020F0"/>
          <w:sz w:val="20"/>
          <w:szCs w:val="20"/>
          <w:lang w:val="en-US"/>
        </w:rPr>
        <w:t>'Scale'</w:t>
      </w:r>
      <w:r w:rsidRPr="00D1788B">
        <w:rPr>
          <w:rFonts w:ascii="Courier New" w:hAnsi="Courier New" w:cs="Courier New"/>
          <w:color w:val="000000"/>
          <w:sz w:val="20"/>
          <w:szCs w:val="20"/>
          <w:lang w:val="en-US"/>
        </w:rPr>
        <w:t>)</w:t>
      </w:r>
    </w:p>
    <w:p w:rsidR="00D1788B" w:rsidRPr="00D1788B" w:rsidRDefault="00D1788B" w:rsidP="00D1788B">
      <w:pPr>
        <w:autoSpaceDE w:val="0"/>
        <w:autoSpaceDN w:val="0"/>
        <w:adjustRightInd w:val="0"/>
        <w:spacing w:after="0" w:line="240" w:lineRule="auto"/>
        <w:jc w:val="left"/>
        <w:rPr>
          <w:rFonts w:ascii="Courier New" w:hAnsi="Courier New" w:cs="Courier New"/>
          <w:sz w:val="24"/>
          <w:szCs w:val="24"/>
          <w:lang w:val="en-US"/>
        </w:rPr>
      </w:pPr>
      <w:proofErr w:type="gramStart"/>
      <w:r w:rsidRPr="00D1788B">
        <w:rPr>
          <w:rFonts w:ascii="Courier New" w:hAnsi="Courier New" w:cs="Courier New"/>
          <w:color w:val="000000"/>
          <w:sz w:val="20"/>
          <w:szCs w:val="20"/>
          <w:lang w:val="en-US"/>
        </w:rPr>
        <w:t>pause</w:t>
      </w:r>
      <w:proofErr w:type="gramEnd"/>
      <w:r w:rsidRPr="00D1788B">
        <w:rPr>
          <w:rFonts w:ascii="Courier New" w:hAnsi="Courier New" w:cs="Courier New"/>
          <w:color w:val="000000"/>
          <w:sz w:val="20"/>
          <w:szCs w:val="20"/>
          <w:lang w:val="en-US"/>
        </w:rPr>
        <w:t>;</w:t>
      </w:r>
    </w:p>
    <w:p w:rsidR="00D1788B" w:rsidRPr="00D1788B" w:rsidRDefault="00D1788B" w:rsidP="00D1788B">
      <w:pPr>
        <w:autoSpaceDE w:val="0"/>
        <w:autoSpaceDN w:val="0"/>
        <w:adjustRightInd w:val="0"/>
        <w:spacing w:after="0" w:line="240" w:lineRule="auto"/>
        <w:jc w:val="left"/>
        <w:rPr>
          <w:rFonts w:ascii="Courier New" w:hAnsi="Courier New" w:cs="Courier New"/>
          <w:sz w:val="24"/>
          <w:szCs w:val="24"/>
          <w:lang w:val="en-US"/>
        </w:rPr>
      </w:pPr>
      <w:r w:rsidRPr="00D1788B">
        <w:rPr>
          <w:rFonts w:ascii="Courier New" w:hAnsi="Courier New" w:cs="Courier New"/>
          <w:color w:val="000000"/>
          <w:sz w:val="20"/>
          <w:szCs w:val="20"/>
          <w:lang w:val="en-US"/>
        </w:rPr>
        <w:t xml:space="preserve">cw1 = </w:t>
      </w:r>
      <w:proofErr w:type="gramStart"/>
      <w:r w:rsidRPr="00D1788B">
        <w:rPr>
          <w:rFonts w:ascii="Courier New" w:hAnsi="Courier New" w:cs="Courier New"/>
          <w:color w:val="000000"/>
          <w:sz w:val="20"/>
          <w:szCs w:val="20"/>
          <w:lang w:val="en-US"/>
        </w:rPr>
        <w:t>cwt(</w:t>
      </w:r>
      <w:proofErr w:type="gramEnd"/>
      <w:r w:rsidRPr="00D1788B">
        <w:rPr>
          <w:rFonts w:ascii="Courier New" w:hAnsi="Courier New" w:cs="Courier New"/>
          <w:color w:val="000000"/>
          <w:sz w:val="20"/>
          <w:szCs w:val="20"/>
          <w:lang w:val="en-US"/>
        </w:rPr>
        <w:t>myRec,1:100,</w:t>
      </w:r>
      <w:r w:rsidRPr="00D1788B">
        <w:rPr>
          <w:rFonts w:ascii="Courier New" w:hAnsi="Courier New" w:cs="Courier New"/>
          <w:color w:val="A020F0"/>
          <w:sz w:val="20"/>
          <w:szCs w:val="20"/>
          <w:lang w:val="en-US"/>
        </w:rPr>
        <w:t>'bior2.8'</w:t>
      </w:r>
      <w:r w:rsidRPr="00D1788B">
        <w:rPr>
          <w:rFonts w:ascii="Courier New" w:hAnsi="Courier New" w:cs="Courier New"/>
          <w:color w:val="000000"/>
          <w:sz w:val="20"/>
          <w:szCs w:val="20"/>
          <w:lang w:val="en-US"/>
        </w:rPr>
        <w:t>,</w:t>
      </w:r>
      <w:r w:rsidRPr="00D1788B">
        <w:rPr>
          <w:rFonts w:ascii="Courier New" w:hAnsi="Courier New" w:cs="Courier New"/>
          <w:color w:val="A020F0"/>
          <w:sz w:val="20"/>
          <w:szCs w:val="20"/>
          <w:lang w:val="en-US"/>
        </w:rPr>
        <w:t>'plot'</w:t>
      </w:r>
      <w:r w:rsidRPr="00D1788B">
        <w:rPr>
          <w:rFonts w:ascii="Courier New" w:hAnsi="Courier New" w:cs="Courier New"/>
          <w:color w:val="000000"/>
          <w:sz w:val="20"/>
          <w:szCs w:val="20"/>
          <w:lang w:val="en-US"/>
        </w:rPr>
        <w:t xml:space="preserve">); </w:t>
      </w:r>
    </w:p>
    <w:p w:rsidR="00D1788B" w:rsidRPr="00D1788B" w:rsidRDefault="00D1788B" w:rsidP="00D1788B">
      <w:pPr>
        <w:autoSpaceDE w:val="0"/>
        <w:autoSpaceDN w:val="0"/>
        <w:adjustRightInd w:val="0"/>
        <w:spacing w:after="0" w:line="240" w:lineRule="auto"/>
        <w:jc w:val="left"/>
        <w:rPr>
          <w:rFonts w:ascii="Courier New" w:hAnsi="Courier New" w:cs="Courier New"/>
          <w:sz w:val="24"/>
          <w:szCs w:val="24"/>
          <w:lang w:val="en-US"/>
        </w:rPr>
      </w:pPr>
      <w:r w:rsidRPr="00D1788B">
        <w:rPr>
          <w:rFonts w:ascii="Courier New" w:hAnsi="Courier New" w:cs="Courier New"/>
          <w:color w:val="000000"/>
          <w:sz w:val="20"/>
          <w:szCs w:val="20"/>
          <w:lang w:val="en-US"/>
        </w:rPr>
        <w:t>[cw1</w:t>
      </w:r>
      <w:proofErr w:type="gramStart"/>
      <w:r w:rsidRPr="00D1788B">
        <w:rPr>
          <w:rFonts w:ascii="Courier New" w:hAnsi="Courier New" w:cs="Courier New"/>
          <w:color w:val="000000"/>
          <w:sz w:val="20"/>
          <w:szCs w:val="20"/>
          <w:lang w:val="en-US"/>
        </w:rPr>
        <w:t>,sc</w:t>
      </w:r>
      <w:proofErr w:type="gramEnd"/>
      <w:r w:rsidRPr="00D1788B">
        <w:rPr>
          <w:rFonts w:ascii="Courier New" w:hAnsi="Courier New" w:cs="Courier New"/>
          <w:color w:val="000000"/>
          <w:sz w:val="20"/>
          <w:szCs w:val="20"/>
          <w:lang w:val="en-US"/>
        </w:rPr>
        <w:t xml:space="preserve">] = </w:t>
      </w:r>
      <w:proofErr w:type="gramStart"/>
      <w:r w:rsidRPr="00D1788B">
        <w:rPr>
          <w:rFonts w:ascii="Courier New" w:hAnsi="Courier New" w:cs="Courier New"/>
          <w:color w:val="000000"/>
          <w:sz w:val="20"/>
          <w:szCs w:val="20"/>
          <w:lang w:val="en-US"/>
        </w:rPr>
        <w:t>cwt(</w:t>
      </w:r>
      <w:proofErr w:type="gramEnd"/>
      <w:r w:rsidRPr="00D1788B">
        <w:rPr>
          <w:rFonts w:ascii="Courier New" w:hAnsi="Courier New" w:cs="Courier New"/>
          <w:color w:val="000000"/>
          <w:sz w:val="20"/>
          <w:szCs w:val="20"/>
          <w:lang w:val="en-US"/>
        </w:rPr>
        <w:t>myRec,1:100,</w:t>
      </w:r>
      <w:r w:rsidRPr="00D1788B">
        <w:rPr>
          <w:rFonts w:ascii="Courier New" w:hAnsi="Courier New" w:cs="Courier New"/>
          <w:color w:val="A020F0"/>
          <w:sz w:val="20"/>
          <w:szCs w:val="20"/>
          <w:lang w:val="en-US"/>
        </w:rPr>
        <w:t>'bior2.8'</w:t>
      </w:r>
      <w:r w:rsidRPr="00D1788B">
        <w:rPr>
          <w:rFonts w:ascii="Courier New" w:hAnsi="Courier New" w:cs="Courier New"/>
          <w:color w:val="000000"/>
          <w:sz w:val="20"/>
          <w:szCs w:val="20"/>
          <w:lang w:val="en-US"/>
        </w:rPr>
        <w:t>,</w:t>
      </w:r>
      <w:r w:rsidRPr="00D1788B">
        <w:rPr>
          <w:rFonts w:ascii="Courier New" w:hAnsi="Courier New" w:cs="Courier New"/>
          <w:color w:val="A020F0"/>
          <w:sz w:val="20"/>
          <w:szCs w:val="20"/>
          <w:lang w:val="en-US"/>
        </w:rPr>
        <w:t>'scal'</w:t>
      </w:r>
      <w:r w:rsidRPr="00D1788B">
        <w:rPr>
          <w:rFonts w:ascii="Courier New" w:hAnsi="Courier New" w:cs="Courier New"/>
          <w:color w:val="000000"/>
          <w:sz w:val="20"/>
          <w:szCs w:val="20"/>
          <w:lang w:val="en-US"/>
        </w:rPr>
        <w:t>);</w:t>
      </w:r>
    </w:p>
    <w:p w:rsidR="00D1788B" w:rsidRPr="00D1788B" w:rsidRDefault="00D1788B" w:rsidP="00D1788B">
      <w:pPr>
        <w:autoSpaceDE w:val="0"/>
        <w:autoSpaceDN w:val="0"/>
        <w:adjustRightInd w:val="0"/>
        <w:spacing w:after="0" w:line="240" w:lineRule="auto"/>
        <w:jc w:val="left"/>
        <w:rPr>
          <w:rFonts w:ascii="Courier New" w:hAnsi="Courier New" w:cs="Courier New"/>
          <w:sz w:val="24"/>
          <w:szCs w:val="24"/>
          <w:lang w:val="en-US"/>
        </w:rPr>
      </w:pPr>
      <w:proofErr w:type="gramStart"/>
      <w:r w:rsidRPr="00D1788B">
        <w:rPr>
          <w:rFonts w:ascii="Courier New" w:hAnsi="Courier New" w:cs="Courier New"/>
          <w:color w:val="000000"/>
          <w:sz w:val="20"/>
          <w:szCs w:val="20"/>
          <w:lang w:val="en-US"/>
        </w:rPr>
        <w:t>title(</w:t>
      </w:r>
      <w:proofErr w:type="gramEnd"/>
      <w:r w:rsidRPr="00D1788B">
        <w:rPr>
          <w:rFonts w:ascii="Courier New" w:hAnsi="Courier New" w:cs="Courier New"/>
          <w:color w:val="A020F0"/>
          <w:sz w:val="20"/>
          <w:szCs w:val="20"/>
          <w:lang w:val="en-US"/>
        </w:rPr>
        <w:t>'</w:t>
      </w:r>
      <w:proofErr w:type="spellStart"/>
      <w:r w:rsidRPr="00D1788B">
        <w:rPr>
          <w:rFonts w:ascii="Courier New" w:hAnsi="Courier New" w:cs="Courier New"/>
          <w:color w:val="A020F0"/>
          <w:sz w:val="20"/>
          <w:szCs w:val="20"/>
          <w:lang w:val="en-US"/>
        </w:rPr>
        <w:t>Scalogram</w:t>
      </w:r>
      <w:proofErr w:type="spellEnd"/>
      <w:r w:rsidRPr="00D1788B">
        <w:rPr>
          <w:rFonts w:ascii="Courier New" w:hAnsi="Courier New" w:cs="Courier New"/>
          <w:color w:val="A020F0"/>
          <w:sz w:val="20"/>
          <w:szCs w:val="20"/>
          <w:lang w:val="en-US"/>
        </w:rPr>
        <w:t>, bior2.8'</w:t>
      </w:r>
      <w:r w:rsidRPr="00D1788B">
        <w:rPr>
          <w:rFonts w:ascii="Courier New" w:hAnsi="Courier New" w:cs="Courier New"/>
          <w:color w:val="000000"/>
          <w:sz w:val="20"/>
          <w:szCs w:val="20"/>
          <w:lang w:val="en-US"/>
        </w:rPr>
        <w:t xml:space="preserve">) </w:t>
      </w:r>
    </w:p>
    <w:p w:rsidR="00D1788B" w:rsidRPr="00D1788B" w:rsidRDefault="00D1788B" w:rsidP="00D1788B">
      <w:pPr>
        <w:autoSpaceDE w:val="0"/>
        <w:autoSpaceDN w:val="0"/>
        <w:adjustRightInd w:val="0"/>
        <w:spacing w:after="0" w:line="240" w:lineRule="auto"/>
        <w:jc w:val="left"/>
        <w:rPr>
          <w:rFonts w:ascii="Courier New" w:hAnsi="Courier New" w:cs="Courier New"/>
          <w:sz w:val="24"/>
          <w:szCs w:val="24"/>
          <w:lang w:val="en-US"/>
        </w:rPr>
      </w:pPr>
      <w:proofErr w:type="spellStart"/>
      <w:proofErr w:type="gramStart"/>
      <w:r w:rsidRPr="00D1788B">
        <w:rPr>
          <w:rFonts w:ascii="Courier New" w:hAnsi="Courier New" w:cs="Courier New"/>
          <w:color w:val="000000"/>
          <w:sz w:val="20"/>
          <w:szCs w:val="20"/>
          <w:lang w:val="en-US"/>
        </w:rPr>
        <w:t>ylabel</w:t>
      </w:r>
      <w:proofErr w:type="spellEnd"/>
      <w:r w:rsidRPr="00D1788B">
        <w:rPr>
          <w:rFonts w:ascii="Courier New" w:hAnsi="Courier New" w:cs="Courier New"/>
          <w:color w:val="000000"/>
          <w:sz w:val="20"/>
          <w:szCs w:val="20"/>
          <w:lang w:val="en-US"/>
        </w:rPr>
        <w:t>(</w:t>
      </w:r>
      <w:proofErr w:type="gramEnd"/>
      <w:r w:rsidRPr="00D1788B">
        <w:rPr>
          <w:rFonts w:ascii="Courier New" w:hAnsi="Courier New" w:cs="Courier New"/>
          <w:color w:val="A020F0"/>
          <w:sz w:val="20"/>
          <w:szCs w:val="20"/>
          <w:lang w:val="en-US"/>
        </w:rPr>
        <w:t>'Scale'</w:t>
      </w:r>
      <w:r w:rsidRPr="00D1788B">
        <w:rPr>
          <w:rFonts w:ascii="Courier New" w:hAnsi="Courier New" w:cs="Courier New"/>
          <w:color w:val="000000"/>
          <w:sz w:val="20"/>
          <w:szCs w:val="20"/>
          <w:lang w:val="en-US"/>
        </w:rPr>
        <w:t>)</w:t>
      </w:r>
    </w:p>
    <w:p w:rsidR="00262E11" w:rsidRDefault="00D1788B" w:rsidP="006C2248">
      <w:r>
        <w:rPr>
          <w:noProof/>
          <w:lang w:eastAsia="ru-RU"/>
        </w:rPr>
        <w:drawing>
          <wp:inline distT="0" distB="0" distL="0" distR="0" wp14:anchorId="444D4318" wp14:editId="4B3DFE3B">
            <wp:extent cx="5940425" cy="3166101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66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2E11" w:rsidRPr="00803547" w:rsidRDefault="00262E11" w:rsidP="00262E11">
      <w:pPr>
        <w:jc w:val="center"/>
        <w:rPr>
          <w:rStyle w:val="ac"/>
          <w:b w:val="0"/>
          <w:bCs w:val="0"/>
          <w:szCs w:val="28"/>
        </w:rPr>
      </w:pPr>
      <w:r w:rsidRPr="00803547">
        <w:rPr>
          <w:szCs w:val="28"/>
        </w:rPr>
        <w:t>Рисунок</w:t>
      </w:r>
      <w:r w:rsidR="0098640D" w:rsidRPr="00803547">
        <w:rPr>
          <w:szCs w:val="28"/>
        </w:rPr>
        <w:t xml:space="preserve"> </w:t>
      </w:r>
      <w:r w:rsidR="00803547" w:rsidRPr="00803547">
        <w:rPr>
          <w:szCs w:val="28"/>
        </w:rPr>
        <w:t>29</w:t>
      </w:r>
      <w:r w:rsidRPr="00803547">
        <w:rPr>
          <w:szCs w:val="28"/>
        </w:rPr>
        <w:t xml:space="preserve">. </w:t>
      </w:r>
      <w:proofErr w:type="spellStart"/>
      <w:r w:rsidR="00803547">
        <w:rPr>
          <w:szCs w:val="28"/>
          <w:lang w:val="en-US"/>
        </w:rPr>
        <w:t>Bior</w:t>
      </w:r>
      <w:proofErr w:type="spellEnd"/>
      <w:r w:rsidR="00803547" w:rsidRPr="00803547">
        <w:rPr>
          <w:szCs w:val="28"/>
        </w:rPr>
        <w:t>2.</w:t>
      </w:r>
      <w:r w:rsidR="00803547">
        <w:rPr>
          <w:szCs w:val="28"/>
          <w:lang w:val="en-US"/>
        </w:rPr>
        <w:t>8</w:t>
      </w:r>
      <w:r w:rsidRPr="00803547">
        <w:rPr>
          <w:szCs w:val="28"/>
        </w:rPr>
        <w:t>-преобразование сигнала</w:t>
      </w:r>
    </w:p>
    <w:p w:rsidR="00262E11" w:rsidRDefault="00262E11" w:rsidP="006C2248"/>
    <w:p w:rsidR="00262E11" w:rsidRDefault="00D1788B" w:rsidP="00D1788B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240C0C32" wp14:editId="7D546382">
            <wp:extent cx="5940425" cy="3166101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66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2E11" w:rsidRPr="00803547" w:rsidRDefault="00262E11" w:rsidP="00262E11">
      <w:pPr>
        <w:jc w:val="center"/>
        <w:rPr>
          <w:rStyle w:val="ac"/>
          <w:b w:val="0"/>
          <w:bCs w:val="0"/>
          <w:szCs w:val="28"/>
        </w:rPr>
      </w:pPr>
      <w:r w:rsidRPr="00803547">
        <w:rPr>
          <w:szCs w:val="28"/>
        </w:rPr>
        <w:t>Рисунок</w:t>
      </w:r>
      <w:r w:rsidR="0098640D" w:rsidRPr="00803547">
        <w:rPr>
          <w:szCs w:val="28"/>
        </w:rPr>
        <w:t xml:space="preserve"> 3</w:t>
      </w:r>
      <w:r w:rsidR="00803547">
        <w:rPr>
          <w:szCs w:val="28"/>
        </w:rPr>
        <w:t>0</w:t>
      </w:r>
      <w:r w:rsidRPr="00803547">
        <w:rPr>
          <w:szCs w:val="28"/>
        </w:rPr>
        <w:t xml:space="preserve">. </w:t>
      </w:r>
      <w:r w:rsidR="00803547">
        <w:rPr>
          <w:szCs w:val="28"/>
          <w:lang w:val="en-US"/>
        </w:rPr>
        <w:t>SYM</w:t>
      </w:r>
      <w:r w:rsidR="00D1788B">
        <w:rPr>
          <w:szCs w:val="28"/>
          <w:lang w:val="en-US"/>
        </w:rPr>
        <w:t>3</w:t>
      </w:r>
      <w:r w:rsidRPr="00803547">
        <w:rPr>
          <w:szCs w:val="28"/>
        </w:rPr>
        <w:t>-преобразование сигнала</w:t>
      </w:r>
    </w:p>
    <w:p w:rsidR="00D1788B" w:rsidRDefault="00D1788B" w:rsidP="00D1788B">
      <w:pPr>
        <w:rPr>
          <w:rFonts w:eastAsiaTheme="majorEastAsia" w:cstheme="majorBidi"/>
          <w:b/>
          <w:szCs w:val="32"/>
        </w:rPr>
      </w:pPr>
      <w:r>
        <w:tab/>
        <w:t xml:space="preserve">Как видно на рисунках, результат преобразования, несмотря </w:t>
      </w:r>
      <w:proofErr w:type="gramStart"/>
      <w:r>
        <w:t>на</w:t>
      </w:r>
      <w:proofErr w:type="gramEnd"/>
      <w:r>
        <w:t xml:space="preserve"> различные </w:t>
      </w:r>
      <w:proofErr w:type="spellStart"/>
      <w:r>
        <w:t>вейвлеты</w:t>
      </w:r>
      <w:proofErr w:type="spellEnd"/>
      <w:r>
        <w:t xml:space="preserve">, практически идентичен. Это можно объяснить как особенностями анализируемого сигнала (его простотой), так и мощностью </w:t>
      </w:r>
      <w:proofErr w:type="spellStart"/>
      <w:r>
        <w:t>вейвлет</w:t>
      </w:r>
      <w:proofErr w:type="spellEnd"/>
      <w:r>
        <w:t>-преобразований.</w:t>
      </w:r>
      <w:r w:rsidR="00C04417">
        <w:t xml:space="preserve"> </w:t>
      </w:r>
      <w:r>
        <w:br w:type="page"/>
      </w:r>
    </w:p>
    <w:p w:rsidR="00873471" w:rsidRDefault="00873471" w:rsidP="00677ED3">
      <w:pPr>
        <w:pStyle w:val="1"/>
        <w:numPr>
          <w:ilvl w:val="0"/>
          <w:numId w:val="2"/>
        </w:numPr>
      </w:pPr>
      <w:bookmarkStart w:id="8" w:name="_Toc501584533"/>
      <w:r>
        <w:lastRenderedPageBreak/>
        <w:t>Зашумление сигнала</w:t>
      </w:r>
      <w:bookmarkEnd w:id="8"/>
    </w:p>
    <w:p w:rsidR="00873471" w:rsidRDefault="00554570" w:rsidP="00FA0E6D">
      <w:pPr>
        <w:keepNext/>
        <w:ind w:firstLine="360"/>
      </w:pPr>
      <w:r>
        <w:t xml:space="preserve">Увеличение зашумленности достигается увеличением коэффициентом в переменной </w:t>
      </w:r>
      <w:r>
        <w:rPr>
          <w:lang w:val="en-US"/>
        </w:rPr>
        <w:t>An</w:t>
      </w:r>
      <w:r>
        <w:t xml:space="preserve">. </w:t>
      </w:r>
      <w:proofErr w:type="gramStart"/>
      <w:r w:rsidR="00873471">
        <w:rPr>
          <w:lang w:val="en-US"/>
        </w:rPr>
        <w:t>An</w:t>
      </w:r>
      <w:proofErr w:type="gramEnd"/>
      <w:r w:rsidR="00873471" w:rsidRPr="00873471">
        <w:t xml:space="preserve"> </w:t>
      </w:r>
      <w:r w:rsidR="00873471">
        <w:t xml:space="preserve">выбрано в соответствии </w:t>
      </w:r>
      <w:r>
        <w:t xml:space="preserve">с вариантом по списку в журнале – </w:t>
      </w:r>
      <w:r w:rsidR="00FA0E6D">
        <w:t>8</w:t>
      </w:r>
      <w:r>
        <w:t>.</w:t>
      </w:r>
    </w:p>
    <w:p w:rsidR="00873471" w:rsidRPr="009C3714" w:rsidRDefault="00FA0E6D" w:rsidP="00FA0E6D">
      <w:pPr>
        <w:keepNext/>
        <w:ind w:firstLine="360"/>
      </w:pPr>
      <w:r>
        <w:t>Код</w:t>
      </w:r>
      <w:r w:rsidRPr="009C3714">
        <w:t xml:space="preserve"> </w:t>
      </w:r>
      <w:proofErr w:type="spellStart"/>
      <w:r>
        <w:rPr>
          <w:lang w:val="en-US"/>
        </w:rPr>
        <w:t>Matlab</w:t>
      </w:r>
      <w:proofErr w:type="spellEnd"/>
      <w:r w:rsidRPr="009C3714">
        <w:t>:</w:t>
      </w:r>
    </w:p>
    <w:p w:rsidR="00503509" w:rsidRDefault="00503509" w:rsidP="00503509">
      <w:pPr>
        <w:autoSpaceDE w:val="0"/>
        <w:autoSpaceDN w:val="0"/>
        <w:adjustRightInd w:val="0"/>
        <w:spacing w:after="0" w:line="240" w:lineRule="auto"/>
        <w:jc w:val="lef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228B22"/>
          <w:sz w:val="20"/>
          <w:szCs w:val="20"/>
        </w:rPr>
        <w:t>%% Параметры</w:t>
      </w:r>
    </w:p>
    <w:p w:rsidR="00503509" w:rsidRDefault="00503509" w:rsidP="00503509">
      <w:pPr>
        <w:autoSpaceDE w:val="0"/>
        <w:autoSpaceDN w:val="0"/>
        <w:adjustRightInd w:val="0"/>
        <w:spacing w:after="0" w:line="240" w:lineRule="auto"/>
        <w:jc w:val="left"/>
        <w:rPr>
          <w:rFonts w:ascii="Courier New" w:hAnsi="Courier New" w:cs="Courier New"/>
          <w:sz w:val="24"/>
          <w:szCs w:val="24"/>
        </w:rPr>
      </w:pPr>
      <w:proofErr w:type="spellStart"/>
      <w:r>
        <w:rPr>
          <w:rFonts w:ascii="Courier New" w:hAnsi="Courier New" w:cs="Courier New"/>
          <w:color w:val="000000"/>
          <w:sz w:val="20"/>
          <w:szCs w:val="20"/>
        </w:rPr>
        <w:t>Tm</w:t>
      </w:r>
      <w:proofErr w:type="spellEnd"/>
      <w:r>
        <w:rPr>
          <w:rFonts w:ascii="Courier New" w:hAnsi="Courier New" w:cs="Courier New"/>
          <w:color w:val="000000"/>
          <w:sz w:val="20"/>
          <w:szCs w:val="20"/>
        </w:rPr>
        <w:t>=5;</w:t>
      </w:r>
      <w:r>
        <w:rPr>
          <w:rFonts w:ascii="Courier New" w:hAnsi="Courier New" w:cs="Courier New"/>
          <w:color w:val="228B22"/>
          <w:sz w:val="20"/>
          <w:szCs w:val="20"/>
        </w:rPr>
        <w:t>% Длина сигнала (с)</w:t>
      </w:r>
    </w:p>
    <w:p w:rsidR="00503509" w:rsidRDefault="00503509" w:rsidP="00503509">
      <w:pPr>
        <w:autoSpaceDE w:val="0"/>
        <w:autoSpaceDN w:val="0"/>
        <w:adjustRightInd w:val="0"/>
        <w:spacing w:after="0" w:line="240" w:lineRule="auto"/>
        <w:jc w:val="left"/>
        <w:rPr>
          <w:rFonts w:ascii="Courier New" w:hAnsi="Courier New" w:cs="Courier New"/>
          <w:sz w:val="24"/>
          <w:szCs w:val="24"/>
        </w:rPr>
      </w:pPr>
      <w:proofErr w:type="spellStart"/>
      <w:r>
        <w:rPr>
          <w:rFonts w:ascii="Courier New" w:hAnsi="Courier New" w:cs="Courier New"/>
          <w:color w:val="000000"/>
          <w:sz w:val="20"/>
          <w:szCs w:val="20"/>
        </w:rPr>
        <w:t>Fd</w:t>
      </w:r>
      <w:proofErr w:type="spellEnd"/>
      <w:r>
        <w:rPr>
          <w:rFonts w:ascii="Courier New" w:hAnsi="Courier New" w:cs="Courier New"/>
          <w:color w:val="000000"/>
          <w:sz w:val="20"/>
          <w:szCs w:val="20"/>
        </w:rPr>
        <w:t>=512;</w:t>
      </w:r>
      <w:r>
        <w:rPr>
          <w:rFonts w:ascii="Courier New" w:hAnsi="Courier New" w:cs="Courier New"/>
          <w:color w:val="228B22"/>
          <w:sz w:val="20"/>
          <w:szCs w:val="20"/>
        </w:rPr>
        <w:t>% Частота дискретизации (</w:t>
      </w:r>
      <w:proofErr w:type="gramStart"/>
      <w:r>
        <w:rPr>
          <w:rFonts w:ascii="Courier New" w:hAnsi="Courier New" w:cs="Courier New"/>
          <w:color w:val="228B22"/>
          <w:sz w:val="20"/>
          <w:szCs w:val="20"/>
        </w:rPr>
        <w:t>Гц</w:t>
      </w:r>
      <w:proofErr w:type="gramEnd"/>
      <w:r>
        <w:rPr>
          <w:rFonts w:ascii="Courier New" w:hAnsi="Courier New" w:cs="Courier New"/>
          <w:color w:val="228B22"/>
          <w:sz w:val="20"/>
          <w:szCs w:val="20"/>
        </w:rPr>
        <w:t>)</w:t>
      </w:r>
    </w:p>
    <w:p w:rsidR="00503509" w:rsidRDefault="00503509" w:rsidP="00503509">
      <w:pPr>
        <w:autoSpaceDE w:val="0"/>
        <w:autoSpaceDN w:val="0"/>
        <w:adjustRightInd w:val="0"/>
        <w:spacing w:after="0" w:line="240" w:lineRule="auto"/>
        <w:jc w:val="left"/>
        <w:rPr>
          <w:rFonts w:ascii="Courier New" w:hAnsi="Courier New" w:cs="Courier New"/>
          <w:sz w:val="24"/>
          <w:szCs w:val="24"/>
        </w:rPr>
      </w:pPr>
      <w:proofErr w:type="spellStart"/>
      <w:r>
        <w:rPr>
          <w:rFonts w:ascii="Courier New" w:hAnsi="Courier New" w:cs="Courier New"/>
          <w:color w:val="000000"/>
          <w:sz w:val="20"/>
          <w:szCs w:val="20"/>
        </w:rPr>
        <w:t>Ak</w:t>
      </w:r>
      <w:proofErr w:type="spellEnd"/>
      <w:r>
        <w:rPr>
          <w:rFonts w:ascii="Courier New" w:hAnsi="Courier New" w:cs="Courier New"/>
          <w:color w:val="000000"/>
          <w:sz w:val="20"/>
          <w:szCs w:val="20"/>
        </w:rPr>
        <w:t>=0.5;</w:t>
      </w:r>
      <w:r>
        <w:rPr>
          <w:rFonts w:ascii="Courier New" w:hAnsi="Courier New" w:cs="Courier New"/>
          <w:color w:val="228B22"/>
          <w:sz w:val="20"/>
          <w:szCs w:val="20"/>
        </w:rPr>
        <w:t>% Постоянная составляющая (Попугаев)</w:t>
      </w:r>
    </w:p>
    <w:p w:rsidR="00503509" w:rsidRDefault="00503509" w:rsidP="00503509">
      <w:pPr>
        <w:autoSpaceDE w:val="0"/>
        <w:autoSpaceDN w:val="0"/>
        <w:adjustRightInd w:val="0"/>
        <w:spacing w:after="0" w:line="240" w:lineRule="auto"/>
        <w:jc w:val="lef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000000"/>
          <w:sz w:val="20"/>
          <w:szCs w:val="20"/>
        </w:rPr>
        <w:t>A1=1;</w:t>
      </w:r>
      <w:r>
        <w:rPr>
          <w:rFonts w:ascii="Courier New" w:hAnsi="Courier New" w:cs="Courier New"/>
          <w:color w:val="228B22"/>
          <w:sz w:val="20"/>
          <w:szCs w:val="20"/>
        </w:rPr>
        <w:t>% Амплитуда первой синусоиды (Попугаев)</w:t>
      </w:r>
    </w:p>
    <w:p w:rsidR="00503509" w:rsidRDefault="00503509" w:rsidP="00503509">
      <w:pPr>
        <w:autoSpaceDE w:val="0"/>
        <w:autoSpaceDN w:val="0"/>
        <w:adjustRightInd w:val="0"/>
        <w:spacing w:after="0" w:line="240" w:lineRule="auto"/>
        <w:jc w:val="lef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000000"/>
          <w:sz w:val="20"/>
          <w:szCs w:val="20"/>
        </w:rPr>
        <w:t>A2=0.7;</w:t>
      </w:r>
      <w:r>
        <w:rPr>
          <w:rFonts w:ascii="Courier New" w:hAnsi="Courier New" w:cs="Courier New"/>
          <w:color w:val="228B22"/>
          <w:sz w:val="20"/>
          <w:szCs w:val="20"/>
        </w:rPr>
        <w:t>% Амплитуда второй синусоиды (Попугаев)</w:t>
      </w:r>
    </w:p>
    <w:p w:rsidR="00503509" w:rsidRDefault="00503509" w:rsidP="00503509">
      <w:pPr>
        <w:autoSpaceDE w:val="0"/>
        <w:autoSpaceDN w:val="0"/>
        <w:adjustRightInd w:val="0"/>
        <w:spacing w:after="0" w:line="240" w:lineRule="auto"/>
        <w:jc w:val="lef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000000"/>
          <w:sz w:val="20"/>
          <w:szCs w:val="20"/>
        </w:rPr>
        <w:t>F1=13;</w:t>
      </w:r>
      <w:r>
        <w:rPr>
          <w:rFonts w:ascii="Courier New" w:hAnsi="Courier New" w:cs="Courier New"/>
          <w:color w:val="228B22"/>
          <w:sz w:val="20"/>
          <w:szCs w:val="20"/>
        </w:rPr>
        <w:t>% Частота первой синусоиды (</w:t>
      </w:r>
      <w:proofErr w:type="gramStart"/>
      <w:r>
        <w:rPr>
          <w:rFonts w:ascii="Courier New" w:hAnsi="Courier New" w:cs="Courier New"/>
          <w:color w:val="228B22"/>
          <w:sz w:val="20"/>
          <w:szCs w:val="20"/>
        </w:rPr>
        <w:t>Гц</w:t>
      </w:r>
      <w:proofErr w:type="gramEnd"/>
      <w:r>
        <w:rPr>
          <w:rFonts w:ascii="Courier New" w:hAnsi="Courier New" w:cs="Courier New"/>
          <w:color w:val="228B22"/>
          <w:sz w:val="20"/>
          <w:szCs w:val="20"/>
        </w:rPr>
        <w:t>)</w:t>
      </w:r>
    </w:p>
    <w:p w:rsidR="00503509" w:rsidRDefault="00503509" w:rsidP="00503509">
      <w:pPr>
        <w:autoSpaceDE w:val="0"/>
        <w:autoSpaceDN w:val="0"/>
        <w:adjustRightInd w:val="0"/>
        <w:spacing w:after="0" w:line="240" w:lineRule="auto"/>
        <w:jc w:val="lef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000000"/>
          <w:sz w:val="20"/>
          <w:szCs w:val="20"/>
        </w:rPr>
        <w:t>F2=42;</w:t>
      </w:r>
      <w:r>
        <w:rPr>
          <w:rFonts w:ascii="Courier New" w:hAnsi="Courier New" w:cs="Courier New"/>
          <w:color w:val="228B22"/>
          <w:sz w:val="20"/>
          <w:szCs w:val="20"/>
        </w:rPr>
        <w:t>% Частота второй синусоиды (</w:t>
      </w:r>
      <w:proofErr w:type="gramStart"/>
      <w:r>
        <w:rPr>
          <w:rFonts w:ascii="Courier New" w:hAnsi="Courier New" w:cs="Courier New"/>
          <w:color w:val="228B22"/>
          <w:sz w:val="20"/>
          <w:szCs w:val="20"/>
        </w:rPr>
        <w:t>Гц</w:t>
      </w:r>
      <w:proofErr w:type="gramEnd"/>
      <w:r>
        <w:rPr>
          <w:rFonts w:ascii="Courier New" w:hAnsi="Courier New" w:cs="Courier New"/>
          <w:color w:val="228B22"/>
          <w:sz w:val="20"/>
          <w:szCs w:val="20"/>
        </w:rPr>
        <w:t>)</w:t>
      </w:r>
    </w:p>
    <w:p w:rsidR="00503509" w:rsidRDefault="00503509" w:rsidP="00503509">
      <w:pPr>
        <w:autoSpaceDE w:val="0"/>
        <w:autoSpaceDN w:val="0"/>
        <w:adjustRightInd w:val="0"/>
        <w:spacing w:after="0" w:line="240" w:lineRule="auto"/>
        <w:jc w:val="lef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000000"/>
          <w:sz w:val="20"/>
          <w:szCs w:val="20"/>
        </w:rPr>
        <w:t>Phi1=0;</w:t>
      </w:r>
      <w:r>
        <w:rPr>
          <w:rFonts w:ascii="Courier New" w:hAnsi="Courier New" w:cs="Courier New"/>
          <w:color w:val="228B22"/>
          <w:sz w:val="20"/>
          <w:szCs w:val="20"/>
        </w:rPr>
        <w:t>% Начальная фаза первой синусоиды (Градусов)</w:t>
      </w:r>
    </w:p>
    <w:p w:rsidR="00503509" w:rsidRDefault="00503509" w:rsidP="00503509">
      <w:pPr>
        <w:autoSpaceDE w:val="0"/>
        <w:autoSpaceDN w:val="0"/>
        <w:adjustRightInd w:val="0"/>
        <w:spacing w:after="0" w:line="240" w:lineRule="auto"/>
        <w:jc w:val="lef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000000"/>
          <w:sz w:val="20"/>
          <w:szCs w:val="20"/>
        </w:rPr>
        <w:t>Phi2=37;</w:t>
      </w:r>
      <w:r>
        <w:rPr>
          <w:rFonts w:ascii="Courier New" w:hAnsi="Courier New" w:cs="Courier New"/>
          <w:color w:val="228B22"/>
          <w:sz w:val="20"/>
          <w:szCs w:val="20"/>
        </w:rPr>
        <w:t>% Начальная фаза второй синусоиды (Градусов)</w:t>
      </w:r>
    </w:p>
    <w:p w:rsidR="00503509" w:rsidRDefault="00503509" w:rsidP="00503509">
      <w:pPr>
        <w:autoSpaceDE w:val="0"/>
        <w:autoSpaceDN w:val="0"/>
        <w:adjustRightInd w:val="0"/>
        <w:spacing w:after="0" w:line="240" w:lineRule="auto"/>
        <w:jc w:val="left"/>
        <w:rPr>
          <w:rFonts w:ascii="Courier New" w:hAnsi="Courier New" w:cs="Courier New"/>
          <w:sz w:val="24"/>
          <w:szCs w:val="24"/>
        </w:rPr>
      </w:pPr>
      <w:proofErr w:type="spellStart"/>
      <w:r>
        <w:rPr>
          <w:rFonts w:ascii="Courier New" w:hAnsi="Courier New" w:cs="Courier New"/>
          <w:color w:val="000000"/>
          <w:sz w:val="20"/>
          <w:szCs w:val="20"/>
        </w:rPr>
        <w:t>An</w:t>
      </w:r>
      <w:proofErr w:type="spellEnd"/>
      <w:r>
        <w:rPr>
          <w:rFonts w:ascii="Courier New" w:hAnsi="Courier New" w:cs="Courier New"/>
          <w:color w:val="000000"/>
          <w:sz w:val="20"/>
          <w:szCs w:val="20"/>
        </w:rPr>
        <w:t>=8*A1;</w:t>
      </w:r>
      <w:r>
        <w:rPr>
          <w:rFonts w:ascii="Courier New" w:hAnsi="Courier New" w:cs="Courier New"/>
          <w:color w:val="228B22"/>
          <w:sz w:val="20"/>
          <w:szCs w:val="20"/>
        </w:rPr>
        <w:t>% Дисперсия шума (Попугаев)</w:t>
      </w:r>
    </w:p>
    <w:p w:rsidR="00503509" w:rsidRDefault="00503509" w:rsidP="00503509">
      <w:pPr>
        <w:autoSpaceDE w:val="0"/>
        <w:autoSpaceDN w:val="0"/>
        <w:adjustRightInd w:val="0"/>
        <w:spacing w:after="0" w:line="240" w:lineRule="auto"/>
        <w:jc w:val="left"/>
        <w:rPr>
          <w:rFonts w:ascii="Courier New" w:hAnsi="Courier New" w:cs="Courier New"/>
          <w:sz w:val="24"/>
          <w:szCs w:val="24"/>
        </w:rPr>
      </w:pPr>
      <w:proofErr w:type="spellStart"/>
      <w:r>
        <w:rPr>
          <w:rFonts w:ascii="Courier New" w:hAnsi="Courier New" w:cs="Courier New"/>
          <w:color w:val="000000"/>
          <w:sz w:val="20"/>
          <w:szCs w:val="20"/>
        </w:rPr>
        <w:t>FftL</w:t>
      </w:r>
      <w:proofErr w:type="spellEnd"/>
      <w:r>
        <w:rPr>
          <w:rFonts w:ascii="Courier New" w:hAnsi="Courier New" w:cs="Courier New"/>
          <w:color w:val="000000"/>
          <w:sz w:val="20"/>
          <w:szCs w:val="20"/>
        </w:rPr>
        <w:t>=1024;</w:t>
      </w:r>
      <w:r>
        <w:rPr>
          <w:rFonts w:ascii="Courier New" w:hAnsi="Courier New" w:cs="Courier New"/>
          <w:color w:val="228B22"/>
          <w:sz w:val="20"/>
          <w:szCs w:val="20"/>
        </w:rPr>
        <w:t>% Количество линий Фурье спектра</w:t>
      </w:r>
    </w:p>
    <w:p w:rsidR="00503509" w:rsidRDefault="00503509" w:rsidP="00503509">
      <w:pPr>
        <w:autoSpaceDE w:val="0"/>
        <w:autoSpaceDN w:val="0"/>
        <w:adjustRightInd w:val="0"/>
        <w:spacing w:after="0" w:line="240" w:lineRule="auto"/>
        <w:jc w:val="lef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228B22"/>
          <w:sz w:val="20"/>
          <w:szCs w:val="20"/>
        </w:rPr>
        <w:t>%% Генерация рабочих массивов</w:t>
      </w:r>
    </w:p>
    <w:p w:rsidR="00503509" w:rsidRDefault="00503509" w:rsidP="00503509">
      <w:pPr>
        <w:autoSpaceDE w:val="0"/>
        <w:autoSpaceDN w:val="0"/>
        <w:adjustRightInd w:val="0"/>
        <w:spacing w:after="0" w:line="240" w:lineRule="auto"/>
        <w:jc w:val="lef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000000"/>
          <w:sz w:val="20"/>
          <w:szCs w:val="20"/>
        </w:rPr>
        <w:t>T=0:1/</w:t>
      </w:r>
      <w:proofErr w:type="spellStart"/>
      <w:r>
        <w:rPr>
          <w:rFonts w:ascii="Courier New" w:hAnsi="Courier New" w:cs="Courier New"/>
          <w:color w:val="000000"/>
          <w:sz w:val="20"/>
          <w:szCs w:val="20"/>
        </w:rPr>
        <w:t>Fd:Tm</w:t>
      </w:r>
      <w:proofErr w:type="spellEnd"/>
      <w:r>
        <w:rPr>
          <w:rFonts w:ascii="Courier New" w:hAnsi="Courier New" w:cs="Courier New"/>
          <w:color w:val="000000"/>
          <w:sz w:val="20"/>
          <w:szCs w:val="20"/>
        </w:rPr>
        <w:t>;</w:t>
      </w:r>
      <w:r>
        <w:rPr>
          <w:rFonts w:ascii="Courier New" w:hAnsi="Courier New" w:cs="Courier New"/>
          <w:color w:val="228B22"/>
          <w:sz w:val="20"/>
          <w:szCs w:val="20"/>
        </w:rPr>
        <w:t>% Массив отсчетов времени</w:t>
      </w:r>
    </w:p>
    <w:p w:rsidR="00503509" w:rsidRDefault="00503509" w:rsidP="00503509">
      <w:pPr>
        <w:autoSpaceDE w:val="0"/>
        <w:autoSpaceDN w:val="0"/>
        <w:adjustRightInd w:val="0"/>
        <w:spacing w:after="0" w:line="240" w:lineRule="auto"/>
        <w:jc w:val="left"/>
        <w:rPr>
          <w:rFonts w:ascii="Courier New" w:hAnsi="Courier New" w:cs="Courier New"/>
          <w:sz w:val="24"/>
          <w:szCs w:val="24"/>
        </w:rPr>
      </w:pPr>
      <w:proofErr w:type="spellStart"/>
      <w:r>
        <w:rPr>
          <w:rFonts w:ascii="Courier New" w:hAnsi="Courier New" w:cs="Courier New"/>
          <w:color w:val="000000"/>
          <w:sz w:val="20"/>
          <w:szCs w:val="20"/>
        </w:rPr>
        <w:t>Noise</w:t>
      </w:r>
      <w:proofErr w:type="spellEnd"/>
      <w:r>
        <w:rPr>
          <w:rFonts w:ascii="Courier New" w:hAnsi="Courier New" w:cs="Courier New"/>
          <w:color w:val="000000"/>
          <w:sz w:val="20"/>
          <w:szCs w:val="20"/>
        </w:rPr>
        <w:t>=</w:t>
      </w:r>
      <w:proofErr w:type="spellStart"/>
      <w:r>
        <w:rPr>
          <w:rFonts w:ascii="Courier New" w:hAnsi="Courier New" w:cs="Courier New"/>
          <w:color w:val="000000"/>
          <w:sz w:val="20"/>
          <w:szCs w:val="20"/>
        </w:rPr>
        <w:t>An</w:t>
      </w:r>
      <w:proofErr w:type="spellEnd"/>
      <w:r>
        <w:rPr>
          <w:rFonts w:ascii="Courier New" w:hAnsi="Courier New" w:cs="Courier New"/>
          <w:color w:val="000000"/>
          <w:sz w:val="20"/>
          <w:szCs w:val="20"/>
        </w:rPr>
        <w:t>*</w:t>
      </w:r>
      <w:proofErr w:type="spellStart"/>
      <w:r>
        <w:rPr>
          <w:rFonts w:ascii="Courier New" w:hAnsi="Courier New" w:cs="Courier New"/>
          <w:color w:val="000000"/>
          <w:sz w:val="20"/>
          <w:szCs w:val="20"/>
        </w:rPr>
        <w:t>randn</w:t>
      </w:r>
      <w:proofErr w:type="spellEnd"/>
      <w:r>
        <w:rPr>
          <w:rFonts w:ascii="Courier New" w:hAnsi="Courier New" w:cs="Courier New"/>
          <w:color w:val="000000"/>
          <w:sz w:val="20"/>
          <w:szCs w:val="20"/>
        </w:rPr>
        <w:t>(1,length(T));</w:t>
      </w:r>
      <w:r>
        <w:rPr>
          <w:rFonts w:ascii="Courier New" w:hAnsi="Courier New" w:cs="Courier New"/>
          <w:color w:val="228B22"/>
          <w:sz w:val="20"/>
          <w:szCs w:val="20"/>
        </w:rPr>
        <w:t>% Массив случайного шума длиной равной массиву времени</w:t>
      </w:r>
    </w:p>
    <w:p w:rsidR="00503509" w:rsidRDefault="00503509" w:rsidP="00503509">
      <w:pPr>
        <w:autoSpaceDE w:val="0"/>
        <w:autoSpaceDN w:val="0"/>
        <w:adjustRightInd w:val="0"/>
        <w:spacing w:after="0" w:line="240" w:lineRule="auto"/>
        <w:jc w:val="left"/>
        <w:rPr>
          <w:rFonts w:ascii="Courier New" w:hAnsi="Courier New" w:cs="Courier New"/>
          <w:sz w:val="24"/>
          <w:szCs w:val="24"/>
        </w:rPr>
      </w:pPr>
      <w:proofErr w:type="spellStart"/>
      <w:proofErr w:type="gramStart"/>
      <w:r>
        <w:rPr>
          <w:rFonts w:ascii="Courier New" w:hAnsi="Courier New" w:cs="Courier New"/>
          <w:color w:val="000000"/>
          <w:sz w:val="20"/>
          <w:szCs w:val="20"/>
        </w:rPr>
        <w:t>Signal</w:t>
      </w:r>
      <w:proofErr w:type="spellEnd"/>
      <w:r>
        <w:rPr>
          <w:rFonts w:ascii="Courier New" w:hAnsi="Courier New" w:cs="Courier New"/>
          <w:color w:val="000000"/>
          <w:sz w:val="20"/>
          <w:szCs w:val="20"/>
        </w:rPr>
        <w:t>=Ak+A1*</w:t>
      </w:r>
      <w:proofErr w:type="spellStart"/>
      <w:r>
        <w:rPr>
          <w:rFonts w:ascii="Courier New" w:hAnsi="Courier New" w:cs="Courier New"/>
          <w:color w:val="000000"/>
          <w:sz w:val="20"/>
          <w:szCs w:val="20"/>
        </w:rPr>
        <w:t>sind</w:t>
      </w:r>
      <w:proofErr w:type="spellEnd"/>
      <w:r>
        <w:rPr>
          <w:rFonts w:ascii="Courier New" w:hAnsi="Courier New" w:cs="Courier New"/>
          <w:color w:val="000000"/>
          <w:sz w:val="20"/>
          <w:szCs w:val="20"/>
        </w:rPr>
        <w:t>((F1*360).</w:t>
      </w:r>
      <w:proofErr w:type="gramEnd"/>
      <w:r>
        <w:rPr>
          <w:rFonts w:ascii="Courier New" w:hAnsi="Courier New" w:cs="Courier New"/>
          <w:color w:val="000000"/>
          <w:sz w:val="20"/>
          <w:szCs w:val="20"/>
        </w:rPr>
        <w:t>*T+Phi1)+A2*</w:t>
      </w:r>
      <w:proofErr w:type="spellStart"/>
      <w:r>
        <w:rPr>
          <w:rFonts w:ascii="Courier New" w:hAnsi="Courier New" w:cs="Courier New"/>
          <w:color w:val="000000"/>
          <w:sz w:val="20"/>
          <w:szCs w:val="20"/>
        </w:rPr>
        <w:t>sind</w:t>
      </w:r>
      <w:proofErr w:type="spellEnd"/>
      <w:r>
        <w:rPr>
          <w:rFonts w:ascii="Courier New" w:hAnsi="Courier New" w:cs="Courier New"/>
          <w:color w:val="000000"/>
          <w:sz w:val="20"/>
          <w:szCs w:val="20"/>
        </w:rPr>
        <w:t>((F2*360).*</w:t>
      </w:r>
      <w:proofErr w:type="gramStart"/>
      <w:r>
        <w:rPr>
          <w:rFonts w:ascii="Courier New" w:hAnsi="Courier New" w:cs="Courier New"/>
          <w:color w:val="000000"/>
          <w:sz w:val="20"/>
          <w:szCs w:val="20"/>
        </w:rPr>
        <w:t>T+Phi2);</w:t>
      </w:r>
      <w:r>
        <w:rPr>
          <w:rFonts w:ascii="Courier New" w:hAnsi="Courier New" w:cs="Courier New"/>
          <w:color w:val="228B22"/>
          <w:sz w:val="20"/>
          <w:szCs w:val="20"/>
        </w:rPr>
        <w:t>% Массив сигнала (смесь 2х синусоид и постоянной составляющей)</w:t>
      </w:r>
      <w:proofErr w:type="gramEnd"/>
    </w:p>
    <w:p w:rsidR="00503509" w:rsidRDefault="00503509" w:rsidP="00503509">
      <w:pPr>
        <w:autoSpaceDE w:val="0"/>
        <w:autoSpaceDN w:val="0"/>
        <w:adjustRightInd w:val="0"/>
        <w:spacing w:after="0" w:line="240" w:lineRule="auto"/>
        <w:jc w:val="lef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228B22"/>
          <w:sz w:val="20"/>
          <w:szCs w:val="20"/>
        </w:rPr>
        <w:t>%% Спектральное представление сигнала</w:t>
      </w:r>
    </w:p>
    <w:p w:rsidR="00503509" w:rsidRDefault="00503509" w:rsidP="00503509">
      <w:pPr>
        <w:autoSpaceDE w:val="0"/>
        <w:autoSpaceDN w:val="0"/>
        <w:adjustRightInd w:val="0"/>
        <w:spacing w:after="0" w:line="240" w:lineRule="auto"/>
        <w:jc w:val="left"/>
        <w:rPr>
          <w:rFonts w:ascii="Courier New" w:hAnsi="Courier New" w:cs="Courier New"/>
          <w:sz w:val="24"/>
          <w:szCs w:val="24"/>
        </w:rPr>
      </w:pPr>
      <w:proofErr w:type="spellStart"/>
      <w:r>
        <w:rPr>
          <w:rFonts w:ascii="Courier New" w:hAnsi="Courier New" w:cs="Courier New"/>
          <w:color w:val="000000"/>
          <w:sz w:val="20"/>
          <w:szCs w:val="20"/>
        </w:rPr>
        <w:t>FftS</w:t>
      </w:r>
      <w:proofErr w:type="spellEnd"/>
      <w:r>
        <w:rPr>
          <w:rFonts w:ascii="Courier New" w:hAnsi="Courier New" w:cs="Courier New"/>
          <w:color w:val="000000"/>
          <w:sz w:val="20"/>
          <w:szCs w:val="20"/>
        </w:rPr>
        <w:t>=</w:t>
      </w:r>
      <w:proofErr w:type="spellStart"/>
      <w:r>
        <w:rPr>
          <w:rFonts w:ascii="Courier New" w:hAnsi="Courier New" w:cs="Courier New"/>
          <w:color w:val="000000"/>
          <w:sz w:val="20"/>
          <w:szCs w:val="20"/>
        </w:rPr>
        <w:t>abs</w:t>
      </w:r>
      <w:proofErr w:type="spellEnd"/>
      <w:r>
        <w:rPr>
          <w:rFonts w:ascii="Courier New" w:hAnsi="Courier New" w:cs="Courier New"/>
          <w:color w:val="000000"/>
          <w:sz w:val="20"/>
          <w:szCs w:val="20"/>
        </w:rPr>
        <w:t>(</w:t>
      </w:r>
      <w:proofErr w:type="spellStart"/>
      <w:r>
        <w:rPr>
          <w:rFonts w:ascii="Courier New" w:hAnsi="Courier New" w:cs="Courier New"/>
          <w:color w:val="000000"/>
          <w:sz w:val="20"/>
          <w:szCs w:val="20"/>
        </w:rPr>
        <w:t>fft</w:t>
      </w:r>
      <w:proofErr w:type="spellEnd"/>
      <w:r>
        <w:rPr>
          <w:rFonts w:ascii="Courier New" w:hAnsi="Courier New" w:cs="Courier New"/>
          <w:color w:val="000000"/>
          <w:sz w:val="20"/>
          <w:szCs w:val="20"/>
        </w:rPr>
        <w:t>(</w:t>
      </w:r>
      <w:proofErr w:type="spellStart"/>
      <w:r>
        <w:rPr>
          <w:rFonts w:ascii="Courier New" w:hAnsi="Courier New" w:cs="Courier New"/>
          <w:color w:val="000000"/>
          <w:sz w:val="20"/>
          <w:szCs w:val="20"/>
        </w:rPr>
        <w:t>Signal,FftL</w:t>
      </w:r>
      <w:proofErr w:type="spellEnd"/>
      <w:r>
        <w:rPr>
          <w:rFonts w:ascii="Courier New" w:hAnsi="Courier New" w:cs="Courier New"/>
          <w:color w:val="000000"/>
          <w:sz w:val="20"/>
          <w:szCs w:val="20"/>
        </w:rPr>
        <w:t>));</w:t>
      </w:r>
      <w:r>
        <w:rPr>
          <w:rFonts w:ascii="Courier New" w:hAnsi="Courier New" w:cs="Courier New"/>
          <w:color w:val="228B22"/>
          <w:sz w:val="20"/>
          <w:szCs w:val="20"/>
        </w:rPr>
        <w:t>% Амплитуды преобразования Фурье сигнала</w:t>
      </w:r>
    </w:p>
    <w:p w:rsidR="00503509" w:rsidRDefault="00503509" w:rsidP="00503509">
      <w:pPr>
        <w:autoSpaceDE w:val="0"/>
        <w:autoSpaceDN w:val="0"/>
        <w:adjustRightInd w:val="0"/>
        <w:spacing w:after="0" w:line="240" w:lineRule="auto"/>
        <w:jc w:val="left"/>
        <w:rPr>
          <w:rFonts w:ascii="Courier New" w:hAnsi="Courier New" w:cs="Courier New"/>
          <w:sz w:val="24"/>
          <w:szCs w:val="24"/>
        </w:rPr>
      </w:pPr>
      <w:proofErr w:type="spellStart"/>
      <w:r>
        <w:rPr>
          <w:rFonts w:ascii="Courier New" w:hAnsi="Courier New" w:cs="Courier New"/>
          <w:color w:val="000000"/>
          <w:sz w:val="20"/>
          <w:szCs w:val="20"/>
        </w:rPr>
        <w:t>FftS</w:t>
      </w:r>
      <w:proofErr w:type="spellEnd"/>
      <w:r>
        <w:rPr>
          <w:rFonts w:ascii="Courier New" w:hAnsi="Courier New" w:cs="Courier New"/>
          <w:color w:val="000000"/>
          <w:sz w:val="20"/>
          <w:szCs w:val="20"/>
        </w:rPr>
        <w:t>=2*</w:t>
      </w:r>
      <w:proofErr w:type="spellStart"/>
      <w:r>
        <w:rPr>
          <w:rFonts w:ascii="Courier New" w:hAnsi="Courier New" w:cs="Courier New"/>
          <w:color w:val="000000"/>
          <w:sz w:val="20"/>
          <w:szCs w:val="20"/>
        </w:rPr>
        <w:t>FftS</w:t>
      </w:r>
      <w:proofErr w:type="spellEnd"/>
      <w:r>
        <w:rPr>
          <w:rFonts w:ascii="Courier New" w:hAnsi="Courier New" w:cs="Courier New"/>
          <w:color w:val="000000"/>
          <w:sz w:val="20"/>
          <w:szCs w:val="20"/>
        </w:rPr>
        <w:t>./</w:t>
      </w:r>
      <w:proofErr w:type="spellStart"/>
      <w:r>
        <w:rPr>
          <w:rFonts w:ascii="Courier New" w:hAnsi="Courier New" w:cs="Courier New"/>
          <w:color w:val="000000"/>
          <w:sz w:val="20"/>
          <w:szCs w:val="20"/>
        </w:rPr>
        <w:t>FftL</w:t>
      </w:r>
      <w:proofErr w:type="spellEnd"/>
      <w:r>
        <w:rPr>
          <w:rFonts w:ascii="Courier New" w:hAnsi="Courier New" w:cs="Courier New"/>
          <w:color w:val="000000"/>
          <w:sz w:val="20"/>
          <w:szCs w:val="20"/>
        </w:rPr>
        <w:t>;</w:t>
      </w:r>
      <w:r>
        <w:rPr>
          <w:rFonts w:ascii="Courier New" w:hAnsi="Courier New" w:cs="Courier New"/>
          <w:color w:val="228B22"/>
          <w:sz w:val="20"/>
          <w:szCs w:val="20"/>
        </w:rPr>
        <w:t>% Нормировка спектра по амплитуде</w:t>
      </w:r>
    </w:p>
    <w:p w:rsidR="00503509" w:rsidRDefault="00503509" w:rsidP="00503509">
      <w:pPr>
        <w:autoSpaceDE w:val="0"/>
        <w:autoSpaceDN w:val="0"/>
        <w:adjustRightInd w:val="0"/>
        <w:spacing w:after="0" w:line="240" w:lineRule="auto"/>
        <w:jc w:val="left"/>
        <w:rPr>
          <w:rFonts w:ascii="Courier New" w:hAnsi="Courier New" w:cs="Courier New"/>
          <w:sz w:val="24"/>
          <w:szCs w:val="24"/>
        </w:rPr>
      </w:pPr>
      <w:proofErr w:type="spellStart"/>
      <w:r>
        <w:rPr>
          <w:rFonts w:ascii="Courier New" w:hAnsi="Courier New" w:cs="Courier New"/>
          <w:color w:val="000000"/>
          <w:sz w:val="20"/>
          <w:szCs w:val="20"/>
        </w:rPr>
        <w:t>FftS</w:t>
      </w:r>
      <w:proofErr w:type="spellEnd"/>
      <w:r>
        <w:rPr>
          <w:rFonts w:ascii="Courier New" w:hAnsi="Courier New" w:cs="Courier New"/>
          <w:color w:val="000000"/>
          <w:sz w:val="20"/>
          <w:szCs w:val="20"/>
        </w:rPr>
        <w:t>(1)=</w:t>
      </w:r>
      <w:proofErr w:type="spellStart"/>
      <w:r>
        <w:rPr>
          <w:rFonts w:ascii="Courier New" w:hAnsi="Courier New" w:cs="Courier New"/>
          <w:color w:val="000000"/>
          <w:sz w:val="20"/>
          <w:szCs w:val="20"/>
        </w:rPr>
        <w:t>FftS</w:t>
      </w:r>
      <w:proofErr w:type="spellEnd"/>
      <w:r>
        <w:rPr>
          <w:rFonts w:ascii="Courier New" w:hAnsi="Courier New" w:cs="Courier New"/>
          <w:color w:val="000000"/>
          <w:sz w:val="20"/>
          <w:szCs w:val="20"/>
        </w:rPr>
        <w:t>(1)/2;</w:t>
      </w:r>
      <w:r>
        <w:rPr>
          <w:rFonts w:ascii="Courier New" w:hAnsi="Courier New" w:cs="Courier New"/>
          <w:color w:val="228B22"/>
          <w:sz w:val="20"/>
          <w:szCs w:val="20"/>
        </w:rPr>
        <w:t>% Нормировка постоянной составляющей в спектре</w:t>
      </w:r>
    </w:p>
    <w:p w:rsidR="00503509" w:rsidRDefault="00503509" w:rsidP="00503509">
      <w:pPr>
        <w:autoSpaceDE w:val="0"/>
        <w:autoSpaceDN w:val="0"/>
        <w:adjustRightInd w:val="0"/>
        <w:spacing w:after="0" w:line="240" w:lineRule="auto"/>
        <w:jc w:val="left"/>
        <w:rPr>
          <w:rFonts w:ascii="Courier New" w:hAnsi="Courier New" w:cs="Courier New"/>
          <w:sz w:val="24"/>
          <w:szCs w:val="24"/>
        </w:rPr>
      </w:pPr>
      <w:proofErr w:type="spellStart"/>
      <w:r>
        <w:rPr>
          <w:rFonts w:ascii="Courier New" w:hAnsi="Courier New" w:cs="Courier New"/>
          <w:color w:val="000000"/>
          <w:sz w:val="20"/>
          <w:szCs w:val="20"/>
        </w:rPr>
        <w:t>FftSh</w:t>
      </w:r>
      <w:proofErr w:type="spellEnd"/>
      <w:r>
        <w:rPr>
          <w:rFonts w:ascii="Courier New" w:hAnsi="Courier New" w:cs="Courier New"/>
          <w:color w:val="000000"/>
          <w:sz w:val="20"/>
          <w:szCs w:val="20"/>
        </w:rPr>
        <w:t>=</w:t>
      </w:r>
      <w:proofErr w:type="spellStart"/>
      <w:r>
        <w:rPr>
          <w:rFonts w:ascii="Courier New" w:hAnsi="Courier New" w:cs="Courier New"/>
          <w:color w:val="000000"/>
          <w:sz w:val="20"/>
          <w:szCs w:val="20"/>
        </w:rPr>
        <w:t>abs</w:t>
      </w:r>
      <w:proofErr w:type="spellEnd"/>
      <w:r>
        <w:rPr>
          <w:rFonts w:ascii="Courier New" w:hAnsi="Courier New" w:cs="Courier New"/>
          <w:color w:val="000000"/>
          <w:sz w:val="20"/>
          <w:szCs w:val="20"/>
        </w:rPr>
        <w:t>(</w:t>
      </w:r>
      <w:proofErr w:type="spellStart"/>
      <w:r>
        <w:rPr>
          <w:rFonts w:ascii="Courier New" w:hAnsi="Courier New" w:cs="Courier New"/>
          <w:color w:val="000000"/>
          <w:sz w:val="20"/>
          <w:szCs w:val="20"/>
        </w:rPr>
        <w:t>fft</w:t>
      </w:r>
      <w:proofErr w:type="spellEnd"/>
      <w:r>
        <w:rPr>
          <w:rFonts w:ascii="Courier New" w:hAnsi="Courier New" w:cs="Courier New"/>
          <w:color w:val="000000"/>
          <w:sz w:val="20"/>
          <w:szCs w:val="20"/>
        </w:rPr>
        <w:t>(</w:t>
      </w:r>
      <w:proofErr w:type="spellStart"/>
      <w:r>
        <w:rPr>
          <w:rFonts w:ascii="Courier New" w:hAnsi="Courier New" w:cs="Courier New"/>
          <w:color w:val="000000"/>
          <w:sz w:val="20"/>
          <w:szCs w:val="20"/>
        </w:rPr>
        <w:t>Signal+Noise,FftL</w:t>
      </w:r>
      <w:proofErr w:type="spellEnd"/>
      <w:r>
        <w:rPr>
          <w:rFonts w:ascii="Courier New" w:hAnsi="Courier New" w:cs="Courier New"/>
          <w:color w:val="000000"/>
          <w:sz w:val="20"/>
          <w:szCs w:val="20"/>
        </w:rPr>
        <w:t>));</w:t>
      </w:r>
      <w:r>
        <w:rPr>
          <w:rFonts w:ascii="Courier New" w:hAnsi="Courier New" w:cs="Courier New"/>
          <w:color w:val="228B22"/>
          <w:sz w:val="20"/>
          <w:szCs w:val="20"/>
        </w:rPr>
        <w:t xml:space="preserve">% Амплитуды преобразования Фурье смеси </w:t>
      </w:r>
      <w:proofErr w:type="spellStart"/>
      <w:r>
        <w:rPr>
          <w:rFonts w:ascii="Courier New" w:hAnsi="Courier New" w:cs="Courier New"/>
          <w:color w:val="228B22"/>
          <w:sz w:val="20"/>
          <w:szCs w:val="20"/>
        </w:rPr>
        <w:t>сигнал+шум</w:t>
      </w:r>
      <w:proofErr w:type="spellEnd"/>
    </w:p>
    <w:p w:rsidR="00503509" w:rsidRDefault="00503509" w:rsidP="00503509">
      <w:pPr>
        <w:autoSpaceDE w:val="0"/>
        <w:autoSpaceDN w:val="0"/>
        <w:adjustRightInd w:val="0"/>
        <w:spacing w:after="0" w:line="240" w:lineRule="auto"/>
        <w:jc w:val="left"/>
        <w:rPr>
          <w:rFonts w:ascii="Courier New" w:hAnsi="Courier New" w:cs="Courier New"/>
          <w:sz w:val="24"/>
          <w:szCs w:val="24"/>
        </w:rPr>
      </w:pPr>
      <w:proofErr w:type="spellStart"/>
      <w:r>
        <w:rPr>
          <w:rFonts w:ascii="Courier New" w:hAnsi="Courier New" w:cs="Courier New"/>
          <w:color w:val="000000"/>
          <w:sz w:val="20"/>
          <w:szCs w:val="20"/>
        </w:rPr>
        <w:t>FftSh</w:t>
      </w:r>
      <w:proofErr w:type="spellEnd"/>
      <w:r>
        <w:rPr>
          <w:rFonts w:ascii="Courier New" w:hAnsi="Courier New" w:cs="Courier New"/>
          <w:color w:val="000000"/>
          <w:sz w:val="20"/>
          <w:szCs w:val="20"/>
        </w:rPr>
        <w:t>=2*</w:t>
      </w:r>
      <w:proofErr w:type="spellStart"/>
      <w:r>
        <w:rPr>
          <w:rFonts w:ascii="Courier New" w:hAnsi="Courier New" w:cs="Courier New"/>
          <w:color w:val="000000"/>
          <w:sz w:val="20"/>
          <w:szCs w:val="20"/>
        </w:rPr>
        <w:t>FftSh</w:t>
      </w:r>
      <w:proofErr w:type="spellEnd"/>
      <w:r>
        <w:rPr>
          <w:rFonts w:ascii="Courier New" w:hAnsi="Courier New" w:cs="Courier New"/>
          <w:color w:val="000000"/>
          <w:sz w:val="20"/>
          <w:szCs w:val="20"/>
        </w:rPr>
        <w:t>./</w:t>
      </w:r>
      <w:proofErr w:type="spellStart"/>
      <w:r>
        <w:rPr>
          <w:rFonts w:ascii="Courier New" w:hAnsi="Courier New" w:cs="Courier New"/>
          <w:color w:val="000000"/>
          <w:sz w:val="20"/>
          <w:szCs w:val="20"/>
        </w:rPr>
        <w:t>FftL</w:t>
      </w:r>
      <w:proofErr w:type="spellEnd"/>
      <w:r>
        <w:rPr>
          <w:rFonts w:ascii="Courier New" w:hAnsi="Courier New" w:cs="Courier New"/>
          <w:color w:val="000000"/>
          <w:sz w:val="20"/>
          <w:szCs w:val="20"/>
        </w:rPr>
        <w:t>;</w:t>
      </w:r>
      <w:r>
        <w:rPr>
          <w:rFonts w:ascii="Courier New" w:hAnsi="Courier New" w:cs="Courier New"/>
          <w:color w:val="228B22"/>
          <w:sz w:val="20"/>
          <w:szCs w:val="20"/>
        </w:rPr>
        <w:t>% Нормировка спектра по амплитуде</w:t>
      </w:r>
    </w:p>
    <w:p w:rsidR="00503509" w:rsidRDefault="00503509" w:rsidP="00503509">
      <w:pPr>
        <w:autoSpaceDE w:val="0"/>
        <w:autoSpaceDN w:val="0"/>
        <w:adjustRightInd w:val="0"/>
        <w:spacing w:after="0" w:line="240" w:lineRule="auto"/>
        <w:jc w:val="left"/>
        <w:rPr>
          <w:rFonts w:ascii="Courier New" w:hAnsi="Courier New" w:cs="Courier New"/>
          <w:sz w:val="24"/>
          <w:szCs w:val="24"/>
        </w:rPr>
      </w:pPr>
      <w:proofErr w:type="spellStart"/>
      <w:r>
        <w:rPr>
          <w:rFonts w:ascii="Courier New" w:hAnsi="Courier New" w:cs="Courier New"/>
          <w:color w:val="000000"/>
          <w:sz w:val="20"/>
          <w:szCs w:val="20"/>
        </w:rPr>
        <w:t>FftSh</w:t>
      </w:r>
      <w:proofErr w:type="spellEnd"/>
      <w:r>
        <w:rPr>
          <w:rFonts w:ascii="Courier New" w:hAnsi="Courier New" w:cs="Courier New"/>
          <w:color w:val="000000"/>
          <w:sz w:val="20"/>
          <w:szCs w:val="20"/>
        </w:rPr>
        <w:t>(1)=</w:t>
      </w:r>
      <w:proofErr w:type="spellStart"/>
      <w:r>
        <w:rPr>
          <w:rFonts w:ascii="Courier New" w:hAnsi="Courier New" w:cs="Courier New"/>
          <w:color w:val="000000"/>
          <w:sz w:val="20"/>
          <w:szCs w:val="20"/>
        </w:rPr>
        <w:t>FftSh</w:t>
      </w:r>
      <w:proofErr w:type="spellEnd"/>
      <w:r>
        <w:rPr>
          <w:rFonts w:ascii="Courier New" w:hAnsi="Courier New" w:cs="Courier New"/>
          <w:color w:val="000000"/>
          <w:sz w:val="20"/>
          <w:szCs w:val="20"/>
        </w:rPr>
        <w:t>(1)/2;</w:t>
      </w:r>
      <w:r>
        <w:rPr>
          <w:rFonts w:ascii="Courier New" w:hAnsi="Courier New" w:cs="Courier New"/>
          <w:color w:val="228B22"/>
          <w:sz w:val="20"/>
          <w:szCs w:val="20"/>
        </w:rPr>
        <w:t>% Нормировка постоянной составляющей в спектре</w:t>
      </w:r>
    </w:p>
    <w:p w:rsidR="00503509" w:rsidRDefault="00503509" w:rsidP="00503509">
      <w:pPr>
        <w:autoSpaceDE w:val="0"/>
        <w:autoSpaceDN w:val="0"/>
        <w:adjustRightInd w:val="0"/>
        <w:spacing w:after="0" w:line="240" w:lineRule="auto"/>
        <w:jc w:val="lef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228B22"/>
          <w:sz w:val="20"/>
          <w:szCs w:val="20"/>
        </w:rPr>
        <w:t>%% Построение графиков</w:t>
      </w:r>
    </w:p>
    <w:p w:rsidR="00503509" w:rsidRDefault="00503509" w:rsidP="00503509">
      <w:pPr>
        <w:autoSpaceDE w:val="0"/>
        <w:autoSpaceDN w:val="0"/>
        <w:adjustRightInd w:val="0"/>
        <w:spacing w:after="0" w:line="240" w:lineRule="auto"/>
        <w:jc w:val="left"/>
        <w:rPr>
          <w:rFonts w:ascii="Courier New" w:hAnsi="Courier New" w:cs="Courier New"/>
          <w:sz w:val="24"/>
          <w:szCs w:val="24"/>
        </w:rPr>
      </w:pPr>
      <w:proofErr w:type="spellStart"/>
      <w:r>
        <w:rPr>
          <w:rFonts w:ascii="Courier New" w:hAnsi="Courier New" w:cs="Courier New"/>
          <w:color w:val="000000"/>
          <w:sz w:val="20"/>
          <w:szCs w:val="20"/>
        </w:rPr>
        <w:t>subplot</w:t>
      </w:r>
      <w:proofErr w:type="spellEnd"/>
      <w:r>
        <w:rPr>
          <w:rFonts w:ascii="Courier New" w:hAnsi="Courier New" w:cs="Courier New"/>
          <w:color w:val="000000"/>
          <w:sz w:val="20"/>
          <w:szCs w:val="20"/>
        </w:rPr>
        <w:t>(2,1,1);</w:t>
      </w:r>
      <w:r>
        <w:rPr>
          <w:rFonts w:ascii="Courier New" w:hAnsi="Courier New" w:cs="Courier New"/>
          <w:color w:val="228B22"/>
          <w:sz w:val="20"/>
          <w:szCs w:val="20"/>
        </w:rPr>
        <w:t>% Выбор области окна для построения</w:t>
      </w:r>
    </w:p>
    <w:p w:rsidR="00503509" w:rsidRDefault="00503509" w:rsidP="00503509">
      <w:pPr>
        <w:autoSpaceDE w:val="0"/>
        <w:autoSpaceDN w:val="0"/>
        <w:adjustRightInd w:val="0"/>
        <w:spacing w:after="0" w:line="240" w:lineRule="auto"/>
        <w:jc w:val="left"/>
        <w:rPr>
          <w:rFonts w:ascii="Courier New" w:hAnsi="Courier New" w:cs="Courier New"/>
          <w:sz w:val="24"/>
          <w:szCs w:val="24"/>
        </w:rPr>
      </w:pPr>
      <w:proofErr w:type="spellStart"/>
      <w:r>
        <w:rPr>
          <w:rFonts w:ascii="Courier New" w:hAnsi="Courier New" w:cs="Courier New"/>
          <w:color w:val="000000"/>
          <w:sz w:val="20"/>
          <w:szCs w:val="20"/>
        </w:rPr>
        <w:t>plot</w:t>
      </w:r>
      <w:proofErr w:type="spellEnd"/>
      <w:r>
        <w:rPr>
          <w:rFonts w:ascii="Courier New" w:hAnsi="Courier New" w:cs="Courier New"/>
          <w:color w:val="000000"/>
          <w:sz w:val="20"/>
          <w:szCs w:val="20"/>
        </w:rPr>
        <w:t>(</w:t>
      </w:r>
      <w:proofErr w:type="spellStart"/>
      <w:r>
        <w:rPr>
          <w:rFonts w:ascii="Courier New" w:hAnsi="Courier New" w:cs="Courier New"/>
          <w:color w:val="000000"/>
          <w:sz w:val="20"/>
          <w:szCs w:val="20"/>
        </w:rPr>
        <w:t>T,Signal</w:t>
      </w:r>
      <w:proofErr w:type="spellEnd"/>
      <w:r>
        <w:rPr>
          <w:rFonts w:ascii="Courier New" w:hAnsi="Courier New" w:cs="Courier New"/>
          <w:color w:val="000000"/>
          <w:sz w:val="20"/>
          <w:szCs w:val="20"/>
        </w:rPr>
        <w:t>);</w:t>
      </w:r>
      <w:r>
        <w:rPr>
          <w:rFonts w:ascii="Courier New" w:hAnsi="Courier New" w:cs="Courier New"/>
          <w:color w:val="228B22"/>
          <w:sz w:val="20"/>
          <w:szCs w:val="20"/>
        </w:rPr>
        <w:t>% Построение сигнала</w:t>
      </w:r>
    </w:p>
    <w:p w:rsidR="00503509" w:rsidRDefault="00503509" w:rsidP="00503509">
      <w:pPr>
        <w:autoSpaceDE w:val="0"/>
        <w:autoSpaceDN w:val="0"/>
        <w:adjustRightInd w:val="0"/>
        <w:spacing w:after="0" w:line="240" w:lineRule="auto"/>
        <w:jc w:val="left"/>
        <w:rPr>
          <w:rFonts w:ascii="Courier New" w:hAnsi="Courier New" w:cs="Courier New"/>
          <w:sz w:val="24"/>
          <w:szCs w:val="24"/>
        </w:rPr>
      </w:pPr>
      <w:proofErr w:type="spellStart"/>
      <w:r>
        <w:rPr>
          <w:rFonts w:ascii="Courier New" w:hAnsi="Courier New" w:cs="Courier New"/>
          <w:color w:val="000000"/>
          <w:sz w:val="20"/>
          <w:szCs w:val="20"/>
        </w:rPr>
        <w:t>title</w:t>
      </w:r>
      <w:proofErr w:type="spellEnd"/>
      <w:r>
        <w:rPr>
          <w:rFonts w:ascii="Courier New" w:hAnsi="Courier New" w:cs="Courier New"/>
          <w:color w:val="000000"/>
          <w:sz w:val="20"/>
          <w:szCs w:val="20"/>
        </w:rPr>
        <w:t>(</w:t>
      </w:r>
      <w:r>
        <w:rPr>
          <w:rFonts w:ascii="Courier New" w:hAnsi="Courier New" w:cs="Courier New"/>
          <w:color w:val="A020F0"/>
          <w:sz w:val="20"/>
          <w:szCs w:val="20"/>
        </w:rPr>
        <w:t>'Сигнал'</w:t>
      </w:r>
      <w:r>
        <w:rPr>
          <w:rFonts w:ascii="Courier New" w:hAnsi="Courier New" w:cs="Courier New"/>
          <w:color w:val="000000"/>
          <w:sz w:val="20"/>
          <w:szCs w:val="20"/>
        </w:rPr>
        <w:t>);</w:t>
      </w:r>
      <w:r>
        <w:rPr>
          <w:rFonts w:ascii="Courier New" w:hAnsi="Courier New" w:cs="Courier New"/>
          <w:color w:val="228B22"/>
          <w:sz w:val="20"/>
          <w:szCs w:val="20"/>
        </w:rPr>
        <w:t>% Подпись графика</w:t>
      </w:r>
    </w:p>
    <w:p w:rsidR="00503509" w:rsidRDefault="00503509" w:rsidP="00503509">
      <w:pPr>
        <w:autoSpaceDE w:val="0"/>
        <w:autoSpaceDN w:val="0"/>
        <w:adjustRightInd w:val="0"/>
        <w:spacing w:after="0" w:line="240" w:lineRule="auto"/>
        <w:jc w:val="left"/>
        <w:rPr>
          <w:rFonts w:ascii="Courier New" w:hAnsi="Courier New" w:cs="Courier New"/>
          <w:sz w:val="24"/>
          <w:szCs w:val="24"/>
        </w:rPr>
      </w:pPr>
      <w:proofErr w:type="spellStart"/>
      <w:r>
        <w:rPr>
          <w:rFonts w:ascii="Courier New" w:hAnsi="Courier New" w:cs="Courier New"/>
          <w:color w:val="000000"/>
          <w:sz w:val="20"/>
          <w:szCs w:val="20"/>
        </w:rPr>
        <w:t>xlabel</w:t>
      </w:r>
      <w:proofErr w:type="spellEnd"/>
      <w:r>
        <w:rPr>
          <w:rFonts w:ascii="Courier New" w:hAnsi="Courier New" w:cs="Courier New"/>
          <w:color w:val="000000"/>
          <w:sz w:val="20"/>
          <w:szCs w:val="20"/>
        </w:rPr>
        <w:t>(</w:t>
      </w:r>
      <w:r>
        <w:rPr>
          <w:rFonts w:ascii="Courier New" w:hAnsi="Courier New" w:cs="Courier New"/>
          <w:color w:val="A020F0"/>
          <w:sz w:val="20"/>
          <w:szCs w:val="20"/>
        </w:rPr>
        <w:t>'Время (с)'</w:t>
      </w:r>
      <w:r>
        <w:rPr>
          <w:rFonts w:ascii="Courier New" w:hAnsi="Courier New" w:cs="Courier New"/>
          <w:color w:val="000000"/>
          <w:sz w:val="20"/>
          <w:szCs w:val="20"/>
        </w:rPr>
        <w:t>);</w:t>
      </w:r>
      <w:r>
        <w:rPr>
          <w:rFonts w:ascii="Courier New" w:hAnsi="Courier New" w:cs="Courier New"/>
          <w:color w:val="228B22"/>
          <w:sz w:val="20"/>
          <w:szCs w:val="20"/>
        </w:rPr>
        <w:t>% Подпись оси х графика</w:t>
      </w:r>
    </w:p>
    <w:p w:rsidR="00503509" w:rsidRDefault="00503509" w:rsidP="00503509">
      <w:pPr>
        <w:autoSpaceDE w:val="0"/>
        <w:autoSpaceDN w:val="0"/>
        <w:adjustRightInd w:val="0"/>
        <w:spacing w:after="0" w:line="240" w:lineRule="auto"/>
        <w:jc w:val="left"/>
        <w:rPr>
          <w:rFonts w:ascii="Courier New" w:hAnsi="Courier New" w:cs="Courier New"/>
          <w:sz w:val="24"/>
          <w:szCs w:val="24"/>
        </w:rPr>
      </w:pPr>
      <w:proofErr w:type="spellStart"/>
      <w:r>
        <w:rPr>
          <w:rFonts w:ascii="Courier New" w:hAnsi="Courier New" w:cs="Courier New"/>
          <w:color w:val="000000"/>
          <w:sz w:val="20"/>
          <w:szCs w:val="20"/>
        </w:rPr>
        <w:t>ylabel</w:t>
      </w:r>
      <w:proofErr w:type="spellEnd"/>
      <w:r>
        <w:rPr>
          <w:rFonts w:ascii="Courier New" w:hAnsi="Courier New" w:cs="Courier New"/>
          <w:color w:val="000000"/>
          <w:sz w:val="20"/>
          <w:szCs w:val="20"/>
        </w:rPr>
        <w:t>(</w:t>
      </w:r>
      <w:r>
        <w:rPr>
          <w:rFonts w:ascii="Courier New" w:hAnsi="Courier New" w:cs="Courier New"/>
          <w:color w:val="A020F0"/>
          <w:sz w:val="20"/>
          <w:szCs w:val="20"/>
        </w:rPr>
        <w:t>'Амплитуда (Попугаи)'</w:t>
      </w:r>
      <w:r>
        <w:rPr>
          <w:rFonts w:ascii="Courier New" w:hAnsi="Courier New" w:cs="Courier New"/>
          <w:color w:val="000000"/>
          <w:sz w:val="20"/>
          <w:szCs w:val="20"/>
        </w:rPr>
        <w:t>);</w:t>
      </w:r>
      <w:r>
        <w:rPr>
          <w:rFonts w:ascii="Courier New" w:hAnsi="Courier New" w:cs="Courier New"/>
          <w:color w:val="228B22"/>
          <w:sz w:val="20"/>
          <w:szCs w:val="20"/>
        </w:rPr>
        <w:t>% Подпись оси у графика</w:t>
      </w:r>
    </w:p>
    <w:p w:rsidR="00503509" w:rsidRDefault="00503509" w:rsidP="00503509">
      <w:pPr>
        <w:autoSpaceDE w:val="0"/>
        <w:autoSpaceDN w:val="0"/>
        <w:adjustRightInd w:val="0"/>
        <w:spacing w:after="0" w:line="240" w:lineRule="auto"/>
        <w:jc w:val="left"/>
        <w:rPr>
          <w:rFonts w:ascii="Courier New" w:hAnsi="Courier New" w:cs="Courier New"/>
          <w:sz w:val="24"/>
          <w:szCs w:val="24"/>
        </w:rPr>
      </w:pPr>
      <w:proofErr w:type="spellStart"/>
      <w:r>
        <w:rPr>
          <w:rFonts w:ascii="Courier New" w:hAnsi="Courier New" w:cs="Courier New"/>
          <w:color w:val="000000"/>
          <w:sz w:val="20"/>
          <w:szCs w:val="20"/>
        </w:rPr>
        <w:t>subplot</w:t>
      </w:r>
      <w:proofErr w:type="spellEnd"/>
      <w:r>
        <w:rPr>
          <w:rFonts w:ascii="Courier New" w:hAnsi="Courier New" w:cs="Courier New"/>
          <w:color w:val="000000"/>
          <w:sz w:val="20"/>
          <w:szCs w:val="20"/>
        </w:rPr>
        <w:t>(2,1,2);</w:t>
      </w:r>
      <w:r>
        <w:rPr>
          <w:rFonts w:ascii="Courier New" w:hAnsi="Courier New" w:cs="Courier New"/>
          <w:color w:val="228B22"/>
          <w:sz w:val="20"/>
          <w:szCs w:val="20"/>
        </w:rPr>
        <w:t>% Выбор области окна для построения</w:t>
      </w:r>
    </w:p>
    <w:p w:rsidR="00503509" w:rsidRDefault="00503509" w:rsidP="00503509">
      <w:pPr>
        <w:autoSpaceDE w:val="0"/>
        <w:autoSpaceDN w:val="0"/>
        <w:adjustRightInd w:val="0"/>
        <w:spacing w:after="0" w:line="240" w:lineRule="auto"/>
        <w:jc w:val="left"/>
        <w:rPr>
          <w:rFonts w:ascii="Courier New" w:hAnsi="Courier New" w:cs="Courier New"/>
          <w:sz w:val="24"/>
          <w:szCs w:val="24"/>
        </w:rPr>
      </w:pPr>
      <w:proofErr w:type="spellStart"/>
      <w:r>
        <w:rPr>
          <w:rFonts w:ascii="Courier New" w:hAnsi="Courier New" w:cs="Courier New"/>
          <w:color w:val="000000"/>
          <w:sz w:val="20"/>
          <w:szCs w:val="20"/>
        </w:rPr>
        <w:t>plot</w:t>
      </w:r>
      <w:proofErr w:type="spellEnd"/>
      <w:r>
        <w:rPr>
          <w:rFonts w:ascii="Courier New" w:hAnsi="Courier New" w:cs="Courier New"/>
          <w:color w:val="000000"/>
          <w:sz w:val="20"/>
          <w:szCs w:val="20"/>
        </w:rPr>
        <w:t>(</w:t>
      </w:r>
      <w:proofErr w:type="spellStart"/>
      <w:r>
        <w:rPr>
          <w:rFonts w:ascii="Courier New" w:hAnsi="Courier New" w:cs="Courier New"/>
          <w:color w:val="000000"/>
          <w:sz w:val="20"/>
          <w:szCs w:val="20"/>
        </w:rPr>
        <w:t>T,Signal+Noise</w:t>
      </w:r>
      <w:proofErr w:type="spellEnd"/>
      <w:r>
        <w:rPr>
          <w:rFonts w:ascii="Courier New" w:hAnsi="Courier New" w:cs="Courier New"/>
          <w:color w:val="000000"/>
          <w:sz w:val="20"/>
          <w:szCs w:val="20"/>
        </w:rPr>
        <w:t>);</w:t>
      </w:r>
      <w:r>
        <w:rPr>
          <w:rFonts w:ascii="Courier New" w:hAnsi="Courier New" w:cs="Courier New"/>
          <w:color w:val="228B22"/>
          <w:sz w:val="20"/>
          <w:szCs w:val="20"/>
        </w:rPr>
        <w:t xml:space="preserve">% Построение смеси </w:t>
      </w:r>
      <w:proofErr w:type="spellStart"/>
      <w:r>
        <w:rPr>
          <w:rFonts w:ascii="Courier New" w:hAnsi="Courier New" w:cs="Courier New"/>
          <w:color w:val="228B22"/>
          <w:sz w:val="20"/>
          <w:szCs w:val="20"/>
        </w:rPr>
        <w:t>сигнал+шум</w:t>
      </w:r>
      <w:proofErr w:type="spellEnd"/>
    </w:p>
    <w:p w:rsidR="00503509" w:rsidRDefault="00503509" w:rsidP="00503509">
      <w:pPr>
        <w:autoSpaceDE w:val="0"/>
        <w:autoSpaceDN w:val="0"/>
        <w:adjustRightInd w:val="0"/>
        <w:spacing w:after="0" w:line="240" w:lineRule="auto"/>
        <w:jc w:val="left"/>
        <w:rPr>
          <w:rFonts w:ascii="Courier New" w:hAnsi="Courier New" w:cs="Courier New"/>
          <w:sz w:val="24"/>
          <w:szCs w:val="24"/>
        </w:rPr>
      </w:pPr>
      <w:proofErr w:type="spellStart"/>
      <w:r>
        <w:rPr>
          <w:rFonts w:ascii="Courier New" w:hAnsi="Courier New" w:cs="Courier New"/>
          <w:color w:val="000000"/>
          <w:sz w:val="20"/>
          <w:szCs w:val="20"/>
        </w:rPr>
        <w:t>title</w:t>
      </w:r>
      <w:proofErr w:type="spellEnd"/>
      <w:r>
        <w:rPr>
          <w:rFonts w:ascii="Courier New" w:hAnsi="Courier New" w:cs="Courier New"/>
          <w:color w:val="000000"/>
          <w:sz w:val="20"/>
          <w:szCs w:val="20"/>
        </w:rPr>
        <w:t>(</w:t>
      </w:r>
      <w:r>
        <w:rPr>
          <w:rFonts w:ascii="Courier New" w:hAnsi="Courier New" w:cs="Courier New"/>
          <w:color w:val="A020F0"/>
          <w:sz w:val="20"/>
          <w:szCs w:val="20"/>
        </w:rPr>
        <w:t>'</w:t>
      </w:r>
      <w:proofErr w:type="spellStart"/>
      <w:r>
        <w:rPr>
          <w:rFonts w:ascii="Courier New" w:hAnsi="Courier New" w:cs="Courier New"/>
          <w:color w:val="A020F0"/>
          <w:sz w:val="20"/>
          <w:szCs w:val="20"/>
        </w:rPr>
        <w:t>Сигнал+шум</w:t>
      </w:r>
      <w:proofErr w:type="spellEnd"/>
      <w:r>
        <w:rPr>
          <w:rFonts w:ascii="Courier New" w:hAnsi="Courier New" w:cs="Courier New"/>
          <w:color w:val="A020F0"/>
          <w:sz w:val="20"/>
          <w:szCs w:val="20"/>
        </w:rPr>
        <w:t>'</w:t>
      </w:r>
      <w:r>
        <w:rPr>
          <w:rFonts w:ascii="Courier New" w:hAnsi="Courier New" w:cs="Courier New"/>
          <w:color w:val="000000"/>
          <w:sz w:val="20"/>
          <w:szCs w:val="20"/>
        </w:rPr>
        <w:t>);</w:t>
      </w:r>
      <w:r>
        <w:rPr>
          <w:rFonts w:ascii="Courier New" w:hAnsi="Courier New" w:cs="Courier New"/>
          <w:color w:val="228B22"/>
          <w:sz w:val="20"/>
          <w:szCs w:val="20"/>
        </w:rPr>
        <w:t>% Подпись графика</w:t>
      </w:r>
    </w:p>
    <w:p w:rsidR="00503509" w:rsidRDefault="00503509" w:rsidP="00503509">
      <w:pPr>
        <w:autoSpaceDE w:val="0"/>
        <w:autoSpaceDN w:val="0"/>
        <w:adjustRightInd w:val="0"/>
        <w:spacing w:after="0" w:line="240" w:lineRule="auto"/>
        <w:jc w:val="left"/>
        <w:rPr>
          <w:rFonts w:ascii="Courier New" w:hAnsi="Courier New" w:cs="Courier New"/>
          <w:sz w:val="24"/>
          <w:szCs w:val="24"/>
        </w:rPr>
      </w:pPr>
      <w:proofErr w:type="spellStart"/>
      <w:r>
        <w:rPr>
          <w:rFonts w:ascii="Courier New" w:hAnsi="Courier New" w:cs="Courier New"/>
          <w:color w:val="000000"/>
          <w:sz w:val="20"/>
          <w:szCs w:val="20"/>
        </w:rPr>
        <w:t>xlabel</w:t>
      </w:r>
      <w:proofErr w:type="spellEnd"/>
      <w:r>
        <w:rPr>
          <w:rFonts w:ascii="Courier New" w:hAnsi="Courier New" w:cs="Courier New"/>
          <w:color w:val="000000"/>
          <w:sz w:val="20"/>
          <w:szCs w:val="20"/>
        </w:rPr>
        <w:t>(</w:t>
      </w:r>
      <w:r>
        <w:rPr>
          <w:rFonts w:ascii="Courier New" w:hAnsi="Courier New" w:cs="Courier New"/>
          <w:color w:val="A020F0"/>
          <w:sz w:val="20"/>
          <w:szCs w:val="20"/>
        </w:rPr>
        <w:t>'Время (с)'</w:t>
      </w:r>
      <w:r>
        <w:rPr>
          <w:rFonts w:ascii="Courier New" w:hAnsi="Courier New" w:cs="Courier New"/>
          <w:color w:val="000000"/>
          <w:sz w:val="20"/>
          <w:szCs w:val="20"/>
        </w:rPr>
        <w:t>);</w:t>
      </w:r>
      <w:r>
        <w:rPr>
          <w:rFonts w:ascii="Courier New" w:hAnsi="Courier New" w:cs="Courier New"/>
          <w:color w:val="228B22"/>
          <w:sz w:val="20"/>
          <w:szCs w:val="20"/>
        </w:rPr>
        <w:t>% Подпись оси х графика</w:t>
      </w:r>
    </w:p>
    <w:p w:rsidR="00503509" w:rsidRDefault="00503509" w:rsidP="00503509">
      <w:pPr>
        <w:autoSpaceDE w:val="0"/>
        <w:autoSpaceDN w:val="0"/>
        <w:adjustRightInd w:val="0"/>
        <w:spacing w:after="0" w:line="240" w:lineRule="auto"/>
        <w:jc w:val="left"/>
        <w:rPr>
          <w:rFonts w:ascii="Courier New" w:hAnsi="Courier New" w:cs="Courier New"/>
          <w:sz w:val="24"/>
          <w:szCs w:val="24"/>
        </w:rPr>
      </w:pPr>
      <w:proofErr w:type="spellStart"/>
      <w:r>
        <w:rPr>
          <w:rFonts w:ascii="Courier New" w:hAnsi="Courier New" w:cs="Courier New"/>
          <w:color w:val="000000"/>
          <w:sz w:val="20"/>
          <w:szCs w:val="20"/>
        </w:rPr>
        <w:t>ylabel</w:t>
      </w:r>
      <w:proofErr w:type="spellEnd"/>
      <w:r>
        <w:rPr>
          <w:rFonts w:ascii="Courier New" w:hAnsi="Courier New" w:cs="Courier New"/>
          <w:color w:val="000000"/>
          <w:sz w:val="20"/>
          <w:szCs w:val="20"/>
        </w:rPr>
        <w:t>(</w:t>
      </w:r>
      <w:r>
        <w:rPr>
          <w:rFonts w:ascii="Courier New" w:hAnsi="Courier New" w:cs="Courier New"/>
          <w:color w:val="A020F0"/>
          <w:sz w:val="20"/>
          <w:szCs w:val="20"/>
        </w:rPr>
        <w:t>'Амплитуда (Попугаи)'</w:t>
      </w:r>
      <w:r>
        <w:rPr>
          <w:rFonts w:ascii="Courier New" w:hAnsi="Courier New" w:cs="Courier New"/>
          <w:color w:val="000000"/>
          <w:sz w:val="20"/>
          <w:szCs w:val="20"/>
        </w:rPr>
        <w:t>);</w:t>
      </w:r>
      <w:r>
        <w:rPr>
          <w:rFonts w:ascii="Courier New" w:hAnsi="Courier New" w:cs="Courier New"/>
          <w:color w:val="228B22"/>
          <w:sz w:val="20"/>
          <w:szCs w:val="20"/>
        </w:rPr>
        <w:t>% Подпись оси у графика</w:t>
      </w:r>
    </w:p>
    <w:p w:rsidR="00503509" w:rsidRDefault="00503509" w:rsidP="00503509">
      <w:pPr>
        <w:autoSpaceDE w:val="0"/>
        <w:autoSpaceDN w:val="0"/>
        <w:adjustRightInd w:val="0"/>
        <w:spacing w:after="0" w:line="240" w:lineRule="auto"/>
        <w:jc w:val="lef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000000"/>
          <w:sz w:val="20"/>
          <w:szCs w:val="20"/>
        </w:rPr>
        <w:t>F=0:Fd/</w:t>
      </w:r>
      <w:proofErr w:type="spellStart"/>
      <w:r>
        <w:rPr>
          <w:rFonts w:ascii="Courier New" w:hAnsi="Courier New" w:cs="Courier New"/>
          <w:color w:val="000000"/>
          <w:sz w:val="20"/>
          <w:szCs w:val="20"/>
        </w:rPr>
        <w:t>FftL:Fd</w:t>
      </w:r>
      <w:proofErr w:type="spellEnd"/>
      <w:r>
        <w:rPr>
          <w:rFonts w:ascii="Courier New" w:hAnsi="Courier New" w:cs="Courier New"/>
          <w:color w:val="000000"/>
          <w:sz w:val="20"/>
          <w:szCs w:val="20"/>
        </w:rPr>
        <w:t>/2-1/</w:t>
      </w:r>
      <w:proofErr w:type="spellStart"/>
      <w:r>
        <w:rPr>
          <w:rFonts w:ascii="Courier New" w:hAnsi="Courier New" w:cs="Courier New"/>
          <w:color w:val="000000"/>
          <w:sz w:val="20"/>
          <w:szCs w:val="20"/>
        </w:rPr>
        <w:t>FftL</w:t>
      </w:r>
      <w:proofErr w:type="spellEnd"/>
      <w:r>
        <w:rPr>
          <w:rFonts w:ascii="Courier New" w:hAnsi="Courier New" w:cs="Courier New"/>
          <w:color w:val="000000"/>
          <w:sz w:val="20"/>
          <w:szCs w:val="20"/>
        </w:rPr>
        <w:t>;</w:t>
      </w:r>
      <w:r>
        <w:rPr>
          <w:rFonts w:ascii="Courier New" w:hAnsi="Courier New" w:cs="Courier New"/>
          <w:color w:val="228B22"/>
          <w:sz w:val="20"/>
          <w:szCs w:val="20"/>
        </w:rPr>
        <w:t>% Массив частот вычисляемого спектра Фурье</w:t>
      </w:r>
    </w:p>
    <w:p w:rsidR="00503509" w:rsidRDefault="00503509" w:rsidP="00503509">
      <w:pPr>
        <w:autoSpaceDE w:val="0"/>
        <w:autoSpaceDN w:val="0"/>
        <w:adjustRightInd w:val="0"/>
        <w:spacing w:after="0" w:line="240" w:lineRule="auto"/>
        <w:jc w:val="left"/>
        <w:rPr>
          <w:rFonts w:ascii="Courier New" w:hAnsi="Courier New" w:cs="Courier New"/>
          <w:sz w:val="24"/>
          <w:szCs w:val="24"/>
        </w:rPr>
      </w:pPr>
      <w:proofErr w:type="spellStart"/>
      <w:r>
        <w:rPr>
          <w:rFonts w:ascii="Courier New" w:hAnsi="Courier New" w:cs="Courier New"/>
          <w:color w:val="000000"/>
          <w:sz w:val="20"/>
          <w:szCs w:val="20"/>
        </w:rPr>
        <w:t>figure</w:t>
      </w:r>
      <w:proofErr w:type="spellEnd"/>
      <w:proofErr w:type="gramStart"/>
      <w:r>
        <w:rPr>
          <w:rFonts w:ascii="Courier New" w:hAnsi="Courier New" w:cs="Courier New"/>
          <w:color w:val="228B22"/>
          <w:sz w:val="20"/>
          <w:szCs w:val="20"/>
        </w:rPr>
        <w:t>% С</w:t>
      </w:r>
      <w:proofErr w:type="gramEnd"/>
      <w:r>
        <w:rPr>
          <w:rFonts w:ascii="Courier New" w:hAnsi="Courier New" w:cs="Courier New"/>
          <w:color w:val="228B22"/>
          <w:sz w:val="20"/>
          <w:szCs w:val="20"/>
        </w:rPr>
        <w:t>оздаем новое окно</w:t>
      </w:r>
    </w:p>
    <w:p w:rsidR="00503509" w:rsidRDefault="00503509" w:rsidP="00503509">
      <w:pPr>
        <w:autoSpaceDE w:val="0"/>
        <w:autoSpaceDN w:val="0"/>
        <w:adjustRightInd w:val="0"/>
        <w:spacing w:after="0" w:line="240" w:lineRule="auto"/>
        <w:jc w:val="left"/>
        <w:rPr>
          <w:rFonts w:ascii="Courier New" w:hAnsi="Courier New" w:cs="Courier New"/>
          <w:sz w:val="24"/>
          <w:szCs w:val="24"/>
        </w:rPr>
      </w:pPr>
      <w:proofErr w:type="spellStart"/>
      <w:r>
        <w:rPr>
          <w:rFonts w:ascii="Courier New" w:hAnsi="Courier New" w:cs="Courier New"/>
          <w:color w:val="000000"/>
          <w:sz w:val="20"/>
          <w:szCs w:val="20"/>
        </w:rPr>
        <w:t>subplot</w:t>
      </w:r>
      <w:proofErr w:type="spellEnd"/>
      <w:r>
        <w:rPr>
          <w:rFonts w:ascii="Courier New" w:hAnsi="Courier New" w:cs="Courier New"/>
          <w:color w:val="000000"/>
          <w:sz w:val="20"/>
          <w:szCs w:val="20"/>
        </w:rPr>
        <w:t>(2,1,1);</w:t>
      </w:r>
      <w:r>
        <w:rPr>
          <w:rFonts w:ascii="Courier New" w:hAnsi="Courier New" w:cs="Courier New"/>
          <w:color w:val="228B22"/>
          <w:sz w:val="20"/>
          <w:szCs w:val="20"/>
        </w:rPr>
        <w:t>% Выбор области окна для построения</w:t>
      </w:r>
    </w:p>
    <w:p w:rsidR="00503509" w:rsidRDefault="00503509" w:rsidP="00503509">
      <w:pPr>
        <w:autoSpaceDE w:val="0"/>
        <w:autoSpaceDN w:val="0"/>
        <w:adjustRightInd w:val="0"/>
        <w:spacing w:after="0" w:line="240" w:lineRule="auto"/>
        <w:jc w:val="left"/>
        <w:rPr>
          <w:rFonts w:ascii="Courier New" w:hAnsi="Courier New" w:cs="Courier New"/>
          <w:sz w:val="24"/>
          <w:szCs w:val="24"/>
        </w:rPr>
      </w:pPr>
      <w:proofErr w:type="spellStart"/>
      <w:r>
        <w:rPr>
          <w:rFonts w:ascii="Courier New" w:hAnsi="Courier New" w:cs="Courier New"/>
          <w:color w:val="000000"/>
          <w:sz w:val="20"/>
          <w:szCs w:val="20"/>
        </w:rPr>
        <w:t>plot</w:t>
      </w:r>
      <w:proofErr w:type="spellEnd"/>
      <w:r>
        <w:rPr>
          <w:rFonts w:ascii="Courier New" w:hAnsi="Courier New" w:cs="Courier New"/>
          <w:color w:val="000000"/>
          <w:sz w:val="20"/>
          <w:szCs w:val="20"/>
        </w:rPr>
        <w:t>(</w:t>
      </w:r>
      <w:proofErr w:type="spellStart"/>
      <w:r>
        <w:rPr>
          <w:rFonts w:ascii="Courier New" w:hAnsi="Courier New" w:cs="Courier New"/>
          <w:color w:val="000000"/>
          <w:sz w:val="20"/>
          <w:szCs w:val="20"/>
        </w:rPr>
        <w:t>F,FftS</w:t>
      </w:r>
      <w:proofErr w:type="spellEnd"/>
      <w:r>
        <w:rPr>
          <w:rFonts w:ascii="Courier New" w:hAnsi="Courier New" w:cs="Courier New"/>
          <w:color w:val="000000"/>
          <w:sz w:val="20"/>
          <w:szCs w:val="20"/>
        </w:rPr>
        <w:t>(1:length(F)));</w:t>
      </w:r>
      <w:r>
        <w:rPr>
          <w:rFonts w:ascii="Courier New" w:hAnsi="Courier New" w:cs="Courier New"/>
          <w:color w:val="228B22"/>
          <w:sz w:val="20"/>
          <w:szCs w:val="20"/>
        </w:rPr>
        <w:t>% Построение спектра Фурье сигнала</w:t>
      </w:r>
    </w:p>
    <w:p w:rsidR="00503509" w:rsidRDefault="00503509" w:rsidP="00503509">
      <w:pPr>
        <w:autoSpaceDE w:val="0"/>
        <w:autoSpaceDN w:val="0"/>
        <w:adjustRightInd w:val="0"/>
        <w:spacing w:after="0" w:line="240" w:lineRule="auto"/>
        <w:jc w:val="left"/>
        <w:rPr>
          <w:rFonts w:ascii="Courier New" w:hAnsi="Courier New" w:cs="Courier New"/>
          <w:sz w:val="24"/>
          <w:szCs w:val="24"/>
        </w:rPr>
      </w:pPr>
      <w:proofErr w:type="spellStart"/>
      <w:r>
        <w:rPr>
          <w:rFonts w:ascii="Courier New" w:hAnsi="Courier New" w:cs="Courier New"/>
          <w:color w:val="000000"/>
          <w:sz w:val="20"/>
          <w:szCs w:val="20"/>
        </w:rPr>
        <w:t>title</w:t>
      </w:r>
      <w:proofErr w:type="spellEnd"/>
      <w:r>
        <w:rPr>
          <w:rFonts w:ascii="Courier New" w:hAnsi="Courier New" w:cs="Courier New"/>
          <w:color w:val="000000"/>
          <w:sz w:val="20"/>
          <w:szCs w:val="20"/>
        </w:rPr>
        <w:t>(</w:t>
      </w:r>
      <w:r>
        <w:rPr>
          <w:rFonts w:ascii="Courier New" w:hAnsi="Courier New" w:cs="Courier New"/>
          <w:color w:val="A020F0"/>
          <w:sz w:val="20"/>
          <w:szCs w:val="20"/>
        </w:rPr>
        <w:t>'Спектр сигнала'</w:t>
      </w:r>
      <w:r>
        <w:rPr>
          <w:rFonts w:ascii="Courier New" w:hAnsi="Courier New" w:cs="Courier New"/>
          <w:color w:val="000000"/>
          <w:sz w:val="20"/>
          <w:szCs w:val="20"/>
        </w:rPr>
        <w:t>);</w:t>
      </w:r>
      <w:r>
        <w:rPr>
          <w:rFonts w:ascii="Courier New" w:hAnsi="Courier New" w:cs="Courier New"/>
          <w:color w:val="228B22"/>
          <w:sz w:val="20"/>
          <w:szCs w:val="20"/>
        </w:rPr>
        <w:t>% Подпись графика</w:t>
      </w:r>
    </w:p>
    <w:p w:rsidR="00503509" w:rsidRDefault="00503509" w:rsidP="00503509">
      <w:pPr>
        <w:autoSpaceDE w:val="0"/>
        <w:autoSpaceDN w:val="0"/>
        <w:adjustRightInd w:val="0"/>
        <w:spacing w:after="0" w:line="240" w:lineRule="auto"/>
        <w:jc w:val="left"/>
        <w:rPr>
          <w:rFonts w:ascii="Courier New" w:hAnsi="Courier New" w:cs="Courier New"/>
          <w:sz w:val="24"/>
          <w:szCs w:val="24"/>
        </w:rPr>
      </w:pPr>
      <w:proofErr w:type="spellStart"/>
      <w:r>
        <w:rPr>
          <w:rFonts w:ascii="Courier New" w:hAnsi="Courier New" w:cs="Courier New"/>
          <w:color w:val="000000"/>
          <w:sz w:val="20"/>
          <w:szCs w:val="20"/>
        </w:rPr>
        <w:t>xlabel</w:t>
      </w:r>
      <w:proofErr w:type="spellEnd"/>
      <w:r>
        <w:rPr>
          <w:rFonts w:ascii="Courier New" w:hAnsi="Courier New" w:cs="Courier New"/>
          <w:color w:val="000000"/>
          <w:sz w:val="20"/>
          <w:szCs w:val="20"/>
        </w:rPr>
        <w:t>(</w:t>
      </w:r>
      <w:r>
        <w:rPr>
          <w:rFonts w:ascii="Courier New" w:hAnsi="Courier New" w:cs="Courier New"/>
          <w:color w:val="A020F0"/>
          <w:sz w:val="20"/>
          <w:szCs w:val="20"/>
        </w:rPr>
        <w:t>'Частота (</w:t>
      </w:r>
      <w:proofErr w:type="gramStart"/>
      <w:r>
        <w:rPr>
          <w:rFonts w:ascii="Courier New" w:hAnsi="Courier New" w:cs="Courier New"/>
          <w:color w:val="A020F0"/>
          <w:sz w:val="20"/>
          <w:szCs w:val="20"/>
        </w:rPr>
        <w:t>Гц</w:t>
      </w:r>
      <w:proofErr w:type="gramEnd"/>
      <w:r>
        <w:rPr>
          <w:rFonts w:ascii="Courier New" w:hAnsi="Courier New" w:cs="Courier New"/>
          <w:color w:val="A020F0"/>
          <w:sz w:val="20"/>
          <w:szCs w:val="20"/>
        </w:rPr>
        <w:t>)'</w:t>
      </w:r>
      <w:r>
        <w:rPr>
          <w:rFonts w:ascii="Courier New" w:hAnsi="Courier New" w:cs="Courier New"/>
          <w:color w:val="000000"/>
          <w:sz w:val="20"/>
          <w:szCs w:val="20"/>
        </w:rPr>
        <w:t>);</w:t>
      </w:r>
      <w:r>
        <w:rPr>
          <w:rFonts w:ascii="Courier New" w:hAnsi="Courier New" w:cs="Courier New"/>
          <w:color w:val="228B22"/>
          <w:sz w:val="20"/>
          <w:szCs w:val="20"/>
        </w:rPr>
        <w:t>% Подпись оси х графика</w:t>
      </w:r>
    </w:p>
    <w:p w:rsidR="00503509" w:rsidRDefault="00503509" w:rsidP="00503509">
      <w:pPr>
        <w:autoSpaceDE w:val="0"/>
        <w:autoSpaceDN w:val="0"/>
        <w:adjustRightInd w:val="0"/>
        <w:spacing w:after="0" w:line="240" w:lineRule="auto"/>
        <w:jc w:val="left"/>
        <w:rPr>
          <w:rFonts w:ascii="Courier New" w:hAnsi="Courier New" w:cs="Courier New"/>
          <w:sz w:val="24"/>
          <w:szCs w:val="24"/>
        </w:rPr>
      </w:pPr>
      <w:proofErr w:type="spellStart"/>
      <w:r>
        <w:rPr>
          <w:rFonts w:ascii="Courier New" w:hAnsi="Courier New" w:cs="Courier New"/>
          <w:color w:val="000000"/>
          <w:sz w:val="20"/>
          <w:szCs w:val="20"/>
        </w:rPr>
        <w:t>ylabel</w:t>
      </w:r>
      <w:proofErr w:type="spellEnd"/>
      <w:r>
        <w:rPr>
          <w:rFonts w:ascii="Courier New" w:hAnsi="Courier New" w:cs="Courier New"/>
          <w:color w:val="000000"/>
          <w:sz w:val="20"/>
          <w:szCs w:val="20"/>
        </w:rPr>
        <w:t>(</w:t>
      </w:r>
      <w:r>
        <w:rPr>
          <w:rFonts w:ascii="Courier New" w:hAnsi="Courier New" w:cs="Courier New"/>
          <w:color w:val="A020F0"/>
          <w:sz w:val="20"/>
          <w:szCs w:val="20"/>
        </w:rPr>
        <w:t>'Амплитуда (Попугаи)'</w:t>
      </w:r>
      <w:r>
        <w:rPr>
          <w:rFonts w:ascii="Courier New" w:hAnsi="Courier New" w:cs="Courier New"/>
          <w:color w:val="000000"/>
          <w:sz w:val="20"/>
          <w:szCs w:val="20"/>
        </w:rPr>
        <w:t>);</w:t>
      </w:r>
      <w:r>
        <w:rPr>
          <w:rFonts w:ascii="Courier New" w:hAnsi="Courier New" w:cs="Courier New"/>
          <w:color w:val="228B22"/>
          <w:sz w:val="20"/>
          <w:szCs w:val="20"/>
        </w:rPr>
        <w:t>% Подпись оси у графика</w:t>
      </w:r>
    </w:p>
    <w:p w:rsidR="00503509" w:rsidRDefault="00503509" w:rsidP="00503509">
      <w:pPr>
        <w:autoSpaceDE w:val="0"/>
        <w:autoSpaceDN w:val="0"/>
        <w:adjustRightInd w:val="0"/>
        <w:spacing w:after="0" w:line="240" w:lineRule="auto"/>
        <w:jc w:val="left"/>
        <w:rPr>
          <w:rFonts w:ascii="Courier New" w:hAnsi="Courier New" w:cs="Courier New"/>
          <w:sz w:val="24"/>
          <w:szCs w:val="24"/>
        </w:rPr>
      </w:pPr>
      <w:proofErr w:type="spellStart"/>
      <w:r>
        <w:rPr>
          <w:rFonts w:ascii="Courier New" w:hAnsi="Courier New" w:cs="Courier New"/>
          <w:color w:val="000000"/>
          <w:sz w:val="20"/>
          <w:szCs w:val="20"/>
        </w:rPr>
        <w:t>subplot</w:t>
      </w:r>
      <w:proofErr w:type="spellEnd"/>
      <w:r>
        <w:rPr>
          <w:rFonts w:ascii="Courier New" w:hAnsi="Courier New" w:cs="Courier New"/>
          <w:color w:val="000000"/>
          <w:sz w:val="20"/>
          <w:szCs w:val="20"/>
        </w:rPr>
        <w:t>(2,1,2);</w:t>
      </w:r>
      <w:r>
        <w:rPr>
          <w:rFonts w:ascii="Courier New" w:hAnsi="Courier New" w:cs="Courier New"/>
          <w:color w:val="228B22"/>
          <w:sz w:val="20"/>
          <w:szCs w:val="20"/>
        </w:rPr>
        <w:t>% Выбор области окна для построения</w:t>
      </w:r>
    </w:p>
    <w:p w:rsidR="00503509" w:rsidRDefault="00503509" w:rsidP="00503509">
      <w:pPr>
        <w:autoSpaceDE w:val="0"/>
        <w:autoSpaceDN w:val="0"/>
        <w:adjustRightInd w:val="0"/>
        <w:spacing w:after="0" w:line="240" w:lineRule="auto"/>
        <w:jc w:val="left"/>
        <w:rPr>
          <w:rFonts w:ascii="Courier New" w:hAnsi="Courier New" w:cs="Courier New"/>
          <w:sz w:val="24"/>
          <w:szCs w:val="24"/>
        </w:rPr>
      </w:pPr>
      <w:proofErr w:type="spellStart"/>
      <w:r>
        <w:rPr>
          <w:rFonts w:ascii="Courier New" w:hAnsi="Courier New" w:cs="Courier New"/>
          <w:color w:val="000000"/>
          <w:sz w:val="20"/>
          <w:szCs w:val="20"/>
        </w:rPr>
        <w:t>plot</w:t>
      </w:r>
      <w:proofErr w:type="spellEnd"/>
      <w:r>
        <w:rPr>
          <w:rFonts w:ascii="Courier New" w:hAnsi="Courier New" w:cs="Courier New"/>
          <w:color w:val="000000"/>
          <w:sz w:val="20"/>
          <w:szCs w:val="20"/>
        </w:rPr>
        <w:t>(</w:t>
      </w:r>
      <w:proofErr w:type="spellStart"/>
      <w:r>
        <w:rPr>
          <w:rFonts w:ascii="Courier New" w:hAnsi="Courier New" w:cs="Courier New"/>
          <w:color w:val="000000"/>
          <w:sz w:val="20"/>
          <w:szCs w:val="20"/>
        </w:rPr>
        <w:t>F,FftSh</w:t>
      </w:r>
      <w:proofErr w:type="spellEnd"/>
      <w:r>
        <w:rPr>
          <w:rFonts w:ascii="Courier New" w:hAnsi="Courier New" w:cs="Courier New"/>
          <w:color w:val="000000"/>
          <w:sz w:val="20"/>
          <w:szCs w:val="20"/>
        </w:rPr>
        <w:t>(1:length(F)));</w:t>
      </w:r>
      <w:r>
        <w:rPr>
          <w:rFonts w:ascii="Courier New" w:hAnsi="Courier New" w:cs="Courier New"/>
          <w:color w:val="228B22"/>
          <w:sz w:val="20"/>
          <w:szCs w:val="20"/>
        </w:rPr>
        <w:t>% Построение спектра Фурье сигнала</w:t>
      </w:r>
    </w:p>
    <w:p w:rsidR="00503509" w:rsidRDefault="00503509" w:rsidP="00503509">
      <w:pPr>
        <w:autoSpaceDE w:val="0"/>
        <w:autoSpaceDN w:val="0"/>
        <w:adjustRightInd w:val="0"/>
        <w:spacing w:after="0" w:line="240" w:lineRule="auto"/>
        <w:jc w:val="left"/>
        <w:rPr>
          <w:rFonts w:ascii="Courier New" w:hAnsi="Courier New" w:cs="Courier New"/>
          <w:sz w:val="24"/>
          <w:szCs w:val="24"/>
        </w:rPr>
      </w:pPr>
      <w:proofErr w:type="spellStart"/>
      <w:r>
        <w:rPr>
          <w:rFonts w:ascii="Courier New" w:hAnsi="Courier New" w:cs="Courier New"/>
          <w:color w:val="000000"/>
          <w:sz w:val="20"/>
          <w:szCs w:val="20"/>
        </w:rPr>
        <w:t>title</w:t>
      </w:r>
      <w:proofErr w:type="spellEnd"/>
      <w:r>
        <w:rPr>
          <w:rFonts w:ascii="Courier New" w:hAnsi="Courier New" w:cs="Courier New"/>
          <w:color w:val="000000"/>
          <w:sz w:val="20"/>
          <w:szCs w:val="20"/>
        </w:rPr>
        <w:t>(</w:t>
      </w:r>
      <w:r>
        <w:rPr>
          <w:rFonts w:ascii="Courier New" w:hAnsi="Courier New" w:cs="Courier New"/>
          <w:color w:val="A020F0"/>
          <w:sz w:val="20"/>
          <w:szCs w:val="20"/>
        </w:rPr>
        <w:t>'Спектр сигнала</w:t>
      </w:r>
      <w:r w:rsidRPr="00503509">
        <w:rPr>
          <w:rFonts w:ascii="Courier New" w:hAnsi="Courier New" w:cs="Courier New"/>
          <w:color w:val="A020F0"/>
          <w:sz w:val="20"/>
          <w:szCs w:val="20"/>
        </w:rPr>
        <w:t xml:space="preserve"> </w:t>
      </w:r>
      <w:r>
        <w:rPr>
          <w:rFonts w:ascii="Courier New" w:hAnsi="Courier New" w:cs="Courier New"/>
          <w:color w:val="A020F0"/>
          <w:sz w:val="20"/>
          <w:szCs w:val="20"/>
        </w:rPr>
        <w:t>с шумом'</w:t>
      </w:r>
      <w:r>
        <w:rPr>
          <w:rFonts w:ascii="Courier New" w:hAnsi="Courier New" w:cs="Courier New"/>
          <w:color w:val="000000"/>
          <w:sz w:val="20"/>
          <w:szCs w:val="20"/>
        </w:rPr>
        <w:t>);</w:t>
      </w:r>
      <w:r>
        <w:rPr>
          <w:rFonts w:ascii="Courier New" w:hAnsi="Courier New" w:cs="Courier New"/>
          <w:color w:val="228B22"/>
          <w:sz w:val="20"/>
          <w:szCs w:val="20"/>
        </w:rPr>
        <w:t>% Подпись графика</w:t>
      </w:r>
    </w:p>
    <w:p w:rsidR="00503509" w:rsidRDefault="00503509" w:rsidP="00503509">
      <w:pPr>
        <w:autoSpaceDE w:val="0"/>
        <w:autoSpaceDN w:val="0"/>
        <w:adjustRightInd w:val="0"/>
        <w:spacing w:after="0" w:line="240" w:lineRule="auto"/>
        <w:jc w:val="left"/>
        <w:rPr>
          <w:rFonts w:ascii="Courier New" w:hAnsi="Courier New" w:cs="Courier New"/>
          <w:sz w:val="24"/>
          <w:szCs w:val="24"/>
        </w:rPr>
      </w:pPr>
      <w:proofErr w:type="spellStart"/>
      <w:r>
        <w:rPr>
          <w:rFonts w:ascii="Courier New" w:hAnsi="Courier New" w:cs="Courier New"/>
          <w:color w:val="000000"/>
          <w:sz w:val="20"/>
          <w:szCs w:val="20"/>
        </w:rPr>
        <w:t>xlabel</w:t>
      </w:r>
      <w:proofErr w:type="spellEnd"/>
      <w:r>
        <w:rPr>
          <w:rFonts w:ascii="Courier New" w:hAnsi="Courier New" w:cs="Courier New"/>
          <w:color w:val="000000"/>
          <w:sz w:val="20"/>
          <w:szCs w:val="20"/>
        </w:rPr>
        <w:t>(</w:t>
      </w:r>
      <w:r>
        <w:rPr>
          <w:rFonts w:ascii="Courier New" w:hAnsi="Courier New" w:cs="Courier New"/>
          <w:color w:val="A020F0"/>
          <w:sz w:val="20"/>
          <w:szCs w:val="20"/>
        </w:rPr>
        <w:t>'Частота (</w:t>
      </w:r>
      <w:proofErr w:type="gramStart"/>
      <w:r>
        <w:rPr>
          <w:rFonts w:ascii="Courier New" w:hAnsi="Courier New" w:cs="Courier New"/>
          <w:color w:val="A020F0"/>
          <w:sz w:val="20"/>
          <w:szCs w:val="20"/>
        </w:rPr>
        <w:t>Гц</w:t>
      </w:r>
      <w:proofErr w:type="gramEnd"/>
      <w:r>
        <w:rPr>
          <w:rFonts w:ascii="Courier New" w:hAnsi="Courier New" w:cs="Courier New"/>
          <w:color w:val="A020F0"/>
          <w:sz w:val="20"/>
          <w:szCs w:val="20"/>
        </w:rPr>
        <w:t>)'</w:t>
      </w:r>
      <w:r>
        <w:rPr>
          <w:rFonts w:ascii="Courier New" w:hAnsi="Courier New" w:cs="Courier New"/>
          <w:color w:val="000000"/>
          <w:sz w:val="20"/>
          <w:szCs w:val="20"/>
        </w:rPr>
        <w:t>);</w:t>
      </w:r>
      <w:r>
        <w:rPr>
          <w:rFonts w:ascii="Courier New" w:hAnsi="Courier New" w:cs="Courier New"/>
          <w:color w:val="228B22"/>
          <w:sz w:val="20"/>
          <w:szCs w:val="20"/>
        </w:rPr>
        <w:t>% Подпись оси х графика</w:t>
      </w:r>
    </w:p>
    <w:p w:rsidR="00503509" w:rsidRDefault="00503509" w:rsidP="00503509">
      <w:pPr>
        <w:autoSpaceDE w:val="0"/>
        <w:autoSpaceDN w:val="0"/>
        <w:adjustRightInd w:val="0"/>
        <w:spacing w:after="0" w:line="240" w:lineRule="auto"/>
        <w:jc w:val="left"/>
        <w:rPr>
          <w:rFonts w:ascii="Courier New" w:hAnsi="Courier New" w:cs="Courier New"/>
          <w:color w:val="228B22"/>
          <w:sz w:val="20"/>
          <w:szCs w:val="20"/>
        </w:rPr>
      </w:pPr>
      <w:proofErr w:type="spellStart"/>
      <w:r>
        <w:rPr>
          <w:rFonts w:ascii="Courier New" w:hAnsi="Courier New" w:cs="Courier New"/>
          <w:color w:val="000000"/>
          <w:sz w:val="20"/>
          <w:szCs w:val="20"/>
        </w:rPr>
        <w:t>ylabel</w:t>
      </w:r>
      <w:proofErr w:type="spellEnd"/>
      <w:r>
        <w:rPr>
          <w:rFonts w:ascii="Courier New" w:hAnsi="Courier New" w:cs="Courier New"/>
          <w:color w:val="000000"/>
          <w:sz w:val="20"/>
          <w:szCs w:val="20"/>
        </w:rPr>
        <w:t>(</w:t>
      </w:r>
      <w:r>
        <w:rPr>
          <w:rFonts w:ascii="Courier New" w:hAnsi="Courier New" w:cs="Courier New"/>
          <w:color w:val="A020F0"/>
          <w:sz w:val="20"/>
          <w:szCs w:val="20"/>
        </w:rPr>
        <w:t>'Амплитуда (Попугаи)'</w:t>
      </w:r>
      <w:r>
        <w:rPr>
          <w:rFonts w:ascii="Courier New" w:hAnsi="Courier New" w:cs="Courier New"/>
          <w:color w:val="000000"/>
          <w:sz w:val="20"/>
          <w:szCs w:val="20"/>
        </w:rPr>
        <w:t>);</w:t>
      </w:r>
      <w:r>
        <w:rPr>
          <w:rFonts w:ascii="Courier New" w:hAnsi="Courier New" w:cs="Courier New"/>
          <w:color w:val="228B22"/>
          <w:sz w:val="20"/>
          <w:szCs w:val="20"/>
        </w:rPr>
        <w:t>% Подпись оси у графика</w:t>
      </w:r>
    </w:p>
    <w:p w:rsidR="00503509" w:rsidRDefault="00503509" w:rsidP="00503509">
      <w:pPr>
        <w:autoSpaceDE w:val="0"/>
        <w:autoSpaceDN w:val="0"/>
        <w:adjustRightInd w:val="0"/>
        <w:spacing w:after="0" w:line="240" w:lineRule="auto"/>
        <w:jc w:val="left"/>
        <w:rPr>
          <w:rFonts w:ascii="Courier New" w:hAnsi="Courier New" w:cs="Courier New"/>
          <w:sz w:val="24"/>
          <w:szCs w:val="24"/>
        </w:rPr>
      </w:pPr>
    </w:p>
    <w:p w:rsidR="00554570" w:rsidRDefault="00554570" w:rsidP="00554570">
      <w:r>
        <w:t>Выполняемым кодом создается сигнал следующего вида:</w:t>
      </w:r>
    </w:p>
    <w:p w:rsidR="00554570" w:rsidRDefault="00503509" w:rsidP="00554570">
      <w:pPr>
        <w:autoSpaceDE w:val="0"/>
        <w:autoSpaceDN w:val="0"/>
        <w:adjustRightInd w:val="0"/>
        <w:spacing w:after="0" w:line="240" w:lineRule="auto"/>
        <w:jc w:val="center"/>
        <w:rPr>
          <w:rFonts w:ascii="Courier New" w:hAnsi="Courier New" w:cs="Courier New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E73FC82" wp14:editId="72AB0567">
            <wp:extent cx="5940425" cy="3166101"/>
            <wp:effectExtent l="0" t="0" r="3175" b="0"/>
            <wp:docPr id="120" name="Рисунок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66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4570" w:rsidRDefault="00554570" w:rsidP="00554570">
      <w:pPr>
        <w:jc w:val="center"/>
        <w:rPr>
          <w:szCs w:val="28"/>
        </w:rPr>
      </w:pPr>
      <w:r w:rsidRPr="00503509">
        <w:rPr>
          <w:szCs w:val="28"/>
        </w:rPr>
        <w:t>Рисунок</w:t>
      </w:r>
      <w:r w:rsidR="00F10DA4">
        <w:rPr>
          <w:szCs w:val="28"/>
        </w:rPr>
        <w:t xml:space="preserve"> 31</w:t>
      </w:r>
      <w:r w:rsidRPr="00503509">
        <w:rPr>
          <w:szCs w:val="28"/>
        </w:rPr>
        <w:t>. Сигнал и зашумленный сигнал</w:t>
      </w:r>
    </w:p>
    <w:p w:rsidR="00503509" w:rsidRDefault="00503509" w:rsidP="00554570">
      <w:pPr>
        <w:jc w:val="center"/>
        <w:rPr>
          <w:szCs w:val="28"/>
        </w:rPr>
      </w:pPr>
      <w:r>
        <w:rPr>
          <w:noProof/>
          <w:lang w:eastAsia="ru-RU"/>
        </w:rPr>
        <w:drawing>
          <wp:inline distT="0" distB="0" distL="0" distR="0" wp14:anchorId="663BF261" wp14:editId="04434FC1">
            <wp:extent cx="5940425" cy="3166101"/>
            <wp:effectExtent l="0" t="0" r="3175" b="0"/>
            <wp:docPr id="121" name="Рисунок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66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3509" w:rsidRDefault="00F10DA4" w:rsidP="00554570">
      <w:pPr>
        <w:jc w:val="center"/>
        <w:rPr>
          <w:szCs w:val="28"/>
        </w:rPr>
      </w:pPr>
      <w:r>
        <w:rPr>
          <w:szCs w:val="28"/>
        </w:rPr>
        <w:t>Рисунок 32</w:t>
      </w:r>
      <w:r w:rsidR="00503509">
        <w:rPr>
          <w:szCs w:val="28"/>
        </w:rPr>
        <w:t>. Спектры чистого и зашумленного сигналов</w:t>
      </w:r>
    </w:p>
    <w:p w:rsidR="00503509" w:rsidRPr="00503509" w:rsidRDefault="00F10DA4" w:rsidP="00503509">
      <w:pPr>
        <w:ind w:firstLine="360"/>
        <w:rPr>
          <w:szCs w:val="28"/>
        </w:rPr>
      </w:pPr>
      <w:r>
        <w:rPr>
          <w:szCs w:val="28"/>
        </w:rPr>
        <w:t>Как видно на рисунке 32</w:t>
      </w:r>
      <w:r w:rsidR="00503509">
        <w:rPr>
          <w:szCs w:val="28"/>
        </w:rPr>
        <w:t xml:space="preserve">, при добавлении шума спектр становится непрерывным, хотя спектр чистого сигнала представляет собой два треугольника, «пики» которых являются частотами синусоид. </w:t>
      </w:r>
    </w:p>
    <w:p w:rsidR="00C26878" w:rsidRDefault="00B250C6" w:rsidP="00677ED3">
      <w:pPr>
        <w:pStyle w:val="1"/>
        <w:numPr>
          <w:ilvl w:val="1"/>
          <w:numId w:val="2"/>
        </w:numPr>
      </w:pPr>
      <w:bookmarkStart w:id="9" w:name="_Toc501584534"/>
      <w:r>
        <w:lastRenderedPageBreak/>
        <w:t>Удаление шума</w:t>
      </w:r>
      <w:bookmarkEnd w:id="9"/>
    </w:p>
    <w:p w:rsidR="00B250C6" w:rsidRDefault="00B250C6" w:rsidP="00F94667">
      <w:pPr>
        <w:ind w:firstLine="360"/>
      </w:pPr>
      <w:r>
        <w:t xml:space="preserve">Удаление шума будет производиться при помощи функции </w:t>
      </w:r>
      <w:proofErr w:type="spellStart"/>
      <w:r w:rsidRPr="00B250C6">
        <w:rPr>
          <w:i/>
        </w:rPr>
        <w:t>wden</w:t>
      </w:r>
      <w:proofErr w:type="spellEnd"/>
      <w:r w:rsidR="00F94667">
        <w:t>. Данная функция</w:t>
      </w:r>
      <w:r>
        <w:t xml:space="preserve"> выполняет одномерное шумоподавление </w:t>
      </w:r>
      <w:r w:rsidR="00F94667">
        <w:t xml:space="preserve">для </w:t>
      </w:r>
      <w:r>
        <w:t>данных, содержащихся в векторе</w:t>
      </w:r>
      <w:r w:rsidR="00F94667">
        <w:t>,</w:t>
      </w:r>
      <w:r>
        <w:t xml:space="preserve"> </w:t>
      </w:r>
      <w:r w:rsidR="00F94667">
        <w:t>используя такие параметры</w:t>
      </w:r>
      <w:r>
        <w:t>:</w:t>
      </w:r>
    </w:p>
    <w:p w:rsidR="00B250C6" w:rsidRDefault="00F94667" w:rsidP="005E2374">
      <w:pPr>
        <w:pStyle w:val="a8"/>
        <w:numPr>
          <w:ilvl w:val="0"/>
          <w:numId w:val="8"/>
        </w:numPr>
      </w:pPr>
      <w:r>
        <w:t>критерий</w:t>
      </w:r>
      <w:r w:rsidR="00B250C6">
        <w:t>, позволяющ</w:t>
      </w:r>
      <w:r>
        <w:t>ий</w:t>
      </w:r>
      <w:r w:rsidR="00B250C6">
        <w:t xml:space="preserve"> выбрать правило расчета значения порога;</w:t>
      </w:r>
    </w:p>
    <w:p w:rsidR="00B250C6" w:rsidRDefault="00B250C6" w:rsidP="005E2374">
      <w:pPr>
        <w:pStyle w:val="a8"/>
        <w:numPr>
          <w:ilvl w:val="0"/>
          <w:numId w:val="8"/>
        </w:numPr>
      </w:pPr>
      <w:r>
        <w:t>принцип пороговой обработки, задающ</w:t>
      </w:r>
      <w:r w:rsidR="00F94667">
        <w:t>ий</w:t>
      </w:r>
      <w:r>
        <w:t xml:space="preserve"> мягкий или жесткий вид;</w:t>
      </w:r>
    </w:p>
    <w:p w:rsidR="00B250C6" w:rsidRDefault="00F94667" w:rsidP="005E2374">
      <w:pPr>
        <w:pStyle w:val="a8"/>
        <w:numPr>
          <w:ilvl w:val="0"/>
          <w:numId w:val="8"/>
        </w:numPr>
      </w:pPr>
      <w:r>
        <w:t>глубина</w:t>
      </w:r>
      <w:r w:rsidR="00B250C6">
        <w:t xml:space="preserve"> разложения данных;</w:t>
      </w:r>
    </w:p>
    <w:p w:rsidR="00B250C6" w:rsidRDefault="00F94667" w:rsidP="005E2374">
      <w:pPr>
        <w:pStyle w:val="a8"/>
        <w:numPr>
          <w:ilvl w:val="0"/>
          <w:numId w:val="8"/>
        </w:numPr>
      </w:pPr>
      <w:proofErr w:type="spellStart"/>
      <w:r>
        <w:t>вейвлет</w:t>
      </w:r>
      <w:proofErr w:type="spellEnd"/>
      <w:r>
        <w:t>-функция</w:t>
      </w:r>
      <w:r w:rsidR="00B250C6">
        <w:t>.</w:t>
      </w:r>
    </w:p>
    <w:p w:rsidR="00B250C6" w:rsidRDefault="00B250C6" w:rsidP="00F94667">
      <w:pPr>
        <w:ind w:firstLine="360"/>
      </w:pPr>
      <w:r w:rsidRPr="005E2374">
        <w:rPr>
          <w:i/>
          <w:lang w:val="en-US"/>
        </w:rPr>
        <w:t>XD</w:t>
      </w:r>
      <w:r w:rsidRPr="005E2374">
        <w:rPr>
          <w:i/>
        </w:rPr>
        <w:t xml:space="preserve"> = </w:t>
      </w:r>
      <w:proofErr w:type="spellStart"/>
      <w:r w:rsidRPr="005E2374">
        <w:rPr>
          <w:i/>
          <w:lang w:val="en-US"/>
        </w:rPr>
        <w:t>wden</w:t>
      </w:r>
      <w:proofErr w:type="spellEnd"/>
      <w:r w:rsidRPr="005E2374">
        <w:rPr>
          <w:i/>
        </w:rPr>
        <w:t xml:space="preserve"> (</w:t>
      </w:r>
      <w:r w:rsidRPr="005E2374">
        <w:rPr>
          <w:i/>
          <w:lang w:val="en-US"/>
        </w:rPr>
        <w:t>X</w:t>
      </w:r>
      <w:r w:rsidRPr="005E2374">
        <w:rPr>
          <w:i/>
        </w:rPr>
        <w:t xml:space="preserve">, </w:t>
      </w:r>
      <w:r w:rsidRPr="005E2374">
        <w:rPr>
          <w:i/>
          <w:lang w:val="en-US"/>
        </w:rPr>
        <w:t>TPTR</w:t>
      </w:r>
      <w:r w:rsidRPr="005E2374">
        <w:rPr>
          <w:i/>
        </w:rPr>
        <w:t xml:space="preserve">, </w:t>
      </w:r>
      <w:r w:rsidRPr="005E2374">
        <w:rPr>
          <w:i/>
          <w:lang w:val="en-US"/>
        </w:rPr>
        <w:t>SORH</w:t>
      </w:r>
      <w:r w:rsidRPr="005E2374">
        <w:rPr>
          <w:i/>
        </w:rPr>
        <w:t xml:space="preserve">, </w:t>
      </w:r>
      <w:r w:rsidRPr="005E2374">
        <w:rPr>
          <w:i/>
          <w:lang w:val="en-US"/>
        </w:rPr>
        <w:t>SCAL</w:t>
      </w:r>
      <w:r w:rsidRPr="005E2374">
        <w:rPr>
          <w:i/>
        </w:rPr>
        <w:t xml:space="preserve">, </w:t>
      </w:r>
      <w:r w:rsidRPr="005E2374">
        <w:rPr>
          <w:i/>
          <w:lang w:val="en-US"/>
        </w:rPr>
        <w:t>N</w:t>
      </w:r>
      <w:r w:rsidRPr="005E2374">
        <w:rPr>
          <w:i/>
        </w:rPr>
        <w:t>, '</w:t>
      </w:r>
      <w:proofErr w:type="spellStart"/>
      <w:r w:rsidRPr="005E2374">
        <w:rPr>
          <w:i/>
          <w:lang w:val="en-US"/>
        </w:rPr>
        <w:t>wname</w:t>
      </w:r>
      <w:proofErr w:type="spellEnd"/>
      <w:r w:rsidRPr="005E2374">
        <w:rPr>
          <w:i/>
        </w:rPr>
        <w:t>')</w:t>
      </w:r>
      <w:r w:rsidRPr="00B250C6">
        <w:t xml:space="preserve"> </w:t>
      </w:r>
      <w:r>
        <w:t>возвращает</w:t>
      </w:r>
      <w:r w:rsidRPr="00B250C6">
        <w:t xml:space="preserve"> </w:t>
      </w:r>
      <w:r w:rsidR="00503509">
        <w:t xml:space="preserve">версию сигнала X с удаленным шумом после применения </w:t>
      </w:r>
      <w:proofErr w:type="spellStart"/>
      <w:r>
        <w:t>вейвлет</w:t>
      </w:r>
      <w:proofErr w:type="spellEnd"/>
      <w:r>
        <w:t>-коэффициентов.</w:t>
      </w:r>
    </w:p>
    <w:p w:rsidR="00B250C6" w:rsidRDefault="00B250C6" w:rsidP="005E2374">
      <w:r>
        <w:t>Идентификатор символа TPTR содержит правило выбора порога:</w:t>
      </w:r>
    </w:p>
    <w:p w:rsidR="00B250C6" w:rsidRDefault="00B250C6" w:rsidP="005E2374">
      <w:pPr>
        <w:pStyle w:val="a8"/>
        <w:numPr>
          <w:ilvl w:val="0"/>
          <w:numId w:val="8"/>
        </w:numPr>
      </w:pPr>
      <w:r>
        <w:t>«</w:t>
      </w:r>
      <w:proofErr w:type="spellStart"/>
      <w:r>
        <w:t>rigrsure</w:t>
      </w:r>
      <w:proofErr w:type="spellEnd"/>
      <w:r>
        <w:t>» использует принцип случайного риска Штейна</w:t>
      </w:r>
      <w:r w:rsidR="005E2374">
        <w:t>;</w:t>
      </w:r>
    </w:p>
    <w:p w:rsidR="00B250C6" w:rsidRDefault="00B250C6" w:rsidP="005E2374">
      <w:pPr>
        <w:pStyle w:val="a8"/>
        <w:numPr>
          <w:ilvl w:val="0"/>
          <w:numId w:val="8"/>
        </w:numPr>
      </w:pPr>
      <w:r>
        <w:t>«</w:t>
      </w:r>
      <w:proofErr w:type="spellStart"/>
      <w:r>
        <w:t>sqtwolog</w:t>
      </w:r>
      <w:proofErr w:type="spellEnd"/>
      <w:r>
        <w:t xml:space="preserve">» для универсального порога </w:t>
      </w:r>
      <m:oMath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2</m:t>
            </m:r>
            <m:r>
              <m:rPr>
                <m:sty m:val="p"/>
              </m:rPr>
              <w:rPr>
                <w:rFonts w:ascii="Cambria Math" w:hAnsi="Cambria Math"/>
              </w:rPr>
              <m:t>ln⁡</m:t>
            </m:r>
            <m:r>
              <w:rPr>
                <w:rFonts w:ascii="Cambria Math" w:hAnsi="Cambria Math"/>
              </w:rPr>
              <m:t>(⋅)</m:t>
            </m:r>
          </m:e>
        </m:rad>
      </m:oMath>
      <w:r w:rsidR="005E2374">
        <w:rPr>
          <w:rFonts w:eastAsiaTheme="minorEastAsia"/>
        </w:rPr>
        <w:t>;</w:t>
      </w:r>
    </w:p>
    <w:p w:rsidR="00B250C6" w:rsidRDefault="005E2374" w:rsidP="005E2374">
      <w:pPr>
        <w:pStyle w:val="a8"/>
        <w:numPr>
          <w:ilvl w:val="0"/>
          <w:numId w:val="8"/>
        </w:numPr>
      </w:pPr>
      <w:r>
        <w:t>«</w:t>
      </w:r>
      <w:proofErr w:type="spellStart"/>
      <w:r>
        <w:t>minimaxi</w:t>
      </w:r>
      <w:proofErr w:type="spellEnd"/>
      <w:r>
        <w:t>»</w:t>
      </w:r>
      <w:r w:rsidR="00B250C6">
        <w:t xml:space="preserve"> для минимаксного </w:t>
      </w:r>
      <w:r>
        <w:t>порога.</w:t>
      </w:r>
    </w:p>
    <w:p w:rsidR="00B250C6" w:rsidRDefault="00B250C6" w:rsidP="005E2374">
      <w:r w:rsidRPr="005E2374">
        <w:rPr>
          <w:i/>
        </w:rPr>
        <w:t>SORH</w:t>
      </w:r>
      <w:r>
        <w:t xml:space="preserve"> </w:t>
      </w:r>
      <w:r w:rsidR="00F94667">
        <w:t>задает тип «порога» - мягкий или жесткий.</w:t>
      </w:r>
    </w:p>
    <w:p w:rsidR="00B250C6" w:rsidRDefault="00B250C6" w:rsidP="005E2374">
      <w:r w:rsidRPr="005E2374">
        <w:rPr>
          <w:i/>
        </w:rPr>
        <w:t>SCAL</w:t>
      </w:r>
      <w:r>
        <w:t xml:space="preserve"> определяет мультипликативное пороговое масштабирование:</w:t>
      </w:r>
    </w:p>
    <w:p w:rsidR="00B250C6" w:rsidRPr="005E2374" w:rsidRDefault="005E2374" w:rsidP="005E2374">
      <w:pPr>
        <w:pStyle w:val="a8"/>
        <w:numPr>
          <w:ilvl w:val="0"/>
          <w:numId w:val="9"/>
        </w:numPr>
      </w:pPr>
      <w:proofErr w:type="spellStart"/>
      <w:r w:rsidRPr="005E2374">
        <w:rPr>
          <w:i/>
        </w:rPr>
        <w:t>mln</w:t>
      </w:r>
      <w:proofErr w:type="spellEnd"/>
      <w:r w:rsidR="00B250C6">
        <w:t xml:space="preserve"> для </w:t>
      </w:r>
      <w:r>
        <w:t>пере</w:t>
      </w:r>
      <w:r w:rsidR="00B250C6">
        <w:t>масштабирования, выполненно</w:t>
      </w:r>
      <w:r>
        <w:t>го</w:t>
      </w:r>
      <w:r w:rsidR="00B250C6">
        <w:t xml:space="preserve"> с использованием зависимой от уровня оценки уровня шума</w:t>
      </w:r>
      <w:r w:rsidRPr="005E2374">
        <w:t>.</w:t>
      </w:r>
    </w:p>
    <w:p w:rsidR="005E2374" w:rsidRDefault="00B250C6" w:rsidP="00F94667">
      <w:pPr>
        <w:ind w:firstLine="360"/>
      </w:pPr>
      <w:r>
        <w:t xml:space="preserve">Разложение </w:t>
      </w:r>
      <w:proofErr w:type="spellStart"/>
      <w:r>
        <w:t>в</w:t>
      </w:r>
      <w:r w:rsidR="005E2374">
        <w:t>ейвлетов</w:t>
      </w:r>
      <w:proofErr w:type="spellEnd"/>
      <w:r w:rsidR="005E2374">
        <w:t xml:space="preserve"> выполняется на уровне </w:t>
      </w:r>
      <w:r w:rsidR="005E2374" w:rsidRPr="005E2374">
        <w:rPr>
          <w:i/>
          <w:lang w:val="en-US"/>
        </w:rPr>
        <w:t>lev</w:t>
      </w:r>
      <w:r w:rsidR="00F94667">
        <w:t xml:space="preserve">; </w:t>
      </w:r>
      <w:r>
        <w:t>«</w:t>
      </w:r>
      <w:proofErr w:type="spellStart"/>
      <w:r>
        <w:t>wname</w:t>
      </w:r>
      <w:proofErr w:type="spellEnd"/>
      <w:r>
        <w:t xml:space="preserve">» - вектор символов, содержащий имя </w:t>
      </w:r>
      <w:r w:rsidR="00F94667">
        <w:t>нужного</w:t>
      </w:r>
      <w:r w:rsidR="005E2374">
        <w:t xml:space="preserve"> ортогонального </w:t>
      </w:r>
      <w:proofErr w:type="spellStart"/>
      <w:r w:rsidR="005E2374">
        <w:t>вейвлета</w:t>
      </w:r>
      <w:proofErr w:type="spellEnd"/>
      <w:r w:rsidR="005E2374">
        <w:t>.</w:t>
      </w:r>
    </w:p>
    <w:p w:rsidR="00B250C6" w:rsidRDefault="00B250C6" w:rsidP="005E2374">
      <w:r>
        <w:t>Для текущего сигнала применялся следующий код:</w:t>
      </w:r>
    </w:p>
    <w:p w:rsidR="0080113A" w:rsidRDefault="0080113A" w:rsidP="0080113A">
      <w:pPr>
        <w:autoSpaceDE w:val="0"/>
        <w:autoSpaceDN w:val="0"/>
        <w:adjustRightInd w:val="0"/>
        <w:spacing w:after="0" w:line="240" w:lineRule="auto"/>
        <w:jc w:val="left"/>
        <w:rPr>
          <w:rFonts w:ascii="Courier New" w:hAnsi="Courier New" w:cs="Courier New"/>
          <w:sz w:val="24"/>
          <w:szCs w:val="24"/>
        </w:rPr>
      </w:pPr>
      <w:proofErr w:type="spellStart"/>
      <w:r>
        <w:rPr>
          <w:rFonts w:ascii="Courier New" w:hAnsi="Courier New" w:cs="Courier New"/>
          <w:color w:val="000000"/>
          <w:sz w:val="20"/>
          <w:szCs w:val="20"/>
        </w:rPr>
        <w:t>lev</w:t>
      </w:r>
      <w:proofErr w:type="spellEnd"/>
      <w:r>
        <w:rPr>
          <w:rFonts w:ascii="Courier New" w:hAnsi="Courier New" w:cs="Courier New"/>
          <w:color w:val="000000"/>
          <w:sz w:val="20"/>
          <w:szCs w:val="20"/>
        </w:rPr>
        <w:t xml:space="preserve"> = 7;</w:t>
      </w:r>
    </w:p>
    <w:p w:rsidR="0080113A" w:rsidRDefault="0080113A" w:rsidP="0080113A">
      <w:pPr>
        <w:autoSpaceDE w:val="0"/>
        <w:autoSpaceDN w:val="0"/>
        <w:adjustRightInd w:val="0"/>
        <w:spacing w:after="0" w:line="240" w:lineRule="auto"/>
        <w:jc w:val="left"/>
        <w:rPr>
          <w:rFonts w:ascii="Courier New" w:hAnsi="Courier New" w:cs="Courier New"/>
          <w:sz w:val="24"/>
          <w:szCs w:val="24"/>
        </w:rPr>
      </w:pPr>
      <w:proofErr w:type="spellStart"/>
      <w:r>
        <w:rPr>
          <w:rFonts w:ascii="Courier New" w:hAnsi="Courier New" w:cs="Courier New"/>
          <w:color w:val="000000"/>
          <w:sz w:val="20"/>
          <w:szCs w:val="20"/>
        </w:rPr>
        <w:t>wname</w:t>
      </w:r>
      <w:proofErr w:type="spellEnd"/>
      <w:r>
        <w:rPr>
          <w:rFonts w:ascii="Courier New" w:hAnsi="Courier New" w:cs="Courier New"/>
          <w:color w:val="000000"/>
          <w:sz w:val="20"/>
          <w:szCs w:val="20"/>
        </w:rPr>
        <w:t xml:space="preserve"> = </w:t>
      </w:r>
      <w:r>
        <w:rPr>
          <w:rFonts w:ascii="Courier New" w:hAnsi="Courier New" w:cs="Courier New"/>
          <w:color w:val="A020F0"/>
          <w:sz w:val="20"/>
          <w:szCs w:val="20"/>
        </w:rPr>
        <w:t>'sym8'</w:t>
      </w:r>
      <w:r>
        <w:rPr>
          <w:rFonts w:ascii="Courier New" w:hAnsi="Courier New" w:cs="Courier New"/>
          <w:color w:val="000000"/>
          <w:sz w:val="20"/>
          <w:szCs w:val="20"/>
        </w:rPr>
        <w:t>;</w:t>
      </w:r>
    </w:p>
    <w:p w:rsidR="0080113A" w:rsidRDefault="0080113A" w:rsidP="0080113A">
      <w:pPr>
        <w:autoSpaceDE w:val="0"/>
        <w:autoSpaceDN w:val="0"/>
        <w:adjustRightInd w:val="0"/>
        <w:spacing w:after="0" w:line="240" w:lineRule="auto"/>
        <w:jc w:val="left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000000"/>
          <w:sz w:val="20"/>
          <w:szCs w:val="20"/>
        </w:rPr>
        <w:t xml:space="preserve">dnsig1 = </w:t>
      </w:r>
      <w:proofErr w:type="spellStart"/>
      <w:r>
        <w:rPr>
          <w:rFonts w:ascii="Courier New" w:hAnsi="Courier New" w:cs="Courier New"/>
          <w:color w:val="000000"/>
          <w:sz w:val="20"/>
          <w:szCs w:val="20"/>
        </w:rPr>
        <w:t>wden</w:t>
      </w:r>
      <w:proofErr w:type="spellEnd"/>
      <w:r>
        <w:rPr>
          <w:rFonts w:ascii="Courier New" w:hAnsi="Courier New" w:cs="Courier New"/>
          <w:color w:val="000000"/>
          <w:sz w:val="20"/>
          <w:szCs w:val="20"/>
        </w:rPr>
        <w:t>(</w:t>
      </w:r>
      <w:proofErr w:type="spellStart"/>
      <w:r>
        <w:rPr>
          <w:rFonts w:ascii="Courier New" w:hAnsi="Courier New" w:cs="Courier New"/>
          <w:color w:val="000000"/>
          <w:sz w:val="20"/>
          <w:szCs w:val="20"/>
        </w:rPr>
        <w:t>Signal+Noise</w:t>
      </w:r>
      <w:proofErr w:type="spellEnd"/>
      <w:r>
        <w:rPr>
          <w:rFonts w:ascii="Courier New" w:hAnsi="Courier New" w:cs="Courier New"/>
          <w:color w:val="000000"/>
          <w:sz w:val="20"/>
          <w:szCs w:val="20"/>
        </w:rPr>
        <w:t>,</w:t>
      </w:r>
      <w:r>
        <w:rPr>
          <w:rFonts w:ascii="Courier New" w:hAnsi="Courier New" w:cs="Courier New"/>
          <w:color w:val="A020F0"/>
          <w:sz w:val="20"/>
          <w:szCs w:val="20"/>
        </w:rPr>
        <w:t>'</w:t>
      </w:r>
      <w:proofErr w:type="spellStart"/>
      <w:r>
        <w:rPr>
          <w:rFonts w:ascii="Courier New" w:hAnsi="Courier New" w:cs="Courier New"/>
          <w:color w:val="A020F0"/>
          <w:sz w:val="20"/>
          <w:szCs w:val="20"/>
        </w:rPr>
        <w:t>rigrsure</w:t>
      </w:r>
      <w:proofErr w:type="spellEnd"/>
      <w:r>
        <w:rPr>
          <w:rFonts w:ascii="Courier New" w:hAnsi="Courier New" w:cs="Courier New"/>
          <w:color w:val="A020F0"/>
          <w:sz w:val="20"/>
          <w:szCs w:val="20"/>
        </w:rPr>
        <w:t>'</w:t>
      </w:r>
      <w:r>
        <w:rPr>
          <w:rFonts w:ascii="Courier New" w:hAnsi="Courier New" w:cs="Courier New"/>
          <w:color w:val="000000"/>
          <w:sz w:val="20"/>
          <w:szCs w:val="20"/>
        </w:rPr>
        <w:t>,</w:t>
      </w:r>
      <w:r>
        <w:rPr>
          <w:rFonts w:ascii="Courier New" w:hAnsi="Courier New" w:cs="Courier New"/>
          <w:color w:val="A020F0"/>
          <w:sz w:val="20"/>
          <w:szCs w:val="20"/>
        </w:rPr>
        <w:t>'h'</w:t>
      </w:r>
      <w:r>
        <w:rPr>
          <w:rFonts w:ascii="Courier New" w:hAnsi="Courier New" w:cs="Courier New"/>
          <w:color w:val="000000"/>
          <w:sz w:val="20"/>
          <w:szCs w:val="20"/>
        </w:rPr>
        <w:t>,</w:t>
      </w:r>
      <w:r>
        <w:rPr>
          <w:rFonts w:ascii="Courier New" w:hAnsi="Courier New" w:cs="Courier New"/>
          <w:color w:val="A020F0"/>
          <w:sz w:val="20"/>
          <w:szCs w:val="20"/>
        </w:rPr>
        <w:t>'</w:t>
      </w:r>
      <w:proofErr w:type="spellStart"/>
      <w:r>
        <w:rPr>
          <w:rFonts w:ascii="Courier New" w:hAnsi="Courier New" w:cs="Courier New"/>
          <w:color w:val="A020F0"/>
          <w:sz w:val="20"/>
          <w:szCs w:val="20"/>
        </w:rPr>
        <w:t>mln</w:t>
      </w:r>
      <w:proofErr w:type="spellEnd"/>
      <w:r>
        <w:rPr>
          <w:rFonts w:ascii="Courier New" w:hAnsi="Courier New" w:cs="Courier New"/>
          <w:color w:val="A020F0"/>
          <w:sz w:val="20"/>
          <w:szCs w:val="20"/>
        </w:rPr>
        <w:t>'</w:t>
      </w:r>
      <w:r>
        <w:rPr>
          <w:rFonts w:ascii="Courier New" w:hAnsi="Courier New" w:cs="Courier New"/>
          <w:color w:val="000000"/>
          <w:sz w:val="20"/>
          <w:szCs w:val="20"/>
        </w:rPr>
        <w:t>,</w:t>
      </w:r>
      <w:proofErr w:type="spellStart"/>
      <w:r>
        <w:rPr>
          <w:rFonts w:ascii="Courier New" w:hAnsi="Courier New" w:cs="Courier New"/>
          <w:color w:val="000000"/>
          <w:sz w:val="20"/>
          <w:szCs w:val="20"/>
        </w:rPr>
        <w:t>lev,wname</w:t>
      </w:r>
      <w:proofErr w:type="spellEnd"/>
      <w:r>
        <w:rPr>
          <w:rFonts w:ascii="Courier New" w:hAnsi="Courier New" w:cs="Courier New"/>
          <w:color w:val="000000"/>
          <w:sz w:val="20"/>
          <w:szCs w:val="20"/>
        </w:rPr>
        <w:t>);</w:t>
      </w:r>
      <w:r>
        <w:rPr>
          <w:rFonts w:ascii="Courier New" w:hAnsi="Courier New" w:cs="Courier New"/>
          <w:color w:val="228B22"/>
          <w:sz w:val="20"/>
          <w:szCs w:val="20"/>
        </w:rPr>
        <w:t xml:space="preserve">%адаптивный пороговый выбор с использованием принципа несмещенной оценки риска </w:t>
      </w:r>
      <w:proofErr w:type="spellStart"/>
      <w:r>
        <w:rPr>
          <w:rFonts w:ascii="Courier New" w:hAnsi="Courier New" w:cs="Courier New"/>
          <w:color w:val="228B22"/>
          <w:sz w:val="20"/>
          <w:szCs w:val="20"/>
        </w:rPr>
        <w:t>Штеина</w:t>
      </w:r>
      <w:proofErr w:type="spellEnd"/>
    </w:p>
    <w:p w:rsidR="0080113A" w:rsidRPr="0080113A" w:rsidRDefault="0080113A" w:rsidP="0080113A">
      <w:pPr>
        <w:autoSpaceDE w:val="0"/>
        <w:autoSpaceDN w:val="0"/>
        <w:adjustRightInd w:val="0"/>
        <w:spacing w:after="0" w:line="240" w:lineRule="auto"/>
        <w:jc w:val="left"/>
        <w:rPr>
          <w:rFonts w:ascii="Courier New" w:hAnsi="Courier New" w:cs="Courier New"/>
          <w:sz w:val="24"/>
          <w:szCs w:val="24"/>
          <w:lang w:val="en-US"/>
        </w:rPr>
      </w:pPr>
      <w:r w:rsidRPr="0080113A">
        <w:rPr>
          <w:rFonts w:ascii="Courier New" w:hAnsi="Courier New" w:cs="Courier New"/>
          <w:color w:val="000000"/>
          <w:sz w:val="20"/>
          <w:szCs w:val="20"/>
          <w:lang w:val="en-US"/>
        </w:rPr>
        <w:t xml:space="preserve">dnsig2 = </w:t>
      </w:r>
      <w:proofErr w:type="spellStart"/>
      <w:proofErr w:type="gramStart"/>
      <w:r w:rsidRPr="0080113A">
        <w:rPr>
          <w:rFonts w:ascii="Courier New" w:hAnsi="Courier New" w:cs="Courier New"/>
          <w:color w:val="000000"/>
          <w:sz w:val="20"/>
          <w:szCs w:val="20"/>
          <w:lang w:val="en-US"/>
        </w:rPr>
        <w:t>wden</w:t>
      </w:r>
      <w:proofErr w:type="spellEnd"/>
      <w:r w:rsidRPr="0080113A">
        <w:rPr>
          <w:rFonts w:ascii="Courier New" w:hAnsi="Courier New" w:cs="Courier New"/>
          <w:color w:val="000000"/>
          <w:sz w:val="20"/>
          <w:szCs w:val="20"/>
          <w:lang w:val="en-US"/>
        </w:rPr>
        <w:t>(</w:t>
      </w:r>
      <w:proofErr w:type="spellStart"/>
      <w:proofErr w:type="gramEnd"/>
      <w:r w:rsidRPr="0080113A">
        <w:rPr>
          <w:rFonts w:ascii="Courier New" w:hAnsi="Courier New" w:cs="Courier New"/>
          <w:color w:val="000000"/>
          <w:sz w:val="20"/>
          <w:szCs w:val="20"/>
          <w:lang w:val="en-US"/>
        </w:rPr>
        <w:t>Signal+Noise</w:t>
      </w:r>
      <w:proofErr w:type="spellEnd"/>
      <w:r w:rsidRPr="0080113A">
        <w:rPr>
          <w:rFonts w:ascii="Courier New" w:hAnsi="Courier New" w:cs="Courier New"/>
          <w:color w:val="000000"/>
          <w:sz w:val="20"/>
          <w:szCs w:val="20"/>
          <w:lang w:val="en-US"/>
        </w:rPr>
        <w:t>,</w:t>
      </w:r>
      <w:r w:rsidRPr="0080113A">
        <w:rPr>
          <w:rFonts w:ascii="Courier New" w:hAnsi="Courier New" w:cs="Courier New"/>
          <w:color w:val="A020F0"/>
          <w:sz w:val="20"/>
          <w:szCs w:val="20"/>
          <w:lang w:val="en-US"/>
        </w:rPr>
        <w:t>'</w:t>
      </w:r>
      <w:proofErr w:type="spellStart"/>
      <w:r w:rsidRPr="0080113A">
        <w:rPr>
          <w:rFonts w:ascii="Courier New" w:hAnsi="Courier New" w:cs="Courier New"/>
          <w:color w:val="A020F0"/>
          <w:sz w:val="20"/>
          <w:szCs w:val="20"/>
          <w:lang w:val="en-US"/>
        </w:rPr>
        <w:t>minimaxi</w:t>
      </w:r>
      <w:proofErr w:type="spellEnd"/>
      <w:r w:rsidRPr="0080113A">
        <w:rPr>
          <w:rFonts w:ascii="Courier New" w:hAnsi="Courier New" w:cs="Courier New"/>
          <w:color w:val="A020F0"/>
          <w:sz w:val="20"/>
          <w:szCs w:val="20"/>
          <w:lang w:val="en-US"/>
        </w:rPr>
        <w:t>'</w:t>
      </w:r>
      <w:r w:rsidRPr="0080113A">
        <w:rPr>
          <w:rFonts w:ascii="Courier New" w:hAnsi="Courier New" w:cs="Courier New"/>
          <w:color w:val="000000"/>
          <w:sz w:val="20"/>
          <w:szCs w:val="20"/>
          <w:lang w:val="en-US"/>
        </w:rPr>
        <w:t>,</w:t>
      </w:r>
      <w:r w:rsidRPr="0080113A">
        <w:rPr>
          <w:rFonts w:ascii="Courier New" w:hAnsi="Courier New" w:cs="Courier New"/>
          <w:color w:val="A020F0"/>
          <w:sz w:val="20"/>
          <w:szCs w:val="20"/>
          <w:lang w:val="en-US"/>
        </w:rPr>
        <w:t>'h'</w:t>
      </w:r>
      <w:r w:rsidRPr="0080113A">
        <w:rPr>
          <w:rFonts w:ascii="Courier New" w:hAnsi="Courier New" w:cs="Courier New"/>
          <w:color w:val="000000"/>
          <w:sz w:val="20"/>
          <w:szCs w:val="20"/>
          <w:lang w:val="en-US"/>
        </w:rPr>
        <w:t>,</w:t>
      </w:r>
      <w:r w:rsidRPr="0080113A">
        <w:rPr>
          <w:rFonts w:ascii="Courier New" w:hAnsi="Courier New" w:cs="Courier New"/>
          <w:color w:val="A020F0"/>
          <w:sz w:val="20"/>
          <w:szCs w:val="20"/>
          <w:lang w:val="en-US"/>
        </w:rPr>
        <w:t>'</w:t>
      </w:r>
      <w:proofErr w:type="spellStart"/>
      <w:r w:rsidRPr="0080113A">
        <w:rPr>
          <w:rFonts w:ascii="Courier New" w:hAnsi="Courier New" w:cs="Courier New"/>
          <w:color w:val="A020F0"/>
          <w:sz w:val="20"/>
          <w:szCs w:val="20"/>
          <w:lang w:val="en-US"/>
        </w:rPr>
        <w:t>mln</w:t>
      </w:r>
      <w:proofErr w:type="spellEnd"/>
      <w:r w:rsidRPr="0080113A">
        <w:rPr>
          <w:rFonts w:ascii="Courier New" w:hAnsi="Courier New" w:cs="Courier New"/>
          <w:color w:val="A020F0"/>
          <w:sz w:val="20"/>
          <w:szCs w:val="20"/>
          <w:lang w:val="en-US"/>
        </w:rPr>
        <w:t>'</w:t>
      </w:r>
      <w:r w:rsidRPr="0080113A">
        <w:rPr>
          <w:rFonts w:ascii="Courier New" w:hAnsi="Courier New" w:cs="Courier New"/>
          <w:color w:val="000000"/>
          <w:sz w:val="20"/>
          <w:szCs w:val="20"/>
          <w:lang w:val="en-US"/>
        </w:rPr>
        <w:t>,</w:t>
      </w:r>
      <w:proofErr w:type="spellStart"/>
      <w:r w:rsidRPr="0080113A">
        <w:rPr>
          <w:rFonts w:ascii="Courier New" w:hAnsi="Courier New" w:cs="Courier New"/>
          <w:color w:val="000000"/>
          <w:sz w:val="20"/>
          <w:szCs w:val="20"/>
          <w:lang w:val="en-US"/>
        </w:rPr>
        <w:t>lev,wname</w:t>
      </w:r>
      <w:proofErr w:type="spellEnd"/>
      <w:r w:rsidRPr="0080113A">
        <w:rPr>
          <w:rFonts w:ascii="Courier New" w:hAnsi="Courier New" w:cs="Courier New"/>
          <w:color w:val="000000"/>
          <w:sz w:val="20"/>
          <w:szCs w:val="20"/>
          <w:lang w:val="en-US"/>
        </w:rPr>
        <w:t>);</w:t>
      </w:r>
      <w:r w:rsidRPr="0080113A">
        <w:rPr>
          <w:rFonts w:ascii="Courier New" w:hAnsi="Courier New" w:cs="Courier New"/>
          <w:color w:val="228B22"/>
          <w:sz w:val="20"/>
          <w:szCs w:val="20"/>
          <w:lang w:val="en-US"/>
        </w:rPr>
        <w:t>%</w:t>
      </w:r>
      <w:r>
        <w:rPr>
          <w:rFonts w:ascii="Courier New" w:hAnsi="Courier New" w:cs="Courier New"/>
          <w:color w:val="228B22"/>
          <w:sz w:val="20"/>
          <w:szCs w:val="20"/>
        </w:rPr>
        <w:t>определение</w:t>
      </w:r>
      <w:r w:rsidRPr="0080113A">
        <w:rPr>
          <w:rFonts w:ascii="Courier New" w:hAnsi="Courier New" w:cs="Courier New"/>
          <w:color w:val="228B22"/>
          <w:sz w:val="20"/>
          <w:szCs w:val="20"/>
          <w:lang w:val="en-US"/>
        </w:rPr>
        <w:t xml:space="preserve"> </w:t>
      </w:r>
      <w:r>
        <w:rPr>
          <w:rFonts w:ascii="Courier New" w:hAnsi="Courier New" w:cs="Courier New"/>
          <w:color w:val="228B22"/>
          <w:sz w:val="20"/>
          <w:szCs w:val="20"/>
        </w:rPr>
        <w:t>порога</w:t>
      </w:r>
      <w:r w:rsidRPr="0080113A">
        <w:rPr>
          <w:rFonts w:ascii="Courier New" w:hAnsi="Courier New" w:cs="Courier New"/>
          <w:color w:val="228B22"/>
          <w:sz w:val="20"/>
          <w:szCs w:val="20"/>
          <w:lang w:val="en-US"/>
        </w:rPr>
        <w:t xml:space="preserve"> minimax</w:t>
      </w:r>
    </w:p>
    <w:p w:rsidR="0080113A" w:rsidRPr="0080113A" w:rsidRDefault="0080113A" w:rsidP="0080113A">
      <w:pPr>
        <w:autoSpaceDE w:val="0"/>
        <w:autoSpaceDN w:val="0"/>
        <w:adjustRightInd w:val="0"/>
        <w:spacing w:after="0" w:line="240" w:lineRule="auto"/>
        <w:jc w:val="left"/>
        <w:rPr>
          <w:rFonts w:ascii="Courier New" w:hAnsi="Courier New" w:cs="Courier New"/>
          <w:sz w:val="24"/>
          <w:szCs w:val="24"/>
          <w:lang w:val="en-US"/>
        </w:rPr>
      </w:pPr>
      <w:r w:rsidRPr="0080113A">
        <w:rPr>
          <w:rFonts w:ascii="Courier New" w:hAnsi="Courier New" w:cs="Courier New"/>
          <w:color w:val="000000"/>
          <w:sz w:val="20"/>
          <w:szCs w:val="20"/>
          <w:lang w:val="en-US"/>
        </w:rPr>
        <w:t xml:space="preserve">dnsig3 = </w:t>
      </w:r>
      <w:proofErr w:type="spellStart"/>
      <w:proofErr w:type="gramStart"/>
      <w:r w:rsidRPr="0080113A">
        <w:rPr>
          <w:rFonts w:ascii="Courier New" w:hAnsi="Courier New" w:cs="Courier New"/>
          <w:color w:val="000000"/>
          <w:sz w:val="20"/>
          <w:szCs w:val="20"/>
          <w:lang w:val="en-US"/>
        </w:rPr>
        <w:t>wden</w:t>
      </w:r>
      <w:proofErr w:type="spellEnd"/>
      <w:r w:rsidRPr="0080113A">
        <w:rPr>
          <w:rFonts w:ascii="Courier New" w:hAnsi="Courier New" w:cs="Courier New"/>
          <w:color w:val="000000"/>
          <w:sz w:val="20"/>
          <w:szCs w:val="20"/>
          <w:lang w:val="en-US"/>
        </w:rPr>
        <w:t>(</w:t>
      </w:r>
      <w:proofErr w:type="spellStart"/>
      <w:proofErr w:type="gramEnd"/>
      <w:r w:rsidRPr="0080113A">
        <w:rPr>
          <w:rFonts w:ascii="Courier New" w:hAnsi="Courier New" w:cs="Courier New"/>
          <w:color w:val="000000"/>
          <w:sz w:val="20"/>
          <w:szCs w:val="20"/>
          <w:lang w:val="en-US"/>
        </w:rPr>
        <w:t>Signal+Noise</w:t>
      </w:r>
      <w:proofErr w:type="spellEnd"/>
      <w:r w:rsidRPr="0080113A">
        <w:rPr>
          <w:rFonts w:ascii="Courier New" w:hAnsi="Courier New" w:cs="Courier New"/>
          <w:color w:val="000000"/>
          <w:sz w:val="20"/>
          <w:szCs w:val="20"/>
          <w:lang w:val="en-US"/>
        </w:rPr>
        <w:t>,</w:t>
      </w:r>
      <w:r w:rsidRPr="0080113A">
        <w:rPr>
          <w:rFonts w:ascii="Courier New" w:hAnsi="Courier New" w:cs="Courier New"/>
          <w:color w:val="A020F0"/>
          <w:sz w:val="20"/>
          <w:szCs w:val="20"/>
          <w:lang w:val="en-US"/>
        </w:rPr>
        <w:t>'</w:t>
      </w:r>
      <w:proofErr w:type="spellStart"/>
      <w:r w:rsidRPr="0080113A">
        <w:rPr>
          <w:rFonts w:ascii="Courier New" w:hAnsi="Courier New" w:cs="Courier New"/>
          <w:color w:val="A020F0"/>
          <w:sz w:val="20"/>
          <w:szCs w:val="20"/>
          <w:lang w:val="en-US"/>
        </w:rPr>
        <w:t>sqtwolog</w:t>
      </w:r>
      <w:proofErr w:type="spellEnd"/>
      <w:r w:rsidRPr="0080113A">
        <w:rPr>
          <w:rFonts w:ascii="Courier New" w:hAnsi="Courier New" w:cs="Courier New"/>
          <w:color w:val="A020F0"/>
          <w:sz w:val="20"/>
          <w:szCs w:val="20"/>
          <w:lang w:val="en-US"/>
        </w:rPr>
        <w:t>'</w:t>
      </w:r>
      <w:r w:rsidRPr="0080113A">
        <w:rPr>
          <w:rFonts w:ascii="Courier New" w:hAnsi="Courier New" w:cs="Courier New"/>
          <w:color w:val="000000"/>
          <w:sz w:val="20"/>
          <w:szCs w:val="20"/>
          <w:lang w:val="en-US"/>
        </w:rPr>
        <w:t>,</w:t>
      </w:r>
      <w:r w:rsidRPr="0080113A">
        <w:rPr>
          <w:rFonts w:ascii="Courier New" w:hAnsi="Courier New" w:cs="Courier New"/>
          <w:color w:val="A020F0"/>
          <w:sz w:val="20"/>
          <w:szCs w:val="20"/>
          <w:lang w:val="en-US"/>
        </w:rPr>
        <w:t>'h'</w:t>
      </w:r>
      <w:r w:rsidRPr="0080113A">
        <w:rPr>
          <w:rFonts w:ascii="Courier New" w:hAnsi="Courier New" w:cs="Courier New"/>
          <w:color w:val="000000"/>
          <w:sz w:val="20"/>
          <w:szCs w:val="20"/>
          <w:lang w:val="en-US"/>
        </w:rPr>
        <w:t>,</w:t>
      </w:r>
      <w:r w:rsidRPr="0080113A">
        <w:rPr>
          <w:rFonts w:ascii="Courier New" w:hAnsi="Courier New" w:cs="Courier New"/>
          <w:color w:val="A020F0"/>
          <w:sz w:val="20"/>
          <w:szCs w:val="20"/>
          <w:lang w:val="en-US"/>
        </w:rPr>
        <w:t>'</w:t>
      </w:r>
      <w:proofErr w:type="spellStart"/>
      <w:r w:rsidRPr="0080113A">
        <w:rPr>
          <w:rFonts w:ascii="Courier New" w:hAnsi="Courier New" w:cs="Courier New"/>
          <w:color w:val="A020F0"/>
          <w:sz w:val="20"/>
          <w:szCs w:val="20"/>
          <w:lang w:val="en-US"/>
        </w:rPr>
        <w:t>mln</w:t>
      </w:r>
      <w:proofErr w:type="spellEnd"/>
      <w:r w:rsidRPr="0080113A">
        <w:rPr>
          <w:rFonts w:ascii="Courier New" w:hAnsi="Courier New" w:cs="Courier New"/>
          <w:color w:val="A020F0"/>
          <w:sz w:val="20"/>
          <w:szCs w:val="20"/>
          <w:lang w:val="en-US"/>
        </w:rPr>
        <w:t>'</w:t>
      </w:r>
      <w:r w:rsidRPr="0080113A">
        <w:rPr>
          <w:rFonts w:ascii="Courier New" w:hAnsi="Courier New" w:cs="Courier New"/>
          <w:color w:val="000000"/>
          <w:sz w:val="20"/>
          <w:szCs w:val="20"/>
          <w:lang w:val="en-US"/>
        </w:rPr>
        <w:t>,</w:t>
      </w:r>
      <w:proofErr w:type="spellStart"/>
      <w:r w:rsidRPr="0080113A">
        <w:rPr>
          <w:rFonts w:ascii="Courier New" w:hAnsi="Courier New" w:cs="Courier New"/>
          <w:color w:val="000000"/>
          <w:sz w:val="20"/>
          <w:szCs w:val="20"/>
          <w:lang w:val="en-US"/>
        </w:rPr>
        <w:t>lev,wname</w:t>
      </w:r>
      <w:proofErr w:type="spellEnd"/>
      <w:r w:rsidRPr="0080113A">
        <w:rPr>
          <w:rFonts w:ascii="Courier New" w:hAnsi="Courier New" w:cs="Courier New"/>
          <w:color w:val="000000"/>
          <w:sz w:val="20"/>
          <w:szCs w:val="20"/>
          <w:lang w:val="en-US"/>
        </w:rPr>
        <w:t>);</w:t>
      </w:r>
      <w:r w:rsidRPr="0080113A">
        <w:rPr>
          <w:rFonts w:ascii="Courier New" w:hAnsi="Courier New" w:cs="Courier New"/>
          <w:color w:val="228B22"/>
          <w:sz w:val="20"/>
          <w:szCs w:val="20"/>
          <w:lang w:val="en-US"/>
        </w:rPr>
        <w:t>%</w:t>
      </w:r>
      <w:r>
        <w:rPr>
          <w:rFonts w:ascii="Courier New" w:hAnsi="Courier New" w:cs="Courier New"/>
          <w:color w:val="228B22"/>
          <w:sz w:val="20"/>
          <w:szCs w:val="20"/>
        </w:rPr>
        <w:t>порог</w:t>
      </w:r>
      <w:r w:rsidRPr="0080113A">
        <w:rPr>
          <w:rFonts w:ascii="Courier New" w:hAnsi="Courier New" w:cs="Courier New"/>
          <w:color w:val="228B22"/>
          <w:sz w:val="20"/>
          <w:szCs w:val="20"/>
          <w:lang w:val="en-US"/>
        </w:rPr>
        <w:t xml:space="preserve"> </w:t>
      </w:r>
      <w:r>
        <w:rPr>
          <w:rFonts w:ascii="Courier New" w:hAnsi="Courier New" w:cs="Courier New"/>
          <w:color w:val="228B22"/>
          <w:sz w:val="20"/>
          <w:szCs w:val="20"/>
        </w:rPr>
        <w:t>по</w:t>
      </w:r>
      <w:r w:rsidRPr="0080113A">
        <w:rPr>
          <w:rFonts w:ascii="Courier New" w:hAnsi="Courier New" w:cs="Courier New"/>
          <w:color w:val="228B22"/>
          <w:sz w:val="20"/>
          <w:szCs w:val="20"/>
          <w:lang w:val="en-US"/>
        </w:rPr>
        <w:t xml:space="preserve"> </w:t>
      </w:r>
      <w:proofErr w:type="spellStart"/>
      <w:r w:rsidRPr="0080113A">
        <w:rPr>
          <w:rFonts w:ascii="Courier New" w:hAnsi="Courier New" w:cs="Courier New"/>
          <w:color w:val="228B22"/>
          <w:sz w:val="20"/>
          <w:szCs w:val="20"/>
          <w:lang w:val="en-US"/>
        </w:rPr>
        <w:t>sqrt</w:t>
      </w:r>
      <w:proofErr w:type="spellEnd"/>
      <w:r w:rsidRPr="0080113A">
        <w:rPr>
          <w:rFonts w:ascii="Courier New" w:hAnsi="Courier New" w:cs="Courier New"/>
          <w:color w:val="228B22"/>
          <w:sz w:val="20"/>
          <w:szCs w:val="20"/>
          <w:lang w:val="en-US"/>
        </w:rPr>
        <w:t>(2*log(length(X)))</w:t>
      </w:r>
    </w:p>
    <w:p w:rsidR="0080113A" w:rsidRPr="0080113A" w:rsidRDefault="0080113A" w:rsidP="0080113A">
      <w:pPr>
        <w:autoSpaceDE w:val="0"/>
        <w:autoSpaceDN w:val="0"/>
        <w:adjustRightInd w:val="0"/>
        <w:spacing w:after="0" w:line="240" w:lineRule="auto"/>
        <w:jc w:val="left"/>
        <w:rPr>
          <w:rFonts w:ascii="Courier New" w:hAnsi="Courier New" w:cs="Courier New"/>
          <w:sz w:val="24"/>
          <w:szCs w:val="24"/>
          <w:lang w:val="en-US"/>
        </w:rPr>
      </w:pPr>
      <w:proofErr w:type="gramStart"/>
      <w:r w:rsidRPr="0080113A">
        <w:rPr>
          <w:rFonts w:ascii="Courier New" w:hAnsi="Courier New" w:cs="Courier New"/>
          <w:color w:val="000000"/>
          <w:sz w:val="20"/>
          <w:szCs w:val="20"/>
          <w:lang w:val="en-US"/>
        </w:rPr>
        <w:t>subplot(</w:t>
      </w:r>
      <w:proofErr w:type="gramEnd"/>
      <w:r w:rsidRPr="0080113A">
        <w:rPr>
          <w:rFonts w:ascii="Courier New" w:hAnsi="Courier New" w:cs="Courier New"/>
          <w:color w:val="000000"/>
          <w:sz w:val="20"/>
          <w:szCs w:val="20"/>
          <w:lang w:val="en-US"/>
        </w:rPr>
        <w:t>3,1,1)</w:t>
      </w:r>
    </w:p>
    <w:p w:rsidR="0080113A" w:rsidRPr="0080113A" w:rsidRDefault="0080113A" w:rsidP="0080113A">
      <w:pPr>
        <w:autoSpaceDE w:val="0"/>
        <w:autoSpaceDN w:val="0"/>
        <w:adjustRightInd w:val="0"/>
        <w:spacing w:after="0" w:line="240" w:lineRule="auto"/>
        <w:jc w:val="left"/>
        <w:rPr>
          <w:rFonts w:ascii="Courier New" w:hAnsi="Courier New" w:cs="Courier New"/>
          <w:sz w:val="24"/>
          <w:szCs w:val="24"/>
          <w:lang w:val="en-US"/>
        </w:rPr>
      </w:pPr>
      <w:proofErr w:type="gramStart"/>
      <w:r w:rsidRPr="0080113A">
        <w:rPr>
          <w:rFonts w:ascii="Courier New" w:hAnsi="Courier New" w:cs="Courier New"/>
          <w:color w:val="000000"/>
          <w:sz w:val="20"/>
          <w:szCs w:val="20"/>
          <w:lang w:val="en-US"/>
        </w:rPr>
        <w:lastRenderedPageBreak/>
        <w:t>plot(</w:t>
      </w:r>
      <w:proofErr w:type="gramEnd"/>
      <w:r w:rsidRPr="0080113A">
        <w:rPr>
          <w:rFonts w:ascii="Courier New" w:hAnsi="Courier New" w:cs="Courier New"/>
          <w:color w:val="000000"/>
          <w:sz w:val="20"/>
          <w:szCs w:val="20"/>
          <w:lang w:val="en-US"/>
        </w:rPr>
        <w:t xml:space="preserve">T,dnsig1, </w:t>
      </w:r>
      <w:r w:rsidRPr="0080113A">
        <w:rPr>
          <w:rFonts w:ascii="Courier New" w:hAnsi="Courier New" w:cs="Courier New"/>
          <w:color w:val="A020F0"/>
          <w:sz w:val="20"/>
          <w:szCs w:val="20"/>
          <w:lang w:val="en-US"/>
        </w:rPr>
        <w:t>'r-'</w:t>
      </w:r>
      <w:r w:rsidRPr="0080113A">
        <w:rPr>
          <w:rFonts w:ascii="Courier New" w:hAnsi="Courier New" w:cs="Courier New"/>
          <w:color w:val="000000"/>
          <w:sz w:val="20"/>
          <w:szCs w:val="20"/>
          <w:lang w:val="en-US"/>
        </w:rPr>
        <w:t>)</w:t>
      </w:r>
      <w:r w:rsidRPr="0080113A">
        <w:rPr>
          <w:rFonts w:ascii="Courier New" w:hAnsi="Courier New" w:cs="Courier New"/>
          <w:color w:val="228B22"/>
          <w:sz w:val="20"/>
          <w:szCs w:val="20"/>
          <w:lang w:val="en-US"/>
        </w:rPr>
        <w:t>%</w:t>
      </w:r>
      <w:r>
        <w:rPr>
          <w:rFonts w:ascii="Courier New" w:hAnsi="Courier New" w:cs="Courier New"/>
          <w:color w:val="228B22"/>
          <w:sz w:val="20"/>
          <w:szCs w:val="20"/>
        </w:rPr>
        <w:t>восстановленный</w:t>
      </w:r>
      <w:r w:rsidRPr="0080113A">
        <w:rPr>
          <w:rFonts w:ascii="Courier New" w:hAnsi="Courier New" w:cs="Courier New"/>
          <w:color w:val="228B22"/>
          <w:sz w:val="20"/>
          <w:szCs w:val="20"/>
          <w:lang w:val="en-US"/>
        </w:rPr>
        <w:t xml:space="preserve"> </w:t>
      </w:r>
      <w:r>
        <w:rPr>
          <w:rFonts w:ascii="Courier New" w:hAnsi="Courier New" w:cs="Courier New"/>
          <w:color w:val="228B22"/>
          <w:sz w:val="20"/>
          <w:szCs w:val="20"/>
        </w:rPr>
        <w:t>сигнал</w:t>
      </w:r>
    </w:p>
    <w:p w:rsidR="0080113A" w:rsidRPr="0080113A" w:rsidRDefault="0080113A" w:rsidP="0080113A">
      <w:pPr>
        <w:autoSpaceDE w:val="0"/>
        <w:autoSpaceDN w:val="0"/>
        <w:adjustRightInd w:val="0"/>
        <w:spacing w:after="0" w:line="240" w:lineRule="auto"/>
        <w:jc w:val="left"/>
        <w:rPr>
          <w:rFonts w:ascii="Courier New" w:hAnsi="Courier New" w:cs="Courier New"/>
          <w:sz w:val="24"/>
          <w:szCs w:val="24"/>
          <w:lang w:val="en-US"/>
        </w:rPr>
      </w:pPr>
      <w:proofErr w:type="gramStart"/>
      <w:r w:rsidRPr="0080113A">
        <w:rPr>
          <w:rFonts w:ascii="Courier New" w:hAnsi="Courier New" w:cs="Courier New"/>
          <w:color w:val="000000"/>
          <w:sz w:val="20"/>
          <w:szCs w:val="20"/>
          <w:lang w:val="en-US"/>
        </w:rPr>
        <w:t>hold</w:t>
      </w:r>
      <w:proofErr w:type="gramEnd"/>
      <w:r w:rsidRPr="0080113A">
        <w:rPr>
          <w:rFonts w:ascii="Courier New" w:hAnsi="Courier New" w:cs="Courier New"/>
          <w:color w:val="000000"/>
          <w:sz w:val="20"/>
          <w:szCs w:val="20"/>
          <w:lang w:val="en-US"/>
        </w:rPr>
        <w:t xml:space="preserve"> </w:t>
      </w:r>
      <w:r w:rsidRPr="0080113A">
        <w:rPr>
          <w:rFonts w:ascii="Courier New" w:hAnsi="Courier New" w:cs="Courier New"/>
          <w:color w:val="A020F0"/>
          <w:sz w:val="20"/>
          <w:szCs w:val="20"/>
          <w:lang w:val="en-US"/>
        </w:rPr>
        <w:t>on</w:t>
      </w:r>
    </w:p>
    <w:p w:rsidR="0080113A" w:rsidRPr="0080113A" w:rsidRDefault="0080113A" w:rsidP="0080113A">
      <w:pPr>
        <w:autoSpaceDE w:val="0"/>
        <w:autoSpaceDN w:val="0"/>
        <w:adjustRightInd w:val="0"/>
        <w:spacing w:after="0" w:line="240" w:lineRule="auto"/>
        <w:jc w:val="left"/>
        <w:rPr>
          <w:rFonts w:ascii="Courier New" w:hAnsi="Courier New" w:cs="Courier New"/>
          <w:sz w:val="24"/>
          <w:szCs w:val="24"/>
          <w:lang w:val="en-US"/>
        </w:rPr>
      </w:pPr>
      <w:proofErr w:type="gramStart"/>
      <w:r w:rsidRPr="0080113A">
        <w:rPr>
          <w:rFonts w:ascii="Courier New" w:hAnsi="Courier New" w:cs="Courier New"/>
          <w:color w:val="000000"/>
          <w:sz w:val="20"/>
          <w:szCs w:val="20"/>
          <w:lang w:val="en-US"/>
        </w:rPr>
        <w:t>plot(</w:t>
      </w:r>
      <w:proofErr w:type="spellStart"/>
      <w:proofErr w:type="gramEnd"/>
      <w:r w:rsidRPr="0080113A">
        <w:rPr>
          <w:rFonts w:ascii="Courier New" w:hAnsi="Courier New" w:cs="Courier New"/>
          <w:color w:val="000000"/>
          <w:sz w:val="20"/>
          <w:szCs w:val="20"/>
          <w:lang w:val="en-US"/>
        </w:rPr>
        <w:t>T,Signal</w:t>
      </w:r>
      <w:proofErr w:type="spellEnd"/>
      <w:r w:rsidRPr="0080113A">
        <w:rPr>
          <w:rFonts w:ascii="Courier New" w:hAnsi="Courier New" w:cs="Courier New"/>
          <w:color w:val="000000"/>
          <w:sz w:val="20"/>
          <w:szCs w:val="20"/>
          <w:lang w:val="en-US"/>
        </w:rPr>
        <w:t xml:space="preserve">, </w:t>
      </w:r>
      <w:r w:rsidRPr="0080113A">
        <w:rPr>
          <w:rFonts w:ascii="Courier New" w:hAnsi="Courier New" w:cs="Courier New"/>
          <w:color w:val="A020F0"/>
          <w:sz w:val="20"/>
          <w:szCs w:val="20"/>
          <w:lang w:val="en-US"/>
        </w:rPr>
        <w:t>'b'</w:t>
      </w:r>
      <w:r w:rsidRPr="0080113A">
        <w:rPr>
          <w:rFonts w:ascii="Courier New" w:hAnsi="Courier New" w:cs="Courier New"/>
          <w:color w:val="000000"/>
          <w:sz w:val="20"/>
          <w:szCs w:val="20"/>
          <w:lang w:val="en-US"/>
        </w:rPr>
        <w:t>)</w:t>
      </w:r>
      <w:r w:rsidRPr="0080113A">
        <w:rPr>
          <w:rFonts w:ascii="Courier New" w:hAnsi="Courier New" w:cs="Courier New"/>
          <w:color w:val="228B22"/>
          <w:sz w:val="20"/>
          <w:szCs w:val="20"/>
          <w:lang w:val="en-US"/>
        </w:rPr>
        <w:t>%</w:t>
      </w:r>
      <w:r>
        <w:rPr>
          <w:rFonts w:ascii="Courier New" w:hAnsi="Courier New" w:cs="Courier New"/>
          <w:color w:val="228B22"/>
          <w:sz w:val="20"/>
          <w:szCs w:val="20"/>
        </w:rPr>
        <w:t>исходный</w:t>
      </w:r>
      <w:r w:rsidRPr="0080113A">
        <w:rPr>
          <w:rFonts w:ascii="Courier New" w:hAnsi="Courier New" w:cs="Courier New"/>
          <w:color w:val="228B22"/>
          <w:sz w:val="20"/>
          <w:szCs w:val="20"/>
          <w:lang w:val="en-US"/>
        </w:rPr>
        <w:t xml:space="preserve"> </w:t>
      </w:r>
      <w:r>
        <w:rPr>
          <w:rFonts w:ascii="Courier New" w:hAnsi="Courier New" w:cs="Courier New"/>
          <w:color w:val="228B22"/>
          <w:sz w:val="20"/>
          <w:szCs w:val="20"/>
        </w:rPr>
        <w:t>сигнал</w:t>
      </w:r>
    </w:p>
    <w:p w:rsidR="0080113A" w:rsidRPr="0080113A" w:rsidRDefault="0080113A" w:rsidP="0080113A">
      <w:pPr>
        <w:autoSpaceDE w:val="0"/>
        <w:autoSpaceDN w:val="0"/>
        <w:adjustRightInd w:val="0"/>
        <w:spacing w:after="0" w:line="240" w:lineRule="auto"/>
        <w:jc w:val="left"/>
        <w:rPr>
          <w:rFonts w:ascii="Courier New" w:hAnsi="Courier New" w:cs="Courier New"/>
          <w:sz w:val="24"/>
          <w:szCs w:val="24"/>
          <w:lang w:val="en-US"/>
        </w:rPr>
      </w:pPr>
      <w:proofErr w:type="gramStart"/>
      <w:r w:rsidRPr="0080113A">
        <w:rPr>
          <w:rFonts w:ascii="Courier New" w:hAnsi="Courier New" w:cs="Courier New"/>
          <w:color w:val="000000"/>
          <w:sz w:val="20"/>
          <w:szCs w:val="20"/>
          <w:lang w:val="en-US"/>
        </w:rPr>
        <w:t>title(</w:t>
      </w:r>
      <w:proofErr w:type="gramEnd"/>
      <w:r w:rsidRPr="0080113A">
        <w:rPr>
          <w:rFonts w:ascii="Courier New" w:hAnsi="Courier New" w:cs="Courier New"/>
          <w:color w:val="A020F0"/>
          <w:sz w:val="20"/>
          <w:szCs w:val="20"/>
          <w:lang w:val="en-US"/>
        </w:rPr>
        <w:t>'</w:t>
      </w:r>
      <w:proofErr w:type="spellStart"/>
      <w:r w:rsidRPr="0080113A">
        <w:rPr>
          <w:rFonts w:ascii="Courier New" w:hAnsi="Courier New" w:cs="Courier New"/>
          <w:color w:val="A020F0"/>
          <w:sz w:val="20"/>
          <w:szCs w:val="20"/>
          <w:lang w:val="en-US"/>
        </w:rPr>
        <w:t>Denoised</w:t>
      </w:r>
      <w:proofErr w:type="spellEnd"/>
      <w:r w:rsidRPr="0080113A">
        <w:rPr>
          <w:rFonts w:ascii="Courier New" w:hAnsi="Courier New" w:cs="Courier New"/>
          <w:color w:val="A020F0"/>
          <w:sz w:val="20"/>
          <w:szCs w:val="20"/>
          <w:lang w:val="en-US"/>
        </w:rPr>
        <w:t xml:space="preserve"> Signal - SURE'</w:t>
      </w:r>
      <w:r w:rsidRPr="0080113A">
        <w:rPr>
          <w:rFonts w:ascii="Courier New" w:hAnsi="Courier New" w:cs="Courier New"/>
          <w:color w:val="000000"/>
          <w:sz w:val="20"/>
          <w:szCs w:val="20"/>
          <w:lang w:val="en-US"/>
        </w:rPr>
        <w:t>)</w:t>
      </w:r>
    </w:p>
    <w:p w:rsidR="0080113A" w:rsidRPr="0080113A" w:rsidRDefault="0080113A" w:rsidP="0080113A">
      <w:pPr>
        <w:autoSpaceDE w:val="0"/>
        <w:autoSpaceDN w:val="0"/>
        <w:adjustRightInd w:val="0"/>
        <w:spacing w:after="0" w:line="240" w:lineRule="auto"/>
        <w:jc w:val="left"/>
        <w:rPr>
          <w:rFonts w:ascii="Courier New" w:hAnsi="Courier New" w:cs="Courier New"/>
          <w:sz w:val="24"/>
          <w:szCs w:val="24"/>
          <w:lang w:val="en-US"/>
        </w:rPr>
      </w:pPr>
      <w:proofErr w:type="gramStart"/>
      <w:r w:rsidRPr="0080113A">
        <w:rPr>
          <w:rFonts w:ascii="Courier New" w:hAnsi="Courier New" w:cs="Courier New"/>
          <w:color w:val="000000"/>
          <w:sz w:val="20"/>
          <w:szCs w:val="20"/>
          <w:lang w:val="en-US"/>
        </w:rPr>
        <w:t>legend(</w:t>
      </w:r>
      <w:proofErr w:type="gramEnd"/>
      <w:r w:rsidRPr="0080113A">
        <w:rPr>
          <w:rFonts w:ascii="Courier New" w:hAnsi="Courier New" w:cs="Courier New"/>
          <w:color w:val="A020F0"/>
          <w:sz w:val="20"/>
          <w:szCs w:val="20"/>
          <w:lang w:val="en-US"/>
        </w:rPr>
        <w:t>'</w:t>
      </w:r>
      <w:r>
        <w:rPr>
          <w:rFonts w:ascii="Courier New" w:hAnsi="Courier New" w:cs="Courier New"/>
          <w:color w:val="A020F0"/>
          <w:sz w:val="20"/>
          <w:szCs w:val="20"/>
        </w:rPr>
        <w:t>восстановленный</w:t>
      </w:r>
      <w:r w:rsidRPr="0080113A">
        <w:rPr>
          <w:rFonts w:ascii="Courier New" w:hAnsi="Courier New" w:cs="Courier New"/>
          <w:color w:val="A020F0"/>
          <w:sz w:val="20"/>
          <w:szCs w:val="20"/>
          <w:lang w:val="en-US"/>
        </w:rPr>
        <w:t xml:space="preserve"> </w:t>
      </w:r>
      <w:r>
        <w:rPr>
          <w:rFonts w:ascii="Courier New" w:hAnsi="Courier New" w:cs="Courier New"/>
          <w:color w:val="A020F0"/>
          <w:sz w:val="20"/>
          <w:szCs w:val="20"/>
        </w:rPr>
        <w:t>сигнал</w:t>
      </w:r>
      <w:r w:rsidRPr="0080113A">
        <w:rPr>
          <w:rFonts w:ascii="Courier New" w:hAnsi="Courier New" w:cs="Courier New"/>
          <w:color w:val="A020F0"/>
          <w:sz w:val="20"/>
          <w:szCs w:val="20"/>
          <w:lang w:val="en-US"/>
        </w:rPr>
        <w:t>'</w:t>
      </w:r>
      <w:r w:rsidRPr="0080113A">
        <w:rPr>
          <w:rFonts w:ascii="Courier New" w:hAnsi="Courier New" w:cs="Courier New"/>
          <w:color w:val="000000"/>
          <w:sz w:val="20"/>
          <w:szCs w:val="20"/>
          <w:lang w:val="en-US"/>
        </w:rPr>
        <w:t>,</w:t>
      </w:r>
      <w:r w:rsidRPr="0080113A">
        <w:rPr>
          <w:rFonts w:ascii="Courier New" w:hAnsi="Courier New" w:cs="Courier New"/>
          <w:color w:val="A020F0"/>
          <w:sz w:val="20"/>
          <w:szCs w:val="20"/>
          <w:lang w:val="en-US"/>
        </w:rPr>
        <w:t>'</w:t>
      </w:r>
      <w:r>
        <w:rPr>
          <w:rFonts w:ascii="Courier New" w:hAnsi="Courier New" w:cs="Courier New"/>
          <w:color w:val="A020F0"/>
          <w:sz w:val="20"/>
          <w:szCs w:val="20"/>
        </w:rPr>
        <w:t>исходный</w:t>
      </w:r>
      <w:r w:rsidRPr="0080113A">
        <w:rPr>
          <w:rFonts w:ascii="Courier New" w:hAnsi="Courier New" w:cs="Courier New"/>
          <w:color w:val="A020F0"/>
          <w:sz w:val="20"/>
          <w:szCs w:val="20"/>
          <w:lang w:val="en-US"/>
        </w:rPr>
        <w:t xml:space="preserve"> </w:t>
      </w:r>
      <w:r>
        <w:rPr>
          <w:rFonts w:ascii="Courier New" w:hAnsi="Courier New" w:cs="Courier New"/>
          <w:color w:val="A020F0"/>
          <w:sz w:val="20"/>
          <w:szCs w:val="20"/>
        </w:rPr>
        <w:t>сигнал</w:t>
      </w:r>
      <w:r w:rsidRPr="0080113A">
        <w:rPr>
          <w:rFonts w:ascii="Courier New" w:hAnsi="Courier New" w:cs="Courier New"/>
          <w:color w:val="A020F0"/>
          <w:sz w:val="20"/>
          <w:szCs w:val="20"/>
          <w:lang w:val="en-US"/>
        </w:rPr>
        <w:t>'</w:t>
      </w:r>
      <w:r w:rsidRPr="0080113A">
        <w:rPr>
          <w:rFonts w:ascii="Courier New" w:hAnsi="Courier New" w:cs="Courier New"/>
          <w:color w:val="000000"/>
          <w:sz w:val="20"/>
          <w:szCs w:val="20"/>
          <w:lang w:val="en-US"/>
        </w:rPr>
        <w:t>)</w:t>
      </w:r>
    </w:p>
    <w:p w:rsidR="0080113A" w:rsidRPr="0080113A" w:rsidRDefault="0080113A" w:rsidP="0080113A">
      <w:pPr>
        <w:autoSpaceDE w:val="0"/>
        <w:autoSpaceDN w:val="0"/>
        <w:adjustRightInd w:val="0"/>
        <w:spacing w:after="0" w:line="240" w:lineRule="auto"/>
        <w:jc w:val="left"/>
        <w:rPr>
          <w:rFonts w:ascii="Courier New" w:hAnsi="Courier New" w:cs="Courier New"/>
          <w:sz w:val="24"/>
          <w:szCs w:val="24"/>
          <w:lang w:val="en-US"/>
        </w:rPr>
      </w:pPr>
      <w:proofErr w:type="gramStart"/>
      <w:r w:rsidRPr="0080113A">
        <w:rPr>
          <w:rFonts w:ascii="Courier New" w:hAnsi="Courier New" w:cs="Courier New"/>
          <w:color w:val="000000"/>
          <w:sz w:val="20"/>
          <w:szCs w:val="20"/>
          <w:lang w:val="en-US"/>
        </w:rPr>
        <w:t>subplot(</w:t>
      </w:r>
      <w:proofErr w:type="gramEnd"/>
      <w:r w:rsidRPr="0080113A">
        <w:rPr>
          <w:rFonts w:ascii="Courier New" w:hAnsi="Courier New" w:cs="Courier New"/>
          <w:color w:val="000000"/>
          <w:sz w:val="20"/>
          <w:szCs w:val="20"/>
          <w:lang w:val="en-US"/>
        </w:rPr>
        <w:t>3,1,2)</w:t>
      </w:r>
    </w:p>
    <w:p w:rsidR="0080113A" w:rsidRPr="0080113A" w:rsidRDefault="0080113A" w:rsidP="0080113A">
      <w:pPr>
        <w:autoSpaceDE w:val="0"/>
        <w:autoSpaceDN w:val="0"/>
        <w:adjustRightInd w:val="0"/>
        <w:spacing w:after="0" w:line="240" w:lineRule="auto"/>
        <w:jc w:val="left"/>
        <w:rPr>
          <w:rFonts w:ascii="Courier New" w:hAnsi="Courier New" w:cs="Courier New"/>
          <w:sz w:val="24"/>
          <w:szCs w:val="24"/>
          <w:lang w:val="en-US"/>
        </w:rPr>
      </w:pPr>
      <w:proofErr w:type="gramStart"/>
      <w:r w:rsidRPr="0080113A">
        <w:rPr>
          <w:rFonts w:ascii="Courier New" w:hAnsi="Courier New" w:cs="Courier New"/>
          <w:color w:val="000000"/>
          <w:sz w:val="20"/>
          <w:szCs w:val="20"/>
          <w:lang w:val="en-US"/>
        </w:rPr>
        <w:t>plot(</w:t>
      </w:r>
      <w:proofErr w:type="gramEnd"/>
      <w:r w:rsidRPr="0080113A">
        <w:rPr>
          <w:rFonts w:ascii="Courier New" w:hAnsi="Courier New" w:cs="Courier New"/>
          <w:color w:val="000000"/>
          <w:sz w:val="20"/>
          <w:szCs w:val="20"/>
          <w:lang w:val="en-US"/>
        </w:rPr>
        <w:t xml:space="preserve">T,dnsig2, </w:t>
      </w:r>
      <w:r w:rsidRPr="0080113A">
        <w:rPr>
          <w:rFonts w:ascii="Courier New" w:hAnsi="Courier New" w:cs="Courier New"/>
          <w:color w:val="A020F0"/>
          <w:sz w:val="20"/>
          <w:szCs w:val="20"/>
          <w:lang w:val="en-US"/>
        </w:rPr>
        <w:t>'r-'</w:t>
      </w:r>
      <w:r w:rsidRPr="0080113A">
        <w:rPr>
          <w:rFonts w:ascii="Courier New" w:hAnsi="Courier New" w:cs="Courier New"/>
          <w:color w:val="000000"/>
          <w:sz w:val="20"/>
          <w:szCs w:val="20"/>
          <w:lang w:val="en-US"/>
        </w:rPr>
        <w:t>)</w:t>
      </w:r>
    </w:p>
    <w:p w:rsidR="0080113A" w:rsidRPr="0080113A" w:rsidRDefault="0080113A" w:rsidP="0080113A">
      <w:pPr>
        <w:autoSpaceDE w:val="0"/>
        <w:autoSpaceDN w:val="0"/>
        <w:adjustRightInd w:val="0"/>
        <w:spacing w:after="0" w:line="240" w:lineRule="auto"/>
        <w:jc w:val="left"/>
        <w:rPr>
          <w:rFonts w:ascii="Courier New" w:hAnsi="Courier New" w:cs="Courier New"/>
          <w:sz w:val="24"/>
          <w:szCs w:val="24"/>
          <w:lang w:val="en-US"/>
        </w:rPr>
      </w:pPr>
      <w:proofErr w:type="gramStart"/>
      <w:r w:rsidRPr="0080113A">
        <w:rPr>
          <w:rFonts w:ascii="Courier New" w:hAnsi="Courier New" w:cs="Courier New"/>
          <w:color w:val="000000"/>
          <w:sz w:val="20"/>
          <w:szCs w:val="20"/>
          <w:lang w:val="en-US"/>
        </w:rPr>
        <w:t>hold</w:t>
      </w:r>
      <w:proofErr w:type="gramEnd"/>
      <w:r w:rsidRPr="0080113A">
        <w:rPr>
          <w:rFonts w:ascii="Courier New" w:hAnsi="Courier New" w:cs="Courier New"/>
          <w:color w:val="000000"/>
          <w:sz w:val="20"/>
          <w:szCs w:val="20"/>
          <w:lang w:val="en-US"/>
        </w:rPr>
        <w:t xml:space="preserve"> </w:t>
      </w:r>
      <w:r w:rsidRPr="0080113A">
        <w:rPr>
          <w:rFonts w:ascii="Courier New" w:hAnsi="Courier New" w:cs="Courier New"/>
          <w:color w:val="A020F0"/>
          <w:sz w:val="20"/>
          <w:szCs w:val="20"/>
          <w:lang w:val="en-US"/>
        </w:rPr>
        <w:t>on</w:t>
      </w:r>
    </w:p>
    <w:p w:rsidR="0080113A" w:rsidRPr="0080113A" w:rsidRDefault="0080113A" w:rsidP="0080113A">
      <w:pPr>
        <w:autoSpaceDE w:val="0"/>
        <w:autoSpaceDN w:val="0"/>
        <w:adjustRightInd w:val="0"/>
        <w:spacing w:after="0" w:line="240" w:lineRule="auto"/>
        <w:jc w:val="left"/>
        <w:rPr>
          <w:rFonts w:ascii="Courier New" w:hAnsi="Courier New" w:cs="Courier New"/>
          <w:sz w:val="24"/>
          <w:szCs w:val="24"/>
          <w:lang w:val="en-US"/>
        </w:rPr>
      </w:pPr>
      <w:proofErr w:type="gramStart"/>
      <w:r w:rsidRPr="0080113A">
        <w:rPr>
          <w:rFonts w:ascii="Courier New" w:hAnsi="Courier New" w:cs="Courier New"/>
          <w:color w:val="000000"/>
          <w:sz w:val="20"/>
          <w:szCs w:val="20"/>
          <w:lang w:val="en-US"/>
        </w:rPr>
        <w:t>plot(</w:t>
      </w:r>
      <w:proofErr w:type="spellStart"/>
      <w:proofErr w:type="gramEnd"/>
      <w:r w:rsidRPr="0080113A">
        <w:rPr>
          <w:rFonts w:ascii="Courier New" w:hAnsi="Courier New" w:cs="Courier New"/>
          <w:color w:val="000000"/>
          <w:sz w:val="20"/>
          <w:szCs w:val="20"/>
          <w:lang w:val="en-US"/>
        </w:rPr>
        <w:t>T,Signal</w:t>
      </w:r>
      <w:proofErr w:type="spellEnd"/>
      <w:r w:rsidRPr="0080113A">
        <w:rPr>
          <w:rFonts w:ascii="Courier New" w:hAnsi="Courier New" w:cs="Courier New"/>
          <w:color w:val="000000"/>
          <w:sz w:val="20"/>
          <w:szCs w:val="20"/>
          <w:lang w:val="en-US"/>
        </w:rPr>
        <w:t xml:space="preserve">, </w:t>
      </w:r>
      <w:r w:rsidRPr="0080113A">
        <w:rPr>
          <w:rFonts w:ascii="Courier New" w:hAnsi="Courier New" w:cs="Courier New"/>
          <w:color w:val="A020F0"/>
          <w:sz w:val="20"/>
          <w:szCs w:val="20"/>
          <w:lang w:val="en-US"/>
        </w:rPr>
        <w:t>'b'</w:t>
      </w:r>
      <w:r w:rsidRPr="0080113A">
        <w:rPr>
          <w:rFonts w:ascii="Courier New" w:hAnsi="Courier New" w:cs="Courier New"/>
          <w:color w:val="000000"/>
          <w:sz w:val="20"/>
          <w:szCs w:val="20"/>
          <w:lang w:val="en-US"/>
        </w:rPr>
        <w:t>)</w:t>
      </w:r>
      <w:r w:rsidRPr="0080113A">
        <w:rPr>
          <w:rFonts w:ascii="Courier New" w:hAnsi="Courier New" w:cs="Courier New"/>
          <w:color w:val="228B22"/>
          <w:sz w:val="20"/>
          <w:szCs w:val="20"/>
          <w:lang w:val="en-US"/>
        </w:rPr>
        <w:t>%</w:t>
      </w:r>
      <w:r>
        <w:rPr>
          <w:rFonts w:ascii="Courier New" w:hAnsi="Courier New" w:cs="Courier New"/>
          <w:color w:val="228B22"/>
          <w:sz w:val="20"/>
          <w:szCs w:val="20"/>
        </w:rPr>
        <w:t>исходный</w:t>
      </w:r>
      <w:r w:rsidRPr="0080113A">
        <w:rPr>
          <w:rFonts w:ascii="Courier New" w:hAnsi="Courier New" w:cs="Courier New"/>
          <w:color w:val="228B22"/>
          <w:sz w:val="20"/>
          <w:szCs w:val="20"/>
          <w:lang w:val="en-US"/>
        </w:rPr>
        <w:t xml:space="preserve"> </w:t>
      </w:r>
      <w:r>
        <w:rPr>
          <w:rFonts w:ascii="Courier New" w:hAnsi="Courier New" w:cs="Courier New"/>
          <w:color w:val="228B22"/>
          <w:sz w:val="20"/>
          <w:szCs w:val="20"/>
        </w:rPr>
        <w:t>сигнал</w:t>
      </w:r>
    </w:p>
    <w:p w:rsidR="0080113A" w:rsidRPr="0080113A" w:rsidRDefault="0080113A" w:rsidP="0080113A">
      <w:pPr>
        <w:autoSpaceDE w:val="0"/>
        <w:autoSpaceDN w:val="0"/>
        <w:adjustRightInd w:val="0"/>
        <w:spacing w:after="0" w:line="240" w:lineRule="auto"/>
        <w:jc w:val="left"/>
        <w:rPr>
          <w:rFonts w:ascii="Courier New" w:hAnsi="Courier New" w:cs="Courier New"/>
          <w:sz w:val="24"/>
          <w:szCs w:val="24"/>
          <w:lang w:val="en-US"/>
        </w:rPr>
      </w:pPr>
      <w:proofErr w:type="gramStart"/>
      <w:r w:rsidRPr="0080113A">
        <w:rPr>
          <w:rFonts w:ascii="Courier New" w:hAnsi="Courier New" w:cs="Courier New"/>
          <w:color w:val="000000"/>
          <w:sz w:val="20"/>
          <w:szCs w:val="20"/>
          <w:lang w:val="en-US"/>
        </w:rPr>
        <w:t>title(</w:t>
      </w:r>
      <w:proofErr w:type="gramEnd"/>
      <w:r w:rsidRPr="0080113A">
        <w:rPr>
          <w:rFonts w:ascii="Courier New" w:hAnsi="Courier New" w:cs="Courier New"/>
          <w:color w:val="A020F0"/>
          <w:sz w:val="20"/>
          <w:szCs w:val="20"/>
          <w:lang w:val="en-US"/>
        </w:rPr>
        <w:t>'</w:t>
      </w:r>
      <w:proofErr w:type="spellStart"/>
      <w:r w:rsidRPr="0080113A">
        <w:rPr>
          <w:rFonts w:ascii="Courier New" w:hAnsi="Courier New" w:cs="Courier New"/>
          <w:color w:val="A020F0"/>
          <w:sz w:val="20"/>
          <w:szCs w:val="20"/>
          <w:lang w:val="en-US"/>
        </w:rPr>
        <w:t>Denoised</w:t>
      </w:r>
      <w:proofErr w:type="spellEnd"/>
      <w:r w:rsidRPr="0080113A">
        <w:rPr>
          <w:rFonts w:ascii="Courier New" w:hAnsi="Courier New" w:cs="Courier New"/>
          <w:color w:val="A020F0"/>
          <w:sz w:val="20"/>
          <w:szCs w:val="20"/>
          <w:lang w:val="en-US"/>
        </w:rPr>
        <w:t xml:space="preserve"> Signal - Minimax'</w:t>
      </w:r>
      <w:r w:rsidRPr="0080113A">
        <w:rPr>
          <w:rFonts w:ascii="Courier New" w:hAnsi="Courier New" w:cs="Courier New"/>
          <w:color w:val="000000"/>
          <w:sz w:val="20"/>
          <w:szCs w:val="20"/>
          <w:lang w:val="en-US"/>
        </w:rPr>
        <w:t>)</w:t>
      </w:r>
    </w:p>
    <w:p w:rsidR="0080113A" w:rsidRPr="0080113A" w:rsidRDefault="0080113A" w:rsidP="0080113A">
      <w:pPr>
        <w:autoSpaceDE w:val="0"/>
        <w:autoSpaceDN w:val="0"/>
        <w:adjustRightInd w:val="0"/>
        <w:spacing w:after="0" w:line="240" w:lineRule="auto"/>
        <w:jc w:val="left"/>
        <w:rPr>
          <w:rFonts w:ascii="Courier New" w:hAnsi="Courier New" w:cs="Courier New"/>
          <w:sz w:val="24"/>
          <w:szCs w:val="24"/>
          <w:lang w:val="en-US"/>
        </w:rPr>
      </w:pPr>
      <w:proofErr w:type="gramStart"/>
      <w:r w:rsidRPr="0080113A">
        <w:rPr>
          <w:rFonts w:ascii="Courier New" w:hAnsi="Courier New" w:cs="Courier New"/>
          <w:color w:val="000000"/>
          <w:sz w:val="20"/>
          <w:szCs w:val="20"/>
          <w:lang w:val="en-US"/>
        </w:rPr>
        <w:t>subplot(</w:t>
      </w:r>
      <w:proofErr w:type="gramEnd"/>
      <w:r w:rsidRPr="0080113A">
        <w:rPr>
          <w:rFonts w:ascii="Courier New" w:hAnsi="Courier New" w:cs="Courier New"/>
          <w:color w:val="000000"/>
          <w:sz w:val="20"/>
          <w:szCs w:val="20"/>
          <w:lang w:val="en-US"/>
        </w:rPr>
        <w:t>3,1,3)</w:t>
      </w:r>
    </w:p>
    <w:p w:rsidR="0080113A" w:rsidRPr="0080113A" w:rsidRDefault="0080113A" w:rsidP="0080113A">
      <w:pPr>
        <w:autoSpaceDE w:val="0"/>
        <w:autoSpaceDN w:val="0"/>
        <w:adjustRightInd w:val="0"/>
        <w:spacing w:after="0" w:line="240" w:lineRule="auto"/>
        <w:jc w:val="left"/>
        <w:rPr>
          <w:rFonts w:ascii="Courier New" w:hAnsi="Courier New" w:cs="Courier New"/>
          <w:sz w:val="24"/>
          <w:szCs w:val="24"/>
          <w:lang w:val="en-US"/>
        </w:rPr>
      </w:pPr>
      <w:proofErr w:type="gramStart"/>
      <w:r w:rsidRPr="0080113A">
        <w:rPr>
          <w:rFonts w:ascii="Courier New" w:hAnsi="Courier New" w:cs="Courier New"/>
          <w:color w:val="000000"/>
          <w:sz w:val="20"/>
          <w:szCs w:val="20"/>
          <w:lang w:val="en-US"/>
        </w:rPr>
        <w:t>plot(</w:t>
      </w:r>
      <w:proofErr w:type="gramEnd"/>
      <w:r w:rsidRPr="0080113A">
        <w:rPr>
          <w:rFonts w:ascii="Courier New" w:hAnsi="Courier New" w:cs="Courier New"/>
          <w:color w:val="000000"/>
          <w:sz w:val="20"/>
          <w:szCs w:val="20"/>
          <w:lang w:val="en-US"/>
        </w:rPr>
        <w:t xml:space="preserve">T,dnsig3, </w:t>
      </w:r>
      <w:r w:rsidRPr="0080113A">
        <w:rPr>
          <w:rFonts w:ascii="Courier New" w:hAnsi="Courier New" w:cs="Courier New"/>
          <w:color w:val="A020F0"/>
          <w:sz w:val="20"/>
          <w:szCs w:val="20"/>
          <w:lang w:val="en-US"/>
        </w:rPr>
        <w:t>'r-'</w:t>
      </w:r>
      <w:r w:rsidRPr="0080113A">
        <w:rPr>
          <w:rFonts w:ascii="Courier New" w:hAnsi="Courier New" w:cs="Courier New"/>
          <w:color w:val="000000"/>
          <w:sz w:val="20"/>
          <w:szCs w:val="20"/>
          <w:lang w:val="en-US"/>
        </w:rPr>
        <w:t>)</w:t>
      </w:r>
    </w:p>
    <w:p w:rsidR="0080113A" w:rsidRPr="0080113A" w:rsidRDefault="0080113A" w:rsidP="0080113A">
      <w:pPr>
        <w:autoSpaceDE w:val="0"/>
        <w:autoSpaceDN w:val="0"/>
        <w:adjustRightInd w:val="0"/>
        <w:spacing w:after="0" w:line="240" w:lineRule="auto"/>
        <w:jc w:val="left"/>
        <w:rPr>
          <w:rFonts w:ascii="Courier New" w:hAnsi="Courier New" w:cs="Courier New"/>
          <w:sz w:val="24"/>
          <w:szCs w:val="24"/>
          <w:lang w:val="en-US"/>
        </w:rPr>
      </w:pPr>
      <w:proofErr w:type="gramStart"/>
      <w:r w:rsidRPr="0080113A">
        <w:rPr>
          <w:rFonts w:ascii="Courier New" w:hAnsi="Courier New" w:cs="Courier New"/>
          <w:color w:val="000000"/>
          <w:sz w:val="20"/>
          <w:szCs w:val="20"/>
          <w:lang w:val="en-US"/>
        </w:rPr>
        <w:t>hold</w:t>
      </w:r>
      <w:proofErr w:type="gramEnd"/>
      <w:r w:rsidRPr="0080113A">
        <w:rPr>
          <w:rFonts w:ascii="Courier New" w:hAnsi="Courier New" w:cs="Courier New"/>
          <w:color w:val="000000"/>
          <w:sz w:val="20"/>
          <w:szCs w:val="20"/>
          <w:lang w:val="en-US"/>
        </w:rPr>
        <w:t xml:space="preserve"> </w:t>
      </w:r>
      <w:r w:rsidRPr="0080113A">
        <w:rPr>
          <w:rFonts w:ascii="Courier New" w:hAnsi="Courier New" w:cs="Courier New"/>
          <w:color w:val="A020F0"/>
          <w:sz w:val="20"/>
          <w:szCs w:val="20"/>
          <w:lang w:val="en-US"/>
        </w:rPr>
        <w:t>on</w:t>
      </w:r>
    </w:p>
    <w:p w:rsidR="0080113A" w:rsidRPr="0080113A" w:rsidRDefault="0080113A" w:rsidP="0080113A">
      <w:pPr>
        <w:autoSpaceDE w:val="0"/>
        <w:autoSpaceDN w:val="0"/>
        <w:adjustRightInd w:val="0"/>
        <w:spacing w:after="0" w:line="240" w:lineRule="auto"/>
        <w:jc w:val="left"/>
        <w:rPr>
          <w:rFonts w:ascii="Courier New" w:hAnsi="Courier New" w:cs="Courier New"/>
          <w:sz w:val="24"/>
          <w:szCs w:val="24"/>
          <w:lang w:val="en-US"/>
        </w:rPr>
      </w:pPr>
      <w:proofErr w:type="gramStart"/>
      <w:r w:rsidRPr="0080113A">
        <w:rPr>
          <w:rFonts w:ascii="Courier New" w:hAnsi="Courier New" w:cs="Courier New"/>
          <w:color w:val="000000"/>
          <w:sz w:val="20"/>
          <w:szCs w:val="20"/>
          <w:lang w:val="en-US"/>
        </w:rPr>
        <w:t>plot(</w:t>
      </w:r>
      <w:proofErr w:type="spellStart"/>
      <w:proofErr w:type="gramEnd"/>
      <w:r w:rsidRPr="0080113A">
        <w:rPr>
          <w:rFonts w:ascii="Courier New" w:hAnsi="Courier New" w:cs="Courier New"/>
          <w:color w:val="000000"/>
          <w:sz w:val="20"/>
          <w:szCs w:val="20"/>
          <w:lang w:val="en-US"/>
        </w:rPr>
        <w:t>T,Signal</w:t>
      </w:r>
      <w:proofErr w:type="spellEnd"/>
      <w:r w:rsidRPr="0080113A">
        <w:rPr>
          <w:rFonts w:ascii="Courier New" w:hAnsi="Courier New" w:cs="Courier New"/>
          <w:color w:val="000000"/>
          <w:sz w:val="20"/>
          <w:szCs w:val="20"/>
          <w:lang w:val="en-US"/>
        </w:rPr>
        <w:t xml:space="preserve">, </w:t>
      </w:r>
      <w:r w:rsidRPr="0080113A">
        <w:rPr>
          <w:rFonts w:ascii="Courier New" w:hAnsi="Courier New" w:cs="Courier New"/>
          <w:color w:val="A020F0"/>
          <w:sz w:val="20"/>
          <w:szCs w:val="20"/>
          <w:lang w:val="en-US"/>
        </w:rPr>
        <w:t>'b'</w:t>
      </w:r>
      <w:r w:rsidRPr="0080113A">
        <w:rPr>
          <w:rFonts w:ascii="Courier New" w:hAnsi="Courier New" w:cs="Courier New"/>
          <w:color w:val="000000"/>
          <w:sz w:val="20"/>
          <w:szCs w:val="20"/>
          <w:lang w:val="en-US"/>
        </w:rPr>
        <w:t>)</w:t>
      </w:r>
      <w:r w:rsidRPr="0080113A">
        <w:rPr>
          <w:rFonts w:ascii="Courier New" w:hAnsi="Courier New" w:cs="Courier New"/>
          <w:color w:val="228B22"/>
          <w:sz w:val="20"/>
          <w:szCs w:val="20"/>
          <w:lang w:val="en-US"/>
        </w:rPr>
        <w:t>%</w:t>
      </w:r>
      <w:r>
        <w:rPr>
          <w:rFonts w:ascii="Courier New" w:hAnsi="Courier New" w:cs="Courier New"/>
          <w:color w:val="228B22"/>
          <w:sz w:val="20"/>
          <w:szCs w:val="20"/>
        </w:rPr>
        <w:t>исходный</w:t>
      </w:r>
      <w:r w:rsidRPr="0080113A">
        <w:rPr>
          <w:rFonts w:ascii="Courier New" w:hAnsi="Courier New" w:cs="Courier New"/>
          <w:color w:val="228B22"/>
          <w:sz w:val="20"/>
          <w:szCs w:val="20"/>
          <w:lang w:val="en-US"/>
        </w:rPr>
        <w:t xml:space="preserve"> </w:t>
      </w:r>
      <w:r>
        <w:rPr>
          <w:rFonts w:ascii="Courier New" w:hAnsi="Courier New" w:cs="Courier New"/>
          <w:color w:val="228B22"/>
          <w:sz w:val="20"/>
          <w:szCs w:val="20"/>
        </w:rPr>
        <w:t>сигнал</w:t>
      </w:r>
    </w:p>
    <w:p w:rsidR="0080113A" w:rsidRPr="0080113A" w:rsidRDefault="0080113A" w:rsidP="0080113A">
      <w:pPr>
        <w:autoSpaceDE w:val="0"/>
        <w:autoSpaceDN w:val="0"/>
        <w:adjustRightInd w:val="0"/>
        <w:spacing w:after="0" w:line="240" w:lineRule="auto"/>
        <w:jc w:val="left"/>
        <w:rPr>
          <w:rFonts w:ascii="Courier New" w:hAnsi="Courier New" w:cs="Courier New"/>
          <w:sz w:val="24"/>
          <w:szCs w:val="24"/>
          <w:lang w:val="en-US"/>
        </w:rPr>
      </w:pPr>
      <w:proofErr w:type="gramStart"/>
      <w:r w:rsidRPr="0080113A">
        <w:rPr>
          <w:rFonts w:ascii="Courier New" w:hAnsi="Courier New" w:cs="Courier New"/>
          <w:color w:val="000000"/>
          <w:sz w:val="20"/>
          <w:szCs w:val="20"/>
          <w:lang w:val="en-US"/>
        </w:rPr>
        <w:t>title(</w:t>
      </w:r>
      <w:proofErr w:type="gramEnd"/>
      <w:r w:rsidRPr="0080113A">
        <w:rPr>
          <w:rFonts w:ascii="Courier New" w:hAnsi="Courier New" w:cs="Courier New"/>
          <w:color w:val="A020F0"/>
          <w:sz w:val="20"/>
          <w:szCs w:val="20"/>
          <w:lang w:val="en-US"/>
        </w:rPr>
        <w:t>'</w:t>
      </w:r>
      <w:proofErr w:type="spellStart"/>
      <w:r w:rsidRPr="0080113A">
        <w:rPr>
          <w:rFonts w:ascii="Courier New" w:hAnsi="Courier New" w:cs="Courier New"/>
          <w:color w:val="A020F0"/>
          <w:sz w:val="20"/>
          <w:szCs w:val="20"/>
          <w:lang w:val="en-US"/>
        </w:rPr>
        <w:t>Denoised</w:t>
      </w:r>
      <w:proofErr w:type="spellEnd"/>
      <w:r w:rsidRPr="0080113A">
        <w:rPr>
          <w:rFonts w:ascii="Courier New" w:hAnsi="Courier New" w:cs="Courier New"/>
          <w:color w:val="A020F0"/>
          <w:sz w:val="20"/>
          <w:szCs w:val="20"/>
          <w:lang w:val="en-US"/>
        </w:rPr>
        <w:t xml:space="preserve"> Signal - </w:t>
      </w:r>
      <w:proofErr w:type="spellStart"/>
      <w:r w:rsidRPr="0080113A">
        <w:rPr>
          <w:rFonts w:ascii="Courier New" w:hAnsi="Courier New" w:cs="Courier New"/>
          <w:color w:val="A020F0"/>
          <w:sz w:val="20"/>
          <w:szCs w:val="20"/>
          <w:lang w:val="en-US"/>
        </w:rPr>
        <w:t>Donoho</w:t>
      </w:r>
      <w:proofErr w:type="spellEnd"/>
      <w:r w:rsidRPr="0080113A">
        <w:rPr>
          <w:rFonts w:ascii="Courier New" w:hAnsi="Courier New" w:cs="Courier New"/>
          <w:color w:val="A020F0"/>
          <w:sz w:val="20"/>
          <w:szCs w:val="20"/>
          <w:lang w:val="en-US"/>
        </w:rPr>
        <w:t>-Johnstone'</w:t>
      </w:r>
      <w:r w:rsidRPr="0080113A">
        <w:rPr>
          <w:rFonts w:ascii="Courier New" w:hAnsi="Courier New" w:cs="Courier New"/>
          <w:color w:val="000000"/>
          <w:sz w:val="20"/>
          <w:szCs w:val="20"/>
          <w:lang w:val="en-US"/>
        </w:rPr>
        <w:t>)</w:t>
      </w:r>
    </w:p>
    <w:p w:rsidR="005E2374" w:rsidRPr="005E2374" w:rsidRDefault="005E2374" w:rsidP="005E2374">
      <w:pPr>
        <w:autoSpaceDE w:val="0"/>
        <w:autoSpaceDN w:val="0"/>
        <w:adjustRightInd w:val="0"/>
        <w:spacing w:after="0" w:line="240" w:lineRule="auto"/>
        <w:jc w:val="left"/>
        <w:rPr>
          <w:rFonts w:ascii="Courier New" w:hAnsi="Courier New" w:cs="Courier New"/>
          <w:sz w:val="24"/>
          <w:szCs w:val="24"/>
          <w:lang w:val="en-US"/>
        </w:rPr>
      </w:pPr>
    </w:p>
    <w:p w:rsidR="005E2374" w:rsidRDefault="0080113A" w:rsidP="005E2374">
      <w:r w:rsidRPr="0080113A">
        <w:rPr>
          <w:lang w:val="en-US"/>
        </w:rPr>
        <w:tab/>
      </w:r>
      <w:proofErr w:type="gramStart"/>
      <w:r>
        <w:t>В результате получено три графика сигналов (для наглядности графики с зашумленным сигналом удалены), синяя линия – чистый сигнал, красная – восстановленный:</w:t>
      </w:r>
      <w:proofErr w:type="gramEnd"/>
    </w:p>
    <w:p w:rsidR="0080113A" w:rsidRDefault="0080113A" w:rsidP="0080113A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0425" cy="2833674"/>
            <wp:effectExtent l="0" t="0" r="3175" b="5080"/>
            <wp:docPr id="122" name="Рисунок 122" descr="C:\Users\AXEL\Documents\MATLAB\untitled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AXEL\Documents\MATLAB\untitled.bmp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33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113A" w:rsidRDefault="00F10DA4" w:rsidP="0080113A">
      <w:pPr>
        <w:jc w:val="center"/>
      </w:pPr>
      <w:r>
        <w:t>Рисунок 33</w:t>
      </w:r>
      <w:r w:rsidR="0080113A">
        <w:t>. Исходные и восстановленные разными методами сигналы</w:t>
      </w:r>
    </w:p>
    <w:p w:rsidR="00C04417" w:rsidRDefault="00C04417">
      <w:pPr>
        <w:spacing w:line="259" w:lineRule="auto"/>
        <w:jc w:val="left"/>
        <w:rPr>
          <w:rFonts w:eastAsiaTheme="majorEastAsia" w:cstheme="majorBidi"/>
          <w:b/>
          <w:szCs w:val="32"/>
        </w:rPr>
      </w:pPr>
      <w:r>
        <w:br w:type="page"/>
      </w:r>
    </w:p>
    <w:p w:rsidR="00C26878" w:rsidRDefault="000536AD" w:rsidP="00677ED3">
      <w:pPr>
        <w:pStyle w:val="1"/>
        <w:numPr>
          <w:ilvl w:val="0"/>
          <w:numId w:val="2"/>
        </w:numPr>
      </w:pPr>
      <w:bookmarkStart w:id="10" w:name="_Toc501584535"/>
      <w:r>
        <w:lastRenderedPageBreak/>
        <w:t>Фильтрация изображений</w:t>
      </w:r>
      <w:bookmarkEnd w:id="10"/>
    </w:p>
    <w:p w:rsidR="000536AD" w:rsidRPr="0085012C" w:rsidRDefault="0080113A" w:rsidP="0080113A">
      <w:pPr>
        <w:ind w:firstLine="360"/>
      </w:pPr>
      <w:proofErr w:type="spellStart"/>
      <w:proofErr w:type="gramStart"/>
      <w:r>
        <w:rPr>
          <w:lang w:val="en-US"/>
        </w:rPr>
        <w:t>Matlab</w:t>
      </w:r>
      <w:proofErr w:type="spellEnd"/>
      <w:r w:rsidRPr="0080113A">
        <w:t xml:space="preserve"> </w:t>
      </w:r>
      <w:r>
        <w:t>является мощным инструментом по обработке изображений.</w:t>
      </w:r>
      <w:proofErr w:type="gramEnd"/>
      <w:r>
        <w:t xml:space="preserve"> Пакет</w:t>
      </w:r>
      <w:r w:rsidR="000536AD" w:rsidRPr="000536AD">
        <w:t xml:space="preserve"> включает </w:t>
      </w:r>
      <w:r>
        <w:t xml:space="preserve">в себя </w:t>
      </w:r>
      <w:r w:rsidR="000536AD" w:rsidRPr="000536AD">
        <w:t xml:space="preserve">большое количество встроенных функций, реализующих наиболее распространенные методы обработки изображений. </w:t>
      </w:r>
      <w:r w:rsidR="000536AD" w:rsidRPr="0085012C">
        <w:t xml:space="preserve">Рассмотрим основные возможности пакета </w:t>
      </w:r>
      <w:r w:rsidR="000536AD" w:rsidRPr="000536AD">
        <w:rPr>
          <w:lang w:val="en-US"/>
        </w:rPr>
        <w:t>Image</w:t>
      </w:r>
      <w:r w:rsidR="000536AD" w:rsidRPr="0085012C">
        <w:t xml:space="preserve"> </w:t>
      </w:r>
      <w:r w:rsidR="000536AD" w:rsidRPr="000536AD">
        <w:rPr>
          <w:lang w:val="en-US"/>
        </w:rPr>
        <w:t>Processing</w:t>
      </w:r>
      <w:r w:rsidR="000536AD" w:rsidRPr="0085012C">
        <w:t xml:space="preserve"> </w:t>
      </w:r>
      <w:r w:rsidR="000536AD" w:rsidRPr="000536AD">
        <w:rPr>
          <w:lang w:val="en-US"/>
        </w:rPr>
        <w:t>Toolbox</w:t>
      </w:r>
      <w:r>
        <w:t xml:space="preserve">, входящего в </w:t>
      </w:r>
      <w:proofErr w:type="spellStart"/>
      <w:r>
        <w:rPr>
          <w:lang w:val="en-US"/>
        </w:rPr>
        <w:t>Matlab</w:t>
      </w:r>
      <w:proofErr w:type="spellEnd"/>
      <w:r w:rsidR="000536AD" w:rsidRPr="0085012C">
        <w:t>.</w:t>
      </w:r>
    </w:p>
    <w:p w:rsidR="000536AD" w:rsidRPr="000536AD" w:rsidRDefault="000536AD" w:rsidP="00013543">
      <w:r w:rsidRPr="000536AD">
        <w:t>Основные функции, предоставляемые пакетом:</w:t>
      </w:r>
    </w:p>
    <w:p w:rsidR="000536AD" w:rsidRPr="000536AD" w:rsidRDefault="000536AD" w:rsidP="00013543">
      <w:pPr>
        <w:pStyle w:val="a8"/>
        <w:numPr>
          <w:ilvl w:val="0"/>
          <w:numId w:val="11"/>
        </w:numPr>
      </w:pPr>
      <w:r w:rsidRPr="000536AD">
        <w:t>геометрическое преобразование изображений – кадрирование, изменения размеров и поворот;</w:t>
      </w:r>
    </w:p>
    <w:p w:rsidR="000536AD" w:rsidRPr="000536AD" w:rsidRDefault="000536AD" w:rsidP="00013543">
      <w:pPr>
        <w:pStyle w:val="a8"/>
        <w:numPr>
          <w:ilvl w:val="0"/>
          <w:numId w:val="11"/>
        </w:numPr>
      </w:pPr>
      <w:r w:rsidRPr="000536AD">
        <w:t>анализ изображений – построение гистограмм цветов и интенсивностей пикселей;</w:t>
      </w:r>
    </w:p>
    <w:p w:rsidR="000536AD" w:rsidRPr="000536AD" w:rsidRDefault="000536AD" w:rsidP="00013543">
      <w:pPr>
        <w:pStyle w:val="a8"/>
        <w:numPr>
          <w:ilvl w:val="0"/>
          <w:numId w:val="11"/>
        </w:numPr>
      </w:pPr>
      <w:r w:rsidRPr="000536AD">
        <w:t>улучшение изображений – перераспределение гистограммы яркостей, коррекция динамического диапазона изображений;</w:t>
      </w:r>
    </w:p>
    <w:p w:rsidR="000536AD" w:rsidRPr="000536AD" w:rsidRDefault="000536AD" w:rsidP="00013543">
      <w:pPr>
        <w:pStyle w:val="a8"/>
        <w:numPr>
          <w:ilvl w:val="0"/>
          <w:numId w:val="11"/>
        </w:numPr>
      </w:pPr>
      <w:r w:rsidRPr="000536AD">
        <w:t>фильтрация изображений – фильтры повышения резкости, усредняющий низкочастотный и пр.;</w:t>
      </w:r>
    </w:p>
    <w:p w:rsidR="000536AD" w:rsidRPr="0085012C" w:rsidRDefault="000536AD" w:rsidP="00013543">
      <w:pPr>
        <w:pStyle w:val="a8"/>
        <w:numPr>
          <w:ilvl w:val="0"/>
          <w:numId w:val="11"/>
        </w:numPr>
      </w:pPr>
      <w:r w:rsidRPr="0085012C">
        <w:t>сегментация изображений.</w:t>
      </w:r>
    </w:p>
    <w:p w:rsidR="000536AD" w:rsidRDefault="000536AD" w:rsidP="00013543">
      <w:r w:rsidRPr="000536AD">
        <w:t xml:space="preserve">Откроем изображение в </w:t>
      </w:r>
      <w:proofErr w:type="spellStart"/>
      <w:r w:rsidRPr="000536AD">
        <w:rPr>
          <w:lang w:val="en-US"/>
        </w:rPr>
        <w:t>Matlab</w:t>
      </w:r>
      <w:proofErr w:type="spellEnd"/>
      <w:r w:rsidR="00E66842">
        <w:t>, переведем его в градации серого для упрощения машинной обработки</w:t>
      </w:r>
      <w:r w:rsidRPr="000536AD">
        <w:t xml:space="preserve"> и добавим </w:t>
      </w:r>
      <w:r w:rsidR="00E66842">
        <w:t xml:space="preserve">шум типа </w:t>
      </w:r>
      <w:r w:rsidR="00E66842">
        <w:rPr>
          <w:lang w:val="en-US"/>
        </w:rPr>
        <w:t>salt</w:t>
      </w:r>
      <w:r w:rsidR="00E66842" w:rsidRPr="00E66842">
        <w:t>&amp;</w:t>
      </w:r>
      <w:r w:rsidR="00E66842">
        <w:rPr>
          <w:lang w:val="en-US"/>
        </w:rPr>
        <w:t>pepper</w:t>
      </w:r>
      <w:r w:rsidR="0080113A">
        <w:t xml:space="preserve"> (рисунки </w:t>
      </w:r>
      <w:r w:rsidR="00F10DA4">
        <w:t>34-36</w:t>
      </w:r>
      <w:r w:rsidR="0080113A">
        <w:t>).</w:t>
      </w:r>
    </w:p>
    <w:p w:rsidR="0080113A" w:rsidRPr="0080113A" w:rsidRDefault="0080113A" w:rsidP="00013543">
      <w:r>
        <w:t xml:space="preserve">Код </w:t>
      </w:r>
      <w:proofErr w:type="spellStart"/>
      <w:r>
        <w:rPr>
          <w:lang w:val="en-US"/>
        </w:rPr>
        <w:t>Matlab</w:t>
      </w:r>
      <w:proofErr w:type="spellEnd"/>
      <w:r w:rsidRPr="009C3714">
        <w:t>:</w:t>
      </w:r>
    </w:p>
    <w:p w:rsidR="00E66842" w:rsidRPr="00E66842" w:rsidRDefault="00E66842" w:rsidP="00E66842">
      <w:pPr>
        <w:autoSpaceDE w:val="0"/>
        <w:autoSpaceDN w:val="0"/>
        <w:adjustRightInd w:val="0"/>
        <w:spacing w:after="0" w:line="240" w:lineRule="auto"/>
        <w:jc w:val="left"/>
        <w:rPr>
          <w:rFonts w:ascii="Courier New" w:hAnsi="Courier New" w:cs="Courier New"/>
          <w:color w:val="000000"/>
          <w:sz w:val="22"/>
        </w:rPr>
      </w:pPr>
      <w:r w:rsidRPr="00E66842">
        <w:rPr>
          <w:rFonts w:ascii="Courier New" w:hAnsi="Courier New" w:cs="Courier New"/>
          <w:color w:val="000000"/>
          <w:sz w:val="22"/>
          <w:lang w:val="en-US"/>
        </w:rPr>
        <w:t>PIC</w:t>
      </w:r>
      <w:r w:rsidRPr="00E66842">
        <w:rPr>
          <w:rFonts w:ascii="Courier New" w:hAnsi="Courier New" w:cs="Courier New"/>
          <w:color w:val="000000"/>
          <w:sz w:val="22"/>
        </w:rPr>
        <w:t xml:space="preserve"> = </w:t>
      </w:r>
      <w:proofErr w:type="spellStart"/>
      <w:proofErr w:type="gramStart"/>
      <w:r w:rsidRPr="00E66842">
        <w:rPr>
          <w:rFonts w:ascii="Courier New" w:hAnsi="Courier New" w:cs="Courier New"/>
          <w:color w:val="000000"/>
          <w:sz w:val="22"/>
          <w:lang w:val="en-US"/>
        </w:rPr>
        <w:t>imread</w:t>
      </w:r>
      <w:proofErr w:type="spellEnd"/>
      <w:r w:rsidRPr="00E66842">
        <w:rPr>
          <w:rFonts w:ascii="Courier New" w:hAnsi="Courier New" w:cs="Courier New"/>
          <w:color w:val="000000"/>
          <w:sz w:val="22"/>
        </w:rPr>
        <w:t>(</w:t>
      </w:r>
      <w:proofErr w:type="gramEnd"/>
      <w:r w:rsidRPr="00E66842">
        <w:rPr>
          <w:rFonts w:ascii="Courier New" w:hAnsi="Courier New" w:cs="Courier New"/>
          <w:color w:val="000000"/>
          <w:sz w:val="22"/>
        </w:rPr>
        <w:t>'</w:t>
      </w:r>
      <w:r w:rsidRPr="00E66842">
        <w:rPr>
          <w:rFonts w:ascii="Courier New" w:hAnsi="Courier New" w:cs="Courier New"/>
          <w:color w:val="000000"/>
          <w:sz w:val="22"/>
          <w:lang w:val="en-US"/>
        </w:rPr>
        <w:t>test</w:t>
      </w:r>
      <w:r w:rsidRPr="00E66842">
        <w:rPr>
          <w:rFonts w:ascii="Courier New" w:hAnsi="Courier New" w:cs="Courier New"/>
          <w:color w:val="000000"/>
          <w:sz w:val="22"/>
        </w:rPr>
        <w:t>.</w:t>
      </w:r>
      <w:r w:rsidRPr="00E66842">
        <w:rPr>
          <w:rFonts w:ascii="Courier New" w:hAnsi="Courier New" w:cs="Courier New"/>
          <w:color w:val="000000"/>
          <w:sz w:val="22"/>
          <w:lang w:val="en-US"/>
        </w:rPr>
        <w:t>jpg</w:t>
      </w:r>
      <w:r w:rsidRPr="00E66842">
        <w:rPr>
          <w:rFonts w:ascii="Courier New" w:hAnsi="Courier New" w:cs="Courier New"/>
          <w:color w:val="000000"/>
          <w:sz w:val="22"/>
        </w:rPr>
        <w:t>');</w:t>
      </w:r>
      <w:r>
        <w:rPr>
          <w:rFonts w:ascii="Courier New" w:hAnsi="Courier New" w:cs="Courier New"/>
          <w:color w:val="000000"/>
          <w:sz w:val="22"/>
        </w:rPr>
        <w:t xml:space="preserve"> </w:t>
      </w:r>
      <w:r w:rsidRPr="00E66842">
        <w:rPr>
          <w:rFonts w:ascii="Courier New" w:hAnsi="Courier New" w:cs="Courier New"/>
          <w:color w:val="000000"/>
          <w:sz w:val="22"/>
        </w:rPr>
        <w:t>//</w:t>
      </w:r>
      <w:r>
        <w:rPr>
          <w:rFonts w:ascii="Courier New" w:hAnsi="Courier New" w:cs="Courier New"/>
          <w:color w:val="000000"/>
          <w:sz w:val="22"/>
        </w:rPr>
        <w:t>считывание начального изображения</w:t>
      </w:r>
    </w:p>
    <w:p w:rsidR="00E66842" w:rsidRDefault="00E66842" w:rsidP="00E66842">
      <w:pPr>
        <w:autoSpaceDE w:val="0"/>
        <w:autoSpaceDN w:val="0"/>
        <w:adjustRightInd w:val="0"/>
        <w:spacing w:after="0" w:line="240" w:lineRule="auto"/>
        <w:jc w:val="left"/>
        <w:rPr>
          <w:rFonts w:ascii="Courier New" w:hAnsi="Courier New" w:cs="Courier New"/>
          <w:color w:val="000000"/>
          <w:sz w:val="22"/>
        </w:rPr>
      </w:pPr>
      <w:proofErr w:type="spellStart"/>
      <w:proofErr w:type="gramStart"/>
      <w:r w:rsidRPr="00E66842">
        <w:rPr>
          <w:rFonts w:ascii="Courier New" w:hAnsi="Courier New" w:cs="Courier New"/>
          <w:color w:val="000000"/>
          <w:sz w:val="22"/>
          <w:lang w:val="en-US"/>
        </w:rPr>
        <w:t>imshow</w:t>
      </w:r>
      <w:proofErr w:type="spellEnd"/>
      <w:r w:rsidRPr="009C3714">
        <w:rPr>
          <w:rFonts w:ascii="Courier New" w:hAnsi="Courier New" w:cs="Courier New"/>
          <w:color w:val="000000"/>
          <w:sz w:val="22"/>
        </w:rPr>
        <w:t>(</w:t>
      </w:r>
      <w:proofErr w:type="gramEnd"/>
      <w:r w:rsidRPr="00E66842">
        <w:rPr>
          <w:rFonts w:ascii="Courier New" w:hAnsi="Courier New" w:cs="Courier New"/>
          <w:color w:val="000000"/>
          <w:sz w:val="22"/>
          <w:lang w:val="en-US"/>
        </w:rPr>
        <w:t>PIC</w:t>
      </w:r>
      <w:r w:rsidRPr="009C3714">
        <w:rPr>
          <w:rFonts w:ascii="Courier New" w:hAnsi="Courier New" w:cs="Courier New"/>
          <w:color w:val="000000"/>
          <w:sz w:val="22"/>
        </w:rPr>
        <w:t>);</w:t>
      </w:r>
      <w:r>
        <w:rPr>
          <w:rFonts w:ascii="Courier New" w:hAnsi="Courier New" w:cs="Courier New"/>
          <w:color w:val="000000"/>
          <w:sz w:val="22"/>
        </w:rPr>
        <w:t xml:space="preserve"> </w:t>
      </w:r>
      <w:r w:rsidRPr="009C3714">
        <w:rPr>
          <w:rFonts w:ascii="Courier New" w:hAnsi="Courier New" w:cs="Courier New"/>
          <w:color w:val="000000"/>
          <w:sz w:val="22"/>
        </w:rPr>
        <w:t>//</w:t>
      </w:r>
      <w:r>
        <w:rPr>
          <w:rFonts w:ascii="Courier New" w:hAnsi="Courier New" w:cs="Courier New"/>
          <w:color w:val="000000"/>
          <w:sz w:val="22"/>
        </w:rPr>
        <w:t>отображение</w:t>
      </w:r>
    </w:p>
    <w:p w:rsidR="00E66842" w:rsidRPr="00E66842" w:rsidRDefault="00E66842" w:rsidP="00E66842">
      <w:pPr>
        <w:autoSpaceDE w:val="0"/>
        <w:autoSpaceDN w:val="0"/>
        <w:adjustRightInd w:val="0"/>
        <w:spacing w:after="0" w:line="240" w:lineRule="auto"/>
        <w:jc w:val="left"/>
        <w:rPr>
          <w:rFonts w:ascii="Courier New" w:hAnsi="Courier New" w:cs="Courier New"/>
          <w:color w:val="000000"/>
          <w:sz w:val="22"/>
        </w:rPr>
      </w:pPr>
      <w:r w:rsidRPr="00E66842">
        <w:rPr>
          <w:rFonts w:ascii="Courier New" w:hAnsi="Courier New" w:cs="Courier New"/>
          <w:color w:val="000000"/>
          <w:sz w:val="22"/>
        </w:rPr>
        <w:t>G_PIC = rgb2gray(PIC);</w:t>
      </w:r>
      <w:r>
        <w:rPr>
          <w:rFonts w:ascii="Courier New" w:hAnsi="Courier New" w:cs="Courier New"/>
          <w:color w:val="000000"/>
          <w:sz w:val="22"/>
        </w:rPr>
        <w:t xml:space="preserve"> </w:t>
      </w:r>
      <w:r w:rsidRPr="00E66842">
        <w:rPr>
          <w:rFonts w:ascii="Courier New" w:hAnsi="Courier New" w:cs="Courier New"/>
          <w:color w:val="000000"/>
          <w:sz w:val="22"/>
        </w:rPr>
        <w:t>//</w:t>
      </w:r>
      <w:r>
        <w:rPr>
          <w:rFonts w:ascii="Courier New" w:hAnsi="Courier New" w:cs="Courier New"/>
          <w:color w:val="000000"/>
          <w:sz w:val="22"/>
        </w:rPr>
        <w:t>перевод изображения в градации серого</w:t>
      </w:r>
    </w:p>
    <w:p w:rsidR="00E66842" w:rsidRPr="00E66842" w:rsidRDefault="00E66842" w:rsidP="00E66842">
      <w:pPr>
        <w:autoSpaceDE w:val="0"/>
        <w:autoSpaceDN w:val="0"/>
        <w:adjustRightInd w:val="0"/>
        <w:spacing w:after="0" w:line="240" w:lineRule="auto"/>
        <w:jc w:val="left"/>
        <w:rPr>
          <w:rFonts w:ascii="Courier New" w:hAnsi="Courier New" w:cs="Courier New"/>
          <w:color w:val="000000"/>
          <w:sz w:val="22"/>
        </w:rPr>
      </w:pPr>
      <w:proofErr w:type="spellStart"/>
      <w:r w:rsidRPr="00E66842">
        <w:rPr>
          <w:rFonts w:ascii="Courier New" w:hAnsi="Courier New" w:cs="Courier New"/>
          <w:color w:val="000000"/>
          <w:sz w:val="22"/>
        </w:rPr>
        <w:t>imshow</w:t>
      </w:r>
      <w:proofErr w:type="spellEnd"/>
      <w:r w:rsidRPr="00E66842">
        <w:rPr>
          <w:rFonts w:ascii="Courier New" w:hAnsi="Courier New" w:cs="Courier New"/>
          <w:color w:val="000000"/>
          <w:sz w:val="22"/>
        </w:rPr>
        <w:t>(G_PIC);</w:t>
      </w:r>
      <w:r>
        <w:rPr>
          <w:rFonts w:ascii="Courier New" w:hAnsi="Courier New" w:cs="Courier New"/>
          <w:color w:val="000000"/>
          <w:sz w:val="22"/>
        </w:rPr>
        <w:t xml:space="preserve"> </w:t>
      </w:r>
      <w:r w:rsidRPr="00E66842">
        <w:rPr>
          <w:rFonts w:ascii="Courier New" w:hAnsi="Courier New" w:cs="Courier New"/>
          <w:color w:val="000000"/>
          <w:sz w:val="22"/>
        </w:rPr>
        <w:t>//</w:t>
      </w:r>
      <w:r>
        <w:rPr>
          <w:rFonts w:ascii="Courier New" w:hAnsi="Courier New" w:cs="Courier New"/>
          <w:color w:val="000000"/>
          <w:sz w:val="22"/>
        </w:rPr>
        <w:t>отображение серого изображения</w:t>
      </w:r>
    </w:p>
    <w:p w:rsidR="00E66842" w:rsidRPr="00E66842" w:rsidRDefault="00E66842" w:rsidP="00E66842">
      <w:pPr>
        <w:autoSpaceDE w:val="0"/>
        <w:autoSpaceDN w:val="0"/>
        <w:adjustRightInd w:val="0"/>
        <w:spacing w:after="0" w:line="240" w:lineRule="auto"/>
        <w:jc w:val="left"/>
        <w:rPr>
          <w:rFonts w:ascii="Courier New" w:hAnsi="Courier New" w:cs="Courier New"/>
          <w:color w:val="000000"/>
          <w:sz w:val="22"/>
        </w:rPr>
      </w:pPr>
      <w:r w:rsidRPr="00E66842">
        <w:rPr>
          <w:rFonts w:ascii="Courier New" w:hAnsi="Courier New" w:cs="Courier New"/>
          <w:color w:val="000000"/>
          <w:sz w:val="22"/>
          <w:lang w:val="en-US"/>
        </w:rPr>
        <w:t>NOISED</w:t>
      </w:r>
      <w:r w:rsidRPr="00E66842">
        <w:rPr>
          <w:rFonts w:ascii="Courier New" w:hAnsi="Courier New" w:cs="Courier New"/>
          <w:color w:val="000000"/>
          <w:sz w:val="22"/>
        </w:rPr>
        <w:t>_</w:t>
      </w:r>
      <w:r w:rsidRPr="00E66842">
        <w:rPr>
          <w:rFonts w:ascii="Courier New" w:hAnsi="Courier New" w:cs="Courier New"/>
          <w:color w:val="000000"/>
          <w:sz w:val="22"/>
          <w:lang w:val="en-US"/>
        </w:rPr>
        <w:t>PIC</w:t>
      </w:r>
      <w:r w:rsidRPr="00E66842">
        <w:rPr>
          <w:rFonts w:ascii="Courier New" w:hAnsi="Courier New" w:cs="Courier New"/>
          <w:color w:val="000000"/>
          <w:sz w:val="22"/>
        </w:rPr>
        <w:t xml:space="preserve"> = </w:t>
      </w:r>
      <w:proofErr w:type="spellStart"/>
      <w:proofErr w:type="gramStart"/>
      <w:r w:rsidRPr="00E66842">
        <w:rPr>
          <w:rFonts w:ascii="Courier New" w:hAnsi="Courier New" w:cs="Courier New"/>
          <w:color w:val="000000"/>
          <w:sz w:val="22"/>
          <w:lang w:val="en-US"/>
        </w:rPr>
        <w:t>imnoise</w:t>
      </w:r>
      <w:proofErr w:type="spellEnd"/>
      <w:r w:rsidRPr="00E66842">
        <w:rPr>
          <w:rFonts w:ascii="Courier New" w:hAnsi="Courier New" w:cs="Courier New"/>
          <w:color w:val="000000"/>
          <w:sz w:val="22"/>
        </w:rPr>
        <w:t>(</w:t>
      </w:r>
      <w:proofErr w:type="gramEnd"/>
      <w:r w:rsidRPr="00E66842">
        <w:rPr>
          <w:rFonts w:ascii="Courier New" w:hAnsi="Courier New" w:cs="Courier New"/>
          <w:color w:val="000000"/>
          <w:sz w:val="22"/>
          <w:lang w:val="en-US"/>
        </w:rPr>
        <w:t>G</w:t>
      </w:r>
      <w:r w:rsidRPr="00E66842">
        <w:rPr>
          <w:rFonts w:ascii="Courier New" w:hAnsi="Courier New" w:cs="Courier New"/>
          <w:color w:val="000000"/>
          <w:sz w:val="22"/>
        </w:rPr>
        <w:t>_</w:t>
      </w:r>
      <w:r w:rsidRPr="00E66842">
        <w:rPr>
          <w:rFonts w:ascii="Courier New" w:hAnsi="Courier New" w:cs="Courier New"/>
          <w:color w:val="000000"/>
          <w:sz w:val="22"/>
          <w:lang w:val="en-US"/>
        </w:rPr>
        <w:t>PIC</w:t>
      </w:r>
      <w:r w:rsidRPr="00E66842">
        <w:rPr>
          <w:rFonts w:ascii="Courier New" w:hAnsi="Courier New" w:cs="Courier New"/>
          <w:color w:val="000000"/>
          <w:sz w:val="22"/>
        </w:rPr>
        <w:t>, '</w:t>
      </w:r>
      <w:r w:rsidRPr="00E66842">
        <w:rPr>
          <w:rFonts w:ascii="Courier New" w:hAnsi="Courier New" w:cs="Courier New"/>
          <w:color w:val="000000"/>
          <w:sz w:val="22"/>
          <w:lang w:val="en-US"/>
        </w:rPr>
        <w:t>salt</w:t>
      </w:r>
      <w:r w:rsidRPr="00E66842">
        <w:rPr>
          <w:rFonts w:ascii="Courier New" w:hAnsi="Courier New" w:cs="Courier New"/>
          <w:color w:val="000000"/>
          <w:sz w:val="22"/>
        </w:rPr>
        <w:t xml:space="preserve"> &amp; </w:t>
      </w:r>
      <w:r w:rsidRPr="00E66842">
        <w:rPr>
          <w:rFonts w:ascii="Courier New" w:hAnsi="Courier New" w:cs="Courier New"/>
          <w:color w:val="000000"/>
          <w:sz w:val="22"/>
          <w:lang w:val="en-US"/>
        </w:rPr>
        <w:t>pepper</w:t>
      </w:r>
      <w:r w:rsidRPr="00E66842">
        <w:rPr>
          <w:rFonts w:ascii="Courier New" w:hAnsi="Courier New" w:cs="Courier New"/>
          <w:color w:val="000000"/>
          <w:sz w:val="22"/>
        </w:rPr>
        <w:t>', 0.2);//</w:t>
      </w:r>
      <w:r>
        <w:rPr>
          <w:rFonts w:ascii="Courier New" w:hAnsi="Courier New" w:cs="Courier New"/>
          <w:color w:val="000000"/>
          <w:sz w:val="22"/>
        </w:rPr>
        <w:t>добавление шума на серое изображение</w:t>
      </w:r>
    </w:p>
    <w:p w:rsidR="000536AD" w:rsidRPr="00E66842" w:rsidRDefault="00E66842" w:rsidP="00E66842">
      <w:pPr>
        <w:autoSpaceDE w:val="0"/>
        <w:autoSpaceDN w:val="0"/>
        <w:adjustRightInd w:val="0"/>
        <w:spacing w:after="0" w:line="240" w:lineRule="auto"/>
        <w:jc w:val="left"/>
        <w:rPr>
          <w:rFonts w:ascii="Courier New" w:hAnsi="Courier New" w:cs="Courier New"/>
          <w:color w:val="000000"/>
          <w:sz w:val="20"/>
          <w:szCs w:val="20"/>
        </w:rPr>
      </w:pPr>
      <w:proofErr w:type="spellStart"/>
      <w:proofErr w:type="gramStart"/>
      <w:r w:rsidRPr="00E66842">
        <w:rPr>
          <w:rFonts w:ascii="Courier New" w:hAnsi="Courier New" w:cs="Courier New"/>
          <w:color w:val="000000"/>
          <w:sz w:val="22"/>
          <w:lang w:val="en-US"/>
        </w:rPr>
        <w:t>imshow</w:t>
      </w:r>
      <w:proofErr w:type="spellEnd"/>
      <w:r w:rsidRPr="00E66842">
        <w:rPr>
          <w:rFonts w:ascii="Courier New" w:hAnsi="Courier New" w:cs="Courier New"/>
          <w:color w:val="000000"/>
          <w:sz w:val="22"/>
        </w:rPr>
        <w:t>(</w:t>
      </w:r>
      <w:proofErr w:type="gramEnd"/>
      <w:r w:rsidRPr="00E66842">
        <w:rPr>
          <w:rFonts w:ascii="Courier New" w:hAnsi="Courier New" w:cs="Courier New"/>
          <w:color w:val="000000"/>
          <w:sz w:val="22"/>
          <w:lang w:val="en-US"/>
        </w:rPr>
        <w:t>NOISED</w:t>
      </w:r>
      <w:r w:rsidRPr="00E66842">
        <w:rPr>
          <w:rFonts w:ascii="Courier New" w:hAnsi="Courier New" w:cs="Courier New"/>
          <w:color w:val="000000"/>
          <w:sz w:val="22"/>
        </w:rPr>
        <w:t>_</w:t>
      </w:r>
      <w:r w:rsidRPr="00E66842">
        <w:rPr>
          <w:rFonts w:ascii="Courier New" w:hAnsi="Courier New" w:cs="Courier New"/>
          <w:color w:val="000000"/>
          <w:sz w:val="22"/>
          <w:lang w:val="en-US"/>
        </w:rPr>
        <w:t>PIC</w:t>
      </w:r>
      <w:r w:rsidRPr="00E66842">
        <w:rPr>
          <w:rFonts w:ascii="Courier New" w:hAnsi="Courier New" w:cs="Courier New"/>
          <w:color w:val="000000"/>
          <w:sz w:val="22"/>
        </w:rPr>
        <w:t>);//</w:t>
      </w:r>
      <w:r>
        <w:rPr>
          <w:rFonts w:ascii="Courier New" w:hAnsi="Courier New" w:cs="Courier New"/>
          <w:color w:val="000000"/>
          <w:sz w:val="22"/>
        </w:rPr>
        <w:t>отображение изображения с шумом</w:t>
      </w:r>
    </w:p>
    <w:p w:rsidR="000536AD" w:rsidRPr="000536AD" w:rsidRDefault="000536AD" w:rsidP="00013543">
      <w:r w:rsidRPr="000536AD">
        <w:t xml:space="preserve">Можно было использовать любой из шумов функции </w:t>
      </w:r>
      <w:proofErr w:type="spellStart"/>
      <w:r w:rsidRPr="000536AD">
        <w:t>imnoise</w:t>
      </w:r>
      <w:proofErr w:type="spellEnd"/>
      <w:r w:rsidRPr="000536AD">
        <w:t>: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0536AD" w:rsidTr="000536AD">
        <w:tc>
          <w:tcPr>
            <w:tcW w:w="4672" w:type="dxa"/>
          </w:tcPr>
          <w:p w:rsidR="000536AD" w:rsidRPr="000536AD" w:rsidRDefault="000536AD" w:rsidP="00DF43A2">
            <w:pPr>
              <w:spacing w:line="276" w:lineRule="auto"/>
              <w:jc w:val="center"/>
              <w:rPr>
                <w:sz w:val="22"/>
              </w:rPr>
            </w:pPr>
            <w:r w:rsidRPr="000536AD">
              <w:rPr>
                <w:sz w:val="22"/>
              </w:rPr>
              <w:t>Значение</w:t>
            </w:r>
          </w:p>
        </w:tc>
        <w:tc>
          <w:tcPr>
            <w:tcW w:w="4673" w:type="dxa"/>
          </w:tcPr>
          <w:p w:rsidR="000536AD" w:rsidRPr="000536AD" w:rsidRDefault="000536AD" w:rsidP="00DF43A2">
            <w:pPr>
              <w:spacing w:line="276" w:lineRule="auto"/>
              <w:jc w:val="center"/>
              <w:rPr>
                <w:sz w:val="22"/>
              </w:rPr>
            </w:pPr>
            <w:r w:rsidRPr="000536AD">
              <w:rPr>
                <w:sz w:val="22"/>
              </w:rPr>
              <w:t>Пояснение</w:t>
            </w:r>
          </w:p>
        </w:tc>
      </w:tr>
      <w:tr w:rsidR="000536AD" w:rsidRPr="000536AD" w:rsidTr="000536AD">
        <w:tc>
          <w:tcPr>
            <w:tcW w:w="4672" w:type="dxa"/>
          </w:tcPr>
          <w:p w:rsidR="000536AD" w:rsidRPr="000536AD" w:rsidRDefault="000536AD" w:rsidP="00DF43A2">
            <w:pPr>
              <w:spacing w:line="276" w:lineRule="auto"/>
              <w:jc w:val="center"/>
              <w:rPr>
                <w:sz w:val="22"/>
                <w:lang w:val="en-US"/>
              </w:rPr>
            </w:pPr>
            <w:r w:rsidRPr="000536AD">
              <w:rPr>
                <w:sz w:val="22"/>
                <w:lang w:val="en-US"/>
              </w:rPr>
              <w:t>'</w:t>
            </w:r>
            <w:proofErr w:type="spellStart"/>
            <w:r w:rsidRPr="000536AD">
              <w:rPr>
                <w:sz w:val="22"/>
                <w:lang w:val="en-US"/>
              </w:rPr>
              <w:t>gaussian</w:t>
            </w:r>
            <w:proofErr w:type="spellEnd"/>
            <w:r w:rsidRPr="000536AD">
              <w:rPr>
                <w:sz w:val="22"/>
                <w:lang w:val="en-US"/>
              </w:rPr>
              <w:t>'</w:t>
            </w:r>
          </w:p>
        </w:tc>
        <w:tc>
          <w:tcPr>
            <w:tcW w:w="4673" w:type="dxa"/>
          </w:tcPr>
          <w:p w:rsidR="000536AD" w:rsidRPr="000536AD" w:rsidRDefault="000536AD" w:rsidP="00DF43A2">
            <w:pPr>
              <w:spacing w:line="276" w:lineRule="auto"/>
              <w:rPr>
                <w:sz w:val="22"/>
              </w:rPr>
            </w:pPr>
            <w:proofErr w:type="spellStart"/>
            <w:r w:rsidRPr="000536AD">
              <w:rPr>
                <w:sz w:val="22"/>
              </w:rPr>
              <w:t>Гауссовский</w:t>
            </w:r>
            <w:proofErr w:type="spellEnd"/>
            <w:r w:rsidRPr="000536AD">
              <w:rPr>
                <w:sz w:val="22"/>
              </w:rPr>
              <w:t xml:space="preserve"> белый шум с постоянным средним значением и дисперсией</w:t>
            </w:r>
          </w:p>
        </w:tc>
      </w:tr>
      <w:tr w:rsidR="000536AD" w:rsidRPr="000536AD" w:rsidTr="000536AD">
        <w:tc>
          <w:tcPr>
            <w:tcW w:w="4672" w:type="dxa"/>
          </w:tcPr>
          <w:p w:rsidR="000536AD" w:rsidRPr="000536AD" w:rsidRDefault="000536AD" w:rsidP="00DF43A2">
            <w:pPr>
              <w:spacing w:line="276" w:lineRule="auto"/>
              <w:jc w:val="center"/>
              <w:rPr>
                <w:sz w:val="22"/>
                <w:lang w:val="en-US"/>
              </w:rPr>
            </w:pPr>
            <w:r w:rsidRPr="000536AD">
              <w:rPr>
                <w:sz w:val="22"/>
                <w:lang w:val="en-US"/>
              </w:rPr>
              <w:t>'</w:t>
            </w:r>
            <w:proofErr w:type="spellStart"/>
            <w:r w:rsidRPr="000536AD">
              <w:rPr>
                <w:sz w:val="22"/>
                <w:lang w:val="en-US"/>
              </w:rPr>
              <w:t>localvar</w:t>
            </w:r>
            <w:proofErr w:type="spellEnd"/>
            <w:r w:rsidRPr="000536AD">
              <w:rPr>
                <w:sz w:val="22"/>
                <w:lang w:val="en-US"/>
              </w:rPr>
              <w:t>'</w:t>
            </w:r>
          </w:p>
        </w:tc>
        <w:tc>
          <w:tcPr>
            <w:tcW w:w="4673" w:type="dxa"/>
          </w:tcPr>
          <w:p w:rsidR="000536AD" w:rsidRPr="000536AD" w:rsidRDefault="000536AD" w:rsidP="00DF43A2">
            <w:pPr>
              <w:spacing w:line="276" w:lineRule="auto"/>
              <w:rPr>
                <w:sz w:val="22"/>
              </w:rPr>
            </w:pPr>
            <w:r w:rsidRPr="000536AD">
              <w:rPr>
                <w:sz w:val="22"/>
              </w:rPr>
              <w:t xml:space="preserve">Нулевой средний </w:t>
            </w:r>
            <w:proofErr w:type="spellStart"/>
            <w:r w:rsidRPr="000536AD">
              <w:rPr>
                <w:sz w:val="22"/>
              </w:rPr>
              <w:t>гауссовский</w:t>
            </w:r>
            <w:proofErr w:type="spellEnd"/>
            <w:r w:rsidRPr="000536AD">
              <w:rPr>
                <w:sz w:val="22"/>
              </w:rPr>
              <w:t xml:space="preserve"> белый шум с зависящей от интенсивности дисперсией</w:t>
            </w:r>
          </w:p>
        </w:tc>
      </w:tr>
      <w:tr w:rsidR="000536AD" w:rsidTr="000536AD">
        <w:tc>
          <w:tcPr>
            <w:tcW w:w="4672" w:type="dxa"/>
          </w:tcPr>
          <w:p w:rsidR="000536AD" w:rsidRPr="000536AD" w:rsidRDefault="000536AD" w:rsidP="00DF43A2">
            <w:pPr>
              <w:spacing w:line="276" w:lineRule="auto"/>
              <w:jc w:val="center"/>
              <w:rPr>
                <w:sz w:val="22"/>
                <w:lang w:val="en-US"/>
              </w:rPr>
            </w:pPr>
            <w:r w:rsidRPr="000536AD">
              <w:rPr>
                <w:sz w:val="22"/>
                <w:lang w:val="en-US"/>
              </w:rPr>
              <w:lastRenderedPageBreak/>
              <w:t>'</w:t>
            </w:r>
            <w:proofErr w:type="spellStart"/>
            <w:r w:rsidRPr="000536AD">
              <w:rPr>
                <w:sz w:val="22"/>
                <w:lang w:val="en-US"/>
              </w:rPr>
              <w:t>poisson</w:t>
            </w:r>
            <w:proofErr w:type="spellEnd"/>
            <w:r w:rsidRPr="000536AD">
              <w:rPr>
                <w:sz w:val="22"/>
                <w:lang w:val="en-US"/>
              </w:rPr>
              <w:t>'</w:t>
            </w:r>
          </w:p>
        </w:tc>
        <w:tc>
          <w:tcPr>
            <w:tcW w:w="4673" w:type="dxa"/>
          </w:tcPr>
          <w:p w:rsidR="000536AD" w:rsidRPr="000536AD" w:rsidRDefault="000536AD" w:rsidP="00DF43A2">
            <w:pPr>
              <w:spacing w:line="276" w:lineRule="auto"/>
              <w:rPr>
                <w:sz w:val="22"/>
                <w:lang w:val="en-US"/>
              </w:rPr>
            </w:pPr>
            <w:proofErr w:type="spellStart"/>
            <w:r w:rsidRPr="000536AD">
              <w:rPr>
                <w:sz w:val="22"/>
                <w:lang w:val="en-US"/>
              </w:rPr>
              <w:t>Пуассоновский</w:t>
            </w:r>
            <w:proofErr w:type="spellEnd"/>
            <w:r w:rsidRPr="000536AD">
              <w:rPr>
                <w:sz w:val="22"/>
                <w:lang w:val="en-US"/>
              </w:rPr>
              <w:t xml:space="preserve"> </w:t>
            </w:r>
            <w:proofErr w:type="spellStart"/>
            <w:r w:rsidRPr="000536AD">
              <w:rPr>
                <w:sz w:val="22"/>
                <w:lang w:val="en-US"/>
              </w:rPr>
              <w:t>шум</w:t>
            </w:r>
            <w:proofErr w:type="spellEnd"/>
          </w:p>
        </w:tc>
      </w:tr>
      <w:tr w:rsidR="000536AD" w:rsidTr="000536AD">
        <w:tc>
          <w:tcPr>
            <w:tcW w:w="4672" w:type="dxa"/>
          </w:tcPr>
          <w:p w:rsidR="000536AD" w:rsidRPr="000536AD" w:rsidRDefault="000536AD" w:rsidP="00DF43A2">
            <w:pPr>
              <w:spacing w:line="276" w:lineRule="auto"/>
              <w:jc w:val="center"/>
              <w:rPr>
                <w:sz w:val="22"/>
                <w:lang w:val="en-US"/>
              </w:rPr>
            </w:pPr>
            <w:r w:rsidRPr="000536AD">
              <w:rPr>
                <w:sz w:val="22"/>
                <w:lang w:val="en-US"/>
              </w:rPr>
              <w:t>'salt &amp; pepper'</w:t>
            </w:r>
          </w:p>
        </w:tc>
        <w:tc>
          <w:tcPr>
            <w:tcW w:w="4673" w:type="dxa"/>
          </w:tcPr>
          <w:p w:rsidR="000536AD" w:rsidRPr="000536AD" w:rsidRDefault="000536AD" w:rsidP="00DF43A2">
            <w:pPr>
              <w:spacing w:line="276" w:lineRule="auto"/>
              <w:rPr>
                <w:sz w:val="22"/>
                <w:lang w:val="en-US"/>
              </w:rPr>
            </w:pPr>
            <w:r w:rsidRPr="000536AD">
              <w:rPr>
                <w:sz w:val="22"/>
              </w:rPr>
              <w:t>Включает и исключает пиксели</w:t>
            </w:r>
          </w:p>
        </w:tc>
      </w:tr>
      <w:tr w:rsidR="000536AD" w:rsidTr="000536AD">
        <w:tc>
          <w:tcPr>
            <w:tcW w:w="4672" w:type="dxa"/>
          </w:tcPr>
          <w:p w:rsidR="000536AD" w:rsidRPr="000536AD" w:rsidRDefault="000536AD" w:rsidP="00DF43A2">
            <w:pPr>
              <w:spacing w:line="276" w:lineRule="auto"/>
              <w:jc w:val="center"/>
              <w:rPr>
                <w:sz w:val="22"/>
                <w:lang w:val="en-US"/>
              </w:rPr>
            </w:pPr>
            <w:r w:rsidRPr="000536AD">
              <w:rPr>
                <w:sz w:val="22"/>
                <w:lang w:val="en-US"/>
              </w:rPr>
              <w:t>'speckle'</w:t>
            </w:r>
          </w:p>
        </w:tc>
        <w:tc>
          <w:tcPr>
            <w:tcW w:w="4673" w:type="dxa"/>
          </w:tcPr>
          <w:p w:rsidR="000536AD" w:rsidRPr="000536AD" w:rsidRDefault="000536AD" w:rsidP="00DF43A2">
            <w:pPr>
              <w:spacing w:line="276" w:lineRule="auto"/>
              <w:rPr>
                <w:sz w:val="22"/>
                <w:lang w:val="en-US"/>
              </w:rPr>
            </w:pPr>
            <w:proofErr w:type="spellStart"/>
            <w:r w:rsidRPr="000536AD">
              <w:rPr>
                <w:sz w:val="22"/>
                <w:lang w:val="en-US"/>
              </w:rPr>
              <w:t>Мультипликативный</w:t>
            </w:r>
            <w:proofErr w:type="spellEnd"/>
            <w:r w:rsidRPr="000536AD">
              <w:rPr>
                <w:sz w:val="22"/>
                <w:lang w:val="en-US"/>
              </w:rPr>
              <w:t xml:space="preserve"> </w:t>
            </w:r>
            <w:proofErr w:type="spellStart"/>
            <w:r w:rsidRPr="000536AD">
              <w:rPr>
                <w:sz w:val="22"/>
                <w:lang w:val="en-US"/>
              </w:rPr>
              <w:t>шум</w:t>
            </w:r>
            <w:proofErr w:type="spellEnd"/>
          </w:p>
        </w:tc>
      </w:tr>
    </w:tbl>
    <w:p w:rsidR="00E66842" w:rsidRDefault="00E66842" w:rsidP="000536AD">
      <w:pPr>
        <w:jc w:val="center"/>
      </w:pPr>
    </w:p>
    <w:p w:rsidR="00ED4E8D" w:rsidRDefault="00E66842" w:rsidP="000536AD">
      <w:pPr>
        <w:jc w:val="center"/>
      </w:pPr>
      <w:r>
        <w:rPr>
          <w:noProof/>
          <w:lang w:eastAsia="ru-RU"/>
        </w:rPr>
        <w:drawing>
          <wp:inline distT="0" distB="0" distL="0" distR="0" wp14:anchorId="662F890F" wp14:editId="57DE9779">
            <wp:extent cx="5940425" cy="4849702"/>
            <wp:effectExtent l="0" t="0" r="3175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849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640D" w:rsidRDefault="0098640D" w:rsidP="0098640D">
      <w:pPr>
        <w:jc w:val="center"/>
        <w:rPr>
          <w:szCs w:val="28"/>
        </w:rPr>
      </w:pPr>
      <w:r w:rsidRPr="00E66842">
        <w:rPr>
          <w:szCs w:val="28"/>
        </w:rPr>
        <w:t>Рисунок</w:t>
      </w:r>
      <w:r w:rsidR="0080113A">
        <w:rPr>
          <w:szCs w:val="28"/>
          <w:lang w:val="en-US"/>
        </w:rPr>
        <w:t xml:space="preserve"> </w:t>
      </w:r>
      <w:r w:rsidR="00F10DA4">
        <w:rPr>
          <w:szCs w:val="28"/>
        </w:rPr>
        <w:t>34</w:t>
      </w:r>
      <w:r w:rsidRPr="00E66842">
        <w:rPr>
          <w:szCs w:val="28"/>
        </w:rPr>
        <w:t>.</w:t>
      </w:r>
      <w:r w:rsidRPr="00E66842">
        <w:rPr>
          <w:szCs w:val="28"/>
          <w:lang w:val="en-US"/>
        </w:rPr>
        <w:t xml:space="preserve"> </w:t>
      </w:r>
      <w:r w:rsidRPr="00E66842">
        <w:rPr>
          <w:szCs w:val="28"/>
        </w:rPr>
        <w:t xml:space="preserve">Изображение в </w:t>
      </w:r>
      <w:proofErr w:type="spellStart"/>
      <w:r w:rsidRPr="00E66842">
        <w:rPr>
          <w:szCs w:val="28"/>
          <w:lang w:val="en-US"/>
        </w:rPr>
        <w:t>Matlab</w:t>
      </w:r>
      <w:proofErr w:type="spellEnd"/>
    </w:p>
    <w:p w:rsidR="00E66842" w:rsidRDefault="00E66842" w:rsidP="0098640D">
      <w:pPr>
        <w:jc w:val="center"/>
        <w:rPr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73F15291" wp14:editId="2BF69A33">
            <wp:extent cx="5940425" cy="4849702"/>
            <wp:effectExtent l="0" t="0" r="3175" b="8255"/>
            <wp:docPr id="104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849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6842" w:rsidRPr="00E66842" w:rsidRDefault="00E66842" w:rsidP="0098640D">
      <w:pPr>
        <w:jc w:val="center"/>
        <w:rPr>
          <w:szCs w:val="28"/>
        </w:rPr>
      </w:pPr>
      <w:r>
        <w:rPr>
          <w:szCs w:val="28"/>
        </w:rPr>
        <w:t>Рисунок</w:t>
      </w:r>
      <w:r w:rsidR="0080113A">
        <w:rPr>
          <w:szCs w:val="28"/>
        </w:rPr>
        <w:t xml:space="preserve"> </w:t>
      </w:r>
      <w:r w:rsidR="00F10DA4">
        <w:rPr>
          <w:szCs w:val="28"/>
        </w:rPr>
        <w:t>35</w:t>
      </w:r>
      <w:r>
        <w:rPr>
          <w:szCs w:val="28"/>
        </w:rPr>
        <w:t xml:space="preserve">. Изображение в градациях </w:t>
      </w:r>
      <w:proofErr w:type="gramStart"/>
      <w:r>
        <w:rPr>
          <w:szCs w:val="28"/>
        </w:rPr>
        <w:t>серого</w:t>
      </w:r>
      <w:proofErr w:type="gramEnd"/>
    </w:p>
    <w:p w:rsidR="000536AD" w:rsidRDefault="00E66842" w:rsidP="000536AD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41B24DD2" wp14:editId="1E120813">
            <wp:extent cx="5940425" cy="4849702"/>
            <wp:effectExtent l="0" t="0" r="3175" b="8255"/>
            <wp:docPr id="105" name="Рисунок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849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36AD" w:rsidRPr="0080113A" w:rsidRDefault="0098640D" w:rsidP="0080113A">
      <w:pPr>
        <w:jc w:val="center"/>
        <w:rPr>
          <w:szCs w:val="28"/>
        </w:rPr>
      </w:pPr>
      <w:r w:rsidRPr="00E66842">
        <w:rPr>
          <w:szCs w:val="28"/>
        </w:rPr>
        <w:t xml:space="preserve">Рисунок </w:t>
      </w:r>
      <w:r w:rsidR="00F10DA4">
        <w:rPr>
          <w:szCs w:val="28"/>
        </w:rPr>
        <w:t>36</w:t>
      </w:r>
      <w:r w:rsidRPr="00E66842">
        <w:rPr>
          <w:szCs w:val="28"/>
        </w:rPr>
        <w:t>. Наложение шума на изображение</w:t>
      </w:r>
    </w:p>
    <w:p w:rsidR="000536AD" w:rsidRDefault="00FA356E" w:rsidP="00275DAE">
      <w:pPr>
        <w:ind w:firstLine="708"/>
        <w:rPr>
          <w:szCs w:val="28"/>
        </w:rPr>
      </w:pPr>
      <w:r>
        <w:rPr>
          <w:szCs w:val="28"/>
        </w:rPr>
        <w:t xml:space="preserve">Для удаления шумов в среде </w:t>
      </w:r>
      <w:proofErr w:type="spellStart"/>
      <w:r>
        <w:rPr>
          <w:szCs w:val="28"/>
          <w:lang w:val="en-US"/>
        </w:rPr>
        <w:t>Matlab</w:t>
      </w:r>
      <w:proofErr w:type="spellEnd"/>
      <w:r w:rsidRPr="00FA356E">
        <w:rPr>
          <w:szCs w:val="28"/>
        </w:rPr>
        <w:t xml:space="preserve"> </w:t>
      </w:r>
      <w:r>
        <w:rPr>
          <w:szCs w:val="28"/>
        </w:rPr>
        <w:t xml:space="preserve">предусмотрено несколько </w:t>
      </w:r>
      <w:r w:rsidR="00275DAE">
        <w:rPr>
          <w:szCs w:val="28"/>
        </w:rPr>
        <w:t>фильтров – для начала воспользуемся медианным фильтром с размером окна 5х5 (</w:t>
      </w:r>
      <w:r w:rsidR="0080113A">
        <w:t xml:space="preserve">рисунок </w:t>
      </w:r>
      <w:r w:rsidR="00F10DA4">
        <w:t>37</w:t>
      </w:r>
      <w:r w:rsidR="00275DAE" w:rsidRPr="00275DAE">
        <w:t>)</w:t>
      </w:r>
      <w:r w:rsidRPr="00275DAE">
        <w:t>.</w:t>
      </w:r>
    </w:p>
    <w:p w:rsidR="00275DAE" w:rsidRDefault="00275DAE" w:rsidP="00275DAE">
      <w:pPr>
        <w:ind w:firstLine="708"/>
        <w:rPr>
          <w:szCs w:val="28"/>
          <w:lang w:val="en-US"/>
        </w:rPr>
      </w:pPr>
      <w:r>
        <w:rPr>
          <w:szCs w:val="28"/>
        </w:rPr>
        <w:t>Код</w:t>
      </w:r>
      <w:r w:rsidRPr="00275DAE">
        <w:rPr>
          <w:szCs w:val="28"/>
          <w:lang w:val="en-US"/>
        </w:rPr>
        <w:t xml:space="preserve"> </w:t>
      </w:r>
      <w:proofErr w:type="spellStart"/>
      <w:r>
        <w:rPr>
          <w:szCs w:val="28"/>
          <w:lang w:val="en-US"/>
        </w:rPr>
        <w:t>Matlab</w:t>
      </w:r>
      <w:proofErr w:type="spellEnd"/>
      <w:r>
        <w:rPr>
          <w:szCs w:val="28"/>
          <w:lang w:val="en-US"/>
        </w:rPr>
        <w:t>:</w:t>
      </w:r>
    </w:p>
    <w:p w:rsidR="00275DAE" w:rsidRPr="00275DAE" w:rsidRDefault="00275DAE" w:rsidP="00275DAE">
      <w:pPr>
        <w:autoSpaceDE w:val="0"/>
        <w:autoSpaceDN w:val="0"/>
        <w:adjustRightInd w:val="0"/>
        <w:spacing w:after="0" w:line="240" w:lineRule="auto"/>
        <w:jc w:val="left"/>
        <w:rPr>
          <w:rFonts w:ascii="Courier New" w:hAnsi="Courier New" w:cs="Courier New"/>
          <w:color w:val="000000"/>
          <w:sz w:val="22"/>
          <w:lang w:val="en-US"/>
        </w:rPr>
      </w:pPr>
      <w:r w:rsidRPr="00275DAE">
        <w:rPr>
          <w:rFonts w:ascii="Courier New" w:hAnsi="Courier New" w:cs="Courier New"/>
          <w:color w:val="000000"/>
          <w:sz w:val="22"/>
          <w:lang w:val="en-US"/>
        </w:rPr>
        <w:t xml:space="preserve">MEDF_PIC = </w:t>
      </w:r>
      <w:proofErr w:type="gramStart"/>
      <w:r w:rsidRPr="00275DAE">
        <w:rPr>
          <w:rFonts w:ascii="Courier New" w:hAnsi="Courier New" w:cs="Courier New"/>
          <w:color w:val="000000"/>
          <w:sz w:val="22"/>
          <w:lang w:val="en-US"/>
        </w:rPr>
        <w:t>medfilt2(</w:t>
      </w:r>
      <w:proofErr w:type="gramEnd"/>
      <w:r w:rsidRPr="00275DAE">
        <w:rPr>
          <w:rFonts w:ascii="Courier New" w:hAnsi="Courier New" w:cs="Courier New"/>
          <w:color w:val="000000"/>
          <w:sz w:val="22"/>
          <w:lang w:val="en-US"/>
        </w:rPr>
        <w:t>NOISED_PIC,[5 5]);</w:t>
      </w:r>
    </w:p>
    <w:p w:rsidR="00275DAE" w:rsidRPr="009C3714" w:rsidRDefault="00275DAE" w:rsidP="00275DAE">
      <w:pPr>
        <w:autoSpaceDE w:val="0"/>
        <w:autoSpaceDN w:val="0"/>
        <w:adjustRightInd w:val="0"/>
        <w:spacing w:after="0" w:line="240" w:lineRule="auto"/>
        <w:jc w:val="left"/>
        <w:rPr>
          <w:rFonts w:ascii="Courier New" w:hAnsi="Courier New" w:cs="Courier New"/>
          <w:color w:val="000000"/>
          <w:sz w:val="22"/>
        </w:rPr>
      </w:pPr>
      <w:proofErr w:type="spellStart"/>
      <w:proofErr w:type="gramStart"/>
      <w:r w:rsidRPr="00275DAE">
        <w:rPr>
          <w:rFonts w:ascii="Courier New" w:hAnsi="Courier New" w:cs="Courier New"/>
          <w:color w:val="000000"/>
          <w:sz w:val="22"/>
          <w:lang w:val="en-US"/>
        </w:rPr>
        <w:t>imshow</w:t>
      </w:r>
      <w:proofErr w:type="spellEnd"/>
      <w:r w:rsidRPr="009C3714">
        <w:rPr>
          <w:rFonts w:ascii="Courier New" w:hAnsi="Courier New" w:cs="Courier New"/>
          <w:color w:val="000000"/>
          <w:sz w:val="22"/>
        </w:rPr>
        <w:t>(</w:t>
      </w:r>
      <w:proofErr w:type="gramEnd"/>
      <w:r w:rsidRPr="00275DAE">
        <w:rPr>
          <w:rFonts w:ascii="Courier New" w:hAnsi="Courier New" w:cs="Courier New"/>
          <w:color w:val="000000"/>
          <w:sz w:val="22"/>
          <w:lang w:val="en-US"/>
        </w:rPr>
        <w:t>MEDF</w:t>
      </w:r>
      <w:r w:rsidRPr="009C3714">
        <w:rPr>
          <w:rFonts w:ascii="Courier New" w:hAnsi="Courier New" w:cs="Courier New"/>
          <w:color w:val="000000"/>
          <w:sz w:val="22"/>
        </w:rPr>
        <w:t>_</w:t>
      </w:r>
      <w:r w:rsidRPr="00275DAE">
        <w:rPr>
          <w:rFonts w:ascii="Courier New" w:hAnsi="Courier New" w:cs="Courier New"/>
          <w:color w:val="000000"/>
          <w:sz w:val="22"/>
          <w:lang w:val="en-US"/>
        </w:rPr>
        <w:t>PIC</w:t>
      </w:r>
      <w:r w:rsidRPr="009C3714">
        <w:rPr>
          <w:rFonts w:ascii="Courier New" w:hAnsi="Courier New" w:cs="Courier New"/>
          <w:color w:val="000000"/>
          <w:sz w:val="22"/>
        </w:rPr>
        <w:t>);</w:t>
      </w:r>
    </w:p>
    <w:p w:rsidR="00275DAE" w:rsidRPr="00275DAE" w:rsidRDefault="00275DAE" w:rsidP="00275DAE">
      <w:r w:rsidRPr="009C3714">
        <w:tab/>
      </w:r>
      <w:r>
        <w:t>Как видно на рисунке</w:t>
      </w:r>
      <w:r w:rsidR="0080113A">
        <w:t xml:space="preserve"> </w:t>
      </w:r>
      <w:r w:rsidR="00F10DA4">
        <w:t>37</w:t>
      </w:r>
      <w:r>
        <w:t xml:space="preserve">, шум был удален, однако изображение стало </w:t>
      </w:r>
      <w:r w:rsidR="00E36918">
        <w:t xml:space="preserve">очень </w:t>
      </w:r>
      <w:r>
        <w:t>сильно размытым.</w:t>
      </w:r>
      <w:r w:rsidR="00E36918">
        <w:t xml:space="preserve"> Н</w:t>
      </w:r>
      <w:r w:rsidR="0080113A">
        <w:t xml:space="preserve">а рисунке </w:t>
      </w:r>
      <w:r w:rsidR="00F10DA4">
        <w:t>38</w:t>
      </w:r>
      <w:r w:rsidR="00E36918">
        <w:t xml:space="preserve"> изображен результат двух последовательных применений медианного фильтра с окном 3х3. Это изображение также очищено от шумов, но «размытость» изображения меньше, чем в первом случае.</w:t>
      </w:r>
    </w:p>
    <w:p w:rsidR="00275DAE" w:rsidRDefault="00275DAE" w:rsidP="000536AD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596BB3A5" wp14:editId="2FC77E3C">
            <wp:extent cx="5940425" cy="4849702"/>
            <wp:effectExtent l="0" t="0" r="3175" b="8255"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849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6918" w:rsidRPr="00E36918" w:rsidRDefault="00F10DA4" w:rsidP="00E36918">
      <w:pPr>
        <w:jc w:val="center"/>
        <w:rPr>
          <w:szCs w:val="28"/>
        </w:rPr>
      </w:pPr>
      <w:r>
        <w:rPr>
          <w:szCs w:val="28"/>
        </w:rPr>
        <w:t>Рисунок 37</w:t>
      </w:r>
      <w:r w:rsidR="00E36918" w:rsidRPr="00275DAE">
        <w:rPr>
          <w:szCs w:val="28"/>
        </w:rPr>
        <w:t xml:space="preserve">. </w:t>
      </w:r>
      <w:r w:rsidR="00E36918">
        <w:rPr>
          <w:szCs w:val="28"/>
        </w:rPr>
        <w:t>Результат применения медианного фильтра на сильно зашумленном изображении (размер окна – 5х5)</w:t>
      </w:r>
    </w:p>
    <w:p w:rsidR="00275DAE" w:rsidRDefault="00275DAE" w:rsidP="000536AD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14EF4657" wp14:editId="2C4B72CA">
            <wp:extent cx="5040240" cy="4114800"/>
            <wp:effectExtent l="0" t="0" r="8255" b="0"/>
            <wp:docPr id="107" name="Рисунок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040028" cy="4114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73E1" w:rsidRPr="00275DAE" w:rsidRDefault="005573E1" w:rsidP="005573E1">
      <w:pPr>
        <w:jc w:val="center"/>
        <w:rPr>
          <w:szCs w:val="28"/>
        </w:rPr>
      </w:pPr>
      <w:r>
        <w:rPr>
          <w:szCs w:val="28"/>
        </w:rPr>
        <w:t xml:space="preserve">Рисунок </w:t>
      </w:r>
      <w:r w:rsidR="00F10DA4">
        <w:rPr>
          <w:szCs w:val="28"/>
        </w:rPr>
        <w:t>38</w:t>
      </w:r>
      <w:r w:rsidRPr="00275DAE">
        <w:rPr>
          <w:szCs w:val="28"/>
        </w:rPr>
        <w:t xml:space="preserve">. </w:t>
      </w:r>
      <w:r>
        <w:rPr>
          <w:szCs w:val="28"/>
        </w:rPr>
        <w:t>Результат двукратного последовательного применения медианного фильтра на сильно зашумленном изображении (размер окна – 3х3)</w:t>
      </w:r>
    </w:p>
    <w:p w:rsidR="005573E1" w:rsidRDefault="005573E1" w:rsidP="005573E1">
      <w:r>
        <w:tab/>
        <w:t xml:space="preserve">Поскольку фильтр </w:t>
      </w:r>
      <w:r w:rsidR="0080113A">
        <w:t xml:space="preserve">сильно </w:t>
      </w:r>
      <w:r>
        <w:t>сгладил изображение, имеет смыс</w:t>
      </w:r>
      <w:r w:rsidR="0080113A">
        <w:t xml:space="preserve">л увеличить резкость (рисунок </w:t>
      </w:r>
      <w:r w:rsidR="00F10DA4">
        <w:t>39</w:t>
      </w:r>
      <w:r>
        <w:t>).</w:t>
      </w:r>
    </w:p>
    <w:p w:rsidR="005573E1" w:rsidRDefault="005573E1" w:rsidP="005573E1">
      <w:r>
        <w:tab/>
      </w:r>
      <w:r w:rsidR="0080113A">
        <w:t xml:space="preserve">На рисунке </w:t>
      </w:r>
      <w:r w:rsidR="00F10DA4">
        <w:t>39</w:t>
      </w:r>
      <w:r>
        <w:t xml:space="preserve"> видно, что изображение стало более четким, но это же коснулось и оставшихся элементах шума – они стали более заметны.</w:t>
      </w:r>
    </w:p>
    <w:p w:rsidR="005573E1" w:rsidRDefault="005573E1" w:rsidP="005573E1">
      <w:pPr>
        <w:rPr>
          <w:lang w:val="en-US"/>
        </w:rPr>
      </w:pPr>
      <w:r>
        <w:tab/>
        <w:t>Код</w:t>
      </w:r>
      <w:r w:rsidRPr="005573E1">
        <w:rPr>
          <w:lang w:val="en-US"/>
        </w:rPr>
        <w:t xml:space="preserve"> </w:t>
      </w:r>
      <w:proofErr w:type="spellStart"/>
      <w:r>
        <w:rPr>
          <w:lang w:val="en-US"/>
        </w:rPr>
        <w:t>Matlab</w:t>
      </w:r>
      <w:proofErr w:type="spellEnd"/>
      <w:r>
        <w:rPr>
          <w:lang w:val="en-US"/>
        </w:rPr>
        <w:t>:</w:t>
      </w:r>
    </w:p>
    <w:p w:rsidR="005573E1" w:rsidRDefault="005573E1" w:rsidP="005573E1">
      <w:pPr>
        <w:autoSpaceDE w:val="0"/>
        <w:autoSpaceDN w:val="0"/>
        <w:adjustRightInd w:val="0"/>
        <w:spacing w:after="0" w:line="240" w:lineRule="auto"/>
        <w:jc w:val="left"/>
        <w:rPr>
          <w:rFonts w:ascii="Courier New" w:hAnsi="Courier New" w:cs="Courier New"/>
          <w:color w:val="000000"/>
          <w:sz w:val="22"/>
          <w:lang w:val="en-US"/>
        </w:rPr>
      </w:pPr>
      <w:r w:rsidRPr="00275DAE">
        <w:rPr>
          <w:rFonts w:ascii="Courier New" w:hAnsi="Courier New" w:cs="Courier New"/>
          <w:color w:val="000000"/>
          <w:sz w:val="22"/>
          <w:lang w:val="en-US"/>
        </w:rPr>
        <w:t xml:space="preserve">MEDF_PIC = </w:t>
      </w:r>
      <w:proofErr w:type="gramStart"/>
      <w:r w:rsidRPr="00275DAE">
        <w:rPr>
          <w:rFonts w:ascii="Courier New" w:hAnsi="Courier New" w:cs="Courier New"/>
          <w:color w:val="000000"/>
          <w:sz w:val="22"/>
          <w:lang w:val="en-US"/>
        </w:rPr>
        <w:t>medfilt2(</w:t>
      </w:r>
      <w:proofErr w:type="gramEnd"/>
      <w:r w:rsidRPr="00275DAE">
        <w:rPr>
          <w:rFonts w:ascii="Courier New" w:hAnsi="Courier New" w:cs="Courier New"/>
          <w:color w:val="000000"/>
          <w:sz w:val="22"/>
          <w:lang w:val="en-US"/>
        </w:rPr>
        <w:t>NOISED_PIC,[</w:t>
      </w:r>
      <w:r>
        <w:rPr>
          <w:rFonts w:ascii="Courier New" w:hAnsi="Courier New" w:cs="Courier New"/>
          <w:color w:val="000000"/>
          <w:sz w:val="22"/>
          <w:lang w:val="en-US"/>
        </w:rPr>
        <w:t>3 3</w:t>
      </w:r>
      <w:r w:rsidRPr="00275DAE">
        <w:rPr>
          <w:rFonts w:ascii="Courier New" w:hAnsi="Courier New" w:cs="Courier New"/>
          <w:color w:val="000000"/>
          <w:sz w:val="22"/>
          <w:lang w:val="en-US"/>
        </w:rPr>
        <w:t>]);</w:t>
      </w:r>
    </w:p>
    <w:p w:rsidR="005573E1" w:rsidRDefault="005573E1" w:rsidP="005573E1">
      <w:pPr>
        <w:autoSpaceDE w:val="0"/>
        <w:autoSpaceDN w:val="0"/>
        <w:adjustRightInd w:val="0"/>
        <w:spacing w:after="0" w:line="240" w:lineRule="auto"/>
        <w:jc w:val="left"/>
        <w:rPr>
          <w:rFonts w:ascii="Courier New" w:hAnsi="Courier New" w:cs="Courier New"/>
          <w:color w:val="000000"/>
          <w:sz w:val="22"/>
          <w:lang w:val="en-US"/>
        </w:rPr>
      </w:pPr>
      <w:r w:rsidRPr="00275DAE">
        <w:rPr>
          <w:rFonts w:ascii="Courier New" w:hAnsi="Courier New" w:cs="Courier New"/>
          <w:color w:val="000000"/>
          <w:sz w:val="22"/>
          <w:lang w:val="en-US"/>
        </w:rPr>
        <w:t xml:space="preserve">MEDF_PIC = </w:t>
      </w:r>
      <w:proofErr w:type="gramStart"/>
      <w:r w:rsidRPr="00275DAE">
        <w:rPr>
          <w:rFonts w:ascii="Courier New" w:hAnsi="Courier New" w:cs="Courier New"/>
          <w:color w:val="000000"/>
          <w:sz w:val="22"/>
          <w:lang w:val="en-US"/>
        </w:rPr>
        <w:t>medfilt2(</w:t>
      </w:r>
      <w:proofErr w:type="gramEnd"/>
      <w:r>
        <w:rPr>
          <w:rFonts w:ascii="Courier New" w:hAnsi="Courier New" w:cs="Courier New"/>
          <w:color w:val="000000"/>
          <w:sz w:val="22"/>
          <w:lang w:val="en-US"/>
        </w:rPr>
        <w:t>MEDF</w:t>
      </w:r>
      <w:r w:rsidRPr="00275DAE">
        <w:rPr>
          <w:rFonts w:ascii="Courier New" w:hAnsi="Courier New" w:cs="Courier New"/>
          <w:color w:val="000000"/>
          <w:sz w:val="22"/>
          <w:lang w:val="en-US"/>
        </w:rPr>
        <w:t>_PIC,[</w:t>
      </w:r>
      <w:r>
        <w:rPr>
          <w:rFonts w:ascii="Courier New" w:hAnsi="Courier New" w:cs="Courier New"/>
          <w:color w:val="000000"/>
          <w:sz w:val="22"/>
          <w:lang w:val="en-US"/>
        </w:rPr>
        <w:t>3 3]);</w:t>
      </w:r>
    </w:p>
    <w:p w:rsidR="005573E1" w:rsidRPr="005573E1" w:rsidRDefault="005573E1" w:rsidP="005573E1">
      <w:pPr>
        <w:autoSpaceDE w:val="0"/>
        <w:autoSpaceDN w:val="0"/>
        <w:adjustRightInd w:val="0"/>
        <w:spacing w:after="0" w:line="240" w:lineRule="auto"/>
        <w:jc w:val="left"/>
        <w:rPr>
          <w:rFonts w:ascii="Courier New" w:hAnsi="Courier New" w:cs="Courier New"/>
          <w:color w:val="000000"/>
          <w:sz w:val="22"/>
          <w:lang w:val="en-US"/>
        </w:rPr>
      </w:pPr>
      <w:proofErr w:type="gramStart"/>
      <w:r w:rsidRPr="005573E1">
        <w:rPr>
          <w:rFonts w:ascii="Courier New" w:hAnsi="Courier New" w:cs="Courier New"/>
          <w:color w:val="000000"/>
          <w:sz w:val="22"/>
          <w:lang w:val="en-US"/>
        </w:rPr>
        <w:t>sharp</w:t>
      </w:r>
      <w:proofErr w:type="gramEnd"/>
      <w:r w:rsidRPr="005573E1">
        <w:rPr>
          <w:rFonts w:ascii="Courier New" w:hAnsi="Courier New" w:cs="Courier New"/>
          <w:color w:val="000000"/>
          <w:sz w:val="22"/>
          <w:lang w:val="en-US"/>
        </w:rPr>
        <w:t xml:space="preserve"> = </w:t>
      </w:r>
      <w:proofErr w:type="spellStart"/>
      <w:r w:rsidRPr="005573E1">
        <w:rPr>
          <w:rFonts w:ascii="Courier New" w:hAnsi="Courier New" w:cs="Courier New"/>
          <w:color w:val="000000"/>
          <w:sz w:val="22"/>
          <w:lang w:val="en-US"/>
        </w:rPr>
        <w:t>fspecial</w:t>
      </w:r>
      <w:proofErr w:type="spellEnd"/>
      <w:r w:rsidRPr="005573E1">
        <w:rPr>
          <w:rFonts w:ascii="Courier New" w:hAnsi="Courier New" w:cs="Courier New"/>
          <w:color w:val="000000"/>
          <w:sz w:val="22"/>
          <w:lang w:val="en-US"/>
        </w:rPr>
        <w:t>('</w:t>
      </w:r>
      <w:proofErr w:type="spellStart"/>
      <w:r w:rsidRPr="005573E1">
        <w:rPr>
          <w:rFonts w:ascii="Courier New" w:hAnsi="Courier New" w:cs="Courier New"/>
          <w:color w:val="000000"/>
          <w:sz w:val="22"/>
          <w:lang w:val="en-US"/>
        </w:rPr>
        <w:t>unsharp</w:t>
      </w:r>
      <w:proofErr w:type="spellEnd"/>
      <w:r w:rsidRPr="005573E1">
        <w:rPr>
          <w:rFonts w:ascii="Courier New" w:hAnsi="Courier New" w:cs="Courier New"/>
          <w:color w:val="000000"/>
          <w:sz w:val="22"/>
          <w:lang w:val="en-US"/>
        </w:rPr>
        <w:t>', 0.4);</w:t>
      </w:r>
    </w:p>
    <w:p w:rsidR="005573E1" w:rsidRPr="005573E1" w:rsidRDefault="005573E1" w:rsidP="005573E1">
      <w:pPr>
        <w:autoSpaceDE w:val="0"/>
        <w:autoSpaceDN w:val="0"/>
        <w:adjustRightInd w:val="0"/>
        <w:spacing w:after="0" w:line="240" w:lineRule="auto"/>
        <w:jc w:val="left"/>
        <w:rPr>
          <w:rFonts w:ascii="Courier New" w:hAnsi="Courier New" w:cs="Courier New"/>
          <w:color w:val="000000"/>
          <w:sz w:val="22"/>
          <w:lang w:val="en-US"/>
        </w:rPr>
      </w:pPr>
      <w:r w:rsidRPr="005573E1">
        <w:rPr>
          <w:rFonts w:ascii="Courier New" w:hAnsi="Courier New" w:cs="Courier New"/>
          <w:color w:val="000000"/>
          <w:sz w:val="22"/>
          <w:lang w:val="en-US"/>
        </w:rPr>
        <w:t xml:space="preserve">SHARP_PIC = </w:t>
      </w:r>
      <w:proofErr w:type="spellStart"/>
      <w:proofErr w:type="gramStart"/>
      <w:r w:rsidRPr="005573E1">
        <w:rPr>
          <w:rFonts w:ascii="Courier New" w:hAnsi="Courier New" w:cs="Courier New"/>
          <w:color w:val="000000"/>
          <w:sz w:val="22"/>
          <w:lang w:val="en-US"/>
        </w:rPr>
        <w:t>imfilter</w:t>
      </w:r>
      <w:proofErr w:type="spellEnd"/>
      <w:r w:rsidRPr="005573E1">
        <w:rPr>
          <w:rFonts w:ascii="Courier New" w:hAnsi="Courier New" w:cs="Courier New"/>
          <w:color w:val="000000"/>
          <w:sz w:val="22"/>
          <w:lang w:val="en-US"/>
        </w:rPr>
        <w:t>(</w:t>
      </w:r>
      <w:proofErr w:type="gramEnd"/>
      <w:r w:rsidRPr="005573E1">
        <w:rPr>
          <w:rFonts w:ascii="Courier New" w:hAnsi="Courier New" w:cs="Courier New"/>
          <w:color w:val="000000"/>
          <w:sz w:val="22"/>
          <w:lang w:val="en-US"/>
        </w:rPr>
        <w:t>MEDF_PIC, sharp);</w:t>
      </w:r>
    </w:p>
    <w:p w:rsidR="005573E1" w:rsidRPr="005573E1" w:rsidRDefault="005573E1" w:rsidP="005573E1">
      <w:pPr>
        <w:autoSpaceDE w:val="0"/>
        <w:autoSpaceDN w:val="0"/>
        <w:adjustRightInd w:val="0"/>
        <w:spacing w:after="0" w:line="240" w:lineRule="auto"/>
        <w:jc w:val="left"/>
        <w:rPr>
          <w:rFonts w:ascii="Courier New" w:hAnsi="Courier New" w:cs="Courier New"/>
          <w:color w:val="000000"/>
          <w:sz w:val="22"/>
          <w:lang w:val="en-US"/>
        </w:rPr>
      </w:pPr>
      <w:proofErr w:type="spellStart"/>
      <w:proofErr w:type="gramStart"/>
      <w:r w:rsidRPr="005573E1">
        <w:rPr>
          <w:rFonts w:ascii="Courier New" w:hAnsi="Courier New" w:cs="Courier New"/>
          <w:color w:val="000000"/>
          <w:sz w:val="22"/>
          <w:lang w:val="en-US"/>
        </w:rPr>
        <w:t>imshow</w:t>
      </w:r>
      <w:proofErr w:type="spellEnd"/>
      <w:r w:rsidRPr="005573E1">
        <w:rPr>
          <w:rFonts w:ascii="Courier New" w:hAnsi="Courier New" w:cs="Courier New"/>
          <w:color w:val="000000"/>
          <w:sz w:val="22"/>
          <w:lang w:val="en-US"/>
        </w:rPr>
        <w:t>(</w:t>
      </w:r>
      <w:proofErr w:type="gramEnd"/>
      <w:r w:rsidRPr="005573E1">
        <w:rPr>
          <w:rFonts w:ascii="Courier New" w:hAnsi="Courier New" w:cs="Courier New"/>
          <w:color w:val="000000"/>
          <w:sz w:val="22"/>
          <w:lang w:val="en-US"/>
        </w:rPr>
        <w:t>SHARP_PIC);</w:t>
      </w:r>
    </w:p>
    <w:p w:rsidR="005573E1" w:rsidRDefault="005573E1" w:rsidP="000536AD">
      <w:pPr>
        <w:jc w:val="center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2DB75B58" wp14:editId="4683D5FA">
            <wp:extent cx="5147108" cy="4202046"/>
            <wp:effectExtent l="0" t="0" r="0" b="8255"/>
            <wp:docPr id="110" name="Рисунок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149678" cy="4204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73E1" w:rsidRDefault="005573E1" w:rsidP="005573E1">
      <w:pPr>
        <w:jc w:val="center"/>
        <w:rPr>
          <w:szCs w:val="28"/>
        </w:rPr>
      </w:pPr>
      <w:r>
        <w:rPr>
          <w:szCs w:val="28"/>
        </w:rPr>
        <w:t xml:space="preserve">Рисунок </w:t>
      </w:r>
      <w:r w:rsidR="00F10DA4">
        <w:rPr>
          <w:szCs w:val="28"/>
        </w:rPr>
        <w:t>39</w:t>
      </w:r>
      <w:r w:rsidRPr="00275DAE">
        <w:rPr>
          <w:szCs w:val="28"/>
        </w:rPr>
        <w:t xml:space="preserve">. </w:t>
      </w:r>
      <w:r>
        <w:rPr>
          <w:szCs w:val="28"/>
        </w:rPr>
        <w:t>Результат увеличения резкости</w:t>
      </w:r>
    </w:p>
    <w:p w:rsidR="005573E1" w:rsidRDefault="005573E1" w:rsidP="005573E1">
      <w:pPr>
        <w:rPr>
          <w:szCs w:val="28"/>
        </w:rPr>
      </w:pPr>
      <w:r>
        <w:rPr>
          <w:szCs w:val="28"/>
        </w:rPr>
        <w:tab/>
        <w:t>Попробуем применить фильтр Гаусса для очистки изображения.</w:t>
      </w:r>
    </w:p>
    <w:p w:rsidR="005573E1" w:rsidRPr="009C3714" w:rsidRDefault="005573E1" w:rsidP="005573E1">
      <w:pPr>
        <w:rPr>
          <w:szCs w:val="28"/>
          <w:lang w:val="en-US"/>
        </w:rPr>
      </w:pPr>
      <w:r>
        <w:rPr>
          <w:szCs w:val="28"/>
        </w:rPr>
        <w:tab/>
        <w:t>Код</w:t>
      </w:r>
      <w:r w:rsidRPr="009C3714">
        <w:rPr>
          <w:szCs w:val="28"/>
          <w:lang w:val="en-US"/>
        </w:rPr>
        <w:t xml:space="preserve"> </w:t>
      </w:r>
      <w:proofErr w:type="spellStart"/>
      <w:r>
        <w:rPr>
          <w:szCs w:val="28"/>
          <w:lang w:val="en-US"/>
        </w:rPr>
        <w:t>Matlab</w:t>
      </w:r>
      <w:proofErr w:type="spellEnd"/>
      <w:r>
        <w:rPr>
          <w:szCs w:val="28"/>
          <w:lang w:val="en-US"/>
        </w:rPr>
        <w:t>:</w:t>
      </w:r>
    </w:p>
    <w:p w:rsidR="00A3405A" w:rsidRPr="00A3405A" w:rsidRDefault="00A3405A" w:rsidP="00A3405A">
      <w:pPr>
        <w:autoSpaceDE w:val="0"/>
        <w:autoSpaceDN w:val="0"/>
        <w:adjustRightInd w:val="0"/>
        <w:spacing w:after="0" w:line="240" w:lineRule="auto"/>
        <w:jc w:val="left"/>
        <w:rPr>
          <w:rFonts w:ascii="Courier New" w:hAnsi="Courier New" w:cs="Courier New"/>
          <w:color w:val="000000"/>
          <w:sz w:val="22"/>
          <w:lang w:val="en-US"/>
        </w:rPr>
      </w:pPr>
      <w:r w:rsidRPr="00A3405A">
        <w:rPr>
          <w:rFonts w:ascii="Courier New" w:hAnsi="Courier New" w:cs="Courier New"/>
          <w:color w:val="000000"/>
          <w:sz w:val="22"/>
          <w:lang w:val="en-US"/>
        </w:rPr>
        <w:t xml:space="preserve">GAUSS_PIC = </w:t>
      </w:r>
      <w:proofErr w:type="spellStart"/>
      <w:proofErr w:type="gramStart"/>
      <w:r w:rsidRPr="00A3405A">
        <w:rPr>
          <w:rFonts w:ascii="Courier New" w:hAnsi="Courier New" w:cs="Courier New"/>
          <w:color w:val="000000"/>
          <w:sz w:val="22"/>
          <w:lang w:val="en-US"/>
        </w:rPr>
        <w:t>imgaussfilt</w:t>
      </w:r>
      <w:proofErr w:type="spellEnd"/>
      <w:r w:rsidRPr="00A3405A">
        <w:rPr>
          <w:rFonts w:ascii="Courier New" w:hAnsi="Courier New" w:cs="Courier New"/>
          <w:color w:val="000000"/>
          <w:sz w:val="22"/>
          <w:lang w:val="en-US"/>
        </w:rPr>
        <w:t>(</w:t>
      </w:r>
      <w:proofErr w:type="gramEnd"/>
      <w:r w:rsidRPr="00A3405A">
        <w:rPr>
          <w:rFonts w:ascii="Courier New" w:hAnsi="Courier New" w:cs="Courier New"/>
          <w:color w:val="000000"/>
          <w:sz w:val="22"/>
          <w:lang w:val="en-US"/>
        </w:rPr>
        <w:t>NOISED_PIC, 5);</w:t>
      </w:r>
    </w:p>
    <w:p w:rsidR="000536AD" w:rsidRDefault="00A3405A" w:rsidP="00A3405A">
      <w:pPr>
        <w:autoSpaceDE w:val="0"/>
        <w:autoSpaceDN w:val="0"/>
        <w:adjustRightInd w:val="0"/>
        <w:spacing w:after="0" w:line="240" w:lineRule="auto"/>
        <w:jc w:val="left"/>
        <w:rPr>
          <w:rFonts w:ascii="Courier New" w:hAnsi="Courier New" w:cs="Courier New"/>
          <w:color w:val="000000"/>
          <w:sz w:val="22"/>
        </w:rPr>
      </w:pPr>
      <w:proofErr w:type="spellStart"/>
      <w:proofErr w:type="gramStart"/>
      <w:r w:rsidRPr="00A3405A">
        <w:rPr>
          <w:rFonts w:ascii="Courier New" w:hAnsi="Courier New" w:cs="Courier New"/>
          <w:color w:val="000000"/>
          <w:sz w:val="22"/>
          <w:lang w:val="en-US"/>
        </w:rPr>
        <w:t>imshow</w:t>
      </w:r>
      <w:proofErr w:type="spellEnd"/>
      <w:r w:rsidRPr="009C3714">
        <w:rPr>
          <w:rFonts w:ascii="Courier New" w:hAnsi="Courier New" w:cs="Courier New"/>
          <w:color w:val="000000"/>
          <w:sz w:val="22"/>
        </w:rPr>
        <w:t>(</w:t>
      </w:r>
      <w:proofErr w:type="gramEnd"/>
      <w:r w:rsidRPr="00A3405A">
        <w:rPr>
          <w:rFonts w:ascii="Courier New" w:hAnsi="Courier New" w:cs="Courier New"/>
          <w:color w:val="000000"/>
          <w:sz w:val="22"/>
          <w:lang w:val="en-US"/>
        </w:rPr>
        <w:t>GAUSS</w:t>
      </w:r>
      <w:r w:rsidRPr="009C3714">
        <w:rPr>
          <w:rFonts w:ascii="Courier New" w:hAnsi="Courier New" w:cs="Courier New"/>
          <w:color w:val="000000"/>
          <w:sz w:val="22"/>
        </w:rPr>
        <w:t>_</w:t>
      </w:r>
      <w:r w:rsidRPr="00A3405A">
        <w:rPr>
          <w:rFonts w:ascii="Courier New" w:hAnsi="Courier New" w:cs="Courier New"/>
          <w:color w:val="000000"/>
          <w:sz w:val="22"/>
          <w:lang w:val="en-US"/>
        </w:rPr>
        <w:t>PIC</w:t>
      </w:r>
      <w:r w:rsidRPr="009C3714">
        <w:rPr>
          <w:rFonts w:ascii="Courier New" w:hAnsi="Courier New" w:cs="Courier New"/>
          <w:color w:val="000000"/>
          <w:sz w:val="22"/>
        </w:rPr>
        <w:t>);</w:t>
      </w:r>
    </w:p>
    <w:p w:rsidR="00A3405A" w:rsidRPr="00A3405A" w:rsidRDefault="00A3405A" w:rsidP="00A3405A">
      <w:pPr>
        <w:autoSpaceDE w:val="0"/>
        <w:autoSpaceDN w:val="0"/>
        <w:adjustRightInd w:val="0"/>
        <w:spacing w:after="0" w:line="240" w:lineRule="auto"/>
        <w:jc w:val="left"/>
        <w:rPr>
          <w:rFonts w:ascii="Courier New" w:hAnsi="Courier New" w:cs="Courier New"/>
          <w:sz w:val="24"/>
          <w:szCs w:val="24"/>
        </w:rPr>
      </w:pPr>
    </w:p>
    <w:p w:rsidR="000536AD" w:rsidRDefault="00A3405A" w:rsidP="00A3405A">
      <w:pPr>
        <w:ind w:firstLine="708"/>
        <w:rPr>
          <w:szCs w:val="28"/>
        </w:rPr>
      </w:pPr>
      <w:r>
        <w:t>Данная функция применяет к изображению</w:t>
      </w:r>
      <w:r w:rsidR="0080113A">
        <w:rPr>
          <w:szCs w:val="28"/>
        </w:rPr>
        <w:t xml:space="preserve"> двух</w:t>
      </w:r>
      <w:r>
        <w:rPr>
          <w:szCs w:val="28"/>
        </w:rPr>
        <w:t>мерное</w:t>
      </w:r>
      <w:r w:rsidR="000536AD" w:rsidRPr="00677ED3">
        <w:rPr>
          <w:szCs w:val="28"/>
        </w:rPr>
        <w:t xml:space="preserve"> гауссов</w:t>
      </w:r>
      <w:r>
        <w:rPr>
          <w:szCs w:val="28"/>
        </w:rPr>
        <w:t xml:space="preserve">о </w:t>
      </w:r>
      <w:r w:rsidR="000536AD" w:rsidRPr="00677ED3">
        <w:rPr>
          <w:szCs w:val="28"/>
        </w:rPr>
        <w:t>сглаживающ</w:t>
      </w:r>
      <w:r>
        <w:rPr>
          <w:szCs w:val="28"/>
        </w:rPr>
        <w:t>ее ядро</w:t>
      </w:r>
      <w:r w:rsidR="000536AD" w:rsidRPr="00677ED3">
        <w:rPr>
          <w:szCs w:val="28"/>
        </w:rPr>
        <w:t xml:space="preserve"> со стандартным отклонением, </w:t>
      </w:r>
      <w:r w:rsidR="005573E1">
        <w:rPr>
          <w:szCs w:val="28"/>
        </w:rPr>
        <w:t xml:space="preserve">равным 5 (рисунок </w:t>
      </w:r>
      <w:r w:rsidR="00F10DA4">
        <w:rPr>
          <w:szCs w:val="28"/>
        </w:rPr>
        <w:t>40</w:t>
      </w:r>
      <w:r>
        <w:rPr>
          <w:szCs w:val="28"/>
        </w:rPr>
        <w:t>)</w:t>
      </w:r>
      <w:r w:rsidR="000536AD" w:rsidRPr="00677ED3">
        <w:rPr>
          <w:szCs w:val="28"/>
        </w:rPr>
        <w:t>.</w:t>
      </w:r>
      <w:r>
        <w:rPr>
          <w:szCs w:val="28"/>
        </w:rPr>
        <w:t xml:space="preserve"> По рисунку </w:t>
      </w:r>
      <w:r w:rsidR="00F10DA4">
        <w:rPr>
          <w:szCs w:val="28"/>
        </w:rPr>
        <w:t>40</w:t>
      </w:r>
      <w:r>
        <w:rPr>
          <w:szCs w:val="28"/>
        </w:rPr>
        <w:t xml:space="preserve"> видно, что фильтр не справляется с удалением шума – результатом стало сильно размытое изображение, на котором видно шум.</w:t>
      </w:r>
    </w:p>
    <w:p w:rsidR="00A3405A" w:rsidRDefault="00A3405A" w:rsidP="00A3405A">
      <w:pPr>
        <w:jc w:val="center"/>
        <w:rPr>
          <w:noProof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6CA061EF" wp14:editId="7FF2561B">
            <wp:extent cx="5940425" cy="4849702"/>
            <wp:effectExtent l="0" t="0" r="3175" b="8255"/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849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405A" w:rsidRPr="00677ED3" w:rsidRDefault="00A3405A" w:rsidP="00A3405A">
      <w:pPr>
        <w:jc w:val="center"/>
        <w:rPr>
          <w:noProof/>
          <w:szCs w:val="28"/>
          <w:lang w:eastAsia="ru-RU"/>
        </w:rPr>
      </w:pPr>
      <w:r>
        <w:rPr>
          <w:noProof/>
          <w:szCs w:val="28"/>
          <w:lang w:eastAsia="ru-RU"/>
        </w:rPr>
        <w:t>Рисунок 4</w:t>
      </w:r>
      <w:r w:rsidR="00F10DA4">
        <w:rPr>
          <w:noProof/>
          <w:szCs w:val="28"/>
          <w:lang w:eastAsia="ru-RU"/>
        </w:rPr>
        <w:t>0</w:t>
      </w:r>
      <w:r>
        <w:rPr>
          <w:noProof/>
          <w:szCs w:val="28"/>
          <w:lang w:eastAsia="ru-RU"/>
        </w:rPr>
        <w:t>. Результат использования фильтра Гаусса при отклонении, равном 5</w:t>
      </w:r>
    </w:p>
    <w:p w:rsidR="00A3405A" w:rsidRDefault="000536AD" w:rsidP="00A3405A">
      <w:pPr>
        <w:ind w:firstLine="708"/>
        <w:rPr>
          <w:noProof/>
          <w:lang w:eastAsia="ru-RU"/>
        </w:rPr>
      </w:pPr>
      <w:r w:rsidRPr="000536AD">
        <w:rPr>
          <w:noProof/>
          <w:lang w:eastAsia="ru-RU"/>
        </w:rPr>
        <w:t xml:space="preserve">Можно опробовать адаптивную фильтрацию – использовать фильтр Винера. Фильтр сильнее применяет сглаживание в зашумленных областях, </w:t>
      </w:r>
      <w:r w:rsidR="00E36918">
        <w:rPr>
          <w:noProof/>
          <w:lang w:eastAsia="ru-RU"/>
        </w:rPr>
        <w:t>как следствие, на сильно зашумленных изображениях непригоден к использованию</w:t>
      </w:r>
      <w:r w:rsidRPr="000536AD">
        <w:rPr>
          <w:noProof/>
          <w:lang w:eastAsia="ru-RU"/>
        </w:rPr>
        <w:t>.</w:t>
      </w:r>
      <w:r w:rsidR="00E36918">
        <w:rPr>
          <w:noProof/>
          <w:lang w:eastAsia="ru-RU"/>
        </w:rPr>
        <w:t xml:space="preserve"> Функция</w:t>
      </w:r>
      <w:r w:rsidRPr="000536AD">
        <w:rPr>
          <w:noProof/>
          <w:lang w:eastAsia="ru-RU"/>
        </w:rPr>
        <w:t xml:space="preserve"> wiener2 использует пиксельный адаптивный метод Винера, основанный на статистических данных, оцененных из локальной окрестности каждого пикселя.</w:t>
      </w:r>
      <w:r w:rsidR="00A3405A">
        <w:rPr>
          <w:noProof/>
          <w:lang w:eastAsia="ru-RU"/>
        </w:rPr>
        <w:t xml:space="preserve"> Результат, представлен</w:t>
      </w:r>
      <w:r w:rsidR="005573E1">
        <w:rPr>
          <w:noProof/>
          <w:lang w:eastAsia="ru-RU"/>
        </w:rPr>
        <w:t>ный на рисунке 4</w:t>
      </w:r>
      <w:r w:rsidR="00F10DA4">
        <w:rPr>
          <w:noProof/>
          <w:lang w:eastAsia="ru-RU"/>
        </w:rPr>
        <w:t>1</w:t>
      </w:r>
      <w:r w:rsidR="00A3405A">
        <w:rPr>
          <w:noProof/>
          <w:lang w:eastAsia="ru-RU"/>
        </w:rPr>
        <w:t>, не оправдал ожиданий – изображение сильно размыто, но шум не удален.</w:t>
      </w:r>
    </w:p>
    <w:p w:rsidR="00E36918" w:rsidRDefault="00E36918" w:rsidP="00E36918">
      <w:pPr>
        <w:ind w:firstLine="708"/>
        <w:rPr>
          <w:noProof/>
          <w:lang w:val="en-US" w:eastAsia="ru-RU"/>
        </w:rPr>
      </w:pPr>
      <w:r>
        <w:rPr>
          <w:noProof/>
          <w:lang w:eastAsia="ru-RU"/>
        </w:rPr>
        <w:t>Код</w:t>
      </w:r>
      <w:r w:rsidRPr="00E36918">
        <w:rPr>
          <w:noProof/>
          <w:lang w:val="en-US" w:eastAsia="ru-RU"/>
        </w:rPr>
        <w:t xml:space="preserve"> </w:t>
      </w:r>
      <w:r>
        <w:rPr>
          <w:noProof/>
          <w:lang w:val="en-US" w:eastAsia="ru-RU"/>
        </w:rPr>
        <w:t>Matlab:</w:t>
      </w:r>
    </w:p>
    <w:p w:rsidR="00E36918" w:rsidRPr="00E36918" w:rsidRDefault="00E36918" w:rsidP="00E36918">
      <w:pPr>
        <w:ind w:firstLine="708"/>
        <w:rPr>
          <w:rFonts w:ascii="Courier New" w:hAnsi="Courier New" w:cs="Courier New"/>
          <w:noProof/>
          <w:sz w:val="22"/>
          <w:lang w:val="en-US" w:eastAsia="ru-RU"/>
        </w:rPr>
      </w:pPr>
      <w:r w:rsidRPr="00E36918">
        <w:rPr>
          <w:rFonts w:ascii="Courier New" w:hAnsi="Courier New" w:cs="Courier New"/>
          <w:noProof/>
          <w:sz w:val="22"/>
          <w:lang w:val="en-US" w:eastAsia="ru-RU"/>
        </w:rPr>
        <w:t>WIENER_PIC = wiener2(NOISED_PIC,[7 7]);</w:t>
      </w:r>
    </w:p>
    <w:p w:rsidR="00E36918" w:rsidRPr="00E36918" w:rsidRDefault="00E36918" w:rsidP="00E36918">
      <w:pPr>
        <w:ind w:firstLine="708"/>
        <w:rPr>
          <w:rFonts w:ascii="Courier New" w:hAnsi="Courier New" w:cs="Courier New"/>
          <w:noProof/>
          <w:sz w:val="22"/>
          <w:lang w:eastAsia="ru-RU"/>
        </w:rPr>
      </w:pPr>
      <w:r w:rsidRPr="00E36918">
        <w:rPr>
          <w:rFonts w:ascii="Courier New" w:hAnsi="Courier New" w:cs="Courier New"/>
          <w:noProof/>
          <w:sz w:val="22"/>
          <w:lang w:val="en-US" w:eastAsia="ru-RU"/>
        </w:rPr>
        <w:lastRenderedPageBreak/>
        <w:t>imshow(WIENER_PIC);</w:t>
      </w:r>
    </w:p>
    <w:p w:rsidR="000536AD" w:rsidRDefault="00E36918" w:rsidP="000536AD">
      <w:pPr>
        <w:jc w:val="center"/>
      </w:pPr>
      <w:r>
        <w:rPr>
          <w:noProof/>
          <w:lang w:eastAsia="ru-RU"/>
        </w:rPr>
        <w:drawing>
          <wp:inline distT="0" distB="0" distL="0" distR="0" wp14:anchorId="43C2520B" wp14:editId="02CD4774">
            <wp:extent cx="5940425" cy="4849702"/>
            <wp:effectExtent l="0" t="0" r="3175" b="8255"/>
            <wp:docPr id="108" name="Рисунок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849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3543" w:rsidRDefault="0098640D" w:rsidP="005573E1">
      <w:pPr>
        <w:jc w:val="center"/>
        <w:rPr>
          <w:szCs w:val="28"/>
        </w:rPr>
      </w:pPr>
      <w:r w:rsidRPr="00E36918">
        <w:rPr>
          <w:szCs w:val="28"/>
        </w:rPr>
        <w:t>Рисунок 4</w:t>
      </w:r>
      <w:r w:rsidR="00F10DA4">
        <w:rPr>
          <w:szCs w:val="28"/>
        </w:rPr>
        <w:t>1</w:t>
      </w:r>
      <w:r w:rsidRPr="00E36918">
        <w:rPr>
          <w:szCs w:val="28"/>
        </w:rPr>
        <w:t>. Фильтр Винера</w:t>
      </w:r>
      <w:r w:rsidR="00E36918">
        <w:rPr>
          <w:szCs w:val="28"/>
        </w:rPr>
        <w:t xml:space="preserve"> с окном 7х7</w:t>
      </w:r>
    </w:p>
    <w:p w:rsidR="005573E1" w:rsidRPr="005573E1" w:rsidRDefault="005573E1" w:rsidP="005573E1">
      <w:pPr>
        <w:rPr>
          <w:szCs w:val="28"/>
        </w:rPr>
      </w:pPr>
      <w:r>
        <w:rPr>
          <w:szCs w:val="28"/>
        </w:rPr>
        <w:tab/>
        <w:t>По результатам применения различных фильтров можно сделать вывод, что с сильно зашумленными изображениями они справиться в «автоматическом режиме» не могут – нужно долго и тщательно корректировать изображение. Однако несколько последовательных применений медианного фильтра дали заметно лучший результат, чем фильтры Винера и Гаусса, а после увеличения резкости получившегося изображения результат стал еще лучше, хоть и очень далек от первоначального изображения.</w:t>
      </w:r>
    </w:p>
    <w:p w:rsidR="00677ED3" w:rsidRDefault="00677ED3" w:rsidP="000536AD">
      <w:pPr>
        <w:autoSpaceDE w:val="0"/>
        <w:autoSpaceDN w:val="0"/>
        <w:adjustRightInd w:val="0"/>
        <w:spacing w:after="0" w:line="240" w:lineRule="auto"/>
        <w:jc w:val="left"/>
        <w:rPr>
          <w:rFonts w:ascii="Courier New" w:hAnsi="Courier New" w:cs="Courier New"/>
          <w:color w:val="000000"/>
          <w:sz w:val="22"/>
        </w:rPr>
      </w:pPr>
    </w:p>
    <w:p w:rsidR="00677ED3" w:rsidRDefault="00677ED3" w:rsidP="00677ED3">
      <w:pPr>
        <w:pStyle w:val="1"/>
        <w:numPr>
          <w:ilvl w:val="0"/>
          <w:numId w:val="2"/>
        </w:numPr>
      </w:pPr>
      <w:bookmarkStart w:id="11" w:name="_Toc501584536"/>
      <w:r>
        <w:lastRenderedPageBreak/>
        <w:t>Список самостоятельных работ</w:t>
      </w:r>
      <w:bookmarkEnd w:id="11"/>
      <w:r>
        <w:t xml:space="preserve"> 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988"/>
        <w:gridCol w:w="8357"/>
      </w:tblGrid>
      <w:tr w:rsidR="00677ED3" w:rsidTr="008521D4">
        <w:tc>
          <w:tcPr>
            <w:tcW w:w="988" w:type="dxa"/>
          </w:tcPr>
          <w:p w:rsidR="00677ED3" w:rsidRPr="00E15BEA" w:rsidRDefault="00677ED3" w:rsidP="00677ED3">
            <w:pPr>
              <w:spacing w:line="240" w:lineRule="auto"/>
              <w:rPr>
                <w:b/>
              </w:rPr>
            </w:pPr>
            <w:r w:rsidRPr="00E15BEA">
              <w:rPr>
                <w:b/>
              </w:rPr>
              <w:t>Часов</w:t>
            </w:r>
          </w:p>
        </w:tc>
        <w:tc>
          <w:tcPr>
            <w:tcW w:w="8357" w:type="dxa"/>
          </w:tcPr>
          <w:p w:rsidR="00677ED3" w:rsidRPr="00E15BEA" w:rsidRDefault="00677ED3" w:rsidP="00677ED3">
            <w:pPr>
              <w:spacing w:line="240" w:lineRule="auto"/>
              <w:rPr>
                <w:b/>
              </w:rPr>
            </w:pPr>
            <w:r w:rsidRPr="00E15BEA">
              <w:rPr>
                <w:b/>
              </w:rPr>
              <w:t>Деятельность</w:t>
            </w:r>
          </w:p>
        </w:tc>
      </w:tr>
      <w:tr w:rsidR="00677ED3" w:rsidRPr="00E15BEA" w:rsidTr="00677ED3">
        <w:tc>
          <w:tcPr>
            <w:tcW w:w="988" w:type="dxa"/>
            <w:vAlign w:val="center"/>
          </w:tcPr>
          <w:p w:rsidR="00677ED3" w:rsidRPr="00E15BEA" w:rsidRDefault="00677ED3" w:rsidP="00677ED3">
            <w:pPr>
              <w:spacing w:line="240" w:lineRule="auto"/>
              <w:jc w:val="center"/>
            </w:pPr>
            <w:r>
              <w:t>10</w:t>
            </w:r>
          </w:p>
        </w:tc>
        <w:tc>
          <w:tcPr>
            <w:tcW w:w="8357" w:type="dxa"/>
          </w:tcPr>
          <w:p w:rsidR="00677ED3" w:rsidRPr="00E15BEA" w:rsidRDefault="00677ED3" w:rsidP="00677ED3">
            <w:pPr>
              <w:spacing w:line="240" w:lineRule="auto"/>
            </w:pPr>
            <w:r>
              <w:t xml:space="preserve">Установка, настройка, освоение интерфейса </w:t>
            </w:r>
            <w:r>
              <w:rPr>
                <w:lang w:val="en-US"/>
              </w:rPr>
              <w:t>MATLAB</w:t>
            </w:r>
          </w:p>
        </w:tc>
      </w:tr>
      <w:tr w:rsidR="00677ED3" w:rsidRPr="00E15BEA" w:rsidTr="00677ED3">
        <w:tc>
          <w:tcPr>
            <w:tcW w:w="988" w:type="dxa"/>
            <w:vAlign w:val="center"/>
          </w:tcPr>
          <w:p w:rsidR="00677ED3" w:rsidRDefault="00677ED3" w:rsidP="00677ED3">
            <w:pPr>
              <w:spacing w:line="240" w:lineRule="auto"/>
              <w:jc w:val="center"/>
            </w:pPr>
            <w:r>
              <w:t>2</w:t>
            </w:r>
          </w:p>
        </w:tc>
        <w:tc>
          <w:tcPr>
            <w:tcW w:w="8357" w:type="dxa"/>
          </w:tcPr>
          <w:p w:rsidR="00677ED3" w:rsidRPr="00494FB9" w:rsidRDefault="00677ED3" w:rsidP="00677ED3">
            <w:pPr>
              <w:spacing w:line="240" w:lineRule="auto"/>
            </w:pPr>
            <w:r>
              <w:t xml:space="preserve">Освоение работы с диаграммами в </w:t>
            </w:r>
            <w:r>
              <w:rPr>
                <w:lang w:val="en-US"/>
              </w:rPr>
              <w:t>MATLAB</w:t>
            </w:r>
          </w:p>
        </w:tc>
      </w:tr>
      <w:tr w:rsidR="00677ED3" w:rsidRPr="00E15BEA" w:rsidTr="00677ED3">
        <w:tc>
          <w:tcPr>
            <w:tcW w:w="988" w:type="dxa"/>
            <w:vAlign w:val="center"/>
          </w:tcPr>
          <w:p w:rsidR="00677ED3" w:rsidRPr="00E15BEA" w:rsidRDefault="00677ED3" w:rsidP="00677ED3">
            <w:pPr>
              <w:spacing w:line="240" w:lineRule="auto"/>
              <w:jc w:val="center"/>
            </w:pPr>
            <w:r>
              <w:t>5</w:t>
            </w:r>
          </w:p>
        </w:tc>
        <w:tc>
          <w:tcPr>
            <w:tcW w:w="8357" w:type="dxa"/>
          </w:tcPr>
          <w:p w:rsidR="00677ED3" w:rsidRPr="00E15BEA" w:rsidRDefault="00677ED3" w:rsidP="00677ED3">
            <w:pPr>
              <w:spacing w:line="240" w:lineRule="auto"/>
            </w:pPr>
            <w:r>
              <w:t xml:space="preserve">Установка, разбор функций </w:t>
            </w:r>
            <w:r>
              <w:rPr>
                <w:lang w:val="en-US"/>
              </w:rPr>
              <w:t>Audacity</w:t>
            </w:r>
          </w:p>
        </w:tc>
      </w:tr>
      <w:tr w:rsidR="00677ED3" w:rsidRPr="00E15BEA" w:rsidTr="00677ED3">
        <w:tc>
          <w:tcPr>
            <w:tcW w:w="988" w:type="dxa"/>
            <w:vAlign w:val="center"/>
          </w:tcPr>
          <w:p w:rsidR="00677ED3" w:rsidRPr="00E15BEA" w:rsidRDefault="00A630D7" w:rsidP="00677ED3">
            <w:pPr>
              <w:spacing w:line="240" w:lineRule="auto"/>
              <w:jc w:val="center"/>
            </w:pPr>
            <w:r>
              <w:t>2</w:t>
            </w:r>
          </w:p>
        </w:tc>
        <w:tc>
          <w:tcPr>
            <w:tcW w:w="8357" w:type="dxa"/>
          </w:tcPr>
          <w:p w:rsidR="00677ED3" w:rsidRPr="00494FB9" w:rsidRDefault="00677ED3" w:rsidP="00677ED3">
            <w:pPr>
              <w:spacing w:line="240" w:lineRule="auto"/>
            </w:pPr>
            <w:r>
              <w:t xml:space="preserve">Разбор функций частотного анализа в </w:t>
            </w:r>
            <w:r>
              <w:rPr>
                <w:lang w:val="en-US"/>
              </w:rPr>
              <w:t>Audacity</w:t>
            </w:r>
          </w:p>
        </w:tc>
      </w:tr>
      <w:tr w:rsidR="00677ED3" w:rsidRPr="00E15BEA" w:rsidTr="00677ED3">
        <w:tc>
          <w:tcPr>
            <w:tcW w:w="988" w:type="dxa"/>
            <w:vAlign w:val="center"/>
          </w:tcPr>
          <w:p w:rsidR="00677ED3" w:rsidRPr="00E15BEA" w:rsidRDefault="00677ED3" w:rsidP="00677ED3">
            <w:pPr>
              <w:spacing w:line="240" w:lineRule="auto"/>
              <w:jc w:val="center"/>
            </w:pPr>
            <w:r>
              <w:t>2</w:t>
            </w:r>
          </w:p>
        </w:tc>
        <w:tc>
          <w:tcPr>
            <w:tcW w:w="8357" w:type="dxa"/>
          </w:tcPr>
          <w:p w:rsidR="00677ED3" w:rsidRPr="00E15BEA" w:rsidRDefault="00677ED3" w:rsidP="00677ED3">
            <w:pPr>
              <w:spacing w:line="240" w:lineRule="auto"/>
            </w:pPr>
            <w:r>
              <w:t>Изложение функций частотного анализа</w:t>
            </w:r>
          </w:p>
        </w:tc>
      </w:tr>
      <w:tr w:rsidR="00677ED3" w:rsidRPr="00E15BEA" w:rsidTr="00677ED3">
        <w:tc>
          <w:tcPr>
            <w:tcW w:w="988" w:type="dxa"/>
            <w:vAlign w:val="center"/>
          </w:tcPr>
          <w:p w:rsidR="00677ED3" w:rsidRPr="00E15BEA" w:rsidRDefault="00677ED3" w:rsidP="00677ED3">
            <w:pPr>
              <w:spacing w:line="240" w:lineRule="auto"/>
              <w:jc w:val="center"/>
            </w:pPr>
            <w:r>
              <w:t>2</w:t>
            </w:r>
          </w:p>
        </w:tc>
        <w:tc>
          <w:tcPr>
            <w:tcW w:w="8357" w:type="dxa"/>
          </w:tcPr>
          <w:p w:rsidR="00677ED3" w:rsidRPr="00E15BEA" w:rsidRDefault="00677ED3" w:rsidP="00677ED3">
            <w:pPr>
              <w:spacing w:line="240" w:lineRule="auto"/>
            </w:pPr>
            <w:r>
              <w:t xml:space="preserve">Работа над построением графика спектра в </w:t>
            </w:r>
            <w:r>
              <w:rPr>
                <w:lang w:val="en-US"/>
              </w:rPr>
              <w:t>MATLAB</w:t>
            </w:r>
          </w:p>
        </w:tc>
      </w:tr>
      <w:tr w:rsidR="00677ED3" w:rsidRPr="00E15BEA" w:rsidTr="00677ED3">
        <w:tc>
          <w:tcPr>
            <w:tcW w:w="988" w:type="dxa"/>
            <w:vAlign w:val="center"/>
          </w:tcPr>
          <w:p w:rsidR="00677ED3" w:rsidRPr="00E15BEA" w:rsidRDefault="00677ED3" w:rsidP="00677ED3">
            <w:pPr>
              <w:spacing w:line="240" w:lineRule="auto"/>
              <w:jc w:val="center"/>
            </w:pPr>
            <w:r>
              <w:t>5</w:t>
            </w:r>
          </w:p>
        </w:tc>
        <w:tc>
          <w:tcPr>
            <w:tcW w:w="8357" w:type="dxa"/>
          </w:tcPr>
          <w:p w:rsidR="00677ED3" w:rsidRPr="00E15BEA" w:rsidRDefault="00677ED3" w:rsidP="00677ED3">
            <w:pPr>
              <w:spacing w:line="240" w:lineRule="auto"/>
            </w:pPr>
            <w:r>
              <w:t>Запись аудиодорожки, ее конвертация и рассмотрение волны</w:t>
            </w:r>
          </w:p>
        </w:tc>
      </w:tr>
      <w:tr w:rsidR="00677ED3" w:rsidRPr="00E15BEA" w:rsidTr="00677ED3">
        <w:tc>
          <w:tcPr>
            <w:tcW w:w="988" w:type="dxa"/>
            <w:vAlign w:val="center"/>
          </w:tcPr>
          <w:p w:rsidR="00677ED3" w:rsidRPr="00E15BEA" w:rsidRDefault="00677ED3" w:rsidP="00677ED3">
            <w:pPr>
              <w:spacing w:line="240" w:lineRule="auto"/>
              <w:jc w:val="center"/>
            </w:pPr>
            <w:r>
              <w:t>5</w:t>
            </w:r>
          </w:p>
        </w:tc>
        <w:tc>
          <w:tcPr>
            <w:tcW w:w="8357" w:type="dxa"/>
          </w:tcPr>
          <w:p w:rsidR="00677ED3" w:rsidRPr="00E15BEA" w:rsidRDefault="00677ED3" w:rsidP="00677ED3">
            <w:pPr>
              <w:spacing w:line="240" w:lineRule="auto"/>
            </w:pPr>
            <w:r>
              <w:t xml:space="preserve">Ознакомление с теоретическим материалом по </w:t>
            </w:r>
            <w:proofErr w:type="spellStart"/>
            <w:r>
              <w:t>вейвлет</w:t>
            </w:r>
            <w:proofErr w:type="spellEnd"/>
            <w:r>
              <w:t xml:space="preserve"> преобразованиям</w:t>
            </w:r>
          </w:p>
        </w:tc>
      </w:tr>
      <w:tr w:rsidR="00677ED3" w:rsidRPr="00E15BEA" w:rsidTr="00677ED3">
        <w:tc>
          <w:tcPr>
            <w:tcW w:w="988" w:type="dxa"/>
            <w:vAlign w:val="center"/>
          </w:tcPr>
          <w:p w:rsidR="00677ED3" w:rsidRDefault="00677ED3" w:rsidP="00677ED3">
            <w:pPr>
              <w:spacing w:line="240" w:lineRule="auto"/>
              <w:jc w:val="center"/>
            </w:pPr>
            <w:r>
              <w:t>2</w:t>
            </w:r>
          </w:p>
        </w:tc>
        <w:tc>
          <w:tcPr>
            <w:tcW w:w="8357" w:type="dxa"/>
          </w:tcPr>
          <w:p w:rsidR="00677ED3" w:rsidRDefault="00C04417" w:rsidP="00677ED3">
            <w:pPr>
              <w:spacing w:line="240" w:lineRule="auto"/>
            </w:pPr>
            <w:r>
              <w:t xml:space="preserve">Изложение материала по </w:t>
            </w:r>
            <w:proofErr w:type="spellStart"/>
            <w:r>
              <w:t>вейвлет</w:t>
            </w:r>
            <w:proofErr w:type="spellEnd"/>
            <w:r>
              <w:t>-</w:t>
            </w:r>
            <w:r w:rsidR="00677ED3">
              <w:t>преобразованиям</w:t>
            </w:r>
          </w:p>
        </w:tc>
      </w:tr>
      <w:tr w:rsidR="00677ED3" w:rsidRPr="00E15BEA" w:rsidTr="00677ED3">
        <w:tc>
          <w:tcPr>
            <w:tcW w:w="988" w:type="dxa"/>
            <w:vAlign w:val="center"/>
          </w:tcPr>
          <w:p w:rsidR="00677ED3" w:rsidRDefault="00677ED3" w:rsidP="00677ED3">
            <w:pPr>
              <w:spacing w:line="240" w:lineRule="auto"/>
              <w:jc w:val="center"/>
            </w:pPr>
            <w:r>
              <w:t>5</w:t>
            </w:r>
          </w:p>
        </w:tc>
        <w:tc>
          <w:tcPr>
            <w:tcW w:w="8357" w:type="dxa"/>
          </w:tcPr>
          <w:p w:rsidR="00677ED3" w:rsidRPr="00512388" w:rsidRDefault="00C04417" w:rsidP="00677ED3">
            <w:pPr>
              <w:spacing w:line="240" w:lineRule="auto"/>
            </w:pPr>
            <w:r>
              <w:t xml:space="preserve">Поиск и изложение </w:t>
            </w:r>
            <w:proofErr w:type="spellStart"/>
            <w:r>
              <w:t>вейвлет</w:t>
            </w:r>
            <w:proofErr w:type="spellEnd"/>
            <w:r>
              <w:t>-</w:t>
            </w:r>
            <w:r w:rsidR="00677ED3">
              <w:t xml:space="preserve">преобразований в </w:t>
            </w:r>
            <w:r w:rsidR="00677ED3">
              <w:rPr>
                <w:lang w:val="en-US"/>
              </w:rPr>
              <w:t>MATLAB</w:t>
            </w:r>
          </w:p>
        </w:tc>
      </w:tr>
      <w:tr w:rsidR="00677ED3" w:rsidRPr="00E15BEA" w:rsidTr="00677ED3">
        <w:tc>
          <w:tcPr>
            <w:tcW w:w="988" w:type="dxa"/>
            <w:vAlign w:val="center"/>
          </w:tcPr>
          <w:p w:rsidR="00677ED3" w:rsidRPr="00512388" w:rsidRDefault="00677ED3" w:rsidP="00677ED3">
            <w:pPr>
              <w:spacing w:line="240" w:lineRule="auto"/>
              <w:jc w:val="center"/>
            </w:pPr>
            <w:r>
              <w:t>2</w:t>
            </w:r>
          </w:p>
        </w:tc>
        <w:tc>
          <w:tcPr>
            <w:tcW w:w="8357" w:type="dxa"/>
          </w:tcPr>
          <w:p w:rsidR="00677ED3" w:rsidRPr="00512388" w:rsidRDefault="00677ED3" w:rsidP="00677ED3">
            <w:pPr>
              <w:spacing w:line="240" w:lineRule="auto"/>
            </w:pPr>
            <w:r>
              <w:t xml:space="preserve">Разбор работы с аудио в </w:t>
            </w:r>
            <w:r>
              <w:rPr>
                <w:lang w:val="en-US"/>
              </w:rPr>
              <w:t>MATLAB</w:t>
            </w:r>
          </w:p>
        </w:tc>
      </w:tr>
      <w:tr w:rsidR="00677ED3" w:rsidRPr="00E15BEA" w:rsidTr="00677ED3">
        <w:tc>
          <w:tcPr>
            <w:tcW w:w="988" w:type="dxa"/>
            <w:vAlign w:val="center"/>
          </w:tcPr>
          <w:p w:rsidR="00677ED3" w:rsidRDefault="00677ED3" w:rsidP="00677ED3">
            <w:pPr>
              <w:spacing w:line="240" w:lineRule="auto"/>
              <w:jc w:val="center"/>
            </w:pPr>
            <w:r>
              <w:t>3</w:t>
            </w:r>
          </w:p>
        </w:tc>
        <w:tc>
          <w:tcPr>
            <w:tcW w:w="8357" w:type="dxa"/>
          </w:tcPr>
          <w:p w:rsidR="00677ED3" w:rsidRDefault="00677ED3" w:rsidP="00677ED3">
            <w:pPr>
              <w:spacing w:line="240" w:lineRule="auto"/>
            </w:pPr>
            <w:r>
              <w:t>Рассмотрение методов добавления шума в аудиозапись</w:t>
            </w:r>
          </w:p>
        </w:tc>
      </w:tr>
      <w:tr w:rsidR="00677ED3" w:rsidRPr="00E15BEA" w:rsidTr="00677ED3">
        <w:tc>
          <w:tcPr>
            <w:tcW w:w="988" w:type="dxa"/>
            <w:vAlign w:val="center"/>
          </w:tcPr>
          <w:p w:rsidR="00677ED3" w:rsidRDefault="00677ED3" w:rsidP="00677ED3">
            <w:pPr>
              <w:spacing w:line="240" w:lineRule="auto"/>
              <w:jc w:val="center"/>
            </w:pPr>
            <w:r>
              <w:t>1</w:t>
            </w:r>
          </w:p>
        </w:tc>
        <w:tc>
          <w:tcPr>
            <w:tcW w:w="8357" w:type="dxa"/>
          </w:tcPr>
          <w:p w:rsidR="00677ED3" w:rsidRDefault="00677ED3" w:rsidP="00677ED3">
            <w:pPr>
              <w:spacing w:line="240" w:lineRule="auto"/>
            </w:pPr>
            <w:r>
              <w:t>Добавление шума в аудиозапись</w:t>
            </w:r>
          </w:p>
        </w:tc>
      </w:tr>
      <w:tr w:rsidR="00677ED3" w:rsidRPr="00E15BEA" w:rsidTr="00677ED3">
        <w:tc>
          <w:tcPr>
            <w:tcW w:w="988" w:type="dxa"/>
            <w:vAlign w:val="center"/>
          </w:tcPr>
          <w:p w:rsidR="00677ED3" w:rsidRDefault="00677ED3" w:rsidP="00677ED3">
            <w:pPr>
              <w:spacing w:line="240" w:lineRule="auto"/>
              <w:jc w:val="center"/>
            </w:pPr>
            <w:r>
              <w:t>5</w:t>
            </w:r>
          </w:p>
        </w:tc>
        <w:tc>
          <w:tcPr>
            <w:tcW w:w="8357" w:type="dxa"/>
          </w:tcPr>
          <w:p w:rsidR="00677ED3" w:rsidRPr="00512388" w:rsidRDefault="00677ED3" w:rsidP="00677ED3">
            <w:pPr>
              <w:spacing w:line="240" w:lineRule="auto"/>
            </w:pPr>
            <w:r>
              <w:t xml:space="preserve">Рассмотрение методов удаления шума </w:t>
            </w:r>
            <w:proofErr w:type="spellStart"/>
            <w:r>
              <w:t>вейвлет</w:t>
            </w:r>
            <w:proofErr w:type="spellEnd"/>
            <w:r>
              <w:t xml:space="preserve"> преобразованием в пакете </w:t>
            </w:r>
            <w:r>
              <w:rPr>
                <w:lang w:val="en-US"/>
              </w:rPr>
              <w:t>MATLAB</w:t>
            </w:r>
          </w:p>
        </w:tc>
      </w:tr>
      <w:tr w:rsidR="00677ED3" w:rsidRPr="00E15BEA" w:rsidTr="00677ED3">
        <w:tc>
          <w:tcPr>
            <w:tcW w:w="988" w:type="dxa"/>
            <w:vAlign w:val="center"/>
          </w:tcPr>
          <w:p w:rsidR="00677ED3" w:rsidRDefault="00677ED3" w:rsidP="00677ED3">
            <w:pPr>
              <w:spacing w:line="240" w:lineRule="auto"/>
              <w:jc w:val="center"/>
            </w:pPr>
            <w:r>
              <w:t>5</w:t>
            </w:r>
          </w:p>
        </w:tc>
        <w:tc>
          <w:tcPr>
            <w:tcW w:w="8357" w:type="dxa"/>
          </w:tcPr>
          <w:p w:rsidR="00677ED3" w:rsidRDefault="00677ED3" w:rsidP="00677ED3">
            <w:pPr>
              <w:spacing w:line="240" w:lineRule="auto"/>
            </w:pPr>
            <w:r>
              <w:t xml:space="preserve">Практическое сравнение влияния выбранного </w:t>
            </w:r>
            <w:proofErr w:type="spellStart"/>
            <w:r>
              <w:t>вейвлета</w:t>
            </w:r>
            <w:proofErr w:type="spellEnd"/>
            <w:r>
              <w:t xml:space="preserve"> на вид фильтруемой волны</w:t>
            </w:r>
          </w:p>
        </w:tc>
      </w:tr>
      <w:tr w:rsidR="00677ED3" w:rsidRPr="00E15BEA" w:rsidTr="00677ED3">
        <w:tc>
          <w:tcPr>
            <w:tcW w:w="988" w:type="dxa"/>
            <w:vAlign w:val="center"/>
          </w:tcPr>
          <w:p w:rsidR="00677ED3" w:rsidRDefault="00677ED3" w:rsidP="00677ED3">
            <w:pPr>
              <w:spacing w:line="240" w:lineRule="auto"/>
              <w:jc w:val="center"/>
            </w:pPr>
            <w:r>
              <w:t>10</w:t>
            </w:r>
          </w:p>
        </w:tc>
        <w:tc>
          <w:tcPr>
            <w:tcW w:w="8357" w:type="dxa"/>
          </w:tcPr>
          <w:p w:rsidR="00677ED3" w:rsidRDefault="00C04417" w:rsidP="00C04417">
            <w:pPr>
              <w:spacing w:line="240" w:lineRule="auto"/>
            </w:pPr>
            <w:r>
              <w:t>Ознакомление с теорией добавления и удаления шумов</w:t>
            </w:r>
            <w:r w:rsidR="00677ED3">
              <w:t xml:space="preserve"> </w:t>
            </w:r>
            <w:r>
              <w:t>из сигналов</w:t>
            </w:r>
          </w:p>
        </w:tc>
      </w:tr>
      <w:tr w:rsidR="00677ED3" w:rsidRPr="00E15BEA" w:rsidTr="00677ED3">
        <w:tc>
          <w:tcPr>
            <w:tcW w:w="988" w:type="dxa"/>
            <w:vAlign w:val="center"/>
          </w:tcPr>
          <w:p w:rsidR="00677ED3" w:rsidRDefault="00677ED3" w:rsidP="00677ED3">
            <w:pPr>
              <w:spacing w:line="240" w:lineRule="auto"/>
              <w:jc w:val="center"/>
            </w:pPr>
            <w:r>
              <w:t>2</w:t>
            </w:r>
          </w:p>
        </w:tc>
        <w:tc>
          <w:tcPr>
            <w:tcW w:w="8357" w:type="dxa"/>
          </w:tcPr>
          <w:p w:rsidR="00677ED3" w:rsidRDefault="00677ED3" w:rsidP="00C04417">
            <w:pPr>
              <w:spacing w:line="240" w:lineRule="auto"/>
            </w:pPr>
            <w:r>
              <w:t>Изложение материала по добавлени</w:t>
            </w:r>
            <w:r w:rsidR="00C04417">
              <w:t>ю</w:t>
            </w:r>
            <w:r>
              <w:t xml:space="preserve"> шумов на изображение</w:t>
            </w:r>
          </w:p>
        </w:tc>
      </w:tr>
      <w:tr w:rsidR="00677ED3" w:rsidRPr="00E15BEA" w:rsidTr="00677ED3">
        <w:tc>
          <w:tcPr>
            <w:tcW w:w="988" w:type="dxa"/>
            <w:vAlign w:val="center"/>
          </w:tcPr>
          <w:p w:rsidR="00677ED3" w:rsidRDefault="00677ED3" w:rsidP="00677ED3">
            <w:pPr>
              <w:spacing w:line="240" w:lineRule="auto"/>
              <w:jc w:val="center"/>
            </w:pPr>
            <w:r>
              <w:t>1</w:t>
            </w:r>
          </w:p>
        </w:tc>
        <w:tc>
          <w:tcPr>
            <w:tcW w:w="8357" w:type="dxa"/>
          </w:tcPr>
          <w:p w:rsidR="00677ED3" w:rsidRDefault="00677ED3" w:rsidP="00677ED3">
            <w:pPr>
              <w:spacing w:line="240" w:lineRule="auto"/>
            </w:pPr>
            <w:r>
              <w:t>Добавление шумов</w:t>
            </w:r>
          </w:p>
        </w:tc>
      </w:tr>
      <w:tr w:rsidR="00677ED3" w:rsidRPr="00E15BEA" w:rsidTr="00677ED3">
        <w:tc>
          <w:tcPr>
            <w:tcW w:w="988" w:type="dxa"/>
            <w:vAlign w:val="center"/>
          </w:tcPr>
          <w:p w:rsidR="00677ED3" w:rsidRDefault="00677ED3" w:rsidP="00677ED3">
            <w:pPr>
              <w:spacing w:line="240" w:lineRule="auto"/>
              <w:jc w:val="center"/>
            </w:pPr>
            <w:r>
              <w:t>1</w:t>
            </w:r>
          </w:p>
        </w:tc>
        <w:tc>
          <w:tcPr>
            <w:tcW w:w="8357" w:type="dxa"/>
          </w:tcPr>
          <w:p w:rsidR="00677ED3" w:rsidRDefault="00677ED3" w:rsidP="00677ED3">
            <w:pPr>
              <w:spacing w:line="240" w:lineRule="auto"/>
            </w:pPr>
            <w:r>
              <w:t>Изложение материала по удалению шумов изображения</w:t>
            </w:r>
          </w:p>
        </w:tc>
      </w:tr>
      <w:tr w:rsidR="00677ED3" w:rsidRPr="00E15BEA" w:rsidTr="00677ED3">
        <w:tc>
          <w:tcPr>
            <w:tcW w:w="988" w:type="dxa"/>
            <w:vAlign w:val="center"/>
          </w:tcPr>
          <w:p w:rsidR="00677ED3" w:rsidRDefault="00677ED3" w:rsidP="00677ED3">
            <w:pPr>
              <w:spacing w:line="240" w:lineRule="auto"/>
              <w:jc w:val="center"/>
            </w:pPr>
            <w:r>
              <w:t>2</w:t>
            </w:r>
          </w:p>
        </w:tc>
        <w:tc>
          <w:tcPr>
            <w:tcW w:w="8357" w:type="dxa"/>
          </w:tcPr>
          <w:p w:rsidR="00677ED3" w:rsidRDefault="00677ED3" w:rsidP="00677ED3">
            <w:pPr>
              <w:spacing w:line="240" w:lineRule="auto"/>
            </w:pPr>
            <w:r>
              <w:t>Удаление шумов</w:t>
            </w:r>
          </w:p>
        </w:tc>
      </w:tr>
      <w:tr w:rsidR="00677ED3" w:rsidRPr="00E15BEA" w:rsidTr="00677ED3">
        <w:tc>
          <w:tcPr>
            <w:tcW w:w="988" w:type="dxa"/>
            <w:vAlign w:val="center"/>
          </w:tcPr>
          <w:p w:rsidR="00677ED3" w:rsidRDefault="00677ED3" w:rsidP="00677ED3">
            <w:pPr>
              <w:spacing w:line="240" w:lineRule="auto"/>
              <w:jc w:val="center"/>
            </w:pPr>
            <w:r>
              <w:t>10</w:t>
            </w:r>
          </w:p>
        </w:tc>
        <w:tc>
          <w:tcPr>
            <w:tcW w:w="8357" w:type="dxa"/>
          </w:tcPr>
          <w:p w:rsidR="00677ED3" w:rsidRDefault="00C04417" w:rsidP="00677ED3">
            <w:pPr>
              <w:spacing w:line="240" w:lineRule="auto"/>
            </w:pPr>
            <w:r>
              <w:t>Обобщение результатов</w:t>
            </w:r>
            <w:r w:rsidR="00677ED3">
              <w:t>, оформление отчета</w:t>
            </w:r>
          </w:p>
        </w:tc>
      </w:tr>
    </w:tbl>
    <w:p w:rsidR="00677ED3" w:rsidRPr="00677ED3" w:rsidRDefault="00677ED3" w:rsidP="00677ED3"/>
    <w:p w:rsidR="00677ED3" w:rsidRDefault="00677ED3" w:rsidP="000536AD">
      <w:pPr>
        <w:autoSpaceDE w:val="0"/>
        <w:autoSpaceDN w:val="0"/>
        <w:adjustRightInd w:val="0"/>
        <w:spacing w:after="0" w:line="240" w:lineRule="auto"/>
        <w:jc w:val="left"/>
        <w:rPr>
          <w:rFonts w:ascii="Courier New" w:hAnsi="Courier New" w:cs="Courier New"/>
          <w:color w:val="000000"/>
          <w:sz w:val="22"/>
        </w:rPr>
      </w:pPr>
    </w:p>
    <w:p w:rsidR="00A630D7" w:rsidRDefault="00C04417" w:rsidP="00A630D7">
      <w:pPr>
        <w:pStyle w:val="1"/>
        <w:numPr>
          <w:ilvl w:val="0"/>
          <w:numId w:val="2"/>
        </w:numPr>
      </w:pPr>
      <w:r>
        <w:br w:type="page"/>
      </w:r>
      <w:bookmarkStart w:id="12" w:name="_Toc499118711"/>
      <w:bookmarkStart w:id="13" w:name="_Toc501584537"/>
      <w:r w:rsidR="00A630D7">
        <w:lastRenderedPageBreak/>
        <w:t>Вывод</w:t>
      </w:r>
      <w:bookmarkEnd w:id="12"/>
      <w:bookmarkEnd w:id="13"/>
    </w:p>
    <w:p w:rsidR="00A630D7" w:rsidRDefault="00A630D7" w:rsidP="00A630D7">
      <w:r>
        <w:t xml:space="preserve">В процессе выполнения лабораторных работ были освоены навыки работы с программами </w:t>
      </w:r>
      <w:r>
        <w:rPr>
          <w:lang w:val="en-US"/>
        </w:rPr>
        <w:t>MATLAB</w:t>
      </w:r>
      <w:r>
        <w:t xml:space="preserve"> и </w:t>
      </w:r>
      <w:r>
        <w:rPr>
          <w:lang w:val="en-US"/>
        </w:rPr>
        <w:t>Audacity</w:t>
      </w:r>
      <w:r>
        <w:t xml:space="preserve">, рассмотрены возможности частотного анализа сигналов, алгоритмы получения частотных спектров. Также было произведено ознакомление с </w:t>
      </w:r>
      <w:proofErr w:type="spellStart"/>
      <w:r>
        <w:t>вейвлет</w:t>
      </w:r>
      <w:proofErr w:type="spellEnd"/>
      <w:r>
        <w:t xml:space="preserve">-функциями, </w:t>
      </w:r>
      <w:proofErr w:type="spellStart"/>
      <w:r>
        <w:t>вейвлет</w:t>
      </w:r>
      <w:proofErr w:type="spellEnd"/>
      <w:r>
        <w:t>-преобразованиями, целями и способами их применения. Были освоены принципы добавления шумов в цифровой сигнал и методы их удаления либо уменьшения зашумленности сигналов.</w:t>
      </w:r>
    </w:p>
    <w:p w:rsidR="00A630D7" w:rsidRDefault="00A630D7">
      <w:pPr>
        <w:spacing w:line="259" w:lineRule="auto"/>
        <w:jc w:val="left"/>
      </w:pPr>
      <w:r>
        <w:br w:type="page"/>
      </w:r>
    </w:p>
    <w:p w:rsidR="0020134E" w:rsidRDefault="0020134E" w:rsidP="00677ED3">
      <w:pPr>
        <w:pStyle w:val="1"/>
        <w:numPr>
          <w:ilvl w:val="0"/>
          <w:numId w:val="2"/>
        </w:numPr>
      </w:pPr>
      <w:bookmarkStart w:id="14" w:name="_Toc501584538"/>
      <w:r>
        <w:lastRenderedPageBreak/>
        <w:t>Список литературы</w:t>
      </w:r>
      <w:bookmarkEnd w:id="14"/>
    </w:p>
    <w:p w:rsidR="00DB43F4" w:rsidRPr="00DB43F4" w:rsidRDefault="00DB43F4" w:rsidP="00DB43F4">
      <w:pPr>
        <w:pStyle w:val="a8"/>
        <w:numPr>
          <w:ilvl w:val="0"/>
          <w:numId w:val="5"/>
        </w:numPr>
      </w:pPr>
      <w:r>
        <w:t xml:space="preserve">Оконное преобразование Фурье </w:t>
      </w:r>
      <w:r w:rsidRPr="00DB43F4">
        <w:t>[</w:t>
      </w:r>
      <w:r>
        <w:t>Электронный ресурс</w:t>
      </w:r>
      <w:r w:rsidRPr="00DB43F4">
        <w:t>]</w:t>
      </w:r>
      <w:r w:rsidR="00515638">
        <w:t xml:space="preserve"> – р</w:t>
      </w:r>
      <w:r>
        <w:t xml:space="preserve">ежим доступа: </w:t>
      </w:r>
      <w:r w:rsidRPr="00DB43F4">
        <w:t>https://ru.wikipedia.org/wiki/Оконное_преобразование_Фурье</w:t>
      </w:r>
      <w:r>
        <w:t>, дата обращения – 18.12.2017</w:t>
      </w:r>
    </w:p>
    <w:p w:rsidR="009C1157" w:rsidRPr="009C1157" w:rsidRDefault="009C1157" w:rsidP="009C1157">
      <w:pPr>
        <w:pStyle w:val="a8"/>
        <w:numPr>
          <w:ilvl w:val="0"/>
          <w:numId w:val="5"/>
        </w:numPr>
      </w:pPr>
      <w:r>
        <w:t>Некоторые оконные функции и их параметры</w:t>
      </w:r>
      <w:r w:rsidRPr="009C1157">
        <w:t xml:space="preserve"> [</w:t>
      </w:r>
      <w:r>
        <w:t>Электронный ресурс</w:t>
      </w:r>
      <w:r w:rsidRPr="009C1157">
        <w:t>]</w:t>
      </w:r>
      <w:r w:rsidR="00515638">
        <w:t xml:space="preserve"> – р</w:t>
      </w:r>
      <w:r>
        <w:t xml:space="preserve">ежим доступа: </w:t>
      </w:r>
      <w:r w:rsidRPr="009C1157">
        <w:t>http://www.dsplib.ru/content/winadd/win.html</w:t>
      </w:r>
      <w:r>
        <w:t>, дата обращения: 18.12.2017.</w:t>
      </w:r>
    </w:p>
    <w:p w:rsidR="0020134E" w:rsidRDefault="003E2EC8" w:rsidP="00013543">
      <w:pPr>
        <w:pStyle w:val="a8"/>
        <w:numPr>
          <w:ilvl w:val="0"/>
          <w:numId w:val="5"/>
        </w:numPr>
      </w:pPr>
      <w:r>
        <w:t>Цифровая обработка сигналов. Версия 1.0 [Электронный ресурс]: курс</w:t>
      </w:r>
      <w:r w:rsidR="00013543" w:rsidRPr="00013543">
        <w:t xml:space="preserve"> </w:t>
      </w:r>
      <w:r>
        <w:t xml:space="preserve">лекций / А. С. </w:t>
      </w:r>
      <w:proofErr w:type="spellStart"/>
      <w:r>
        <w:t>Глинченко</w:t>
      </w:r>
      <w:proofErr w:type="spellEnd"/>
      <w:r>
        <w:t>. – Электрон</w:t>
      </w:r>
      <w:proofErr w:type="gramStart"/>
      <w:r>
        <w:t>.</w:t>
      </w:r>
      <w:proofErr w:type="gramEnd"/>
      <w:r>
        <w:t xml:space="preserve"> </w:t>
      </w:r>
      <w:proofErr w:type="gramStart"/>
      <w:r>
        <w:t>д</w:t>
      </w:r>
      <w:proofErr w:type="gramEnd"/>
      <w:r>
        <w:t>ан. (3 Мб). – Красноярск: ИПК СФУ, 2008.</w:t>
      </w:r>
    </w:p>
    <w:p w:rsidR="00013543" w:rsidRDefault="003E2EC8" w:rsidP="00013543">
      <w:pPr>
        <w:pStyle w:val="a8"/>
        <w:numPr>
          <w:ilvl w:val="0"/>
          <w:numId w:val="5"/>
        </w:numPr>
      </w:pPr>
      <w:r>
        <w:t xml:space="preserve">Яковлев А.Н. Введение в </w:t>
      </w:r>
      <w:proofErr w:type="spellStart"/>
      <w:r>
        <w:t>вейвлет</w:t>
      </w:r>
      <w:proofErr w:type="spellEnd"/>
      <w:r>
        <w:t>-преобразования: Учеб</w:t>
      </w:r>
      <w:proofErr w:type="gramStart"/>
      <w:r>
        <w:t>.</w:t>
      </w:r>
      <w:proofErr w:type="gramEnd"/>
      <w:r>
        <w:t xml:space="preserve"> </w:t>
      </w:r>
      <w:proofErr w:type="gramStart"/>
      <w:r>
        <w:t>п</w:t>
      </w:r>
      <w:proofErr w:type="gramEnd"/>
      <w:r>
        <w:t>особие. – Новосибирск: Изд-во НГТУ, 2003. – 104 с.</w:t>
      </w:r>
    </w:p>
    <w:p w:rsidR="00515638" w:rsidRDefault="00515638" w:rsidP="00515638">
      <w:pPr>
        <w:pStyle w:val="a8"/>
        <w:numPr>
          <w:ilvl w:val="0"/>
          <w:numId w:val="5"/>
        </w:numPr>
      </w:pPr>
      <w:r>
        <w:rPr>
          <w:lang w:val="en-US"/>
        </w:rPr>
        <w:t>Wavelet</w:t>
      </w:r>
      <w:r w:rsidRPr="00515638">
        <w:t xml:space="preserve"> </w:t>
      </w:r>
      <w:r>
        <w:rPr>
          <w:lang w:val="en-US"/>
        </w:rPr>
        <w:t>Toolbox</w:t>
      </w:r>
      <w:r w:rsidRPr="00515638">
        <w:t xml:space="preserve"> [</w:t>
      </w:r>
      <w:r>
        <w:t>Электронный ресурс</w:t>
      </w:r>
      <w:r w:rsidRPr="00515638">
        <w:t>]</w:t>
      </w:r>
      <w:r>
        <w:t xml:space="preserve"> – режим доступа: </w:t>
      </w:r>
      <w:r w:rsidRPr="00515638">
        <w:t>http://matlab.izmiran.ru/help/toolbox/wavelet/</w:t>
      </w:r>
      <w:r>
        <w:t>,</w:t>
      </w:r>
      <w:r w:rsidRPr="00515638">
        <w:t xml:space="preserve"> </w:t>
      </w:r>
      <w:r>
        <w:t>дата обращения: 20.12.2017.</w:t>
      </w:r>
    </w:p>
    <w:p w:rsidR="00013543" w:rsidRDefault="00AB4AD8" w:rsidP="00013543">
      <w:pPr>
        <w:pStyle w:val="a8"/>
        <w:numPr>
          <w:ilvl w:val="0"/>
          <w:numId w:val="5"/>
        </w:numPr>
      </w:pPr>
      <w:proofErr w:type="spellStart"/>
      <w:r>
        <w:t>Вейвлет</w:t>
      </w:r>
      <w:proofErr w:type="spellEnd"/>
      <w:r>
        <w:t>-преобра</w:t>
      </w:r>
      <w:r w:rsidR="00191514">
        <w:t>зование</w:t>
      </w:r>
      <w:r>
        <w:t xml:space="preserve"> [Электронный ресурс] – Режим доступа: https://ru.wikipedia.org/wiki/Вейвлет-преобразова</w:t>
      </w:r>
      <w:r w:rsidR="00013543">
        <w:t>ние, (дата обращения 20.1</w:t>
      </w:r>
      <w:r w:rsidR="00191514">
        <w:t>2</w:t>
      </w:r>
      <w:r w:rsidR="00013543">
        <w:t>.17).</w:t>
      </w:r>
    </w:p>
    <w:p w:rsidR="00AB4AD8" w:rsidRDefault="00AB4AD8" w:rsidP="00013543">
      <w:pPr>
        <w:pStyle w:val="a8"/>
        <w:numPr>
          <w:ilvl w:val="0"/>
          <w:numId w:val="5"/>
        </w:numPr>
      </w:pPr>
      <w:r>
        <w:t xml:space="preserve">Гонсалес Р., </w:t>
      </w:r>
      <w:proofErr w:type="spellStart"/>
      <w:r>
        <w:t>Вудс.Р</w:t>
      </w:r>
      <w:proofErr w:type="spellEnd"/>
      <w:r>
        <w:t xml:space="preserve">., </w:t>
      </w:r>
      <w:proofErr w:type="spellStart"/>
      <w:r>
        <w:t>Эддинс</w:t>
      </w:r>
      <w:proofErr w:type="spellEnd"/>
      <w:r>
        <w:t xml:space="preserve"> С. Цифровая обработка изображений в среде MATLAB. Москва: </w:t>
      </w:r>
      <w:proofErr w:type="spellStart"/>
      <w:r>
        <w:t>Техносфера</w:t>
      </w:r>
      <w:proofErr w:type="spellEnd"/>
      <w:r>
        <w:t>, 2006. – 616 с.</w:t>
      </w:r>
    </w:p>
    <w:p w:rsidR="00013543" w:rsidRDefault="00013543" w:rsidP="00013543">
      <w:pPr>
        <w:pStyle w:val="a8"/>
        <w:numPr>
          <w:ilvl w:val="0"/>
          <w:numId w:val="5"/>
        </w:numPr>
        <w:spacing w:after="0"/>
      </w:pPr>
      <w:proofErr w:type="spellStart"/>
      <w:r w:rsidRPr="008875CD">
        <w:t>Imnoise</w:t>
      </w:r>
      <w:proofErr w:type="spellEnd"/>
      <w:r w:rsidRPr="008875CD">
        <w:t xml:space="preserve"> // </w:t>
      </w:r>
      <w:proofErr w:type="spellStart"/>
      <w:r w:rsidRPr="008875CD">
        <w:t>Mathworks</w:t>
      </w:r>
      <w:proofErr w:type="spellEnd"/>
      <w:r w:rsidRPr="008875CD">
        <w:t xml:space="preserve"> URL: https://www.mathworks.com/help/images/ref/imnoise.html (дата обращения: </w:t>
      </w:r>
      <w:r>
        <w:rPr>
          <w:lang w:val="en-US"/>
        </w:rPr>
        <w:t>15</w:t>
      </w:r>
      <w:r w:rsidR="00191514">
        <w:t>.12</w:t>
      </w:r>
      <w:r w:rsidRPr="008875CD">
        <w:t>.17).</w:t>
      </w:r>
    </w:p>
    <w:p w:rsidR="00013543" w:rsidRPr="008875CD" w:rsidRDefault="00013543" w:rsidP="00013543">
      <w:pPr>
        <w:pStyle w:val="a8"/>
        <w:numPr>
          <w:ilvl w:val="0"/>
          <w:numId w:val="5"/>
        </w:numPr>
        <w:spacing w:after="0"/>
        <w:rPr>
          <w:lang w:val="en-US"/>
        </w:rPr>
      </w:pPr>
      <w:r w:rsidRPr="008875CD">
        <w:rPr>
          <w:lang w:val="en-US"/>
        </w:rPr>
        <w:t xml:space="preserve">Noise Removal // </w:t>
      </w:r>
      <w:proofErr w:type="spellStart"/>
      <w:r w:rsidRPr="008875CD">
        <w:rPr>
          <w:lang w:val="en-US"/>
        </w:rPr>
        <w:t>Mathworks</w:t>
      </w:r>
      <w:proofErr w:type="spellEnd"/>
      <w:r w:rsidRPr="008875CD">
        <w:rPr>
          <w:lang w:val="en-US"/>
        </w:rPr>
        <w:t xml:space="preserve"> URL: https://www.mathworks.com/help/images/noise-removal.html (</w:t>
      </w:r>
      <w:r w:rsidRPr="008875CD">
        <w:t>дата</w:t>
      </w:r>
      <w:r w:rsidRPr="008875CD">
        <w:rPr>
          <w:lang w:val="en-US"/>
        </w:rPr>
        <w:t xml:space="preserve"> </w:t>
      </w:r>
      <w:r w:rsidRPr="008875CD">
        <w:t>обращения</w:t>
      </w:r>
      <w:r w:rsidRPr="008875CD">
        <w:rPr>
          <w:lang w:val="en-US"/>
        </w:rPr>
        <w:t xml:space="preserve">: </w:t>
      </w:r>
      <w:r>
        <w:rPr>
          <w:lang w:val="en-US"/>
        </w:rPr>
        <w:t>15</w:t>
      </w:r>
      <w:r w:rsidR="00191514">
        <w:rPr>
          <w:lang w:val="en-US"/>
        </w:rPr>
        <w:t>.1</w:t>
      </w:r>
      <w:r w:rsidR="00191514" w:rsidRPr="00191514">
        <w:rPr>
          <w:lang w:val="en-US"/>
        </w:rPr>
        <w:t>2</w:t>
      </w:r>
      <w:r w:rsidRPr="008875CD">
        <w:rPr>
          <w:lang w:val="en-US"/>
        </w:rPr>
        <w:t>.17).</w:t>
      </w:r>
    </w:p>
    <w:p w:rsidR="00013543" w:rsidRPr="00013543" w:rsidRDefault="00013543" w:rsidP="00013543">
      <w:pPr>
        <w:pStyle w:val="a8"/>
        <w:numPr>
          <w:ilvl w:val="0"/>
          <w:numId w:val="5"/>
        </w:numPr>
      </w:pPr>
      <w:proofErr w:type="spellStart"/>
      <w:r w:rsidRPr="00013543">
        <w:t>Вейвлет</w:t>
      </w:r>
      <w:proofErr w:type="spellEnd"/>
      <w:r w:rsidRPr="00013543">
        <w:t xml:space="preserve">-анализ // кафедра математики физический факультет МГУ </w:t>
      </w:r>
      <w:r w:rsidRPr="00013543">
        <w:rPr>
          <w:lang w:val="en-US"/>
        </w:rPr>
        <w:t>URL</w:t>
      </w:r>
      <w:r w:rsidRPr="00013543">
        <w:t xml:space="preserve">: </w:t>
      </w:r>
      <w:r w:rsidRPr="00013543">
        <w:rPr>
          <w:lang w:val="en-US"/>
        </w:rPr>
        <w:t>http</w:t>
      </w:r>
      <w:r w:rsidRPr="00013543">
        <w:t>://</w:t>
      </w:r>
      <w:proofErr w:type="spellStart"/>
      <w:r w:rsidRPr="00013543">
        <w:rPr>
          <w:lang w:val="en-US"/>
        </w:rPr>
        <w:t>matematika</w:t>
      </w:r>
      <w:proofErr w:type="spellEnd"/>
      <w:r w:rsidRPr="00013543">
        <w:t>.</w:t>
      </w:r>
      <w:proofErr w:type="spellStart"/>
      <w:r w:rsidRPr="00013543">
        <w:rPr>
          <w:lang w:val="en-US"/>
        </w:rPr>
        <w:t>phys</w:t>
      </w:r>
      <w:proofErr w:type="spellEnd"/>
      <w:r w:rsidRPr="00013543">
        <w:t>.</w:t>
      </w:r>
      <w:proofErr w:type="spellStart"/>
      <w:r w:rsidRPr="00013543">
        <w:rPr>
          <w:lang w:val="en-US"/>
        </w:rPr>
        <w:t>msu</w:t>
      </w:r>
      <w:proofErr w:type="spellEnd"/>
      <w:r w:rsidRPr="00013543">
        <w:t>.</w:t>
      </w:r>
      <w:proofErr w:type="spellStart"/>
      <w:r w:rsidRPr="00013543">
        <w:rPr>
          <w:lang w:val="en-US"/>
        </w:rPr>
        <w:t>ru</w:t>
      </w:r>
      <w:proofErr w:type="spellEnd"/>
      <w:r w:rsidRPr="00013543">
        <w:t>/</w:t>
      </w:r>
      <w:r w:rsidRPr="00013543">
        <w:rPr>
          <w:lang w:val="en-US"/>
        </w:rPr>
        <w:t>files</w:t>
      </w:r>
      <w:r w:rsidRPr="00013543">
        <w:t>/</w:t>
      </w:r>
      <w:r w:rsidRPr="00013543">
        <w:rPr>
          <w:lang w:val="en-US"/>
        </w:rPr>
        <w:t>stud</w:t>
      </w:r>
      <w:r w:rsidRPr="00013543">
        <w:t>_</w:t>
      </w:r>
      <w:r w:rsidRPr="00013543">
        <w:rPr>
          <w:lang w:val="en-US"/>
        </w:rPr>
        <w:t>spec</w:t>
      </w:r>
      <w:r w:rsidRPr="00013543">
        <w:t>/270/</w:t>
      </w:r>
      <w:r w:rsidRPr="00013543">
        <w:rPr>
          <w:lang w:val="en-US"/>
        </w:rPr>
        <w:t>MM</w:t>
      </w:r>
      <w:r w:rsidRPr="00013543">
        <w:t>_</w:t>
      </w:r>
      <w:proofErr w:type="spellStart"/>
      <w:r w:rsidRPr="00013543">
        <w:rPr>
          <w:lang w:val="en-US"/>
        </w:rPr>
        <w:t>lec</w:t>
      </w:r>
      <w:proofErr w:type="spellEnd"/>
      <w:r w:rsidRPr="00013543">
        <w:t>8.</w:t>
      </w:r>
      <w:r w:rsidRPr="00013543">
        <w:rPr>
          <w:lang w:val="en-US"/>
        </w:rPr>
        <w:t>pdf</w:t>
      </w:r>
      <w:r>
        <w:t xml:space="preserve"> (дата обращения: 10</w:t>
      </w:r>
      <w:r w:rsidR="00191514">
        <w:t>.12</w:t>
      </w:r>
      <w:r w:rsidRPr="00013543">
        <w:t>.17).</w:t>
      </w:r>
    </w:p>
    <w:p w:rsidR="0020134E" w:rsidRPr="00191514" w:rsidRDefault="00013543" w:rsidP="0020134E">
      <w:pPr>
        <w:pStyle w:val="a8"/>
        <w:numPr>
          <w:ilvl w:val="0"/>
          <w:numId w:val="5"/>
        </w:numPr>
        <w:rPr>
          <w:lang w:val="en-US"/>
        </w:rPr>
      </w:pPr>
      <w:r w:rsidRPr="00013543">
        <w:rPr>
          <w:lang w:val="en-US"/>
        </w:rPr>
        <w:lastRenderedPageBreak/>
        <w:t>Window function // Wikipedia URL: https://en.wikipedia.org/wiki/Window_function (</w:t>
      </w:r>
      <w:r w:rsidRPr="00013543">
        <w:t>дата</w:t>
      </w:r>
      <w:r w:rsidRPr="00013543">
        <w:rPr>
          <w:lang w:val="en-US"/>
        </w:rPr>
        <w:t xml:space="preserve"> </w:t>
      </w:r>
      <w:r w:rsidRPr="00013543">
        <w:t>обращения</w:t>
      </w:r>
      <w:r w:rsidRPr="00013543">
        <w:rPr>
          <w:lang w:val="en-US"/>
        </w:rPr>
        <w:t xml:space="preserve">: </w:t>
      </w:r>
      <w:r>
        <w:rPr>
          <w:lang w:val="en-US"/>
        </w:rPr>
        <w:t>10</w:t>
      </w:r>
      <w:r w:rsidR="00191514">
        <w:rPr>
          <w:lang w:val="en-US"/>
        </w:rPr>
        <w:t>.1</w:t>
      </w:r>
      <w:r w:rsidR="00191514" w:rsidRPr="00191514">
        <w:rPr>
          <w:lang w:val="en-US"/>
        </w:rPr>
        <w:t>2</w:t>
      </w:r>
      <w:r w:rsidRPr="00013543">
        <w:rPr>
          <w:lang w:val="en-US"/>
        </w:rPr>
        <w:t>.17).</w:t>
      </w:r>
    </w:p>
    <w:sectPr w:rsidR="0020134E" w:rsidRPr="00191514" w:rsidSect="00FD054D">
      <w:footerReference w:type="default" r:id="rId60"/>
      <w:footerReference w:type="first" r:id="rId61"/>
      <w:pgSz w:w="11906" w:h="16838"/>
      <w:pgMar w:top="1134" w:right="850" w:bottom="1134" w:left="1701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87A02" w:rsidRDefault="00087A02" w:rsidP="000A3EE4">
      <w:pPr>
        <w:spacing w:after="0" w:line="240" w:lineRule="auto"/>
      </w:pPr>
      <w:r>
        <w:separator/>
      </w:r>
    </w:p>
  </w:endnote>
  <w:endnote w:type="continuationSeparator" w:id="0">
    <w:p w:rsidR="00087A02" w:rsidRDefault="00087A02" w:rsidP="000A3E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85888262"/>
      <w:docPartObj>
        <w:docPartGallery w:val="Page Numbers (Bottom of Page)"/>
        <w:docPartUnique/>
      </w:docPartObj>
    </w:sdtPr>
    <w:sdtEndPr/>
    <w:sdtContent>
      <w:p w:rsidR="009C3714" w:rsidRDefault="009C3714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E1AB1">
          <w:rPr>
            <w:noProof/>
          </w:rPr>
          <w:t>43</w:t>
        </w:r>
        <w:r>
          <w:fldChar w:fldCharType="end"/>
        </w:r>
      </w:p>
    </w:sdtContent>
  </w:sdt>
  <w:p w:rsidR="009C3714" w:rsidRPr="000A3EE4" w:rsidRDefault="009C3714" w:rsidP="000A3EE4">
    <w:pPr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3714" w:rsidRDefault="009C3714" w:rsidP="00FD054D">
    <w:pPr>
      <w:pStyle w:val="a6"/>
      <w:jc w:val="center"/>
    </w:pPr>
    <w:r>
      <w:t>Томск – 2017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87A02" w:rsidRDefault="00087A02" w:rsidP="000A3EE4">
      <w:pPr>
        <w:spacing w:after="0" w:line="240" w:lineRule="auto"/>
      </w:pPr>
      <w:r>
        <w:separator/>
      </w:r>
    </w:p>
  </w:footnote>
  <w:footnote w:type="continuationSeparator" w:id="0">
    <w:p w:rsidR="00087A02" w:rsidRDefault="00087A02" w:rsidP="000A3EE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alt="http://www.dsplib.ru/content/winadd/win_html_109a8b08.gif" style="width:17.25pt;height:18.75pt;visibility:visible" o:bullet="t">
        <v:imagedata r:id="rId1" o:title="win_html_109a8b08"/>
      </v:shape>
    </w:pict>
  </w:numPicBullet>
  <w:abstractNum w:abstractNumId="0">
    <w:nsid w:val="00723A9A"/>
    <w:multiLevelType w:val="hybridMultilevel"/>
    <w:tmpl w:val="C41C1C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DE1063"/>
    <w:multiLevelType w:val="hybridMultilevel"/>
    <w:tmpl w:val="9EF48B5C"/>
    <w:lvl w:ilvl="0" w:tplc="D98665E6"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1CD0888"/>
    <w:multiLevelType w:val="hybridMultilevel"/>
    <w:tmpl w:val="5A3AE8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CFE49FD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>
    <w:nsid w:val="2E33187D"/>
    <w:multiLevelType w:val="multilevel"/>
    <w:tmpl w:val="713A3702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67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3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456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40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9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344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496" w:hanging="2160"/>
      </w:pPr>
      <w:rPr>
        <w:rFonts w:hint="default"/>
      </w:rPr>
    </w:lvl>
  </w:abstractNum>
  <w:abstractNum w:abstractNumId="5">
    <w:nsid w:val="2E357441"/>
    <w:multiLevelType w:val="multilevel"/>
    <w:tmpl w:val="21B0DB6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6">
    <w:nsid w:val="474D0CEA"/>
    <w:multiLevelType w:val="hybridMultilevel"/>
    <w:tmpl w:val="B3A4511C"/>
    <w:lvl w:ilvl="0" w:tplc="06949AD0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theme="minorBidi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C6D325F"/>
    <w:multiLevelType w:val="hybridMultilevel"/>
    <w:tmpl w:val="33F48F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9206F92"/>
    <w:multiLevelType w:val="hybridMultilevel"/>
    <w:tmpl w:val="11C4CEF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>
    <w:nsid w:val="68486E5E"/>
    <w:multiLevelType w:val="multilevel"/>
    <w:tmpl w:val="C622B68A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9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0">
    <w:nsid w:val="738D3A06"/>
    <w:multiLevelType w:val="hybridMultilevel"/>
    <w:tmpl w:val="79D2DB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5AB6622"/>
    <w:multiLevelType w:val="hybridMultilevel"/>
    <w:tmpl w:val="DFAC567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5"/>
  </w:num>
  <w:num w:numId="3">
    <w:abstractNumId w:val="0"/>
  </w:num>
  <w:num w:numId="4">
    <w:abstractNumId w:val="10"/>
  </w:num>
  <w:num w:numId="5">
    <w:abstractNumId w:val="6"/>
  </w:num>
  <w:num w:numId="6">
    <w:abstractNumId w:val="3"/>
  </w:num>
  <w:num w:numId="7">
    <w:abstractNumId w:val="4"/>
  </w:num>
  <w:num w:numId="8">
    <w:abstractNumId w:val="2"/>
  </w:num>
  <w:num w:numId="9">
    <w:abstractNumId w:val="7"/>
  </w:num>
  <w:num w:numId="10">
    <w:abstractNumId w:val="9"/>
  </w:num>
  <w:num w:numId="11">
    <w:abstractNumId w:val="1"/>
  </w:num>
  <w:num w:numId="1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65CB"/>
    <w:rsid w:val="00013543"/>
    <w:rsid w:val="00026A42"/>
    <w:rsid w:val="00027953"/>
    <w:rsid w:val="000536AD"/>
    <w:rsid w:val="00087A02"/>
    <w:rsid w:val="000A3EE4"/>
    <w:rsid w:val="00101A4B"/>
    <w:rsid w:val="001079AF"/>
    <w:rsid w:val="00191514"/>
    <w:rsid w:val="0020134E"/>
    <w:rsid w:val="002018E0"/>
    <w:rsid w:val="00243127"/>
    <w:rsid w:val="00244044"/>
    <w:rsid w:val="00261BB1"/>
    <w:rsid w:val="00262E11"/>
    <w:rsid w:val="00275DAE"/>
    <w:rsid w:val="0029617C"/>
    <w:rsid w:val="002A4761"/>
    <w:rsid w:val="002F2F9F"/>
    <w:rsid w:val="003E2EC8"/>
    <w:rsid w:val="003E6E1B"/>
    <w:rsid w:val="0040391A"/>
    <w:rsid w:val="00453D38"/>
    <w:rsid w:val="0046798F"/>
    <w:rsid w:val="004A0A38"/>
    <w:rsid w:val="00503509"/>
    <w:rsid w:val="00515638"/>
    <w:rsid w:val="00515ED5"/>
    <w:rsid w:val="00554570"/>
    <w:rsid w:val="005573E1"/>
    <w:rsid w:val="005E2374"/>
    <w:rsid w:val="00620902"/>
    <w:rsid w:val="00625D63"/>
    <w:rsid w:val="00660C21"/>
    <w:rsid w:val="00677ED3"/>
    <w:rsid w:val="00680347"/>
    <w:rsid w:val="006C2248"/>
    <w:rsid w:val="006E047F"/>
    <w:rsid w:val="006F6C34"/>
    <w:rsid w:val="00756537"/>
    <w:rsid w:val="00765EA4"/>
    <w:rsid w:val="007A00B3"/>
    <w:rsid w:val="007B7A47"/>
    <w:rsid w:val="0080113A"/>
    <w:rsid w:val="00803547"/>
    <w:rsid w:val="00827FD6"/>
    <w:rsid w:val="0085012C"/>
    <w:rsid w:val="008521D4"/>
    <w:rsid w:val="00873471"/>
    <w:rsid w:val="00906E6B"/>
    <w:rsid w:val="009075D7"/>
    <w:rsid w:val="009205D9"/>
    <w:rsid w:val="00921EE6"/>
    <w:rsid w:val="00960670"/>
    <w:rsid w:val="009665CB"/>
    <w:rsid w:val="00972804"/>
    <w:rsid w:val="0098045E"/>
    <w:rsid w:val="0098640D"/>
    <w:rsid w:val="009C1157"/>
    <w:rsid w:val="009C3714"/>
    <w:rsid w:val="009D09A4"/>
    <w:rsid w:val="009E3F3D"/>
    <w:rsid w:val="009E7E51"/>
    <w:rsid w:val="00A062B8"/>
    <w:rsid w:val="00A24F04"/>
    <w:rsid w:val="00A3292F"/>
    <w:rsid w:val="00A3405A"/>
    <w:rsid w:val="00A630D7"/>
    <w:rsid w:val="00A635C7"/>
    <w:rsid w:val="00A821F2"/>
    <w:rsid w:val="00AB4AD8"/>
    <w:rsid w:val="00AB4E3F"/>
    <w:rsid w:val="00AC38FB"/>
    <w:rsid w:val="00AD0B14"/>
    <w:rsid w:val="00B250C6"/>
    <w:rsid w:val="00B35BF7"/>
    <w:rsid w:val="00B42166"/>
    <w:rsid w:val="00B6737A"/>
    <w:rsid w:val="00B76A60"/>
    <w:rsid w:val="00B80023"/>
    <w:rsid w:val="00BA4409"/>
    <w:rsid w:val="00BD2C27"/>
    <w:rsid w:val="00C01B6A"/>
    <w:rsid w:val="00C04417"/>
    <w:rsid w:val="00C04D39"/>
    <w:rsid w:val="00C13C76"/>
    <w:rsid w:val="00C26878"/>
    <w:rsid w:val="00C336DF"/>
    <w:rsid w:val="00C36215"/>
    <w:rsid w:val="00C55493"/>
    <w:rsid w:val="00C77485"/>
    <w:rsid w:val="00CB526E"/>
    <w:rsid w:val="00CC4BF9"/>
    <w:rsid w:val="00D02C39"/>
    <w:rsid w:val="00D0764F"/>
    <w:rsid w:val="00D1788B"/>
    <w:rsid w:val="00D91345"/>
    <w:rsid w:val="00DB0D0A"/>
    <w:rsid w:val="00DB43F4"/>
    <w:rsid w:val="00DE1AB1"/>
    <w:rsid w:val="00DF43A2"/>
    <w:rsid w:val="00E144D7"/>
    <w:rsid w:val="00E36918"/>
    <w:rsid w:val="00E52A11"/>
    <w:rsid w:val="00E56F3B"/>
    <w:rsid w:val="00E66842"/>
    <w:rsid w:val="00EB5A08"/>
    <w:rsid w:val="00EB7DD8"/>
    <w:rsid w:val="00ED4E8D"/>
    <w:rsid w:val="00F06FDC"/>
    <w:rsid w:val="00F10DA4"/>
    <w:rsid w:val="00F94667"/>
    <w:rsid w:val="00FA0E6D"/>
    <w:rsid w:val="00FA356E"/>
    <w:rsid w:val="00FD05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872556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36AD"/>
    <w:pPr>
      <w:spacing w:line="360" w:lineRule="auto"/>
      <w:jc w:val="both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0A3EE4"/>
    <w:pPr>
      <w:keepNext/>
      <w:keepLines/>
      <w:spacing w:before="240" w:after="0"/>
      <w:outlineLvl w:val="0"/>
    </w:pPr>
    <w:rPr>
      <w:rFonts w:eastAsiaTheme="majorEastAsia" w:cstheme="majorBidi"/>
      <w:b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iPriority w:val="35"/>
    <w:unhideWhenUsed/>
    <w:qFormat/>
    <w:rsid w:val="0040391A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styleId="HTML">
    <w:name w:val="HTML Variable"/>
    <w:basedOn w:val="a0"/>
    <w:uiPriority w:val="99"/>
    <w:semiHidden/>
    <w:unhideWhenUsed/>
    <w:rsid w:val="0040391A"/>
    <w:rPr>
      <w:i/>
      <w:iCs/>
    </w:rPr>
  </w:style>
  <w:style w:type="paragraph" w:styleId="a4">
    <w:name w:val="header"/>
    <w:basedOn w:val="a"/>
    <w:link w:val="a5"/>
    <w:uiPriority w:val="99"/>
    <w:unhideWhenUsed/>
    <w:rsid w:val="000A3E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0A3EE4"/>
  </w:style>
  <w:style w:type="paragraph" w:styleId="a6">
    <w:name w:val="footer"/>
    <w:basedOn w:val="a"/>
    <w:link w:val="a7"/>
    <w:uiPriority w:val="99"/>
    <w:unhideWhenUsed/>
    <w:rsid w:val="000A3E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0A3EE4"/>
  </w:style>
  <w:style w:type="character" w:customStyle="1" w:styleId="10">
    <w:name w:val="Заголовок 1 Знак"/>
    <w:basedOn w:val="a0"/>
    <w:link w:val="1"/>
    <w:uiPriority w:val="9"/>
    <w:rsid w:val="000A3EE4"/>
    <w:rPr>
      <w:rFonts w:ascii="Times New Roman" w:eastAsiaTheme="majorEastAsia" w:hAnsi="Times New Roman" w:cstheme="majorBidi"/>
      <w:b/>
      <w:sz w:val="28"/>
      <w:szCs w:val="32"/>
    </w:rPr>
  </w:style>
  <w:style w:type="paragraph" w:styleId="a8">
    <w:name w:val="List Paragraph"/>
    <w:basedOn w:val="a"/>
    <w:uiPriority w:val="34"/>
    <w:qFormat/>
    <w:rsid w:val="00B42166"/>
    <w:pPr>
      <w:ind w:left="720"/>
      <w:contextualSpacing/>
    </w:pPr>
  </w:style>
  <w:style w:type="table" w:styleId="a9">
    <w:name w:val="Table Grid"/>
    <w:basedOn w:val="a1"/>
    <w:uiPriority w:val="59"/>
    <w:rsid w:val="00261BB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Placeholder Text"/>
    <w:basedOn w:val="a0"/>
    <w:uiPriority w:val="99"/>
    <w:semiHidden/>
    <w:rsid w:val="003E2EC8"/>
    <w:rPr>
      <w:color w:val="808080"/>
    </w:rPr>
  </w:style>
  <w:style w:type="character" w:styleId="HTML0">
    <w:name w:val="HTML Code"/>
    <w:basedOn w:val="a0"/>
    <w:uiPriority w:val="99"/>
    <w:semiHidden/>
    <w:unhideWhenUsed/>
    <w:rsid w:val="000536AD"/>
    <w:rPr>
      <w:rFonts w:ascii="Courier New" w:eastAsia="Times New Roman" w:hAnsi="Courier New" w:cs="Courier New"/>
      <w:sz w:val="20"/>
      <w:szCs w:val="20"/>
    </w:rPr>
  </w:style>
  <w:style w:type="paragraph" w:styleId="ab">
    <w:name w:val="Normal (Web)"/>
    <w:basedOn w:val="a"/>
    <w:uiPriority w:val="99"/>
    <w:unhideWhenUsed/>
    <w:rsid w:val="000536AD"/>
    <w:pPr>
      <w:spacing w:before="100" w:beforeAutospacing="1" w:after="100" w:afterAutospacing="1"/>
      <w:jc w:val="left"/>
    </w:pPr>
    <w:rPr>
      <w:rFonts w:eastAsia="Times New Roman" w:cs="Times New Roman"/>
      <w:sz w:val="24"/>
      <w:szCs w:val="24"/>
      <w:lang w:eastAsia="ru-RU"/>
    </w:rPr>
  </w:style>
  <w:style w:type="character" w:styleId="ac">
    <w:name w:val="Strong"/>
    <w:basedOn w:val="a0"/>
    <w:uiPriority w:val="22"/>
    <w:qFormat/>
    <w:rsid w:val="000536AD"/>
    <w:rPr>
      <w:b/>
      <w:bCs/>
    </w:rPr>
  </w:style>
  <w:style w:type="paragraph" w:styleId="ad">
    <w:name w:val="TOC Heading"/>
    <w:basedOn w:val="1"/>
    <w:next w:val="a"/>
    <w:uiPriority w:val="39"/>
    <w:unhideWhenUsed/>
    <w:qFormat/>
    <w:rsid w:val="00677ED3"/>
    <w:pPr>
      <w:spacing w:line="259" w:lineRule="auto"/>
      <w:jc w:val="left"/>
      <w:outlineLvl w:val="9"/>
    </w:pPr>
    <w:rPr>
      <w:rFonts w:asciiTheme="majorHAnsi" w:hAnsiTheme="majorHAnsi"/>
      <w:b w:val="0"/>
      <w:color w:val="2E74B5" w:themeColor="accent1" w:themeShade="BF"/>
      <w:sz w:val="32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677ED3"/>
    <w:pPr>
      <w:spacing w:after="100"/>
    </w:pPr>
  </w:style>
  <w:style w:type="character" w:styleId="ae">
    <w:name w:val="Hyperlink"/>
    <w:basedOn w:val="a0"/>
    <w:uiPriority w:val="99"/>
    <w:unhideWhenUsed/>
    <w:rsid w:val="00677ED3"/>
    <w:rPr>
      <w:color w:val="0563C1" w:themeColor="hyperlink"/>
      <w:u w:val="single"/>
    </w:rPr>
  </w:style>
  <w:style w:type="paragraph" w:styleId="af">
    <w:name w:val="Balloon Text"/>
    <w:basedOn w:val="a"/>
    <w:link w:val="af0"/>
    <w:uiPriority w:val="99"/>
    <w:semiHidden/>
    <w:unhideWhenUsed/>
    <w:rsid w:val="008521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8521D4"/>
    <w:rPr>
      <w:rFonts w:ascii="Tahoma" w:hAnsi="Tahoma" w:cs="Tahoma"/>
      <w:sz w:val="16"/>
      <w:szCs w:val="16"/>
    </w:rPr>
  </w:style>
  <w:style w:type="paragraph" w:styleId="af1">
    <w:name w:val="No Spacing"/>
    <w:uiPriority w:val="1"/>
    <w:qFormat/>
    <w:rsid w:val="00275DAE"/>
    <w:pPr>
      <w:spacing w:after="0" w:line="240" w:lineRule="auto"/>
      <w:jc w:val="both"/>
    </w:pPr>
    <w:rPr>
      <w:rFonts w:ascii="Times New Roman" w:hAnsi="Times New Roman"/>
      <w:sz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36AD"/>
    <w:pPr>
      <w:spacing w:line="360" w:lineRule="auto"/>
      <w:jc w:val="both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0A3EE4"/>
    <w:pPr>
      <w:keepNext/>
      <w:keepLines/>
      <w:spacing w:before="240" w:after="0"/>
      <w:outlineLvl w:val="0"/>
    </w:pPr>
    <w:rPr>
      <w:rFonts w:eastAsiaTheme="majorEastAsia" w:cstheme="majorBidi"/>
      <w:b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iPriority w:val="35"/>
    <w:unhideWhenUsed/>
    <w:qFormat/>
    <w:rsid w:val="0040391A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styleId="HTML">
    <w:name w:val="HTML Variable"/>
    <w:basedOn w:val="a0"/>
    <w:uiPriority w:val="99"/>
    <w:semiHidden/>
    <w:unhideWhenUsed/>
    <w:rsid w:val="0040391A"/>
    <w:rPr>
      <w:i/>
      <w:iCs/>
    </w:rPr>
  </w:style>
  <w:style w:type="paragraph" w:styleId="a4">
    <w:name w:val="header"/>
    <w:basedOn w:val="a"/>
    <w:link w:val="a5"/>
    <w:uiPriority w:val="99"/>
    <w:unhideWhenUsed/>
    <w:rsid w:val="000A3E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0A3EE4"/>
  </w:style>
  <w:style w:type="paragraph" w:styleId="a6">
    <w:name w:val="footer"/>
    <w:basedOn w:val="a"/>
    <w:link w:val="a7"/>
    <w:uiPriority w:val="99"/>
    <w:unhideWhenUsed/>
    <w:rsid w:val="000A3E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0A3EE4"/>
  </w:style>
  <w:style w:type="character" w:customStyle="1" w:styleId="10">
    <w:name w:val="Заголовок 1 Знак"/>
    <w:basedOn w:val="a0"/>
    <w:link w:val="1"/>
    <w:uiPriority w:val="9"/>
    <w:rsid w:val="000A3EE4"/>
    <w:rPr>
      <w:rFonts w:ascii="Times New Roman" w:eastAsiaTheme="majorEastAsia" w:hAnsi="Times New Roman" w:cstheme="majorBidi"/>
      <w:b/>
      <w:sz w:val="28"/>
      <w:szCs w:val="32"/>
    </w:rPr>
  </w:style>
  <w:style w:type="paragraph" w:styleId="a8">
    <w:name w:val="List Paragraph"/>
    <w:basedOn w:val="a"/>
    <w:uiPriority w:val="34"/>
    <w:qFormat/>
    <w:rsid w:val="00B42166"/>
    <w:pPr>
      <w:ind w:left="720"/>
      <w:contextualSpacing/>
    </w:pPr>
  </w:style>
  <w:style w:type="table" w:styleId="a9">
    <w:name w:val="Table Grid"/>
    <w:basedOn w:val="a1"/>
    <w:uiPriority w:val="59"/>
    <w:rsid w:val="00261BB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Placeholder Text"/>
    <w:basedOn w:val="a0"/>
    <w:uiPriority w:val="99"/>
    <w:semiHidden/>
    <w:rsid w:val="003E2EC8"/>
    <w:rPr>
      <w:color w:val="808080"/>
    </w:rPr>
  </w:style>
  <w:style w:type="character" w:styleId="HTML0">
    <w:name w:val="HTML Code"/>
    <w:basedOn w:val="a0"/>
    <w:uiPriority w:val="99"/>
    <w:semiHidden/>
    <w:unhideWhenUsed/>
    <w:rsid w:val="000536AD"/>
    <w:rPr>
      <w:rFonts w:ascii="Courier New" w:eastAsia="Times New Roman" w:hAnsi="Courier New" w:cs="Courier New"/>
      <w:sz w:val="20"/>
      <w:szCs w:val="20"/>
    </w:rPr>
  </w:style>
  <w:style w:type="paragraph" w:styleId="ab">
    <w:name w:val="Normal (Web)"/>
    <w:basedOn w:val="a"/>
    <w:uiPriority w:val="99"/>
    <w:unhideWhenUsed/>
    <w:rsid w:val="000536AD"/>
    <w:pPr>
      <w:spacing w:before="100" w:beforeAutospacing="1" w:after="100" w:afterAutospacing="1"/>
      <w:jc w:val="left"/>
    </w:pPr>
    <w:rPr>
      <w:rFonts w:eastAsia="Times New Roman" w:cs="Times New Roman"/>
      <w:sz w:val="24"/>
      <w:szCs w:val="24"/>
      <w:lang w:eastAsia="ru-RU"/>
    </w:rPr>
  </w:style>
  <w:style w:type="character" w:styleId="ac">
    <w:name w:val="Strong"/>
    <w:basedOn w:val="a0"/>
    <w:uiPriority w:val="22"/>
    <w:qFormat/>
    <w:rsid w:val="000536AD"/>
    <w:rPr>
      <w:b/>
      <w:bCs/>
    </w:rPr>
  </w:style>
  <w:style w:type="paragraph" w:styleId="ad">
    <w:name w:val="TOC Heading"/>
    <w:basedOn w:val="1"/>
    <w:next w:val="a"/>
    <w:uiPriority w:val="39"/>
    <w:unhideWhenUsed/>
    <w:qFormat/>
    <w:rsid w:val="00677ED3"/>
    <w:pPr>
      <w:spacing w:line="259" w:lineRule="auto"/>
      <w:jc w:val="left"/>
      <w:outlineLvl w:val="9"/>
    </w:pPr>
    <w:rPr>
      <w:rFonts w:asciiTheme="majorHAnsi" w:hAnsiTheme="majorHAnsi"/>
      <w:b w:val="0"/>
      <w:color w:val="2E74B5" w:themeColor="accent1" w:themeShade="BF"/>
      <w:sz w:val="32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677ED3"/>
    <w:pPr>
      <w:spacing w:after="100"/>
    </w:pPr>
  </w:style>
  <w:style w:type="character" w:styleId="ae">
    <w:name w:val="Hyperlink"/>
    <w:basedOn w:val="a0"/>
    <w:uiPriority w:val="99"/>
    <w:unhideWhenUsed/>
    <w:rsid w:val="00677ED3"/>
    <w:rPr>
      <w:color w:val="0563C1" w:themeColor="hyperlink"/>
      <w:u w:val="single"/>
    </w:rPr>
  </w:style>
  <w:style w:type="paragraph" w:styleId="af">
    <w:name w:val="Balloon Text"/>
    <w:basedOn w:val="a"/>
    <w:link w:val="af0"/>
    <w:uiPriority w:val="99"/>
    <w:semiHidden/>
    <w:unhideWhenUsed/>
    <w:rsid w:val="008521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8521D4"/>
    <w:rPr>
      <w:rFonts w:ascii="Tahoma" w:hAnsi="Tahoma" w:cs="Tahoma"/>
      <w:sz w:val="16"/>
      <w:szCs w:val="16"/>
    </w:rPr>
  </w:style>
  <w:style w:type="paragraph" w:styleId="af1">
    <w:name w:val="No Spacing"/>
    <w:uiPriority w:val="1"/>
    <w:qFormat/>
    <w:rsid w:val="00275DAE"/>
    <w:pPr>
      <w:spacing w:after="0" w:line="240" w:lineRule="auto"/>
      <w:jc w:val="both"/>
    </w:pPr>
    <w:rPr>
      <w:rFonts w:ascii="Times New Roman" w:hAnsi="Times New Roman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759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38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0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71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49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17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971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635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1713442">
              <w:marLeft w:val="0"/>
              <w:marRight w:val="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410631">
                  <w:marLeft w:val="0"/>
                  <w:marRight w:val="0"/>
                  <w:marTop w:val="0"/>
                  <w:marBottom w:val="120"/>
                  <w:divBdr>
                    <w:top w:val="single" w:sz="6" w:space="0" w:color="A0A0A0"/>
                    <w:left w:val="single" w:sz="6" w:space="0" w:color="B9B9B9"/>
                    <w:bottom w:val="single" w:sz="6" w:space="0" w:color="B9B9B9"/>
                    <w:right w:val="single" w:sz="6" w:space="0" w:color="B9B9B9"/>
                  </w:divBdr>
                  <w:divsChild>
                    <w:div w:id="928387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7173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518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949449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5783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7571712">
                      <w:marLeft w:val="0"/>
                      <w:marRight w:val="0"/>
                      <w:marTop w:val="0"/>
                      <w:marBottom w:val="120"/>
                      <w:divBdr>
                        <w:top w:val="single" w:sz="6" w:space="0" w:color="F5F5F5"/>
                        <w:left w:val="single" w:sz="6" w:space="0" w:color="F5F5F5"/>
                        <w:bottom w:val="single" w:sz="6" w:space="0" w:color="F5F5F5"/>
                        <w:right w:val="single" w:sz="6" w:space="0" w:color="F5F5F5"/>
                      </w:divBdr>
                      <w:divsChild>
                        <w:div w:id="2041513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36700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472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oleObject" Target="embeddings/oleObject1.bin"/><Relationship Id="rId39" Type="http://schemas.openxmlformats.org/officeDocument/2006/relationships/image" Target="media/image29.png"/><Relationship Id="rId21" Type="http://schemas.openxmlformats.org/officeDocument/2006/relationships/image" Target="media/image14.png"/><Relationship Id="rId34" Type="http://schemas.openxmlformats.org/officeDocument/2006/relationships/image" Target="media/image24.png"/><Relationship Id="rId42" Type="http://schemas.openxmlformats.org/officeDocument/2006/relationships/image" Target="media/image32.gif"/><Relationship Id="rId47" Type="http://schemas.openxmlformats.org/officeDocument/2006/relationships/image" Target="media/image37.png"/><Relationship Id="rId50" Type="http://schemas.openxmlformats.org/officeDocument/2006/relationships/image" Target="media/image40.png"/><Relationship Id="rId55" Type="http://schemas.openxmlformats.org/officeDocument/2006/relationships/image" Target="media/image45.png"/><Relationship Id="rId63" Type="http://schemas.openxmlformats.org/officeDocument/2006/relationships/theme" Target="theme/theme1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0.emf"/><Relationship Id="rId41" Type="http://schemas.openxmlformats.org/officeDocument/2006/relationships/image" Target="media/image31.png"/><Relationship Id="rId54" Type="http://schemas.openxmlformats.org/officeDocument/2006/relationships/image" Target="media/image44.png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gif"/><Relationship Id="rId53" Type="http://schemas.openxmlformats.org/officeDocument/2006/relationships/image" Target="media/image43.png"/><Relationship Id="rId58" Type="http://schemas.openxmlformats.org/officeDocument/2006/relationships/image" Target="media/image48.png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oleObject" Target="embeddings/oleObject2.bin"/><Relationship Id="rId36" Type="http://schemas.openxmlformats.org/officeDocument/2006/relationships/image" Target="media/image26.png"/><Relationship Id="rId49" Type="http://schemas.openxmlformats.org/officeDocument/2006/relationships/image" Target="media/image39.png"/><Relationship Id="rId57" Type="http://schemas.openxmlformats.org/officeDocument/2006/relationships/image" Target="media/image47.png"/><Relationship Id="rId61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1.png"/><Relationship Id="rId44" Type="http://schemas.openxmlformats.org/officeDocument/2006/relationships/image" Target="media/image34.gif"/><Relationship Id="rId52" Type="http://schemas.openxmlformats.org/officeDocument/2006/relationships/image" Target="media/image42.png"/><Relationship Id="rId6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19.emf"/><Relationship Id="rId30" Type="http://schemas.openxmlformats.org/officeDocument/2006/relationships/oleObject" Target="embeddings/oleObject3.bin"/><Relationship Id="rId35" Type="http://schemas.openxmlformats.org/officeDocument/2006/relationships/image" Target="media/image25.png"/><Relationship Id="rId43" Type="http://schemas.openxmlformats.org/officeDocument/2006/relationships/image" Target="media/image33.gif"/><Relationship Id="rId48" Type="http://schemas.openxmlformats.org/officeDocument/2006/relationships/image" Target="media/image38.png"/><Relationship Id="rId56" Type="http://schemas.openxmlformats.org/officeDocument/2006/relationships/image" Target="media/image46.png"/><Relationship Id="rId8" Type="http://schemas.openxmlformats.org/officeDocument/2006/relationships/endnotes" Target="endnotes.xml"/><Relationship Id="rId51" Type="http://schemas.openxmlformats.org/officeDocument/2006/relationships/image" Target="media/image4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emf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gif"/><Relationship Id="rId59" Type="http://schemas.openxmlformats.org/officeDocument/2006/relationships/image" Target="media/image49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57EBAF5-40B3-4330-8B49-13D0D01C5C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43</Pages>
  <Words>3733</Words>
  <Characters>21281</Characters>
  <Application>Microsoft Office Word</Application>
  <DocSecurity>0</DocSecurity>
  <Lines>177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Иван Семенов</dc:creator>
  <cp:lastModifiedBy>Хамухин Александр Анатольевич</cp:lastModifiedBy>
  <cp:revision>7</cp:revision>
  <dcterms:created xsi:type="dcterms:W3CDTF">2017-12-19T21:09:00Z</dcterms:created>
  <dcterms:modified xsi:type="dcterms:W3CDTF">2018-09-28T03:48:00Z</dcterms:modified>
</cp:coreProperties>
</file>