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7F4E" w:rsidRPr="00277F4E" w:rsidRDefault="00277F4E" w:rsidP="00277F4E">
      <w:pPr>
        <w:spacing w:after="0" w:line="240" w:lineRule="auto"/>
        <w:jc w:val="center"/>
        <w:rPr>
          <w:b/>
          <w:lang w:val="ru-RU"/>
        </w:rPr>
      </w:pPr>
      <w:r w:rsidRPr="00277F4E">
        <w:rPr>
          <w:b/>
          <w:lang w:val="ru-RU"/>
        </w:rPr>
        <w:t>Министерство образования и науки Российской Федерации</w:t>
      </w:r>
    </w:p>
    <w:p w:rsidR="00277F4E" w:rsidRPr="00277F4E" w:rsidRDefault="00277F4E" w:rsidP="00277F4E">
      <w:pPr>
        <w:spacing w:after="0" w:line="240" w:lineRule="auto"/>
        <w:jc w:val="center"/>
        <w:rPr>
          <w:lang w:val="ru-RU"/>
        </w:rPr>
      </w:pPr>
      <w:r w:rsidRPr="00277F4E">
        <w:rPr>
          <w:lang w:val="ru-RU"/>
        </w:rPr>
        <w:t>ф</w:t>
      </w:r>
      <w:bookmarkStart w:id="0" w:name="_GoBack"/>
      <w:bookmarkEnd w:id="0"/>
      <w:r w:rsidRPr="00277F4E">
        <w:rPr>
          <w:lang w:val="ru-RU"/>
        </w:rPr>
        <w:t>едеральное государственное автономное образовательное учреждение</w:t>
      </w:r>
    </w:p>
    <w:p w:rsidR="00277F4E" w:rsidRPr="00277F4E" w:rsidRDefault="00277F4E" w:rsidP="00277F4E">
      <w:pPr>
        <w:spacing w:after="0" w:line="240" w:lineRule="auto"/>
        <w:jc w:val="center"/>
        <w:rPr>
          <w:lang w:val="ru-RU"/>
        </w:rPr>
      </w:pPr>
      <w:r w:rsidRPr="00277F4E">
        <w:rPr>
          <w:lang w:val="ru-RU"/>
        </w:rPr>
        <w:t>высшего образования</w:t>
      </w:r>
    </w:p>
    <w:p w:rsidR="00277F4E" w:rsidRPr="00277F4E" w:rsidRDefault="00277F4E" w:rsidP="00277F4E">
      <w:pPr>
        <w:spacing w:after="0" w:line="240" w:lineRule="auto"/>
        <w:jc w:val="center"/>
        <w:rPr>
          <w:b/>
          <w:lang w:val="ru-RU"/>
        </w:rPr>
      </w:pPr>
      <w:r w:rsidRPr="00277F4E">
        <w:rPr>
          <w:b/>
          <w:lang w:val="ru-RU"/>
        </w:rPr>
        <w:t>«НАЦИОНАЛЬНЫЙ ИССЛЕДОВАТЕЛЬСКИЙ</w:t>
      </w:r>
    </w:p>
    <w:p w:rsidR="00277F4E" w:rsidRPr="00277F4E" w:rsidRDefault="00277F4E" w:rsidP="00277F4E">
      <w:pPr>
        <w:pBdr>
          <w:bottom w:val="single" w:sz="12" w:space="1" w:color="auto"/>
        </w:pBdr>
        <w:spacing w:after="0" w:line="240" w:lineRule="auto"/>
        <w:jc w:val="center"/>
        <w:rPr>
          <w:b/>
          <w:lang w:val="ru-RU"/>
        </w:rPr>
      </w:pPr>
      <w:r w:rsidRPr="00277F4E">
        <w:rPr>
          <w:b/>
          <w:lang w:val="ru-RU"/>
        </w:rPr>
        <w:t>ТОМСКИЙ ПОЛИТЕХНИЧЕСКИЙ УНИВЕРСИТЕТ»</w:t>
      </w:r>
    </w:p>
    <w:p w:rsidR="00D42A4A" w:rsidRDefault="00D42A4A">
      <w:pPr>
        <w:widowControl w:val="0"/>
        <w:spacing w:after="0" w:line="360" w:lineRule="auto"/>
        <w:ind w:left="2" w:right="2"/>
        <w:jc w:val="center"/>
        <w:rPr>
          <w:b/>
          <w:sz w:val="24"/>
          <w:szCs w:val="24"/>
          <w:lang w:val="ru-RU"/>
        </w:rPr>
      </w:pPr>
    </w:p>
    <w:p w:rsidR="00D42A4A" w:rsidRDefault="00D42A4A">
      <w:pPr>
        <w:widowControl w:val="0"/>
        <w:spacing w:after="0" w:line="360" w:lineRule="auto"/>
        <w:ind w:left="4532" w:right="2" w:firstLine="424"/>
        <w:rPr>
          <w:sz w:val="24"/>
          <w:lang w:val="ru-RU"/>
        </w:rPr>
      </w:pPr>
      <w:r>
        <w:rPr>
          <w:sz w:val="24"/>
          <w:lang w:val="ru-RU"/>
        </w:rPr>
        <w:t>«УТВЕРЖДАЮ»</w:t>
      </w:r>
    </w:p>
    <w:p w:rsidR="00D42A4A" w:rsidRDefault="00AF2148">
      <w:pPr>
        <w:spacing w:after="0" w:line="240" w:lineRule="auto"/>
        <w:ind w:left="4956" w:firstLine="2"/>
        <w:rPr>
          <w:sz w:val="24"/>
          <w:szCs w:val="24"/>
          <w:lang w:val="ru-RU"/>
        </w:rPr>
      </w:pPr>
      <w:proofErr w:type="spellStart"/>
      <w:r>
        <w:t>Директор</w:t>
      </w:r>
      <w:proofErr w:type="spellEnd"/>
      <w:r>
        <w:t xml:space="preserve"> ИК А.А. </w:t>
      </w:r>
      <w:proofErr w:type="spellStart"/>
      <w:r>
        <w:t>Захарова</w:t>
      </w:r>
      <w:proofErr w:type="spellEnd"/>
    </w:p>
    <w:p w:rsidR="00D42A4A" w:rsidRDefault="00D42A4A">
      <w:pPr>
        <w:spacing w:after="0" w:line="240" w:lineRule="auto"/>
        <w:ind w:left="4248" w:firstLine="708"/>
        <w:rPr>
          <w:sz w:val="24"/>
          <w:lang w:val="ru-RU"/>
        </w:rPr>
      </w:pPr>
      <w:r>
        <w:rPr>
          <w:sz w:val="24"/>
          <w:lang w:val="ru-RU"/>
        </w:rPr>
        <w:t>___________________</w:t>
      </w:r>
    </w:p>
    <w:p w:rsidR="00D42A4A" w:rsidRDefault="00D42A4A">
      <w:pPr>
        <w:widowControl w:val="0"/>
        <w:spacing w:after="0" w:line="360" w:lineRule="auto"/>
        <w:ind w:left="2" w:right="2"/>
        <w:jc w:val="center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«____» ____________ 20</w:t>
      </w:r>
      <w:r w:rsidR="00195411">
        <w:rPr>
          <w:sz w:val="24"/>
          <w:lang w:val="ru-RU"/>
        </w:rPr>
        <w:t>__</w:t>
      </w:r>
      <w:r>
        <w:rPr>
          <w:sz w:val="24"/>
          <w:lang w:val="ru-RU"/>
        </w:rPr>
        <w:t>г</w:t>
      </w:r>
      <w:r w:rsidR="00195411">
        <w:rPr>
          <w:sz w:val="24"/>
          <w:lang w:val="ru-RU"/>
        </w:rPr>
        <w:t>.</w:t>
      </w:r>
    </w:p>
    <w:p w:rsidR="00D42A4A" w:rsidRDefault="00D42A4A">
      <w:pPr>
        <w:spacing w:after="0" w:line="240" w:lineRule="auto"/>
        <w:jc w:val="center"/>
        <w:rPr>
          <w:lang w:val="ru-RU"/>
        </w:rPr>
      </w:pPr>
    </w:p>
    <w:p w:rsidR="00D42A4A" w:rsidRDefault="00D42A4A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D42A4A" w:rsidRDefault="00D42A4A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УЧЕБНО-ТЕМАТИЧЕСКИЙ ПЛАН</w:t>
      </w:r>
    </w:p>
    <w:p w:rsidR="00D42A4A" w:rsidRDefault="00D42A4A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курсов </w:t>
      </w:r>
      <w:r w:rsidR="00B63E34">
        <w:rPr>
          <w:sz w:val="24"/>
          <w:szCs w:val="24"/>
          <w:lang w:val="ru-RU"/>
        </w:rPr>
        <w:t>повышения квалификации</w:t>
      </w:r>
      <w:r>
        <w:rPr>
          <w:sz w:val="24"/>
          <w:szCs w:val="24"/>
          <w:lang w:val="ru-RU"/>
        </w:rPr>
        <w:t xml:space="preserve"> </w:t>
      </w:r>
    </w:p>
    <w:p w:rsidR="00D42A4A" w:rsidRDefault="00D42A4A">
      <w:pPr>
        <w:spacing w:after="0" w:line="240" w:lineRule="auto"/>
        <w:jc w:val="center"/>
        <w:rPr>
          <w:b/>
          <w:bCs/>
          <w:kern w:val="1"/>
          <w:sz w:val="24"/>
          <w:szCs w:val="24"/>
          <w:lang w:val="ru-RU"/>
        </w:rPr>
      </w:pPr>
      <w:r>
        <w:rPr>
          <w:b/>
          <w:bCs/>
          <w:kern w:val="1"/>
          <w:sz w:val="24"/>
          <w:szCs w:val="24"/>
          <w:lang w:val="ru-RU"/>
        </w:rPr>
        <w:t xml:space="preserve">«Эффективная работа в </w:t>
      </w:r>
      <w:r>
        <w:rPr>
          <w:b/>
          <w:bCs/>
          <w:kern w:val="1"/>
          <w:sz w:val="24"/>
          <w:szCs w:val="24"/>
        </w:rPr>
        <w:t>Photoshop</w:t>
      </w:r>
      <w:r>
        <w:rPr>
          <w:b/>
          <w:bCs/>
          <w:kern w:val="1"/>
          <w:sz w:val="24"/>
          <w:szCs w:val="24"/>
          <w:lang w:val="ru-RU"/>
        </w:rPr>
        <w:t>»</w:t>
      </w:r>
    </w:p>
    <w:p w:rsidR="00D42A4A" w:rsidRDefault="00D42A4A">
      <w:pPr>
        <w:spacing w:after="0" w:line="240" w:lineRule="auto"/>
        <w:rPr>
          <w:b/>
          <w:sz w:val="24"/>
          <w:szCs w:val="24"/>
          <w:lang w:val="ru-RU"/>
        </w:rPr>
      </w:pPr>
    </w:p>
    <w:p w:rsidR="00D42A4A" w:rsidRDefault="00D42A4A">
      <w:pPr>
        <w:shd w:val="clear" w:color="auto" w:fill="FFFFFF"/>
        <w:spacing w:after="0" w:line="240" w:lineRule="auto"/>
        <w:ind w:left="0" w:right="45" w:firstLine="5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Цель программы: </w:t>
      </w:r>
      <w:r>
        <w:rPr>
          <w:lang w:val="ru-RU"/>
        </w:rPr>
        <w:t>знания и навыки в области применения наиболее популярного  и востреб</w:t>
      </w:r>
      <w:r>
        <w:rPr>
          <w:lang w:val="ru-RU"/>
        </w:rPr>
        <w:t>о</w:t>
      </w:r>
      <w:r>
        <w:rPr>
          <w:lang w:val="ru-RU"/>
        </w:rPr>
        <w:t xml:space="preserve">ванного пакета растровой графики, создания и модификации различных объектов, используемых при работе с презентациями, а также  </w:t>
      </w:r>
      <w:r>
        <w:rPr>
          <w:color w:val="000000"/>
          <w:lang w:val="ru-RU"/>
        </w:rPr>
        <w:t xml:space="preserve"> профессиональной обработке фотографий и  основам д</w:t>
      </w:r>
      <w:r>
        <w:rPr>
          <w:color w:val="000000"/>
          <w:lang w:val="ru-RU"/>
        </w:rPr>
        <w:t>и</w:t>
      </w:r>
      <w:r>
        <w:rPr>
          <w:color w:val="000000"/>
          <w:lang w:val="ru-RU"/>
        </w:rPr>
        <w:t>зайнерской работы (создание коллажей, рисование, использование векторных инструментов, со</w:t>
      </w:r>
      <w:r>
        <w:rPr>
          <w:color w:val="000000"/>
          <w:lang w:val="ru-RU"/>
        </w:rPr>
        <w:t>з</w:t>
      </w:r>
      <w:r>
        <w:rPr>
          <w:color w:val="000000"/>
          <w:lang w:val="ru-RU"/>
        </w:rPr>
        <w:t>дание эффектных надписей и т.д.). Навыки на выходе: качественная обработка фотографий, со</w:t>
      </w:r>
      <w:r>
        <w:rPr>
          <w:color w:val="000000"/>
          <w:lang w:val="ru-RU"/>
        </w:rPr>
        <w:t>з</w:t>
      </w:r>
      <w:r>
        <w:rPr>
          <w:color w:val="000000"/>
          <w:lang w:val="ru-RU"/>
        </w:rPr>
        <w:t xml:space="preserve">дание макетов визитки, плаката, открытки и другой печатной продукции, создание элементов </w:t>
      </w:r>
      <w:proofErr w:type="spellStart"/>
      <w:r>
        <w:rPr>
          <w:color w:val="000000"/>
          <w:lang w:val="ru-RU"/>
        </w:rPr>
        <w:t>веб-графики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proofErr w:type="gramStart"/>
      <w:r>
        <w:rPr>
          <w:color w:val="000000"/>
          <w:lang w:val="ru-RU"/>
        </w:rPr>
        <w:t>гиф-анимации</w:t>
      </w:r>
      <w:proofErr w:type="spellEnd"/>
      <w:proofErr w:type="gramEnd"/>
      <w:r>
        <w:rPr>
          <w:color w:val="000000"/>
          <w:lang w:val="ru-RU"/>
        </w:rPr>
        <w:t xml:space="preserve"> (баннеры).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</w:p>
    <w:p w:rsidR="00D42A4A" w:rsidRDefault="00D42A4A">
      <w:pPr>
        <w:shd w:val="clear" w:color="auto" w:fill="FFFFFF"/>
        <w:spacing w:after="0" w:line="240" w:lineRule="auto"/>
        <w:ind w:left="0" w:right="45" w:firstLine="5"/>
        <w:jc w:val="both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</w:p>
    <w:p w:rsidR="00277F4E" w:rsidRPr="00277F4E" w:rsidRDefault="00D42A4A" w:rsidP="00277F4E">
      <w:pPr>
        <w:shd w:val="clear" w:color="auto" w:fill="FFFFFF"/>
        <w:spacing w:after="0" w:line="240" w:lineRule="auto"/>
        <w:ind w:left="1980" w:right="45" w:hanging="1980"/>
        <w:jc w:val="both"/>
        <w:rPr>
          <w:b/>
          <w:bCs/>
          <w:sz w:val="24"/>
          <w:szCs w:val="24"/>
          <w:lang w:val="ru-RU"/>
        </w:rPr>
      </w:pPr>
      <w:r w:rsidRPr="004043FA">
        <w:rPr>
          <w:b/>
          <w:bCs/>
          <w:sz w:val="24"/>
          <w:szCs w:val="24"/>
          <w:lang w:val="ru-RU"/>
        </w:rPr>
        <w:t>Соответствует квалификационным требованиям:</w:t>
      </w:r>
      <w:r w:rsidR="00277F4E">
        <w:rPr>
          <w:b/>
          <w:bCs/>
          <w:sz w:val="24"/>
          <w:szCs w:val="24"/>
          <w:lang w:val="ru-RU"/>
        </w:rPr>
        <w:t xml:space="preserve"> </w:t>
      </w:r>
      <w:r w:rsidR="00277F4E" w:rsidRPr="00277F4E">
        <w:rPr>
          <w:lang w:val="ru-RU"/>
        </w:rPr>
        <w:t xml:space="preserve">направление </w:t>
      </w:r>
      <w:r w:rsidR="00277F4E" w:rsidRPr="00277F4E">
        <w:rPr>
          <w:rFonts w:ascii="Times New Roman CYR" w:hAnsi="Times New Roman CYR" w:cs="Times New Roman CYR"/>
          <w:lang w:val="ru-RU"/>
        </w:rPr>
        <w:t>072500 «Дизайн»</w:t>
      </w:r>
    </w:p>
    <w:p w:rsidR="00D42A4A" w:rsidRDefault="00D42A4A" w:rsidP="00277F4E">
      <w:pPr>
        <w:spacing w:after="0" w:line="240" w:lineRule="auto"/>
        <w:ind w:left="1980" w:hanging="198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Категория слушателей:</w:t>
      </w:r>
      <w:r>
        <w:rPr>
          <w:sz w:val="24"/>
          <w:szCs w:val="24"/>
          <w:lang w:val="ru-RU"/>
        </w:rPr>
        <w:t xml:space="preserve"> для всех категорий слушателей</w:t>
      </w:r>
      <w:r>
        <w:rPr>
          <w:b/>
          <w:sz w:val="24"/>
          <w:szCs w:val="24"/>
          <w:lang w:val="ru-RU"/>
        </w:rPr>
        <w:t xml:space="preserve"> </w:t>
      </w:r>
    </w:p>
    <w:p w:rsidR="00D42A4A" w:rsidRPr="00277F4E" w:rsidRDefault="00D42A4A" w:rsidP="00277F4E">
      <w:pPr>
        <w:spacing w:after="0" w:line="240" w:lineRule="auto"/>
        <w:ind w:left="1980" w:hanging="198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Срок обучения: </w:t>
      </w:r>
      <w:r w:rsidR="00277F4E">
        <w:rPr>
          <w:sz w:val="24"/>
          <w:szCs w:val="24"/>
          <w:lang w:val="ru-RU"/>
        </w:rPr>
        <w:t>72</w:t>
      </w:r>
      <w:r w:rsidR="00B63E34">
        <w:rPr>
          <w:sz w:val="24"/>
          <w:szCs w:val="24"/>
          <w:lang w:val="ru-RU"/>
        </w:rPr>
        <w:t xml:space="preserve"> часов</w:t>
      </w:r>
    </w:p>
    <w:p w:rsidR="00D42A4A" w:rsidRPr="00277F4E" w:rsidRDefault="00D42A4A" w:rsidP="00277F4E">
      <w:pPr>
        <w:spacing w:after="0" w:line="240" w:lineRule="auto"/>
        <w:ind w:left="1980" w:hanging="198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Режим занятий:</w:t>
      </w:r>
      <w:r w:rsidR="00B775E9">
        <w:rPr>
          <w:sz w:val="24"/>
          <w:szCs w:val="24"/>
          <w:lang w:val="ru-RU"/>
        </w:rPr>
        <w:t xml:space="preserve"> 4</w:t>
      </w:r>
      <w:r>
        <w:rPr>
          <w:sz w:val="24"/>
          <w:szCs w:val="24"/>
          <w:lang w:val="ru-RU"/>
        </w:rPr>
        <w:t xml:space="preserve"> час</w:t>
      </w:r>
      <w:r w:rsidR="00F42BCB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в день (во второй</w:t>
      </w:r>
      <w:r w:rsidR="00F42BCB">
        <w:rPr>
          <w:sz w:val="24"/>
          <w:szCs w:val="24"/>
          <w:lang w:val="ru-RU"/>
        </w:rPr>
        <w:t xml:space="preserve"> половине дня), 2 раза в неделю</w:t>
      </w:r>
      <w:r w:rsidRPr="00F42BCB">
        <w:rPr>
          <w:sz w:val="24"/>
          <w:szCs w:val="24"/>
          <w:lang w:val="ru-RU"/>
        </w:rPr>
        <w:t>.</w:t>
      </w:r>
    </w:p>
    <w:p w:rsidR="00D42A4A" w:rsidRDefault="00D42A4A">
      <w:pPr>
        <w:spacing w:after="0" w:line="240" w:lineRule="auto"/>
        <w:ind w:left="1980" w:hanging="198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Форма обучения:</w:t>
      </w:r>
      <w:r>
        <w:rPr>
          <w:sz w:val="24"/>
          <w:szCs w:val="24"/>
          <w:lang w:val="ru-RU"/>
        </w:rPr>
        <w:t xml:space="preserve"> без отрыва от основной работы</w:t>
      </w:r>
    </w:p>
    <w:p w:rsidR="00D42A4A" w:rsidRDefault="00D42A4A">
      <w:pPr>
        <w:spacing w:after="0" w:line="240" w:lineRule="auto"/>
        <w:rPr>
          <w:lang w:val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67"/>
        <w:gridCol w:w="4956"/>
        <w:gridCol w:w="737"/>
        <w:gridCol w:w="708"/>
        <w:gridCol w:w="709"/>
        <w:gridCol w:w="546"/>
        <w:gridCol w:w="1133"/>
      </w:tblGrid>
      <w:tr w:rsidR="00D42A4A" w:rsidTr="00277F4E">
        <w:trPr>
          <w:cantSplit/>
          <w:trHeight w:hRule="exact" w:val="5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 w:hanging="24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разделов, дисциплин и тем 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 w:hanging="15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  <w:p w:rsidR="00D42A4A" w:rsidRDefault="00D42A4A">
            <w:pPr>
              <w:spacing w:after="0" w:line="240" w:lineRule="auto"/>
              <w:ind w:left="0" w:hanging="15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 w:hanging="215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числе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-166" w:right="-175" w:hanging="1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контроля</w:t>
            </w:r>
            <w:proofErr w:type="spellEnd"/>
          </w:p>
        </w:tc>
      </w:tr>
      <w:tr w:rsidR="00D42A4A" w:rsidTr="00277F4E">
        <w:trPr>
          <w:cantSplit/>
          <w:trHeight w:hRule="exact" w:val="2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</w:pPr>
          </w:p>
        </w:tc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 w:hanging="215"/>
              <w:jc w:val="center"/>
              <w:rPr>
                <w:b/>
              </w:rPr>
            </w:pPr>
            <w:r>
              <w:rPr>
                <w:b/>
              </w:rPr>
              <w:t>ЛК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 w:hanging="215"/>
              <w:jc w:val="center"/>
              <w:rPr>
                <w:b/>
              </w:rPr>
            </w:pPr>
            <w:r>
              <w:rPr>
                <w:b/>
              </w:rPr>
              <w:t>ЛБ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 w:hanging="215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</w:pPr>
          </w:p>
        </w:tc>
      </w:tr>
      <w:tr w:rsidR="00D42A4A" w:rsidTr="00277F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4A" w:rsidRDefault="00D42A4A">
            <w:pPr>
              <w:snapToGrid w:val="0"/>
              <w:spacing w:after="0" w:line="240" w:lineRule="auto"/>
              <w:ind w:left="0"/>
              <w:jc w:val="both"/>
              <w:rPr>
                <w:rFonts w:cs="Tahoma"/>
                <w:b/>
                <w:sz w:val="24"/>
                <w:szCs w:val="24"/>
                <w:lang w:val="ru-RU"/>
              </w:rPr>
            </w:pPr>
            <w:r>
              <w:rPr>
                <w:rFonts w:cs="Tahoma"/>
                <w:b/>
                <w:sz w:val="24"/>
                <w:szCs w:val="24"/>
                <w:lang w:val="ru-RU"/>
              </w:rPr>
              <w:t>Принципы работы с  растровой графикой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зачет</w:t>
            </w:r>
          </w:p>
        </w:tc>
      </w:tr>
      <w:tr w:rsidR="00D42A4A" w:rsidTr="00277F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4A" w:rsidRDefault="00D42A4A">
            <w:pPr>
              <w:pStyle w:val="af7"/>
              <w:snapToGrid w:val="0"/>
              <w:spacing w:after="0" w:line="240" w:lineRule="auto"/>
              <w:jc w:val="both"/>
            </w:pPr>
            <w:r>
              <w:rPr>
                <w:rFonts w:cs="Tahoma"/>
                <w:b/>
                <w:bCs/>
                <w:color w:val="000000"/>
                <w:sz w:val="21"/>
                <w:lang w:val="ru-RU"/>
              </w:rPr>
              <w:t>Знакомство с интерфейсом.</w:t>
            </w:r>
            <w:r>
              <w:rPr>
                <w:rFonts w:cs="Tahoma"/>
                <w:color w:val="000000"/>
                <w:sz w:val="21"/>
                <w:lang w:val="ru-RU"/>
              </w:rPr>
              <w:t xml:space="preserve"> Настройка рабочего пространства. </w:t>
            </w:r>
            <w:r w:rsidRPr="00F42BCB">
              <w:rPr>
                <w:color w:val="000000"/>
                <w:sz w:val="21"/>
                <w:lang w:val="ru-RU"/>
              </w:rPr>
              <w:t>Управление масштабом изображения. Отмена действий. «Горячие» клавиши. Изменение размеров изображения и размеров холста. Подг</w:t>
            </w:r>
            <w:r w:rsidRPr="00F42BCB">
              <w:rPr>
                <w:color w:val="000000"/>
                <w:sz w:val="21"/>
                <w:lang w:val="ru-RU"/>
              </w:rPr>
              <w:t>о</w:t>
            </w:r>
            <w:r w:rsidRPr="00F42BCB">
              <w:rPr>
                <w:color w:val="000000"/>
                <w:sz w:val="21"/>
                <w:lang w:val="ru-RU"/>
              </w:rPr>
              <w:t xml:space="preserve">товка к публикации к </w:t>
            </w:r>
            <w:r>
              <w:rPr>
                <w:color w:val="000000"/>
                <w:sz w:val="21"/>
              </w:rPr>
              <w:t>web</w:t>
            </w:r>
            <w:r w:rsidRPr="00F42BCB">
              <w:rPr>
                <w:color w:val="000000"/>
                <w:sz w:val="21"/>
                <w:lang w:val="ru-RU"/>
              </w:rPr>
              <w:t xml:space="preserve"> и к печати. </w:t>
            </w:r>
            <w:proofErr w:type="spellStart"/>
            <w:r>
              <w:rPr>
                <w:color w:val="000000"/>
                <w:sz w:val="21"/>
              </w:rPr>
              <w:t>Сохранение</w:t>
            </w:r>
            <w:proofErr w:type="spellEnd"/>
            <w:r>
              <w:rPr>
                <w:color w:val="000000"/>
                <w:sz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</w:rPr>
              <w:t>изображения</w:t>
            </w:r>
            <w:proofErr w:type="spellEnd"/>
            <w:r>
              <w:rPr>
                <w:color w:val="000000"/>
                <w:sz w:val="21"/>
              </w:rPr>
              <w:t>.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</w:tr>
      <w:tr w:rsidR="00D42A4A" w:rsidTr="00277F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4A" w:rsidRDefault="00D42A4A">
            <w:pPr>
              <w:pStyle w:val="af7"/>
              <w:snapToGrid w:val="0"/>
              <w:spacing w:after="0" w:line="240" w:lineRule="auto"/>
              <w:jc w:val="both"/>
            </w:pPr>
            <w:proofErr w:type="spellStart"/>
            <w:r>
              <w:rPr>
                <w:rStyle w:val="a4"/>
                <w:rFonts w:cs="Tahoma"/>
                <w:color w:val="000000"/>
                <w:sz w:val="21"/>
                <w:lang w:val="ru-RU"/>
              </w:rPr>
              <w:t>Цветокоррекция</w:t>
            </w:r>
            <w:proofErr w:type="spellEnd"/>
            <w:r>
              <w:rPr>
                <w:rStyle w:val="a4"/>
                <w:rFonts w:cs="Tahoma"/>
                <w:color w:val="000000"/>
                <w:sz w:val="21"/>
                <w:lang w:val="ru-RU"/>
              </w:rPr>
              <w:t>. </w:t>
            </w:r>
            <w:r>
              <w:rPr>
                <w:rFonts w:cs="Tahoma"/>
                <w:color w:val="000000"/>
                <w:sz w:val="21"/>
                <w:lang w:val="ru-RU"/>
              </w:rPr>
              <w:t>Цветовые модели и каналы из</w:t>
            </w:r>
            <w:r>
              <w:rPr>
                <w:rFonts w:cs="Tahoma"/>
                <w:color w:val="000000"/>
                <w:sz w:val="21"/>
                <w:lang w:val="ru-RU"/>
              </w:rPr>
              <w:t>о</w:t>
            </w:r>
            <w:r>
              <w:rPr>
                <w:rFonts w:cs="Tahoma"/>
                <w:color w:val="000000"/>
                <w:sz w:val="21"/>
                <w:lang w:val="ru-RU"/>
              </w:rPr>
              <w:t xml:space="preserve">бражения. Глубина цвета. Гистограмма. Кривые. Команды коррекции цвета. Варианты перевода в черно-белое изображение. </w:t>
            </w:r>
            <w:proofErr w:type="spellStart"/>
            <w:r>
              <w:rPr>
                <w:rFonts w:cs="Tahoma"/>
                <w:color w:val="000000"/>
                <w:sz w:val="21"/>
                <w:lang w:val="ru-RU"/>
              </w:rPr>
              <w:t>Тонирование</w:t>
            </w:r>
            <w:proofErr w:type="spellEnd"/>
            <w:r>
              <w:rPr>
                <w:rFonts w:cs="Tahoma"/>
                <w:color w:val="000000"/>
                <w:sz w:val="21"/>
                <w:lang w:val="ru-RU"/>
              </w:rPr>
              <w:t xml:space="preserve">. Творческая работа с цветом. Использование корректирующих слоев. Маски слоя. </w:t>
            </w:r>
            <w:proofErr w:type="spellStart"/>
            <w:r>
              <w:rPr>
                <w:color w:val="000000"/>
                <w:sz w:val="21"/>
              </w:rPr>
              <w:t>Основы</w:t>
            </w:r>
            <w:proofErr w:type="spellEnd"/>
            <w:r>
              <w:rPr>
                <w:color w:val="000000"/>
                <w:sz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</w:rPr>
              <w:t>работы</w:t>
            </w:r>
            <w:proofErr w:type="spellEnd"/>
            <w:r>
              <w:rPr>
                <w:color w:val="000000"/>
                <w:sz w:val="21"/>
              </w:rPr>
              <w:t xml:space="preserve"> в </w:t>
            </w:r>
            <w:proofErr w:type="spellStart"/>
            <w:r>
              <w:rPr>
                <w:color w:val="000000"/>
                <w:sz w:val="21"/>
              </w:rPr>
              <w:t>CameraRAW</w:t>
            </w:r>
            <w:proofErr w:type="spellEnd"/>
            <w:r>
              <w:rPr>
                <w:color w:val="000000"/>
                <w:sz w:val="21"/>
              </w:rPr>
              <w:t>.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</w:tr>
      <w:tr w:rsidR="00D42A4A" w:rsidTr="00277F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4A" w:rsidRDefault="00D42A4A">
            <w:pPr>
              <w:snapToGrid w:val="0"/>
              <w:spacing w:after="0" w:line="240" w:lineRule="auto"/>
              <w:ind w:left="0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Основы  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lang w:val="ru-RU"/>
              </w:rPr>
              <w:t>дизайнерской работы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 w:rsidP="00277F4E">
            <w:pPr>
              <w:snapToGrid w:val="0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277F4E">
              <w:rPr>
                <w:b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 w:rsidP="00277F4E">
            <w:pPr>
              <w:snapToGrid w:val="0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зачет</w:t>
            </w:r>
          </w:p>
        </w:tc>
      </w:tr>
      <w:tr w:rsidR="00D42A4A" w:rsidTr="00277F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</w:pPr>
            <w:r>
              <w:rPr>
                <w:lang w:val="ru-RU"/>
              </w:rPr>
              <w:t>2.</w:t>
            </w:r>
            <w:r>
              <w:t>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4A" w:rsidRDefault="00D42A4A">
            <w:pPr>
              <w:snapToGrid w:val="0"/>
              <w:spacing w:after="0" w:line="240" w:lineRule="auto"/>
              <w:ind w:left="0"/>
              <w:jc w:val="both"/>
              <w:rPr>
                <w:rFonts w:cs="Tahoma"/>
                <w:lang w:val="ru-RU"/>
              </w:rPr>
            </w:pPr>
            <w:r>
              <w:rPr>
                <w:rStyle w:val="a4"/>
                <w:rFonts w:cs="Tahoma"/>
                <w:b w:val="0"/>
                <w:bCs w:val="0"/>
                <w:color w:val="000000"/>
                <w:sz w:val="21"/>
                <w:lang w:val="ru-RU"/>
              </w:rPr>
              <w:t>Инструменты выделения:  </w:t>
            </w:r>
            <w:r>
              <w:rPr>
                <w:rFonts w:cs="Tahoma"/>
                <w:color w:val="000000"/>
                <w:sz w:val="21"/>
                <w:lang w:val="ru-RU"/>
              </w:rPr>
              <w:t>Вырезание фрагментов фото. Маски слоя. Использование векторных конт</w:t>
            </w:r>
            <w:r>
              <w:rPr>
                <w:rFonts w:cs="Tahoma"/>
                <w:color w:val="000000"/>
                <w:sz w:val="21"/>
                <w:lang w:val="ru-RU"/>
              </w:rPr>
              <w:t>у</w:t>
            </w:r>
            <w:r>
              <w:rPr>
                <w:rFonts w:cs="Tahoma"/>
                <w:color w:val="000000"/>
                <w:sz w:val="21"/>
                <w:lang w:val="ru-RU"/>
              </w:rPr>
              <w:t xml:space="preserve">ров </w:t>
            </w:r>
            <w:r>
              <w:rPr>
                <w:rFonts w:cs="Tahoma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</w:tr>
      <w:tr w:rsidR="00D42A4A" w:rsidTr="00277F4E">
        <w:trPr>
          <w:trHeight w:val="1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4A" w:rsidRPr="00F42BCB" w:rsidRDefault="00D42A4A">
            <w:pPr>
              <w:pStyle w:val="af7"/>
              <w:snapToGrid w:val="0"/>
              <w:spacing w:after="0" w:line="240" w:lineRule="auto"/>
              <w:jc w:val="both"/>
              <w:rPr>
                <w:color w:val="000000"/>
                <w:sz w:val="21"/>
                <w:lang w:val="ru-RU"/>
              </w:rPr>
            </w:pPr>
            <w:r>
              <w:rPr>
                <w:rStyle w:val="a4"/>
                <w:rFonts w:cs="Tahoma"/>
                <w:b w:val="0"/>
                <w:bCs w:val="0"/>
                <w:color w:val="000000"/>
                <w:sz w:val="21"/>
                <w:lang w:val="ru-RU"/>
              </w:rPr>
              <w:t>Работа со слоями:</w:t>
            </w:r>
            <w:r>
              <w:rPr>
                <w:rStyle w:val="a4"/>
                <w:rFonts w:cs="Tahoma"/>
                <w:color w:val="000000"/>
                <w:sz w:val="21"/>
                <w:lang w:val="ru-RU"/>
              </w:rPr>
              <w:t xml:space="preserve"> </w:t>
            </w:r>
            <w:r>
              <w:rPr>
                <w:rFonts w:cs="Tahoma"/>
                <w:color w:val="000000"/>
                <w:sz w:val="21"/>
                <w:lang w:val="ru-RU"/>
              </w:rPr>
              <w:t xml:space="preserve">Палитра </w:t>
            </w:r>
            <w:proofErr w:type="spellStart"/>
            <w:r>
              <w:rPr>
                <w:rFonts w:cs="Tahoma"/>
                <w:color w:val="000000"/>
                <w:sz w:val="21"/>
                <w:lang w:val="ru-RU"/>
              </w:rPr>
              <w:t>Layers</w:t>
            </w:r>
            <w:proofErr w:type="spellEnd"/>
            <w:r>
              <w:rPr>
                <w:rFonts w:cs="Tahoma"/>
                <w:color w:val="000000"/>
                <w:sz w:val="21"/>
                <w:lang w:val="ru-RU"/>
              </w:rPr>
              <w:t>. Методы тран</w:t>
            </w:r>
            <w:r>
              <w:rPr>
                <w:rFonts w:cs="Tahoma"/>
                <w:color w:val="000000"/>
                <w:sz w:val="21"/>
                <w:lang w:val="ru-RU"/>
              </w:rPr>
              <w:t>с</w:t>
            </w:r>
            <w:r>
              <w:rPr>
                <w:rFonts w:cs="Tahoma"/>
                <w:color w:val="000000"/>
                <w:sz w:val="21"/>
                <w:lang w:val="ru-RU"/>
              </w:rPr>
              <w:t xml:space="preserve">формации слоев. </w:t>
            </w:r>
            <w:r w:rsidRPr="00F42BCB">
              <w:rPr>
                <w:color w:val="000000"/>
                <w:sz w:val="21"/>
                <w:lang w:val="ru-RU"/>
              </w:rPr>
              <w:t>Инструменты рисования. Создание собственной кисти. Настройка кисти.</w:t>
            </w:r>
          </w:p>
          <w:p w:rsidR="00D42A4A" w:rsidRDefault="00D42A4A">
            <w:pPr>
              <w:pStyle w:val="af7"/>
              <w:spacing w:line="285" w:lineRule="atLeast"/>
            </w:pPr>
            <w:r w:rsidRPr="00F42BCB">
              <w:rPr>
                <w:color w:val="000000"/>
                <w:sz w:val="21"/>
                <w:lang w:val="ru-RU"/>
              </w:rPr>
              <w:t xml:space="preserve">Создание текстовых надписей. Работа с текстом в растровой графике. </w:t>
            </w:r>
            <w:proofErr w:type="spellStart"/>
            <w:r>
              <w:rPr>
                <w:color w:val="000000"/>
                <w:sz w:val="21"/>
              </w:rPr>
              <w:t>Эффекты</w:t>
            </w:r>
            <w:proofErr w:type="spellEnd"/>
            <w:r>
              <w:rPr>
                <w:color w:val="000000"/>
                <w:sz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</w:rPr>
              <w:t>слоя</w:t>
            </w:r>
            <w:proofErr w:type="spellEnd"/>
            <w:r>
              <w:rPr>
                <w:color w:val="000000"/>
                <w:sz w:val="21"/>
              </w:rPr>
              <w:t>.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</w:tr>
      <w:tr w:rsidR="00D42A4A" w:rsidTr="00277F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2.3.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4A" w:rsidRDefault="00D42A4A">
            <w:pPr>
              <w:pStyle w:val="af7"/>
              <w:snapToGrid w:val="0"/>
              <w:spacing w:after="0" w:line="240" w:lineRule="auto"/>
              <w:jc w:val="both"/>
              <w:rPr>
                <w:color w:val="000000"/>
                <w:sz w:val="21"/>
                <w:lang w:val="ru-RU"/>
              </w:rPr>
            </w:pPr>
            <w:r>
              <w:rPr>
                <w:rStyle w:val="a4"/>
                <w:b w:val="0"/>
                <w:bCs w:val="0"/>
                <w:color w:val="000000"/>
                <w:sz w:val="21"/>
                <w:lang w:val="ru-RU"/>
              </w:rPr>
              <w:t>Виды заливок</w:t>
            </w:r>
            <w:r>
              <w:rPr>
                <w:rStyle w:val="a4"/>
                <w:color w:val="000000"/>
                <w:sz w:val="21"/>
                <w:lang w:val="ru-RU"/>
              </w:rPr>
              <w:t>: </w:t>
            </w:r>
            <w:proofErr w:type="gramStart"/>
            <w:r>
              <w:rPr>
                <w:color w:val="000000"/>
                <w:sz w:val="21"/>
                <w:lang w:val="ru-RU"/>
              </w:rPr>
              <w:t>сплошная</w:t>
            </w:r>
            <w:proofErr w:type="gramEnd"/>
            <w:r>
              <w:rPr>
                <w:color w:val="000000"/>
                <w:sz w:val="21"/>
                <w:lang w:val="ru-RU"/>
              </w:rPr>
              <w:t>, градиент, паттерн. Созд</w:t>
            </w:r>
            <w:r>
              <w:rPr>
                <w:color w:val="000000"/>
                <w:sz w:val="21"/>
                <w:lang w:val="ru-RU"/>
              </w:rPr>
              <w:t>а</w:t>
            </w:r>
            <w:r>
              <w:rPr>
                <w:color w:val="000000"/>
                <w:sz w:val="21"/>
                <w:lang w:val="ru-RU"/>
              </w:rPr>
              <w:t>ние нового образца узора.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</w:tr>
      <w:tr w:rsidR="00D42A4A" w:rsidTr="00277F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2.4.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4A" w:rsidRDefault="00D42A4A">
            <w:pPr>
              <w:pStyle w:val="af7"/>
              <w:snapToGrid w:val="0"/>
              <w:spacing w:after="0" w:line="285" w:lineRule="atLeast"/>
              <w:rPr>
                <w:lang w:val="ru-RU"/>
              </w:rPr>
            </w:pPr>
            <w:r>
              <w:rPr>
                <w:color w:val="000000"/>
                <w:sz w:val="21"/>
                <w:lang w:val="ru-RU"/>
              </w:rPr>
              <w:t xml:space="preserve">Создание </w:t>
            </w:r>
            <w:proofErr w:type="spellStart"/>
            <w:proofErr w:type="gramStart"/>
            <w:r>
              <w:rPr>
                <w:color w:val="000000"/>
                <w:sz w:val="21"/>
                <w:lang w:val="ru-RU"/>
              </w:rPr>
              <w:t>гиф-анимации</w:t>
            </w:r>
            <w:proofErr w:type="spellEnd"/>
            <w:proofErr w:type="gramEnd"/>
            <w:r>
              <w:rPr>
                <w:color w:val="000000"/>
                <w:sz w:val="21"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</w:tr>
      <w:tr w:rsidR="00D42A4A" w:rsidTr="00277F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4A" w:rsidRDefault="00D42A4A">
            <w:pPr>
              <w:pStyle w:val="af8"/>
              <w:snapToGrid w:val="0"/>
              <w:spacing w:after="0" w:line="285" w:lineRule="atLeast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1"/>
                <w:szCs w:val="24"/>
                <w:lang w:val="ru-RU"/>
              </w:rPr>
              <w:t xml:space="preserve">Автоматизация однотипных действий – палитра </w:t>
            </w:r>
            <w:proofErr w:type="spellStart"/>
            <w:r>
              <w:rPr>
                <w:bCs/>
                <w:color w:val="000000"/>
                <w:sz w:val="21"/>
                <w:szCs w:val="24"/>
                <w:lang w:val="ru-RU"/>
              </w:rPr>
              <w:t>Actions</w:t>
            </w:r>
            <w:proofErr w:type="spellEnd"/>
            <w:r>
              <w:rPr>
                <w:bCs/>
                <w:color w:val="000000"/>
                <w:sz w:val="21"/>
                <w:szCs w:val="24"/>
                <w:lang w:val="ru-RU"/>
              </w:rPr>
              <w:t>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Pr="00277F4E" w:rsidRDefault="00277F4E">
            <w:pPr>
              <w:snapToGrid w:val="0"/>
              <w:spacing w:after="0" w:line="240" w:lineRule="auto"/>
              <w:ind w:left="0"/>
              <w:jc w:val="center"/>
              <w:rPr>
                <w:bCs/>
                <w:lang w:val="ru-RU"/>
              </w:rPr>
            </w:pPr>
            <w:r w:rsidRPr="00277F4E">
              <w:rPr>
                <w:bCs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</w:tr>
      <w:tr w:rsidR="00D42A4A" w:rsidTr="00277F4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4A" w:rsidRDefault="00D42A4A">
            <w:pPr>
              <w:snapToGrid w:val="0"/>
              <w:spacing w:after="0" w:line="240" w:lineRule="auto"/>
              <w:ind w:left="0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Профессиональная обработка фотографий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 w:rsidP="00277F4E">
            <w:pPr>
              <w:snapToGrid w:val="0"/>
              <w:spacing w:after="0" w:line="240" w:lineRule="auto"/>
              <w:ind w:left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277F4E">
              <w:rPr>
                <w:b/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</w:tr>
      <w:tr w:rsidR="00D42A4A" w:rsidTr="00277F4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3 1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4A" w:rsidRDefault="00D42A4A">
            <w:pPr>
              <w:snapToGrid w:val="0"/>
              <w:spacing w:after="0" w:line="240" w:lineRule="auto"/>
              <w:ind w:left="0"/>
              <w:rPr>
                <w:b/>
                <w:lang w:val="ru-RU"/>
              </w:rPr>
            </w:pPr>
            <w:r>
              <w:rPr>
                <w:rStyle w:val="a4"/>
                <w:color w:val="000000"/>
                <w:sz w:val="21"/>
                <w:lang w:val="ru-RU"/>
              </w:rPr>
              <w:t>Ретушь изображений. </w:t>
            </w:r>
            <w:r>
              <w:rPr>
                <w:color w:val="000000"/>
                <w:sz w:val="21"/>
                <w:lang w:val="ru-RU"/>
              </w:rPr>
              <w:t>Инструменты ретуши. Ра</w:t>
            </w:r>
            <w:r>
              <w:rPr>
                <w:color w:val="000000"/>
                <w:sz w:val="21"/>
                <w:lang w:val="ru-RU"/>
              </w:rPr>
              <w:t>з</w:t>
            </w:r>
            <w:r>
              <w:rPr>
                <w:color w:val="000000"/>
                <w:sz w:val="21"/>
                <w:lang w:val="ru-RU"/>
              </w:rPr>
              <w:t xml:space="preserve">личные приемы и хитрости для ретуши портретов. «Пластическая хирургия» в </w:t>
            </w:r>
            <w:proofErr w:type="spellStart"/>
            <w:r>
              <w:rPr>
                <w:color w:val="000000"/>
                <w:sz w:val="21"/>
                <w:lang w:val="ru-RU"/>
              </w:rPr>
              <w:t>Adobe</w:t>
            </w:r>
            <w:proofErr w:type="spellEnd"/>
            <w:r>
              <w:rPr>
                <w:color w:val="000000"/>
                <w:sz w:val="21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lang w:val="ru-RU"/>
              </w:rPr>
              <w:t>Photoshop</w:t>
            </w:r>
            <w:proofErr w:type="spellEnd"/>
            <w:r>
              <w:rPr>
                <w:color w:val="000000"/>
                <w:sz w:val="21"/>
                <w:lang w:val="ru-RU"/>
              </w:rPr>
              <w:t>. Р</w:t>
            </w:r>
            <w:r>
              <w:rPr>
                <w:color w:val="000000"/>
                <w:sz w:val="21"/>
                <w:lang w:val="ru-RU"/>
              </w:rPr>
              <w:t>е</w:t>
            </w:r>
            <w:r>
              <w:rPr>
                <w:color w:val="000000"/>
                <w:sz w:val="21"/>
                <w:lang w:val="ru-RU"/>
              </w:rPr>
              <w:t>тушь и восстановление старых, испорченных фот</w:t>
            </w:r>
            <w:r>
              <w:rPr>
                <w:color w:val="000000"/>
                <w:sz w:val="21"/>
                <w:lang w:val="ru-RU"/>
              </w:rPr>
              <w:t>о</w:t>
            </w:r>
            <w:r>
              <w:rPr>
                <w:color w:val="000000"/>
                <w:sz w:val="21"/>
                <w:lang w:val="ru-RU"/>
              </w:rPr>
              <w:t>графий.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</w:tr>
      <w:tr w:rsidR="00D42A4A" w:rsidTr="00277F4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3 2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4A" w:rsidRDefault="00D42A4A">
            <w:pPr>
              <w:snapToGrid w:val="0"/>
              <w:spacing w:after="0" w:line="240" w:lineRule="auto"/>
              <w:ind w:left="0"/>
              <w:rPr>
                <w:b/>
                <w:lang w:val="ru-RU"/>
              </w:rPr>
            </w:pPr>
            <w:r>
              <w:rPr>
                <w:rStyle w:val="a4"/>
                <w:color w:val="000000"/>
                <w:sz w:val="21"/>
                <w:lang w:val="ru-RU"/>
              </w:rPr>
              <w:t>Художественная обработка фотогр</w:t>
            </w:r>
            <w:r>
              <w:rPr>
                <w:rStyle w:val="a4"/>
                <w:color w:val="000000"/>
                <w:sz w:val="21"/>
                <w:lang w:val="ru-RU"/>
              </w:rPr>
              <w:t>а</w:t>
            </w:r>
            <w:r>
              <w:rPr>
                <w:rStyle w:val="a4"/>
                <w:color w:val="000000"/>
                <w:sz w:val="21"/>
                <w:lang w:val="ru-RU"/>
              </w:rPr>
              <w:t>фий. </w:t>
            </w:r>
            <w:r>
              <w:rPr>
                <w:color w:val="000000"/>
                <w:sz w:val="21"/>
                <w:lang w:val="ru-RU"/>
              </w:rPr>
              <w:t xml:space="preserve">Наложение текстур. </w:t>
            </w:r>
            <w:proofErr w:type="spellStart"/>
            <w:r>
              <w:rPr>
                <w:color w:val="000000"/>
                <w:sz w:val="21"/>
                <w:lang w:val="ru-RU"/>
              </w:rPr>
              <w:t>Состаривание</w:t>
            </w:r>
            <w:proofErr w:type="spellEnd"/>
            <w:r>
              <w:rPr>
                <w:color w:val="000000"/>
                <w:sz w:val="21"/>
                <w:lang w:val="ru-RU"/>
              </w:rPr>
              <w:t xml:space="preserve"> фото. Рис</w:t>
            </w:r>
            <w:r>
              <w:rPr>
                <w:color w:val="000000"/>
                <w:sz w:val="21"/>
                <w:lang w:val="ru-RU"/>
              </w:rPr>
              <w:t>о</w:t>
            </w:r>
            <w:r>
              <w:rPr>
                <w:color w:val="000000"/>
                <w:sz w:val="21"/>
                <w:lang w:val="ru-RU"/>
              </w:rPr>
              <w:t>вание по фотографии. Использование художестве</w:t>
            </w:r>
            <w:r>
              <w:rPr>
                <w:color w:val="000000"/>
                <w:sz w:val="21"/>
                <w:lang w:val="ru-RU"/>
              </w:rPr>
              <w:t>н</w:t>
            </w:r>
            <w:r>
              <w:rPr>
                <w:color w:val="000000"/>
                <w:sz w:val="21"/>
                <w:lang w:val="ru-RU"/>
              </w:rPr>
              <w:t>ных фильтров.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</w:tr>
      <w:tr w:rsidR="00D42A4A" w:rsidTr="00277F4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4A" w:rsidRDefault="00D42A4A">
            <w:pPr>
              <w:snapToGrid w:val="0"/>
              <w:spacing w:after="0" w:line="240" w:lineRule="auto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Итоговый контроль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аттест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ция</w:t>
            </w:r>
          </w:p>
        </w:tc>
      </w:tr>
      <w:tr w:rsidR="00D42A4A" w:rsidTr="00277F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4A" w:rsidRDefault="00D42A4A">
            <w:pPr>
              <w:snapToGrid w:val="0"/>
              <w:spacing w:after="0" w:line="240" w:lineRule="auto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 w:rsidP="00277F4E">
            <w:pPr>
              <w:snapToGrid w:val="0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277F4E">
              <w:rPr>
                <w:b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4A" w:rsidRDefault="00277F4E">
            <w:pPr>
              <w:snapToGrid w:val="0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4A" w:rsidRDefault="00D42A4A">
            <w:pPr>
              <w:snapToGrid w:val="0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</w:tc>
      </w:tr>
    </w:tbl>
    <w:p w:rsidR="00D42A4A" w:rsidRDefault="00D42A4A">
      <w:pPr>
        <w:spacing w:after="0" w:line="360" w:lineRule="auto"/>
        <w:ind w:firstLine="284"/>
      </w:pPr>
    </w:p>
    <w:p w:rsidR="00D42A4A" w:rsidRDefault="00D42A4A">
      <w:pPr>
        <w:tabs>
          <w:tab w:val="left" w:pos="6840"/>
          <w:tab w:val="left" w:pos="7380"/>
        </w:tabs>
        <w:spacing w:after="0" w:line="480" w:lineRule="auto"/>
        <w:ind w:left="0"/>
        <w:jc w:val="both"/>
        <w:rPr>
          <w:lang w:val="ru-RU"/>
        </w:rPr>
      </w:pPr>
      <w:r>
        <w:rPr>
          <w:lang w:val="ru-RU"/>
        </w:rPr>
        <w:t xml:space="preserve">Директор </w:t>
      </w:r>
      <w:r w:rsidR="00B775E9">
        <w:rPr>
          <w:lang w:val="ru-RU"/>
        </w:rPr>
        <w:t>ИДН</w:t>
      </w:r>
      <w:r>
        <w:rPr>
          <w:lang w:val="ru-RU"/>
        </w:rPr>
        <w:t>О</w:t>
      </w:r>
      <w:r>
        <w:rPr>
          <w:lang w:val="ru-RU"/>
        </w:rPr>
        <w:tab/>
      </w:r>
      <w:r w:rsidR="001C3D89" w:rsidRPr="000D6BE6">
        <w:rPr>
          <w:sz w:val="24"/>
          <w:szCs w:val="24"/>
          <w:lang w:val="ru-RU"/>
        </w:rPr>
        <w:t>Д.Г. Демянюк</w:t>
      </w:r>
    </w:p>
    <w:p w:rsidR="00D42A4A" w:rsidRDefault="004043FA">
      <w:pPr>
        <w:tabs>
          <w:tab w:val="left" w:pos="6840"/>
          <w:tab w:val="left" w:pos="7380"/>
        </w:tabs>
        <w:spacing w:after="0" w:line="480" w:lineRule="auto"/>
        <w:ind w:left="0"/>
        <w:jc w:val="both"/>
        <w:rPr>
          <w:lang w:val="ru-RU"/>
        </w:rPr>
      </w:pPr>
      <w:r>
        <w:rPr>
          <w:lang w:val="ru-RU"/>
        </w:rPr>
        <w:t>Зав. кафедрой НГ</w:t>
      </w:r>
      <w:r w:rsidR="00D42A4A">
        <w:rPr>
          <w:lang w:val="ru-RU"/>
        </w:rPr>
        <w:t>Г</w:t>
      </w:r>
      <w:r w:rsidR="00D42A4A">
        <w:rPr>
          <w:lang w:val="ru-RU"/>
        </w:rPr>
        <w:tab/>
        <w:t>А.А. Захарова</w:t>
      </w:r>
    </w:p>
    <w:p w:rsidR="00D42A4A" w:rsidRDefault="00D42A4A">
      <w:pPr>
        <w:spacing w:after="0" w:line="360" w:lineRule="auto"/>
        <w:ind w:left="0"/>
        <w:rPr>
          <w:lang w:val="ru-RU"/>
        </w:rPr>
      </w:pPr>
    </w:p>
    <w:sectPr w:rsidR="00D42A4A" w:rsidSect="001848E5">
      <w:pgSz w:w="11906" w:h="16838"/>
      <w:pgMar w:top="127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42BCB"/>
    <w:rsid w:val="001848E5"/>
    <w:rsid w:val="00195411"/>
    <w:rsid w:val="001C3D89"/>
    <w:rsid w:val="00203915"/>
    <w:rsid w:val="00277F4E"/>
    <w:rsid w:val="0038586F"/>
    <w:rsid w:val="004043FA"/>
    <w:rsid w:val="00552E4D"/>
    <w:rsid w:val="00AF2148"/>
    <w:rsid w:val="00B63E34"/>
    <w:rsid w:val="00B775E9"/>
    <w:rsid w:val="00D42A4A"/>
    <w:rsid w:val="00F4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848E5"/>
    <w:pPr>
      <w:spacing w:after="200" w:line="276" w:lineRule="auto"/>
      <w:ind w:left="284"/>
    </w:pPr>
    <w:rPr>
      <w:rFonts w:eastAsia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qFormat/>
    <w:rsid w:val="001848E5"/>
    <w:pPr>
      <w:tabs>
        <w:tab w:val="num" w:pos="0"/>
      </w:tabs>
      <w:spacing w:before="480" w:after="0"/>
      <w:ind w:left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qFormat/>
    <w:rsid w:val="001848E5"/>
    <w:pPr>
      <w:tabs>
        <w:tab w:val="num" w:pos="0"/>
      </w:tabs>
      <w:spacing w:before="200" w:after="0" w:line="264" w:lineRule="auto"/>
      <w:ind w:left="0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qFormat/>
    <w:rsid w:val="001848E5"/>
    <w:pPr>
      <w:tabs>
        <w:tab w:val="num" w:pos="0"/>
      </w:tabs>
      <w:spacing w:before="200" w:after="0" w:line="264" w:lineRule="auto"/>
      <w:ind w:left="0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qFormat/>
    <w:rsid w:val="001848E5"/>
    <w:pPr>
      <w:tabs>
        <w:tab w:val="num" w:pos="0"/>
      </w:tabs>
      <w:spacing w:after="0" w:line="264" w:lineRule="auto"/>
      <w:ind w:left="0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qFormat/>
    <w:rsid w:val="001848E5"/>
    <w:pPr>
      <w:tabs>
        <w:tab w:val="num" w:pos="0"/>
      </w:tabs>
      <w:spacing w:after="0" w:line="264" w:lineRule="auto"/>
      <w:ind w:left="0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qFormat/>
    <w:rsid w:val="001848E5"/>
    <w:pPr>
      <w:shd w:val="clear" w:color="auto" w:fill="FFFFFF"/>
      <w:tabs>
        <w:tab w:val="num" w:pos="0"/>
      </w:tabs>
      <w:spacing w:after="0" w:line="264" w:lineRule="auto"/>
      <w:ind w:left="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qFormat/>
    <w:rsid w:val="001848E5"/>
    <w:pPr>
      <w:tabs>
        <w:tab w:val="num" w:pos="0"/>
      </w:tabs>
      <w:spacing w:after="0"/>
      <w:ind w:left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qFormat/>
    <w:rsid w:val="001848E5"/>
    <w:pPr>
      <w:tabs>
        <w:tab w:val="num" w:pos="0"/>
      </w:tabs>
      <w:spacing w:after="0"/>
      <w:ind w:left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qFormat/>
    <w:rsid w:val="001848E5"/>
    <w:pPr>
      <w:tabs>
        <w:tab w:val="num" w:pos="0"/>
      </w:tabs>
      <w:spacing w:after="0" w:line="264" w:lineRule="auto"/>
      <w:ind w:left="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1848E5"/>
  </w:style>
  <w:style w:type="character" w:customStyle="1" w:styleId="Absatz-Standardschriftart">
    <w:name w:val="Absatz-Standardschriftart"/>
    <w:rsid w:val="001848E5"/>
  </w:style>
  <w:style w:type="character" w:customStyle="1" w:styleId="20">
    <w:name w:val="Основной шрифт абзаца2"/>
    <w:rsid w:val="001848E5"/>
  </w:style>
  <w:style w:type="character" w:customStyle="1" w:styleId="WW8Num1z0">
    <w:name w:val="WW8Num1z0"/>
    <w:rsid w:val="001848E5"/>
    <w:rPr>
      <w:rFonts w:ascii="Symbol" w:hAnsi="Symbol"/>
    </w:rPr>
  </w:style>
  <w:style w:type="character" w:customStyle="1" w:styleId="WW8Num1z1">
    <w:name w:val="WW8Num1z1"/>
    <w:rsid w:val="001848E5"/>
    <w:rPr>
      <w:rFonts w:ascii="Symbol" w:hAnsi="Symbol"/>
      <w:color w:val="auto"/>
    </w:rPr>
  </w:style>
  <w:style w:type="character" w:customStyle="1" w:styleId="WW8Num1z2">
    <w:name w:val="WW8Num1z2"/>
    <w:rsid w:val="001848E5"/>
    <w:rPr>
      <w:rFonts w:ascii="Wingdings" w:hAnsi="Wingdings"/>
    </w:rPr>
  </w:style>
  <w:style w:type="character" w:customStyle="1" w:styleId="WW8Num1z4">
    <w:name w:val="WW8Num1z4"/>
    <w:rsid w:val="001848E5"/>
    <w:rPr>
      <w:rFonts w:ascii="Courier New" w:hAnsi="Courier New" w:cs="Courier New"/>
    </w:rPr>
  </w:style>
  <w:style w:type="character" w:customStyle="1" w:styleId="WW8Num2z0">
    <w:name w:val="WW8Num2z0"/>
    <w:rsid w:val="001848E5"/>
    <w:rPr>
      <w:rFonts w:ascii="Symbol" w:hAnsi="Symbol"/>
    </w:rPr>
  </w:style>
  <w:style w:type="character" w:customStyle="1" w:styleId="WW8Num2z1">
    <w:name w:val="WW8Num2z1"/>
    <w:rsid w:val="001848E5"/>
    <w:rPr>
      <w:rFonts w:ascii="Courier New" w:hAnsi="Courier New" w:cs="Courier New"/>
    </w:rPr>
  </w:style>
  <w:style w:type="character" w:customStyle="1" w:styleId="WW8Num2z2">
    <w:name w:val="WW8Num2z2"/>
    <w:rsid w:val="001848E5"/>
    <w:rPr>
      <w:rFonts w:ascii="Wingdings" w:hAnsi="Wingdings"/>
    </w:rPr>
  </w:style>
  <w:style w:type="character" w:customStyle="1" w:styleId="WW8Num4z0">
    <w:name w:val="WW8Num4z0"/>
    <w:rsid w:val="001848E5"/>
    <w:rPr>
      <w:rFonts w:ascii="Symbol" w:hAnsi="Symbol"/>
    </w:rPr>
  </w:style>
  <w:style w:type="character" w:customStyle="1" w:styleId="WW8Num4z1">
    <w:name w:val="WW8Num4z1"/>
    <w:rsid w:val="001848E5"/>
    <w:rPr>
      <w:rFonts w:ascii="Courier New" w:hAnsi="Courier New" w:cs="Courier New"/>
    </w:rPr>
  </w:style>
  <w:style w:type="character" w:customStyle="1" w:styleId="WW8Num4z2">
    <w:name w:val="WW8Num4z2"/>
    <w:rsid w:val="001848E5"/>
    <w:rPr>
      <w:rFonts w:ascii="Wingdings" w:hAnsi="Wingdings"/>
    </w:rPr>
  </w:style>
  <w:style w:type="character" w:customStyle="1" w:styleId="WW8Num5z0">
    <w:name w:val="WW8Num5z0"/>
    <w:rsid w:val="001848E5"/>
    <w:rPr>
      <w:b/>
    </w:rPr>
  </w:style>
  <w:style w:type="character" w:customStyle="1" w:styleId="WW8Num5z1">
    <w:name w:val="WW8Num5z1"/>
    <w:rsid w:val="001848E5"/>
    <w:rPr>
      <w:b w:val="0"/>
    </w:rPr>
  </w:style>
  <w:style w:type="character" w:customStyle="1" w:styleId="WW8Num6z0">
    <w:name w:val="WW8Num6z0"/>
    <w:rsid w:val="001848E5"/>
    <w:rPr>
      <w:rFonts w:ascii="Symbol" w:hAnsi="Symbol"/>
    </w:rPr>
  </w:style>
  <w:style w:type="character" w:customStyle="1" w:styleId="WW8Num6z1">
    <w:name w:val="WW8Num6z1"/>
    <w:rsid w:val="001848E5"/>
    <w:rPr>
      <w:rFonts w:ascii="Courier New" w:hAnsi="Courier New" w:cs="Courier New"/>
    </w:rPr>
  </w:style>
  <w:style w:type="character" w:customStyle="1" w:styleId="WW8Num6z2">
    <w:name w:val="WW8Num6z2"/>
    <w:rsid w:val="001848E5"/>
    <w:rPr>
      <w:rFonts w:ascii="Wingdings" w:hAnsi="Wingdings"/>
    </w:rPr>
  </w:style>
  <w:style w:type="character" w:customStyle="1" w:styleId="WW8Num7z0">
    <w:name w:val="WW8Num7z0"/>
    <w:rsid w:val="001848E5"/>
    <w:rPr>
      <w:rFonts w:ascii="Symbol" w:hAnsi="Symbol"/>
    </w:rPr>
  </w:style>
  <w:style w:type="character" w:customStyle="1" w:styleId="WW8Num7z1">
    <w:name w:val="WW8Num7z1"/>
    <w:rsid w:val="001848E5"/>
    <w:rPr>
      <w:rFonts w:ascii="Wingdings" w:hAnsi="Wingdings"/>
    </w:rPr>
  </w:style>
  <w:style w:type="character" w:customStyle="1" w:styleId="WW8Num7z4">
    <w:name w:val="WW8Num7z4"/>
    <w:rsid w:val="001848E5"/>
    <w:rPr>
      <w:rFonts w:ascii="Courier New" w:hAnsi="Courier New" w:cs="Courier New"/>
    </w:rPr>
  </w:style>
  <w:style w:type="character" w:customStyle="1" w:styleId="WW8Num11z0">
    <w:name w:val="WW8Num11z0"/>
    <w:rsid w:val="001848E5"/>
    <w:rPr>
      <w:b/>
    </w:rPr>
  </w:style>
  <w:style w:type="character" w:customStyle="1" w:styleId="WW8Num13z0">
    <w:name w:val="WW8Num13z0"/>
    <w:rsid w:val="001848E5"/>
    <w:rPr>
      <w:rFonts w:ascii="Symbol" w:hAnsi="Symbol"/>
    </w:rPr>
  </w:style>
  <w:style w:type="character" w:customStyle="1" w:styleId="WW8Num13z1">
    <w:name w:val="WW8Num13z1"/>
    <w:rsid w:val="001848E5"/>
    <w:rPr>
      <w:rFonts w:ascii="Symbol" w:hAnsi="Symbol"/>
      <w:color w:val="auto"/>
    </w:rPr>
  </w:style>
  <w:style w:type="character" w:customStyle="1" w:styleId="WW8Num13z2">
    <w:name w:val="WW8Num13z2"/>
    <w:rsid w:val="001848E5"/>
    <w:rPr>
      <w:rFonts w:ascii="Wingdings" w:hAnsi="Wingdings"/>
    </w:rPr>
  </w:style>
  <w:style w:type="character" w:customStyle="1" w:styleId="WW8Num13z4">
    <w:name w:val="WW8Num13z4"/>
    <w:rsid w:val="001848E5"/>
    <w:rPr>
      <w:rFonts w:ascii="Courier New" w:hAnsi="Courier New" w:cs="Courier New"/>
    </w:rPr>
  </w:style>
  <w:style w:type="character" w:customStyle="1" w:styleId="WW8Num15z0">
    <w:name w:val="WW8Num15z0"/>
    <w:rsid w:val="001848E5"/>
    <w:rPr>
      <w:rFonts w:ascii="Symbol" w:hAnsi="Symbol"/>
    </w:rPr>
  </w:style>
  <w:style w:type="character" w:customStyle="1" w:styleId="WW8Num15z1">
    <w:name w:val="WW8Num15z1"/>
    <w:rsid w:val="001848E5"/>
    <w:rPr>
      <w:rFonts w:ascii="Courier New" w:hAnsi="Courier New" w:cs="Courier New"/>
    </w:rPr>
  </w:style>
  <w:style w:type="character" w:customStyle="1" w:styleId="WW8Num15z2">
    <w:name w:val="WW8Num15z2"/>
    <w:rsid w:val="001848E5"/>
    <w:rPr>
      <w:rFonts w:ascii="Wingdings" w:hAnsi="Wingdings"/>
    </w:rPr>
  </w:style>
  <w:style w:type="character" w:customStyle="1" w:styleId="WW8Num16z0">
    <w:name w:val="WW8Num16z0"/>
    <w:rsid w:val="001848E5"/>
    <w:rPr>
      <w:rFonts w:ascii="Symbol" w:hAnsi="Symbol"/>
    </w:rPr>
  </w:style>
  <w:style w:type="character" w:customStyle="1" w:styleId="WW8Num16z1">
    <w:name w:val="WW8Num16z1"/>
    <w:rsid w:val="001848E5"/>
    <w:rPr>
      <w:rFonts w:ascii="Courier New" w:hAnsi="Courier New" w:cs="Courier New"/>
    </w:rPr>
  </w:style>
  <w:style w:type="character" w:customStyle="1" w:styleId="WW8Num16z2">
    <w:name w:val="WW8Num16z2"/>
    <w:rsid w:val="001848E5"/>
    <w:rPr>
      <w:rFonts w:ascii="Wingdings" w:hAnsi="Wingdings"/>
    </w:rPr>
  </w:style>
  <w:style w:type="character" w:customStyle="1" w:styleId="WW8Num17z0">
    <w:name w:val="WW8Num17z0"/>
    <w:rsid w:val="001848E5"/>
    <w:rPr>
      <w:rFonts w:ascii="Symbol" w:hAnsi="Symbol"/>
    </w:rPr>
  </w:style>
  <w:style w:type="character" w:customStyle="1" w:styleId="WW8Num17z1">
    <w:name w:val="WW8Num17z1"/>
    <w:rsid w:val="001848E5"/>
    <w:rPr>
      <w:rFonts w:ascii="Wingdings" w:hAnsi="Wingdings"/>
    </w:rPr>
  </w:style>
  <w:style w:type="character" w:customStyle="1" w:styleId="WW8Num17z4">
    <w:name w:val="WW8Num17z4"/>
    <w:rsid w:val="001848E5"/>
    <w:rPr>
      <w:rFonts w:ascii="Courier New" w:hAnsi="Courier New" w:cs="Courier New"/>
    </w:rPr>
  </w:style>
  <w:style w:type="character" w:customStyle="1" w:styleId="10">
    <w:name w:val="Основной шрифт абзаца1"/>
    <w:rsid w:val="001848E5"/>
  </w:style>
  <w:style w:type="character" w:customStyle="1" w:styleId="100">
    <w:name w:val="Знак Знак10"/>
    <w:basedOn w:val="10"/>
    <w:rsid w:val="001848E5"/>
    <w:rPr>
      <w:smallCaps/>
      <w:spacing w:val="5"/>
      <w:sz w:val="36"/>
      <w:szCs w:val="36"/>
    </w:rPr>
  </w:style>
  <w:style w:type="character" w:customStyle="1" w:styleId="90">
    <w:name w:val="Знак Знак9"/>
    <w:basedOn w:val="10"/>
    <w:rsid w:val="001848E5"/>
    <w:rPr>
      <w:smallCaps/>
      <w:sz w:val="28"/>
      <w:szCs w:val="28"/>
    </w:rPr>
  </w:style>
  <w:style w:type="character" w:customStyle="1" w:styleId="80">
    <w:name w:val="Знак Знак8"/>
    <w:basedOn w:val="10"/>
    <w:rsid w:val="001848E5"/>
    <w:rPr>
      <w:i/>
      <w:iCs/>
      <w:smallCaps/>
      <w:spacing w:val="5"/>
      <w:sz w:val="26"/>
      <w:szCs w:val="26"/>
    </w:rPr>
  </w:style>
  <w:style w:type="character" w:customStyle="1" w:styleId="70">
    <w:name w:val="Знак Знак7"/>
    <w:basedOn w:val="10"/>
    <w:rsid w:val="001848E5"/>
    <w:rPr>
      <w:b/>
      <w:bCs/>
      <w:spacing w:val="5"/>
      <w:sz w:val="24"/>
      <w:szCs w:val="24"/>
    </w:rPr>
  </w:style>
  <w:style w:type="character" w:customStyle="1" w:styleId="60">
    <w:name w:val="Знак Знак6"/>
    <w:basedOn w:val="10"/>
    <w:rsid w:val="001848E5"/>
    <w:rPr>
      <w:i/>
      <w:iCs/>
      <w:sz w:val="24"/>
      <w:szCs w:val="24"/>
    </w:rPr>
  </w:style>
  <w:style w:type="character" w:customStyle="1" w:styleId="50">
    <w:name w:val="Знак Знак5"/>
    <w:basedOn w:val="10"/>
    <w:rsid w:val="001848E5"/>
    <w:rPr>
      <w:b/>
      <w:bCs/>
      <w:color w:val="595959"/>
      <w:spacing w:val="5"/>
      <w:shd w:val="clear" w:color="auto" w:fill="FFFFFF"/>
    </w:rPr>
  </w:style>
  <w:style w:type="character" w:customStyle="1" w:styleId="40">
    <w:name w:val="Знак Знак4"/>
    <w:basedOn w:val="10"/>
    <w:rsid w:val="001848E5"/>
    <w:rPr>
      <w:b/>
      <w:bCs/>
      <w:i/>
      <w:iCs/>
      <w:color w:val="5A5A5A"/>
      <w:sz w:val="20"/>
      <w:szCs w:val="20"/>
    </w:rPr>
  </w:style>
  <w:style w:type="character" w:customStyle="1" w:styleId="31">
    <w:name w:val="Знак Знак3"/>
    <w:basedOn w:val="10"/>
    <w:rsid w:val="001848E5"/>
    <w:rPr>
      <w:b/>
      <w:bCs/>
      <w:color w:val="7F7F7F"/>
      <w:sz w:val="20"/>
      <w:szCs w:val="20"/>
    </w:rPr>
  </w:style>
  <w:style w:type="character" w:customStyle="1" w:styleId="21">
    <w:name w:val="Знак Знак2"/>
    <w:basedOn w:val="10"/>
    <w:rsid w:val="001848E5"/>
    <w:rPr>
      <w:b/>
      <w:bCs/>
      <w:i/>
      <w:iCs/>
      <w:color w:val="7F7F7F"/>
      <w:sz w:val="18"/>
      <w:szCs w:val="18"/>
    </w:rPr>
  </w:style>
  <w:style w:type="character" w:customStyle="1" w:styleId="11">
    <w:name w:val="Знак Знак1"/>
    <w:basedOn w:val="10"/>
    <w:rsid w:val="001848E5"/>
    <w:rPr>
      <w:smallCaps/>
      <w:sz w:val="52"/>
      <w:szCs w:val="52"/>
    </w:rPr>
  </w:style>
  <w:style w:type="character" w:customStyle="1" w:styleId="a3">
    <w:name w:val="Знак Знак"/>
    <w:basedOn w:val="10"/>
    <w:rsid w:val="001848E5"/>
    <w:rPr>
      <w:i/>
      <w:iCs/>
      <w:smallCaps/>
      <w:spacing w:val="10"/>
      <w:sz w:val="28"/>
      <w:szCs w:val="28"/>
    </w:rPr>
  </w:style>
  <w:style w:type="character" w:styleId="a4">
    <w:name w:val="Strong"/>
    <w:qFormat/>
    <w:rsid w:val="001848E5"/>
    <w:rPr>
      <w:b/>
      <w:bCs/>
    </w:rPr>
  </w:style>
  <w:style w:type="character" w:styleId="a5">
    <w:name w:val="Emphasis"/>
    <w:qFormat/>
    <w:rsid w:val="001848E5"/>
    <w:rPr>
      <w:b/>
      <w:bCs/>
      <w:i/>
      <w:iCs/>
      <w:spacing w:val="10"/>
    </w:rPr>
  </w:style>
  <w:style w:type="character" w:customStyle="1" w:styleId="22">
    <w:name w:val="Цитата 2 Знак"/>
    <w:basedOn w:val="10"/>
    <w:rsid w:val="001848E5"/>
    <w:rPr>
      <w:i/>
      <w:iCs/>
    </w:rPr>
  </w:style>
  <w:style w:type="character" w:customStyle="1" w:styleId="a6">
    <w:name w:val="Выделенная цитата Знак"/>
    <w:basedOn w:val="10"/>
    <w:rsid w:val="001848E5"/>
    <w:rPr>
      <w:i/>
      <w:iCs/>
    </w:rPr>
  </w:style>
  <w:style w:type="character" w:styleId="a7">
    <w:name w:val="Subtle Emphasis"/>
    <w:qFormat/>
    <w:rsid w:val="001848E5"/>
    <w:rPr>
      <w:i/>
      <w:iCs/>
    </w:rPr>
  </w:style>
  <w:style w:type="character" w:styleId="a8">
    <w:name w:val="Intense Emphasis"/>
    <w:qFormat/>
    <w:rsid w:val="001848E5"/>
    <w:rPr>
      <w:b/>
      <w:bCs/>
      <w:i/>
      <w:iCs/>
    </w:rPr>
  </w:style>
  <w:style w:type="character" w:styleId="a9">
    <w:name w:val="Subtle Reference"/>
    <w:basedOn w:val="10"/>
    <w:qFormat/>
    <w:rsid w:val="001848E5"/>
    <w:rPr>
      <w:smallCaps/>
    </w:rPr>
  </w:style>
  <w:style w:type="character" w:styleId="aa">
    <w:name w:val="Intense Reference"/>
    <w:qFormat/>
    <w:rsid w:val="001848E5"/>
    <w:rPr>
      <w:b/>
      <w:bCs/>
      <w:smallCaps/>
    </w:rPr>
  </w:style>
  <w:style w:type="character" w:styleId="ab">
    <w:name w:val="Book Title"/>
    <w:basedOn w:val="10"/>
    <w:qFormat/>
    <w:rsid w:val="001848E5"/>
    <w:rPr>
      <w:i/>
      <w:iCs/>
      <w:smallCaps/>
      <w:spacing w:val="5"/>
    </w:rPr>
  </w:style>
  <w:style w:type="paragraph" w:customStyle="1" w:styleId="ac">
    <w:name w:val="Заголовок"/>
    <w:basedOn w:val="a"/>
    <w:next w:val="ad"/>
    <w:rsid w:val="001848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d">
    <w:name w:val="Body Text"/>
    <w:basedOn w:val="a"/>
    <w:rsid w:val="001848E5"/>
    <w:pPr>
      <w:spacing w:after="0" w:line="360" w:lineRule="auto"/>
      <w:ind w:left="0" w:firstLine="567"/>
      <w:jc w:val="both"/>
    </w:pPr>
    <w:rPr>
      <w:rFonts w:eastAsia="Times New Roman"/>
      <w:sz w:val="28"/>
      <w:szCs w:val="20"/>
      <w:lang w:val="ru-RU" w:eastAsia="ar-SA" w:bidi="ar-SA"/>
    </w:rPr>
  </w:style>
  <w:style w:type="paragraph" w:styleId="ae">
    <w:name w:val="List"/>
    <w:basedOn w:val="a"/>
    <w:rsid w:val="001848E5"/>
    <w:pPr>
      <w:spacing w:after="0" w:line="240" w:lineRule="auto"/>
      <w:ind w:left="0" w:firstLine="567"/>
      <w:jc w:val="both"/>
    </w:pPr>
    <w:rPr>
      <w:rFonts w:eastAsia="Times New Roman"/>
      <w:sz w:val="28"/>
      <w:szCs w:val="20"/>
      <w:lang w:val="ru-RU" w:eastAsia="ar-SA" w:bidi="ar-SA"/>
    </w:rPr>
  </w:style>
  <w:style w:type="paragraph" w:customStyle="1" w:styleId="32">
    <w:name w:val="Название3"/>
    <w:basedOn w:val="a"/>
    <w:rsid w:val="001848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1848E5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1848E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4">
    <w:name w:val="Указатель2"/>
    <w:basedOn w:val="a"/>
    <w:rsid w:val="001848E5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1848E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1848E5"/>
    <w:pPr>
      <w:suppressLineNumbers/>
    </w:pPr>
    <w:rPr>
      <w:rFonts w:ascii="Arial" w:hAnsi="Arial" w:cs="Tahoma"/>
    </w:rPr>
  </w:style>
  <w:style w:type="paragraph" w:customStyle="1" w:styleId="14">
    <w:name w:val="З_Заголовок 1"/>
    <w:basedOn w:val="1"/>
    <w:rsid w:val="001848E5"/>
    <w:pPr>
      <w:tabs>
        <w:tab w:val="clear" w:pos="0"/>
      </w:tabs>
      <w:spacing w:before="240" w:after="60" w:line="360" w:lineRule="auto"/>
      <w:ind w:left="284"/>
      <w:jc w:val="center"/>
    </w:pPr>
    <w:rPr>
      <w:kern w:val="1"/>
    </w:rPr>
  </w:style>
  <w:style w:type="paragraph" w:customStyle="1" w:styleId="25">
    <w:name w:val="З_Заголовок 2"/>
    <w:basedOn w:val="2"/>
    <w:rsid w:val="001848E5"/>
    <w:pPr>
      <w:tabs>
        <w:tab w:val="clear" w:pos="0"/>
      </w:tabs>
      <w:spacing w:before="240" w:after="60" w:line="240" w:lineRule="auto"/>
      <w:ind w:left="284"/>
      <w:jc w:val="both"/>
    </w:pPr>
    <w:rPr>
      <w:i/>
      <w:iCs/>
      <w:lang w:val="ru-RU"/>
    </w:rPr>
  </w:style>
  <w:style w:type="paragraph" w:styleId="af">
    <w:name w:val="TOC Heading"/>
    <w:basedOn w:val="1"/>
    <w:next w:val="a"/>
    <w:qFormat/>
    <w:rsid w:val="001848E5"/>
    <w:pPr>
      <w:tabs>
        <w:tab w:val="clear" w:pos="0"/>
      </w:tabs>
      <w:ind w:left="284"/>
    </w:pPr>
  </w:style>
  <w:style w:type="paragraph" w:styleId="af0">
    <w:name w:val="Title"/>
    <w:basedOn w:val="a"/>
    <w:next w:val="a"/>
    <w:qFormat/>
    <w:rsid w:val="001848E5"/>
    <w:pPr>
      <w:spacing w:after="300" w:line="240" w:lineRule="auto"/>
    </w:pPr>
    <w:rPr>
      <w:smallCaps/>
      <w:sz w:val="52"/>
      <w:szCs w:val="52"/>
    </w:rPr>
  </w:style>
  <w:style w:type="paragraph" w:styleId="af1">
    <w:name w:val="Subtitle"/>
    <w:basedOn w:val="a"/>
    <w:next w:val="a"/>
    <w:qFormat/>
    <w:rsid w:val="001848E5"/>
    <w:rPr>
      <w:i/>
      <w:iCs/>
      <w:smallCaps/>
      <w:spacing w:val="10"/>
      <w:sz w:val="28"/>
      <w:szCs w:val="28"/>
    </w:rPr>
  </w:style>
  <w:style w:type="paragraph" w:styleId="af2">
    <w:name w:val="No Spacing"/>
    <w:basedOn w:val="a"/>
    <w:qFormat/>
    <w:rsid w:val="001848E5"/>
    <w:pPr>
      <w:spacing w:after="0" w:line="240" w:lineRule="auto"/>
    </w:pPr>
  </w:style>
  <w:style w:type="paragraph" w:styleId="af3">
    <w:name w:val="List Paragraph"/>
    <w:basedOn w:val="a"/>
    <w:qFormat/>
    <w:rsid w:val="001848E5"/>
    <w:pPr>
      <w:ind w:left="720"/>
    </w:pPr>
  </w:style>
  <w:style w:type="paragraph" w:styleId="26">
    <w:name w:val="Quote"/>
    <w:basedOn w:val="a"/>
    <w:next w:val="a"/>
    <w:qFormat/>
    <w:rsid w:val="001848E5"/>
    <w:rPr>
      <w:i/>
      <w:iCs/>
    </w:rPr>
  </w:style>
  <w:style w:type="paragraph" w:styleId="af4">
    <w:name w:val="Intense Quote"/>
    <w:basedOn w:val="a"/>
    <w:next w:val="a"/>
    <w:qFormat/>
    <w:rsid w:val="001848E5"/>
    <w:pP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af5">
    <w:name w:val="Содержимое таблицы"/>
    <w:basedOn w:val="a"/>
    <w:rsid w:val="001848E5"/>
    <w:pPr>
      <w:suppressLineNumbers/>
    </w:pPr>
  </w:style>
  <w:style w:type="paragraph" w:customStyle="1" w:styleId="af6">
    <w:name w:val="Заголовок таблицы"/>
    <w:basedOn w:val="af5"/>
    <w:rsid w:val="001848E5"/>
    <w:pPr>
      <w:jc w:val="center"/>
    </w:pPr>
    <w:rPr>
      <w:b/>
      <w:bCs/>
    </w:rPr>
  </w:style>
  <w:style w:type="paragraph" w:customStyle="1" w:styleId="af7">
    <w:name w:val="Заголовок списка"/>
    <w:basedOn w:val="a"/>
    <w:next w:val="af8"/>
    <w:rsid w:val="001848E5"/>
    <w:pPr>
      <w:ind w:left="0"/>
    </w:pPr>
  </w:style>
  <w:style w:type="paragraph" w:customStyle="1" w:styleId="af8">
    <w:name w:val="Содержимое списка"/>
    <w:basedOn w:val="a"/>
    <w:rsid w:val="001848E5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lmm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 Centre Institute</dc:creator>
  <cp:lastModifiedBy>Администратор</cp:lastModifiedBy>
  <cp:revision>5</cp:revision>
  <cp:lastPrinted>2010-10-05T09:10:00Z</cp:lastPrinted>
  <dcterms:created xsi:type="dcterms:W3CDTF">2015-10-11T17:21:00Z</dcterms:created>
  <dcterms:modified xsi:type="dcterms:W3CDTF">2015-10-11T17:30:00Z</dcterms:modified>
</cp:coreProperties>
</file>