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4B" w:rsidRPr="003654EC" w:rsidRDefault="00C1144B" w:rsidP="00C1144B">
      <w:pPr>
        <w:pStyle w:val="32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C1144B" w:rsidRDefault="00C1144B" w:rsidP="00C1144B">
      <w:pPr>
        <w:widowControl w:val="0"/>
        <w:spacing w:after="100" w:line="160" w:lineRule="atLeas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60.6pt;visibility:visible">
            <v:imagedata r:id="rId8" o:title=""/>
          </v:shape>
        </w:pict>
      </w:r>
    </w:p>
    <w:p w:rsidR="00C1144B" w:rsidRPr="00C1144B" w:rsidRDefault="00C1144B" w:rsidP="00C1144B">
      <w:pPr>
        <w:widowControl w:val="0"/>
        <w:spacing w:line="120" w:lineRule="atLeast"/>
        <w:jc w:val="center"/>
        <w:rPr>
          <w:rFonts w:ascii="Times New Roman" w:hAnsi="Times New Roman"/>
        </w:rPr>
      </w:pPr>
      <w:r w:rsidRPr="00C1144B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C1144B" w:rsidRPr="00C1144B" w:rsidRDefault="00C1144B" w:rsidP="00C1144B">
      <w:pPr>
        <w:widowControl w:val="0"/>
        <w:spacing w:line="120" w:lineRule="atLeast"/>
        <w:jc w:val="center"/>
        <w:rPr>
          <w:rFonts w:ascii="Times New Roman" w:hAnsi="Times New Roman"/>
        </w:rPr>
      </w:pPr>
      <w:r w:rsidRPr="00C1144B">
        <w:rPr>
          <w:rFonts w:ascii="Times New Roman" w:hAnsi="Times New Roman"/>
        </w:rPr>
        <w:t>высшего профессионального образования</w:t>
      </w:r>
    </w:p>
    <w:p w:rsidR="00C1144B" w:rsidRPr="00C1144B" w:rsidRDefault="00C1144B" w:rsidP="00C1144B">
      <w:pPr>
        <w:widowControl w:val="0"/>
        <w:spacing w:line="120" w:lineRule="atLeast"/>
        <w:jc w:val="center"/>
        <w:rPr>
          <w:rFonts w:ascii="Times New Roman" w:hAnsi="Times New Roman"/>
          <w:b/>
        </w:rPr>
      </w:pPr>
      <w:r w:rsidRPr="00C1144B">
        <w:rPr>
          <w:rFonts w:ascii="Times New Roman" w:hAnsi="Times New Roman"/>
          <w:b/>
        </w:rPr>
        <w:t>«НАЦИОНАЛЬНЫЙ ИССЛЕДОВАТЕЛЬСКИЙ</w:t>
      </w:r>
    </w:p>
    <w:p w:rsidR="00C1144B" w:rsidRPr="00C1144B" w:rsidRDefault="00C1144B" w:rsidP="00C1144B">
      <w:pPr>
        <w:widowControl w:val="0"/>
        <w:jc w:val="center"/>
        <w:rPr>
          <w:rFonts w:ascii="Times New Roman" w:hAnsi="Times New Roman"/>
          <w:b/>
        </w:rPr>
      </w:pPr>
      <w:r w:rsidRPr="00C1144B">
        <w:rPr>
          <w:rFonts w:ascii="Times New Roman" w:hAnsi="Times New Roman"/>
          <w:b/>
        </w:rPr>
        <w:t>ТОМСКИЙ ПОЛИТЕХНИЧЕСКИЙ УНИВЕРСИТЕТ»</w:t>
      </w:r>
    </w:p>
    <w:p w:rsidR="00930BD8" w:rsidRPr="00CD6F38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pStyle w:val="a4"/>
        <w:jc w:val="center"/>
        <w:rPr>
          <w:rFonts w:ascii="Times New Roman" w:hAnsi="Times New Roman"/>
          <w:b/>
          <w:bCs/>
          <w:lang w:eastAsia="ru-RU"/>
        </w:rPr>
      </w:pPr>
      <w:r w:rsidRPr="00A611EF">
        <w:rPr>
          <w:rFonts w:ascii="Times New Roman" w:hAnsi="Times New Roman"/>
          <w:b/>
          <w:bCs/>
          <w:lang w:eastAsia="ru-RU"/>
        </w:rPr>
        <w:t>ПОСЛЕВУЗОВСКОЕ ПРОФЕССИОНАЛЬНОЕ ОБРАЗОВАНИЕ</w:t>
      </w:r>
    </w:p>
    <w:p w:rsidR="00930BD8" w:rsidRDefault="00930BD8" w:rsidP="00930BD8">
      <w:pPr>
        <w:pStyle w:val="a4"/>
        <w:jc w:val="center"/>
        <w:rPr>
          <w:rFonts w:ascii="Times New Roman" w:hAnsi="Times New Roman"/>
          <w:bCs/>
          <w:lang w:eastAsia="ru-RU"/>
        </w:rPr>
      </w:pPr>
      <w:r w:rsidRPr="00A611EF">
        <w:rPr>
          <w:rFonts w:ascii="Times New Roman" w:hAnsi="Times New Roman"/>
          <w:bCs/>
          <w:lang w:eastAsia="ru-RU"/>
        </w:rPr>
        <w:t>(</w:t>
      </w:r>
      <w:r w:rsidRPr="00A611EF">
        <w:rPr>
          <w:rFonts w:ascii="Times New Roman" w:hAnsi="Times New Roman"/>
          <w:b/>
          <w:bCs/>
          <w:lang w:eastAsia="ru-RU"/>
        </w:rPr>
        <w:t>АСПИРАНТУРА</w:t>
      </w:r>
      <w:r w:rsidRPr="00A611EF">
        <w:rPr>
          <w:rFonts w:ascii="Times New Roman" w:hAnsi="Times New Roman"/>
          <w:bCs/>
          <w:lang w:eastAsia="ru-RU"/>
        </w:rPr>
        <w:t>)</w:t>
      </w:r>
    </w:p>
    <w:p w:rsidR="00C61AEF" w:rsidRPr="00A611EF" w:rsidRDefault="00C61AEF" w:rsidP="00930BD8">
      <w:pPr>
        <w:pStyle w:val="a4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537"/>
      </w:tblGrid>
      <w:tr w:rsidR="00C61AEF" w:rsidRPr="0034375B" w:rsidTr="00D911B1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34375B" w:rsidRDefault="00C61AEF" w:rsidP="0034375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34375B" w:rsidRDefault="00C61AEF" w:rsidP="0034375B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34375B">
              <w:rPr>
                <w:rFonts w:ascii="Times New Roman" w:eastAsia="Times New Roman" w:hAnsi="Times New Roman"/>
                <w:b/>
              </w:rPr>
              <w:t>УТВЕРЖДАЮ</w:t>
            </w:r>
          </w:p>
          <w:p w:rsidR="00C61AEF" w:rsidRPr="00386B60" w:rsidRDefault="003654EC" w:rsidP="003654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="007B5F1D">
              <w:rPr>
                <w:rFonts w:ascii="Times New Roman" w:eastAsia="Times New Roman" w:hAnsi="Times New Roman"/>
                <w:sz w:val="24"/>
                <w:szCs w:val="24"/>
              </w:rPr>
              <w:t>Зав. каф.</w:t>
            </w:r>
            <w:r w:rsidR="00C114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6B60">
              <w:rPr>
                <w:rFonts w:ascii="Times New Roman" w:eastAsia="Times New Roman" w:hAnsi="Times New Roman"/>
                <w:sz w:val="24"/>
                <w:szCs w:val="24"/>
              </w:rPr>
              <w:t>ИПед</w:t>
            </w:r>
          </w:p>
          <w:p w:rsidR="003654EC" w:rsidRPr="003654EC" w:rsidRDefault="00D17BB5" w:rsidP="00D17B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3654EC" w:rsidRPr="003654EC">
              <w:rPr>
                <w:rFonts w:ascii="Times New Roman" w:hAnsi="Times New Roman"/>
                <w:sz w:val="24"/>
              </w:rPr>
              <w:t>_____________</w:t>
            </w:r>
            <w:r w:rsidR="003654EC">
              <w:rPr>
                <w:rFonts w:ascii="Times New Roman" w:hAnsi="Times New Roman"/>
                <w:sz w:val="24"/>
              </w:rPr>
              <w:t xml:space="preserve"> </w:t>
            </w:r>
            <w:r w:rsidR="007B5F1D">
              <w:rPr>
                <w:rFonts w:ascii="Times New Roman" w:hAnsi="Times New Roman"/>
                <w:sz w:val="24"/>
              </w:rPr>
              <w:t>Минин М</w:t>
            </w:r>
            <w:r w:rsidR="00D911B1">
              <w:rPr>
                <w:rFonts w:ascii="Times New Roman" w:hAnsi="Times New Roman"/>
                <w:sz w:val="24"/>
              </w:rPr>
              <w:t>.</w:t>
            </w:r>
            <w:r w:rsidR="007B5F1D">
              <w:rPr>
                <w:rFonts w:ascii="Times New Roman" w:hAnsi="Times New Roman"/>
                <w:sz w:val="24"/>
              </w:rPr>
              <w:t>Г</w:t>
            </w:r>
            <w:r w:rsidR="00D911B1">
              <w:rPr>
                <w:rFonts w:ascii="Times New Roman" w:hAnsi="Times New Roman"/>
                <w:sz w:val="24"/>
              </w:rPr>
              <w:t>.</w:t>
            </w:r>
          </w:p>
          <w:p w:rsidR="00C61AEF" w:rsidRPr="0034375B" w:rsidRDefault="003654EC" w:rsidP="00D911B1">
            <w:pPr>
              <w:jc w:val="center"/>
              <w:rPr>
                <w:rFonts w:ascii="Times New Roman" w:eastAsia="Times New Roman" w:hAnsi="Times New Roman"/>
              </w:rPr>
            </w:pPr>
            <w:r w:rsidRPr="003654EC"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>___»________________2012</w:t>
            </w:r>
            <w:r w:rsidRPr="003654E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  <w:b/>
        </w:rPr>
      </w:pPr>
    </w:p>
    <w:p w:rsidR="00930BD8" w:rsidRPr="008A26B8" w:rsidRDefault="00930BD8" w:rsidP="00930BD8">
      <w:pPr>
        <w:spacing w:line="276" w:lineRule="auto"/>
        <w:jc w:val="center"/>
        <w:rPr>
          <w:rFonts w:ascii="Times New Roman" w:hAnsi="Times New Roman"/>
        </w:rPr>
      </w:pPr>
      <w:r w:rsidRPr="008A26B8">
        <w:rPr>
          <w:rFonts w:ascii="Times New Roman" w:hAnsi="Times New Roman"/>
        </w:rPr>
        <w:t>РАБОЧАЯ ПРОГРАММА УЧЕБНОЙ ДИСЦИПЛИНЫ</w:t>
      </w:r>
    </w:p>
    <w:p w:rsidR="0078372C" w:rsidRPr="00BC0EAE" w:rsidRDefault="00825A2A" w:rsidP="00087132">
      <w:pPr>
        <w:spacing w:line="276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25A2A">
        <w:rPr>
          <w:rFonts w:ascii="Times New Roman" w:eastAsia="Times New Roman" w:hAnsi="Times New Roman"/>
          <w:b/>
          <w:caps/>
          <w:sz w:val="24"/>
          <w:szCs w:val="24"/>
        </w:rPr>
        <w:t>Методология подготовки и написания диссертации</w:t>
      </w:r>
    </w:p>
    <w:p w:rsidR="000A62D5" w:rsidRPr="00B3566F" w:rsidRDefault="00930A2B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35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96469" w:rsidRPr="00196469">
        <w:rPr>
          <w:rFonts w:ascii="Times New Roman" w:hAnsi="Times New Roman"/>
          <w:bCs/>
          <w:sz w:val="24"/>
          <w:szCs w:val="24"/>
        </w:rPr>
        <w:t>ОД</w:t>
      </w:r>
      <w:proofErr w:type="gramStart"/>
      <w:r w:rsidR="00196469" w:rsidRPr="00196469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="00196469" w:rsidRPr="00196469">
        <w:rPr>
          <w:rFonts w:ascii="Times New Roman" w:hAnsi="Times New Roman"/>
          <w:bCs/>
          <w:sz w:val="24"/>
          <w:szCs w:val="24"/>
        </w:rPr>
        <w:t>.0</w:t>
      </w:r>
      <w:r w:rsidR="00196469">
        <w:rPr>
          <w:rFonts w:ascii="Times New Roman" w:hAnsi="Times New Roman"/>
          <w:bCs/>
          <w:sz w:val="24"/>
          <w:szCs w:val="24"/>
        </w:rPr>
        <w:t>7</w:t>
      </w:r>
      <w:r w:rsidR="00BC0EAE" w:rsidRPr="00196469">
        <w:rPr>
          <w:rFonts w:ascii="Times New Roman" w:hAnsi="Times New Roman"/>
          <w:sz w:val="24"/>
          <w:szCs w:val="24"/>
        </w:rPr>
        <w:t xml:space="preserve"> </w:t>
      </w:r>
      <w:r w:rsidR="000A62D5" w:rsidRPr="00196469">
        <w:rPr>
          <w:rFonts w:ascii="Times New Roman" w:hAnsi="Times New Roman"/>
          <w:sz w:val="24"/>
          <w:szCs w:val="24"/>
        </w:rPr>
        <w:t>«</w:t>
      </w:r>
      <w:r w:rsidR="00196469">
        <w:rPr>
          <w:rFonts w:ascii="Times New Roman" w:hAnsi="Times New Roman"/>
          <w:sz w:val="24"/>
          <w:szCs w:val="24"/>
        </w:rPr>
        <w:t>Дисциплины по выбору</w:t>
      </w:r>
      <w:r w:rsidR="000A62D5" w:rsidRPr="00B3566F">
        <w:rPr>
          <w:rFonts w:ascii="Times New Roman" w:hAnsi="Times New Roman"/>
          <w:sz w:val="24"/>
          <w:szCs w:val="24"/>
        </w:rPr>
        <w:t>» основной образовательной программы подг</w:t>
      </w:r>
      <w:r w:rsidR="000A62D5" w:rsidRPr="00B3566F">
        <w:rPr>
          <w:rFonts w:ascii="Times New Roman" w:hAnsi="Times New Roman"/>
          <w:sz w:val="24"/>
          <w:szCs w:val="24"/>
        </w:rPr>
        <w:t>о</w:t>
      </w:r>
      <w:r w:rsidR="000A62D5" w:rsidRPr="00B3566F">
        <w:rPr>
          <w:rFonts w:ascii="Times New Roman" w:hAnsi="Times New Roman"/>
          <w:sz w:val="24"/>
          <w:szCs w:val="24"/>
        </w:rPr>
        <w:t>товки аспиранта)</w:t>
      </w: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196469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10257C" w:rsidRPr="00196469" w:rsidRDefault="0010257C" w:rsidP="00930BD8">
      <w:pPr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930A2B" w:rsidRPr="000E22B9" w:rsidTr="00EF6201">
        <w:tc>
          <w:tcPr>
            <w:tcW w:w="3369" w:type="dxa"/>
          </w:tcPr>
          <w:p w:rsidR="00930A2B" w:rsidRPr="000E22B9" w:rsidRDefault="00930A2B" w:rsidP="000E22B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>Присуждаемая ученая степень</w:t>
            </w:r>
          </w:p>
        </w:tc>
        <w:tc>
          <w:tcPr>
            <w:tcW w:w="6095" w:type="dxa"/>
          </w:tcPr>
          <w:p w:rsidR="00930A2B" w:rsidRPr="000E22B9" w:rsidRDefault="00930A2B" w:rsidP="000E22B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>кандидат наук</w:t>
            </w:r>
          </w:p>
        </w:tc>
      </w:tr>
      <w:tr w:rsidR="00930A2B" w:rsidRPr="000E22B9" w:rsidTr="00EF6201">
        <w:tc>
          <w:tcPr>
            <w:tcW w:w="3369" w:type="dxa"/>
          </w:tcPr>
          <w:p w:rsidR="00930A2B" w:rsidRPr="000E22B9" w:rsidRDefault="00930A2B" w:rsidP="000E22B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</w:rPr>
              <w:t>Форма обучения</w:t>
            </w:r>
          </w:p>
        </w:tc>
        <w:tc>
          <w:tcPr>
            <w:tcW w:w="6095" w:type="dxa"/>
          </w:tcPr>
          <w:p w:rsidR="00930A2B" w:rsidRPr="000E22B9" w:rsidRDefault="00930A2B" w:rsidP="000E22B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</w:tr>
    </w:tbl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jc w:val="center"/>
        <w:rPr>
          <w:rFonts w:ascii="Times New Roman" w:hAnsi="Times New Roman"/>
          <w:lang w:val="en-US"/>
        </w:rPr>
      </w:pPr>
    </w:p>
    <w:p w:rsidR="0010257C" w:rsidRPr="0010257C" w:rsidRDefault="0010257C" w:rsidP="00930BD8">
      <w:pPr>
        <w:spacing w:line="276" w:lineRule="auto"/>
        <w:jc w:val="center"/>
        <w:rPr>
          <w:rFonts w:ascii="Times New Roman" w:hAnsi="Times New Roman"/>
          <w:lang w:val="en-US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4513C6" w:rsidRDefault="004513C6" w:rsidP="00930BD8">
      <w:pPr>
        <w:spacing w:line="276" w:lineRule="auto"/>
        <w:rPr>
          <w:rFonts w:ascii="Times New Roman" w:hAnsi="Times New Roman"/>
        </w:rPr>
      </w:pPr>
    </w:p>
    <w:p w:rsidR="004513C6" w:rsidRDefault="004513C6" w:rsidP="00930BD8">
      <w:pPr>
        <w:spacing w:line="276" w:lineRule="auto"/>
        <w:rPr>
          <w:rFonts w:ascii="Times New Roman" w:hAnsi="Times New Roman"/>
        </w:rPr>
      </w:pPr>
    </w:p>
    <w:p w:rsidR="004513C6" w:rsidRDefault="004513C6" w:rsidP="00930BD8">
      <w:pPr>
        <w:spacing w:line="276" w:lineRule="auto"/>
        <w:rPr>
          <w:rFonts w:ascii="Times New Roman" w:hAnsi="Times New Roman"/>
        </w:rPr>
      </w:pPr>
    </w:p>
    <w:p w:rsidR="004513C6" w:rsidRDefault="004513C6" w:rsidP="00930BD8">
      <w:pPr>
        <w:spacing w:line="276" w:lineRule="auto"/>
        <w:rPr>
          <w:rFonts w:ascii="Times New Roman" w:hAnsi="Times New Roman"/>
        </w:rPr>
      </w:pPr>
    </w:p>
    <w:p w:rsidR="004513C6" w:rsidRDefault="004513C6" w:rsidP="00930BD8">
      <w:pPr>
        <w:spacing w:line="276" w:lineRule="auto"/>
        <w:rPr>
          <w:rFonts w:ascii="Times New Roman" w:hAnsi="Times New Roman"/>
        </w:rPr>
      </w:pPr>
    </w:p>
    <w:p w:rsidR="004513C6" w:rsidRDefault="004513C6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B873EF" w:rsidRPr="00A611EF" w:rsidRDefault="00B873EF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Pr="00B873EF" w:rsidRDefault="00930BD8" w:rsidP="00930BD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12A3F" w:rsidRPr="00B873EF" w:rsidRDefault="008A26B8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873EF">
        <w:rPr>
          <w:rFonts w:ascii="Times New Roman" w:hAnsi="Times New Roman"/>
          <w:sz w:val="24"/>
          <w:szCs w:val="24"/>
        </w:rPr>
        <w:t>ТОМСК</w:t>
      </w:r>
      <w:r w:rsidR="00930BD8" w:rsidRPr="00B873EF">
        <w:rPr>
          <w:rFonts w:ascii="Times New Roman" w:hAnsi="Times New Roman"/>
          <w:sz w:val="24"/>
          <w:szCs w:val="24"/>
        </w:rPr>
        <w:t xml:space="preserve"> 201</w:t>
      </w:r>
      <w:r w:rsidRPr="00B873EF">
        <w:rPr>
          <w:rFonts w:ascii="Times New Roman" w:hAnsi="Times New Roman"/>
          <w:sz w:val="24"/>
          <w:szCs w:val="24"/>
        </w:rPr>
        <w:t>2</w:t>
      </w:r>
      <w:r w:rsidR="00930BD8" w:rsidRPr="00B873EF">
        <w:rPr>
          <w:rFonts w:ascii="Times New Roman" w:hAnsi="Times New Roman"/>
          <w:sz w:val="24"/>
          <w:szCs w:val="24"/>
        </w:rPr>
        <w:t xml:space="preserve"> г.</w:t>
      </w:r>
    </w:p>
    <w:p w:rsidR="00087132" w:rsidRDefault="00E83AE1" w:rsidP="00087132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br w:type="page"/>
      </w:r>
      <w:r w:rsidR="00087132"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386B60" w:rsidRPr="0010257C" w:rsidRDefault="00386B60" w:rsidP="00386B60">
      <w:pPr>
        <w:pStyle w:val="3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</w:rPr>
      </w:pPr>
      <w:r w:rsidRPr="0010257C">
        <w:rPr>
          <w:rFonts w:ascii="Times New Roman" w:hAnsi="Times New Roman"/>
          <w:b w:val="0"/>
          <w:sz w:val="24"/>
          <w:szCs w:val="24"/>
        </w:rPr>
        <w:t xml:space="preserve">Рабочая программа составлена на основании </w:t>
      </w:r>
      <w:r w:rsidRPr="0010257C">
        <w:rPr>
          <w:rFonts w:ascii="Times New Roman" w:hAnsi="Times New Roman"/>
          <w:b w:val="0"/>
          <w:sz w:val="24"/>
          <w:szCs w:val="24"/>
          <w:lang w:val="ru-RU"/>
        </w:rPr>
        <w:t>федеральных государственных требов</w:t>
      </w:r>
      <w:r w:rsidRPr="0010257C"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Pr="0010257C">
        <w:rPr>
          <w:rFonts w:ascii="Times New Roman" w:hAnsi="Times New Roman"/>
          <w:b w:val="0"/>
          <w:sz w:val="24"/>
          <w:szCs w:val="24"/>
          <w:lang w:val="ru-RU"/>
        </w:rPr>
        <w:t>ний</w:t>
      </w:r>
      <w:r w:rsidRPr="0010257C">
        <w:rPr>
          <w:rFonts w:ascii="Times New Roman" w:hAnsi="Times New Roman"/>
          <w:b w:val="0"/>
          <w:sz w:val="24"/>
          <w:szCs w:val="24"/>
        </w:rPr>
        <w:t xml:space="preserve"> к основной образовательной программе послевузовского профессионального образования</w:t>
      </w:r>
      <w:r w:rsidRPr="0010257C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386B60" w:rsidRPr="00087132" w:rsidRDefault="00386B60" w:rsidP="00386B60">
      <w:pPr>
        <w:spacing w:line="240" w:lineRule="auto"/>
        <w:ind w:right="-1" w:firstLine="808"/>
        <w:rPr>
          <w:rFonts w:ascii="Times New Roman" w:hAnsi="Times New Roman"/>
          <w:sz w:val="24"/>
          <w:szCs w:val="24"/>
        </w:rPr>
      </w:pPr>
    </w:p>
    <w:p w:rsidR="00386B60" w:rsidRPr="00087132" w:rsidRDefault="00386B60" w:rsidP="00386B6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обеспечивающей </w:t>
      </w:r>
      <w:r w:rsidRPr="0010257C">
        <w:rPr>
          <w:rFonts w:ascii="Times New Roman" w:hAnsi="Times New Roman"/>
          <w:sz w:val="24"/>
          <w:szCs w:val="24"/>
        </w:rPr>
        <w:t xml:space="preserve">кафедры </w:t>
      </w:r>
      <w:r w:rsidRPr="005C3D9C">
        <w:rPr>
          <w:rFonts w:ascii="Times New Roman" w:hAnsi="Times New Roman"/>
          <w:sz w:val="24"/>
          <w:szCs w:val="24"/>
        </w:rPr>
        <w:t>Инженерной педагогики</w:t>
      </w:r>
      <w:r w:rsidRPr="00087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132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токол № ____  от ___________2012</w:t>
      </w:r>
      <w:r w:rsidRPr="00087132">
        <w:rPr>
          <w:rFonts w:ascii="Times New Roman" w:hAnsi="Times New Roman"/>
          <w:sz w:val="24"/>
          <w:szCs w:val="24"/>
        </w:rPr>
        <w:t xml:space="preserve"> г.    </w:t>
      </w:r>
    </w:p>
    <w:p w:rsidR="00386B60" w:rsidRPr="00087132" w:rsidRDefault="00386B60" w:rsidP="00386B60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386B60" w:rsidRPr="00087132" w:rsidRDefault="00386B60" w:rsidP="00386B6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386B60" w:rsidRPr="00087132" w:rsidRDefault="00386B60" w:rsidP="00386B60">
      <w:pPr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Программа педпрактики СОГЛАСОВАНА с </w:t>
      </w:r>
      <w:r>
        <w:rPr>
          <w:rFonts w:ascii="Times New Roman" w:hAnsi="Times New Roman"/>
          <w:sz w:val="24"/>
          <w:szCs w:val="24"/>
        </w:rPr>
        <w:t xml:space="preserve">институтами, </w:t>
      </w:r>
      <w:r w:rsidRPr="00087132">
        <w:rPr>
          <w:rFonts w:ascii="Times New Roman" w:hAnsi="Times New Roman"/>
          <w:sz w:val="24"/>
          <w:szCs w:val="24"/>
        </w:rPr>
        <w:t>факультетами, выпуска</w:t>
      </w:r>
      <w:r w:rsidRPr="00087132">
        <w:rPr>
          <w:rFonts w:ascii="Times New Roman" w:hAnsi="Times New Roman"/>
          <w:sz w:val="24"/>
          <w:szCs w:val="24"/>
        </w:rPr>
        <w:t>ю</w:t>
      </w:r>
      <w:r w:rsidRPr="00087132">
        <w:rPr>
          <w:rFonts w:ascii="Times New Roman" w:hAnsi="Times New Roman"/>
          <w:sz w:val="24"/>
          <w:szCs w:val="24"/>
        </w:rPr>
        <w:t>щими кафедрами специальности; СООТВЕТСТВУЕТ действующему плану.</w:t>
      </w:r>
    </w:p>
    <w:p w:rsidR="00386B60" w:rsidRDefault="00386B60" w:rsidP="00386B6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386B60" w:rsidRDefault="00386B60" w:rsidP="00386B6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386B60" w:rsidRPr="00087132" w:rsidRDefault="00386B60" w:rsidP="00386B6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Зав. кафедрой ИПед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М.Г. Минин</w:t>
      </w:r>
    </w:p>
    <w:p w:rsidR="00386B60" w:rsidRDefault="00386B60" w:rsidP="004513C6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931B0" w:rsidRPr="004513C6" w:rsidRDefault="00D931B0" w:rsidP="004513C6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13C6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D931B0" w:rsidRPr="00D931B0" w:rsidRDefault="004513C6" w:rsidP="004513C6">
      <w:pPr>
        <w:pStyle w:val="1"/>
        <w:keepLines w:val="0"/>
        <w:spacing w:before="240" w:after="240" w:line="240" w:lineRule="auto"/>
        <w:ind w:right="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4513C6"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  <w:t>1.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 </w:t>
      </w:r>
      <w:r w:rsidR="00D931B0" w:rsidRPr="00D931B0">
        <w:rPr>
          <w:rFonts w:ascii="Times New Roman" w:hAnsi="Times New Roman"/>
          <w:b w:val="0"/>
          <w:caps/>
          <w:color w:val="auto"/>
          <w:sz w:val="24"/>
          <w:szCs w:val="24"/>
        </w:rPr>
        <w:t>Цели преподавания дисциплины</w:t>
      </w:r>
    </w:p>
    <w:p w:rsidR="00D931B0" w:rsidRPr="00DF5820" w:rsidRDefault="0078477C" w:rsidP="00A16F7B">
      <w:pPr>
        <w:pStyle w:val="af7"/>
        <w:spacing w:line="240" w:lineRule="auto"/>
        <w:ind w:firstLine="567"/>
        <w:rPr>
          <w:sz w:val="24"/>
          <w:szCs w:val="24"/>
          <w:lang w:val="ru-RU"/>
        </w:rPr>
      </w:pPr>
      <w:r w:rsidRPr="00DF5820">
        <w:rPr>
          <w:sz w:val="24"/>
          <w:szCs w:val="24"/>
        </w:rPr>
        <w:t xml:space="preserve">Дисциплина </w:t>
      </w:r>
      <w:r w:rsidR="004513C6" w:rsidRPr="00DF5820">
        <w:rPr>
          <w:sz w:val="24"/>
          <w:szCs w:val="24"/>
          <w:lang w:val="ru-RU"/>
        </w:rPr>
        <w:t>«</w:t>
      </w:r>
      <w:r w:rsidR="00825A2A" w:rsidRPr="00825A2A">
        <w:rPr>
          <w:sz w:val="24"/>
          <w:szCs w:val="24"/>
          <w:lang w:val="ru-RU"/>
        </w:rPr>
        <w:t>Методология подготовки и написания диссертации</w:t>
      </w:r>
      <w:r w:rsidR="004513C6" w:rsidRPr="00DF5820">
        <w:rPr>
          <w:sz w:val="24"/>
          <w:szCs w:val="24"/>
          <w:lang w:val="ru-RU"/>
        </w:rPr>
        <w:t xml:space="preserve">» </w:t>
      </w:r>
      <w:r w:rsidR="00D931B0" w:rsidRPr="00DF5820">
        <w:rPr>
          <w:sz w:val="24"/>
          <w:szCs w:val="24"/>
        </w:rPr>
        <w:t xml:space="preserve">является </w:t>
      </w:r>
      <w:r w:rsidR="003C6AAD">
        <w:rPr>
          <w:sz w:val="24"/>
          <w:szCs w:val="24"/>
          <w:lang w:val="ru-RU"/>
        </w:rPr>
        <w:t>дисциплиной по выбору</w:t>
      </w:r>
      <w:r w:rsidR="00D931B0" w:rsidRPr="00DF5820">
        <w:rPr>
          <w:sz w:val="24"/>
          <w:szCs w:val="24"/>
        </w:rPr>
        <w:t xml:space="preserve"> в подготовк</w:t>
      </w:r>
      <w:r w:rsidR="0010257C" w:rsidRPr="00DF5820">
        <w:rPr>
          <w:sz w:val="24"/>
          <w:szCs w:val="24"/>
          <w:lang w:val="ru-RU"/>
        </w:rPr>
        <w:t>е</w:t>
      </w:r>
      <w:r w:rsidR="00D931B0" w:rsidRPr="00DF5820">
        <w:rPr>
          <w:sz w:val="24"/>
          <w:szCs w:val="24"/>
        </w:rPr>
        <w:t xml:space="preserve"> </w:t>
      </w:r>
      <w:r w:rsidR="00D931B0" w:rsidRPr="00DF5820">
        <w:rPr>
          <w:sz w:val="24"/>
          <w:szCs w:val="24"/>
          <w:lang w:val="ru-RU"/>
        </w:rPr>
        <w:t>аспирантов</w:t>
      </w:r>
      <w:r w:rsidR="0010257C" w:rsidRPr="00DF5820">
        <w:rPr>
          <w:sz w:val="24"/>
          <w:szCs w:val="24"/>
          <w:lang w:val="ru-RU"/>
        </w:rPr>
        <w:t>.</w:t>
      </w:r>
    </w:p>
    <w:p w:rsidR="00E17B1D" w:rsidRPr="002D3725" w:rsidRDefault="00D931B0" w:rsidP="00A16F7B">
      <w:pPr>
        <w:pStyle w:val="af7"/>
        <w:spacing w:line="240" w:lineRule="auto"/>
        <w:ind w:firstLine="567"/>
        <w:rPr>
          <w:sz w:val="24"/>
          <w:szCs w:val="24"/>
          <w:lang w:val="ru-RU"/>
        </w:rPr>
      </w:pPr>
      <w:r w:rsidRPr="00DF5820">
        <w:rPr>
          <w:sz w:val="24"/>
          <w:szCs w:val="24"/>
        </w:rPr>
        <w:t>Целью изучения дисциплины</w:t>
      </w:r>
      <w:r w:rsidRPr="00DF5820">
        <w:rPr>
          <w:i/>
          <w:sz w:val="24"/>
          <w:szCs w:val="24"/>
        </w:rPr>
        <w:t xml:space="preserve"> </w:t>
      </w:r>
      <w:r w:rsidRPr="00DF5820">
        <w:rPr>
          <w:sz w:val="24"/>
          <w:szCs w:val="24"/>
        </w:rPr>
        <w:t xml:space="preserve">является </w:t>
      </w:r>
      <w:r w:rsidR="00E17B1D">
        <w:rPr>
          <w:sz w:val="24"/>
          <w:szCs w:val="24"/>
          <w:lang w:val="ru-RU"/>
        </w:rPr>
        <w:t xml:space="preserve">получение представлений о </w:t>
      </w:r>
      <w:r w:rsidR="00E17B1D">
        <w:rPr>
          <w:sz w:val="24"/>
          <w:szCs w:val="24"/>
        </w:rPr>
        <w:t>правово</w:t>
      </w:r>
      <w:r w:rsidR="00E17B1D">
        <w:rPr>
          <w:sz w:val="24"/>
          <w:szCs w:val="24"/>
          <w:lang w:val="ru-RU"/>
        </w:rPr>
        <w:t>м</w:t>
      </w:r>
      <w:r w:rsidR="00E17B1D">
        <w:rPr>
          <w:sz w:val="24"/>
          <w:szCs w:val="24"/>
        </w:rPr>
        <w:t>, методическо</w:t>
      </w:r>
      <w:r w:rsidR="00E17B1D">
        <w:rPr>
          <w:sz w:val="24"/>
          <w:szCs w:val="24"/>
          <w:lang w:val="ru-RU"/>
        </w:rPr>
        <w:t>м</w:t>
      </w:r>
      <w:r w:rsidR="00E17B1D">
        <w:rPr>
          <w:sz w:val="24"/>
          <w:szCs w:val="24"/>
        </w:rPr>
        <w:t xml:space="preserve"> и организационно</w:t>
      </w:r>
      <w:r w:rsidR="00E17B1D">
        <w:rPr>
          <w:sz w:val="24"/>
          <w:szCs w:val="24"/>
          <w:lang w:val="ru-RU"/>
        </w:rPr>
        <w:t>м</w:t>
      </w:r>
      <w:r w:rsidR="00E17B1D">
        <w:rPr>
          <w:sz w:val="24"/>
          <w:szCs w:val="24"/>
        </w:rPr>
        <w:t xml:space="preserve"> обеспечени</w:t>
      </w:r>
      <w:r w:rsidR="00E17B1D">
        <w:rPr>
          <w:sz w:val="24"/>
          <w:szCs w:val="24"/>
          <w:lang w:val="ru-RU"/>
        </w:rPr>
        <w:t>и</w:t>
      </w:r>
      <w:r w:rsidR="00E17B1D" w:rsidRPr="00E17B1D">
        <w:rPr>
          <w:sz w:val="24"/>
          <w:szCs w:val="24"/>
        </w:rPr>
        <w:t xml:space="preserve"> подготовки и защиты диссертационной работы</w:t>
      </w:r>
      <w:r w:rsidR="0083495F">
        <w:rPr>
          <w:sz w:val="24"/>
          <w:szCs w:val="24"/>
          <w:lang w:val="ru-RU"/>
        </w:rPr>
        <w:t>, а также формирование компетенций, связанных с эффективным планированием научной работы при подготовке диссертации.</w:t>
      </w:r>
    </w:p>
    <w:p w:rsidR="00D931B0" w:rsidRPr="00DF5820" w:rsidRDefault="00D931B0" w:rsidP="00A16F7B">
      <w:pPr>
        <w:pStyle w:val="af7"/>
        <w:spacing w:line="240" w:lineRule="auto"/>
        <w:ind w:firstLine="567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Аспирант</w:t>
      </w:r>
      <w:r w:rsidR="00DF5820" w:rsidRPr="00DF5820">
        <w:rPr>
          <w:sz w:val="24"/>
          <w:szCs w:val="24"/>
        </w:rPr>
        <w:t xml:space="preserve">рант, </w:t>
      </w:r>
      <w:r w:rsidRPr="00DF5820">
        <w:rPr>
          <w:sz w:val="24"/>
          <w:szCs w:val="24"/>
        </w:rPr>
        <w:t xml:space="preserve">изучивший </w:t>
      </w:r>
      <w:r w:rsidR="0010257C" w:rsidRPr="00DF5820">
        <w:rPr>
          <w:sz w:val="24"/>
          <w:szCs w:val="24"/>
          <w:lang w:val="ru-RU"/>
        </w:rPr>
        <w:t>дисциплину «</w:t>
      </w:r>
      <w:r w:rsidR="009C4B2F" w:rsidRPr="00825A2A">
        <w:rPr>
          <w:sz w:val="24"/>
          <w:szCs w:val="24"/>
          <w:lang w:val="ru-RU"/>
        </w:rPr>
        <w:t>Методология подготовки и написания диссертации</w:t>
      </w:r>
      <w:r w:rsidR="0010257C" w:rsidRPr="00DF5820">
        <w:rPr>
          <w:sz w:val="24"/>
          <w:szCs w:val="24"/>
          <w:lang w:val="ru-RU"/>
        </w:rPr>
        <w:t>» будет</w:t>
      </w:r>
      <w:r w:rsidR="00A16F7B" w:rsidRPr="00DF5820">
        <w:rPr>
          <w:sz w:val="24"/>
          <w:szCs w:val="24"/>
          <w:lang w:val="ru-RU"/>
        </w:rPr>
        <w:t>:</w:t>
      </w:r>
    </w:p>
    <w:p w:rsidR="00DF5820" w:rsidRPr="00DF5820" w:rsidRDefault="00D931B0" w:rsidP="0090183B">
      <w:pPr>
        <w:pStyle w:val="af7"/>
        <w:spacing w:line="240" w:lineRule="auto"/>
        <w:ind w:firstLine="567"/>
        <w:rPr>
          <w:b/>
          <w:i/>
          <w:sz w:val="24"/>
          <w:szCs w:val="24"/>
          <w:u w:val="single"/>
          <w:lang w:val="ru-RU"/>
        </w:rPr>
      </w:pPr>
      <w:r w:rsidRPr="00DF5820">
        <w:rPr>
          <w:b/>
          <w:i/>
          <w:sz w:val="24"/>
          <w:szCs w:val="24"/>
          <w:u w:val="single"/>
        </w:rPr>
        <w:t>знать:</w:t>
      </w:r>
    </w:p>
    <w:p w:rsidR="009C4B2F" w:rsidRPr="00386B60" w:rsidRDefault="009C4B2F" w:rsidP="009C4B2F">
      <w:pPr>
        <w:pStyle w:val="af7"/>
        <w:numPr>
          <w:ilvl w:val="0"/>
          <w:numId w:val="25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смысл и назначение диссертации;</w:t>
      </w:r>
    </w:p>
    <w:p w:rsidR="009C4B2F" w:rsidRPr="00386B60" w:rsidRDefault="009C4B2F" w:rsidP="009C4B2F">
      <w:pPr>
        <w:pStyle w:val="af7"/>
        <w:numPr>
          <w:ilvl w:val="0"/>
          <w:numId w:val="25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требования ВАК РФ, предъявляемые к диссертациям и соискателям;</w:t>
      </w:r>
    </w:p>
    <w:p w:rsidR="009C4B2F" w:rsidRPr="00386B60" w:rsidRDefault="009C4B2F" w:rsidP="009C4B2F">
      <w:pPr>
        <w:pStyle w:val="af7"/>
        <w:numPr>
          <w:ilvl w:val="0"/>
          <w:numId w:val="25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понятие и структуру диссертации;</w:t>
      </w:r>
    </w:p>
    <w:p w:rsidR="009C4B2F" w:rsidRPr="00386B60" w:rsidRDefault="009C4B2F" w:rsidP="009C4B2F">
      <w:pPr>
        <w:pStyle w:val="af7"/>
        <w:numPr>
          <w:ilvl w:val="0"/>
          <w:numId w:val="25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основные научные результаты, признаваемые ВАК РФ;</w:t>
      </w:r>
    </w:p>
    <w:p w:rsidR="002D3725" w:rsidRPr="00386B60" w:rsidRDefault="002D3725" w:rsidP="009C4B2F">
      <w:pPr>
        <w:pStyle w:val="af7"/>
        <w:numPr>
          <w:ilvl w:val="0"/>
          <w:numId w:val="25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общий алгоритм подготовки диссертационной работы;</w:t>
      </w:r>
    </w:p>
    <w:p w:rsidR="009C4B2F" w:rsidRPr="00386B60" w:rsidRDefault="009C4B2F" w:rsidP="009C4B2F">
      <w:pPr>
        <w:pStyle w:val="af7"/>
        <w:numPr>
          <w:ilvl w:val="0"/>
          <w:numId w:val="25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ключевые научные понятия для аспиранта</w:t>
      </w:r>
      <w:r w:rsidR="002D3725" w:rsidRPr="00386B60">
        <w:rPr>
          <w:sz w:val="24"/>
          <w:szCs w:val="24"/>
          <w:lang w:val="ru-RU"/>
        </w:rPr>
        <w:t>: цель диссертации, научный метод, научное положение, компетенции ученого и т.д.</w:t>
      </w:r>
      <w:r w:rsidRPr="00386B60">
        <w:rPr>
          <w:sz w:val="24"/>
          <w:szCs w:val="24"/>
          <w:lang w:val="ru-RU"/>
        </w:rPr>
        <w:t>;</w:t>
      </w:r>
    </w:p>
    <w:p w:rsidR="001779D7" w:rsidRPr="00386B60" w:rsidRDefault="001779D7" w:rsidP="009C4B2F">
      <w:pPr>
        <w:pStyle w:val="af7"/>
        <w:numPr>
          <w:ilvl w:val="0"/>
          <w:numId w:val="25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методику написания и оформления диссертации;</w:t>
      </w:r>
    </w:p>
    <w:p w:rsidR="00C47C35" w:rsidRPr="00386B60" w:rsidRDefault="00C47C35" w:rsidP="00433AB4">
      <w:pPr>
        <w:pStyle w:val="af7"/>
        <w:numPr>
          <w:ilvl w:val="0"/>
          <w:numId w:val="25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процедуру подготовки к защите диссертации и проведению самой защиты;</w:t>
      </w:r>
    </w:p>
    <w:p w:rsidR="00DF5820" w:rsidRPr="00DF5820" w:rsidRDefault="00D931B0" w:rsidP="009C4B2F">
      <w:pPr>
        <w:pStyle w:val="af7"/>
        <w:tabs>
          <w:tab w:val="num" w:pos="420"/>
        </w:tabs>
        <w:spacing w:line="240" w:lineRule="auto"/>
        <w:ind w:firstLine="567"/>
        <w:rPr>
          <w:b/>
          <w:i/>
          <w:sz w:val="24"/>
          <w:szCs w:val="24"/>
          <w:u w:val="single"/>
          <w:lang w:val="ru-RU"/>
        </w:rPr>
      </w:pPr>
      <w:r w:rsidRPr="00DF5820">
        <w:rPr>
          <w:b/>
          <w:i/>
          <w:sz w:val="24"/>
          <w:szCs w:val="24"/>
          <w:u w:val="single"/>
        </w:rPr>
        <w:t>уметь:</w:t>
      </w:r>
      <w:r w:rsidR="0010257C" w:rsidRPr="00DF5820">
        <w:rPr>
          <w:b/>
          <w:i/>
          <w:sz w:val="24"/>
          <w:szCs w:val="24"/>
          <w:u w:val="single"/>
          <w:lang w:val="ru-RU"/>
        </w:rPr>
        <w:t xml:space="preserve"> </w:t>
      </w:r>
    </w:p>
    <w:p w:rsidR="009C4B2F" w:rsidRPr="00386B60" w:rsidRDefault="009C4B2F" w:rsidP="009C4B2F">
      <w:pPr>
        <w:pStyle w:val="af7"/>
        <w:numPr>
          <w:ilvl w:val="0"/>
          <w:numId w:val="12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формулировать и соотносить цель и тему диссертации;</w:t>
      </w:r>
    </w:p>
    <w:p w:rsidR="009C4B2F" w:rsidRPr="00386B60" w:rsidRDefault="009C4B2F" w:rsidP="009C4B2F">
      <w:pPr>
        <w:pStyle w:val="af7"/>
        <w:numPr>
          <w:ilvl w:val="0"/>
          <w:numId w:val="12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формулировать содержание научных положений;</w:t>
      </w:r>
    </w:p>
    <w:p w:rsidR="002D3725" w:rsidRPr="00386B60" w:rsidRDefault="009C4B2F" w:rsidP="002D3725">
      <w:pPr>
        <w:pStyle w:val="af7"/>
        <w:numPr>
          <w:ilvl w:val="0"/>
          <w:numId w:val="12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 xml:space="preserve">видеть </w:t>
      </w:r>
      <w:r w:rsidR="002D3725" w:rsidRPr="00386B60">
        <w:rPr>
          <w:sz w:val="24"/>
          <w:szCs w:val="24"/>
          <w:lang w:val="ru-RU"/>
        </w:rPr>
        <w:t>недостатки</w:t>
      </w:r>
      <w:r w:rsidRPr="00386B60">
        <w:rPr>
          <w:sz w:val="24"/>
          <w:szCs w:val="24"/>
          <w:lang w:val="ru-RU"/>
        </w:rPr>
        <w:t xml:space="preserve"> </w:t>
      </w:r>
      <w:r w:rsidR="002D3725" w:rsidRPr="00386B60">
        <w:rPr>
          <w:sz w:val="24"/>
          <w:szCs w:val="24"/>
          <w:lang w:val="ru-RU"/>
        </w:rPr>
        <w:t>других</w:t>
      </w:r>
      <w:r w:rsidRPr="00386B60">
        <w:rPr>
          <w:sz w:val="24"/>
          <w:szCs w:val="24"/>
          <w:lang w:val="ru-RU"/>
        </w:rPr>
        <w:t xml:space="preserve"> диссертаций;</w:t>
      </w:r>
    </w:p>
    <w:p w:rsidR="00B37DAF" w:rsidRPr="00386B60" w:rsidRDefault="00B37DAF" w:rsidP="002D3725">
      <w:pPr>
        <w:pStyle w:val="af7"/>
        <w:numPr>
          <w:ilvl w:val="0"/>
          <w:numId w:val="12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определить проблему исследования, сформулировать название, а также выполнить информационный поиск по теме диссертации;</w:t>
      </w:r>
    </w:p>
    <w:p w:rsidR="00DF5820" w:rsidRPr="00DF5820" w:rsidRDefault="00D931B0" w:rsidP="0090183B">
      <w:pPr>
        <w:pStyle w:val="af7"/>
        <w:tabs>
          <w:tab w:val="num" w:pos="420"/>
        </w:tabs>
        <w:spacing w:line="240" w:lineRule="auto"/>
        <w:ind w:firstLine="567"/>
        <w:rPr>
          <w:sz w:val="24"/>
          <w:szCs w:val="24"/>
          <w:u w:val="single"/>
          <w:lang w:val="ru-RU"/>
        </w:rPr>
      </w:pPr>
      <w:r w:rsidRPr="00DF5820">
        <w:rPr>
          <w:b/>
          <w:i/>
          <w:sz w:val="24"/>
          <w:szCs w:val="24"/>
          <w:u w:val="single"/>
        </w:rPr>
        <w:t>име</w:t>
      </w:r>
      <w:r w:rsidR="00386B60">
        <w:rPr>
          <w:b/>
          <w:i/>
          <w:sz w:val="24"/>
          <w:szCs w:val="24"/>
          <w:u w:val="single"/>
          <w:lang w:val="ru-RU"/>
        </w:rPr>
        <w:t>ть</w:t>
      </w:r>
      <w:r w:rsidRPr="00DF5820">
        <w:rPr>
          <w:b/>
          <w:i/>
          <w:sz w:val="24"/>
          <w:szCs w:val="24"/>
          <w:u w:val="single"/>
        </w:rPr>
        <w:t xml:space="preserve"> опыт</w:t>
      </w:r>
      <w:r w:rsidR="00386B60">
        <w:rPr>
          <w:b/>
          <w:i/>
          <w:sz w:val="24"/>
          <w:szCs w:val="24"/>
          <w:u w:val="single"/>
          <w:lang w:val="ru-RU"/>
        </w:rPr>
        <w:t xml:space="preserve"> (владе</w:t>
      </w:r>
      <w:r w:rsidR="00C27390">
        <w:rPr>
          <w:b/>
          <w:i/>
          <w:sz w:val="24"/>
          <w:szCs w:val="24"/>
          <w:u w:val="single"/>
          <w:lang w:val="ru-RU"/>
        </w:rPr>
        <w:t>т</w:t>
      </w:r>
      <w:r w:rsidR="00386B60">
        <w:rPr>
          <w:b/>
          <w:i/>
          <w:sz w:val="24"/>
          <w:szCs w:val="24"/>
          <w:u w:val="single"/>
          <w:lang w:val="ru-RU"/>
        </w:rPr>
        <w:t>ь</w:t>
      </w:r>
      <w:r w:rsidR="00C27390">
        <w:rPr>
          <w:b/>
          <w:i/>
          <w:sz w:val="24"/>
          <w:szCs w:val="24"/>
          <w:u w:val="single"/>
          <w:lang w:val="ru-RU"/>
        </w:rPr>
        <w:t>)</w:t>
      </w:r>
      <w:r w:rsidRPr="00DF5820">
        <w:rPr>
          <w:b/>
          <w:i/>
          <w:sz w:val="24"/>
          <w:szCs w:val="24"/>
          <w:u w:val="single"/>
        </w:rPr>
        <w:t>:</w:t>
      </w:r>
    </w:p>
    <w:p w:rsidR="009C4B2F" w:rsidRPr="00386B60" w:rsidRDefault="009C4B2F" w:rsidP="009C4B2F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навыками организации работы над диссертацией;</w:t>
      </w:r>
    </w:p>
    <w:p w:rsidR="009C4B2F" w:rsidRPr="00386B60" w:rsidRDefault="009C4B2F" w:rsidP="009C4B2F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представлением о пути выхода на докторский уровень;</w:t>
      </w:r>
    </w:p>
    <w:p w:rsidR="00B37DAF" w:rsidRPr="00386B60" w:rsidRDefault="00B37DAF" w:rsidP="009C4B2F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постановки задач диссертационного исследования;</w:t>
      </w:r>
    </w:p>
    <w:p w:rsidR="00D931B0" w:rsidRPr="00386B60" w:rsidRDefault="001779D7" w:rsidP="0083495F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приемам изложения материала, научных результатов диссертации</w:t>
      </w:r>
      <w:r w:rsidR="009C4B2F" w:rsidRPr="00386B60">
        <w:rPr>
          <w:sz w:val="24"/>
          <w:szCs w:val="24"/>
          <w:lang w:val="ru-RU"/>
        </w:rPr>
        <w:t>.</w:t>
      </w:r>
    </w:p>
    <w:p w:rsidR="00D931B0" w:rsidRPr="00D931B0" w:rsidRDefault="00D931B0" w:rsidP="00D931B0">
      <w:pPr>
        <w:pStyle w:val="1"/>
        <w:spacing w:before="240" w:after="240" w:line="240" w:lineRule="auto"/>
        <w:ind w:right="-113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DF5820">
        <w:rPr>
          <w:rFonts w:ascii="Times New Roman" w:hAnsi="Times New Roman"/>
          <w:b w:val="0"/>
          <w:caps/>
          <w:color w:val="auto"/>
          <w:sz w:val="24"/>
          <w:szCs w:val="24"/>
        </w:rPr>
        <w:lastRenderedPageBreak/>
        <w:t>2. задачи изложения и изучения</w:t>
      </w:r>
      <w:r w:rsidRPr="00D931B0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 дисциплины</w:t>
      </w:r>
    </w:p>
    <w:p w:rsidR="004513C6" w:rsidRPr="00EA7954" w:rsidRDefault="004513C6" w:rsidP="00D931B0">
      <w:pPr>
        <w:pStyle w:val="af7"/>
        <w:spacing w:line="240" w:lineRule="auto"/>
        <w:ind w:firstLine="420"/>
        <w:rPr>
          <w:sz w:val="24"/>
          <w:szCs w:val="24"/>
          <w:u w:val="single"/>
          <w:lang w:val="ru-RU"/>
        </w:rPr>
      </w:pPr>
      <w:r w:rsidRPr="00EA7954">
        <w:rPr>
          <w:sz w:val="24"/>
          <w:szCs w:val="24"/>
          <w:u w:val="single"/>
          <w:lang w:val="ru-RU"/>
        </w:rPr>
        <w:t>Задачами изучения дисциплины «</w:t>
      </w:r>
      <w:r w:rsidR="009C4B2F" w:rsidRPr="009C4B2F">
        <w:rPr>
          <w:sz w:val="24"/>
          <w:szCs w:val="24"/>
          <w:u w:val="single"/>
          <w:lang w:val="ru-RU"/>
        </w:rPr>
        <w:t>Методология подготовки и написания диссертации</w:t>
      </w:r>
      <w:r w:rsidRPr="00EA7954">
        <w:rPr>
          <w:sz w:val="24"/>
          <w:szCs w:val="24"/>
          <w:u w:val="single"/>
          <w:lang w:val="ru-RU"/>
        </w:rPr>
        <w:t>»</w:t>
      </w:r>
      <w:r w:rsidR="00EA7954" w:rsidRPr="00EA7954">
        <w:rPr>
          <w:sz w:val="24"/>
          <w:szCs w:val="24"/>
          <w:u w:val="single"/>
          <w:lang w:val="ru-RU"/>
        </w:rPr>
        <w:t xml:space="preserve"> являются:</w:t>
      </w:r>
    </w:p>
    <w:p w:rsidR="00EA7954" w:rsidRPr="00EA7954" w:rsidRDefault="00EA7954" w:rsidP="00D931B0">
      <w:pPr>
        <w:pStyle w:val="af7"/>
        <w:spacing w:line="240" w:lineRule="auto"/>
        <w:ind w:firstLine="420"/>
        <w:rPr>
          <w:b/>
          <w:sz w:val="24"/>
          <w:szCs w:val="24"/>
          <w:u w:val="single"/>
          <w:lang w:val="ru-RU"/>
        </w:rPr>
      </w:pPr>
    </w:p>
    <w:p w:rsidR="00CD15D5" w:rsidRPr="00386B60" w:rsidRDefault="00CD15D5" w:rsidP="009C4B2F">
      <w:pPr>
        <w:pStyle w:val="af7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 xml:space="preserve">Формирование представления об </w:t>
      </w:r>
      <w:r w:rsidR="00E038E5" w:rsidRPr="00386B60">
        <w:rPr>
          <w:sz w:val="24"/>
          <w:szCs w:val="24"/>
          <w:lang w:val="ru-RU"/>
        </w:rPr>
        <w:t>этапах подготовки, написания и защиты</w:t>
      </w:r>
      <w:r w:rsidRPr="00386B60">
        <w:rPr>
          <w:sz w:val="24"/>
          <w:szCs w:val="24"/>
          <w:lang w:val="ru-RU"/>
        </w:rPr>
        <w:t xml:space="preserve"> кандидатской </w:t>
      </w:r>
      <w:r w:rsidR="00E038E5" w:rsidRPr="00386B60">
        <w:rPr>
          <w:sz w:val="24"/>
          <w:szCs w:val="24"/>
          <w:lang w:val="ru-RU"/>
        </w:rPr>
        <w:t>диссертации.</w:t>
      </w:r>
    </w:p>
    <w:p w:rsidR="00CD15D5" w:rsidRPr="00386B60" w:rsidRDefault="00CD15D5" w:rsidP="00B02738">
      <w:pPr>
        <w:pStyle w:val="af7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Развитие практических умений</w:t>
      </w:r>
      <w:r w:rsidR="00E038E5" w:rsidRPr="00386B60">
        <w:rPr>
          <w:sz w:val="24"/>
          <w:szCs w:val="24"/>
          <w:lang w:val="ru-RU"/>
        </w:rPr>
        <w:t xml:space="preserve"> </w:t>
      </w:r>
      <w:r w:rsidR="00B02738" w:rsidRPr="00386B60">
        <w:rPr>
          <w:sz w:val="24"/>
          <w:szCs w:val="24"/>
          <w:lang w:val="ru-RU"/>
        </w:rPr>
        <w:t>планирования времени при подготовке диссертации.</w:t>
      </w:r>
    </w:p>
    <w:p w:rsidR="00CD15D5" w:rsidRPr="00386B60" w:rsidRDefault="00E038E5" w:rsidP="009C4B2F">
      <w:pPr>
        <w:pStyle w:val="af7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Знакомство с рекомендациями по оформлению диссертации, автореферата, основных документов, сопровождающих процедуру защиты работы в диссертационном совете.</w:t>
      </w:r>
    </w:p>
    <w:p w:rsidR="00E038E5" w:rsidRPr="00386B60" w:rsidRDefault="00E038E5" w:rsidP="009C4B2F">
      <w:pPr>
        <w:pStyle w:val="af7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Выработка навыков по формулированию и написанию актуальности, научной новизны, научных положений, практической значимости, достоверности результатов и др.</w:t>
      </w:r>
    </w:p>
    <w:p w:rsidR="00CD15D5" w:rsidRPr="00386B60" w:rsidRDefault="00CD15D5" w:rsidP="00B02738">
      <w:pPr>
        <w:pStyle w:val="af7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 xml:space="preserve">Овладение </w:t>
      </w:r>
      <w:r w:rsidR="00B02738" w:rsidRPr="00386B60">
        <w:rPr>
          <w:sz w:val="24"/>
          <w:szCs w:val="24"/>
          <w:lang w:val="ru-RU"/>
        </w:rPr>
        <w:t>навыками определения и постановки проблемы исследования, выбора темы и названия диссертации, а также выполнения информационного поиска по теме диссертационного исследования.</w:t>
      </w:r>
    </w:p>
    <w:p w:rsidR="00E038E5" w:rsidRPr="00386B60" w:rsidRDefault="00CD15D5" w:rsidP="009C4B2F">
      <w:pPr>
        <w:pStyle w:val="af7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 xml:space="preserve">Уяснение </w:t>
      </w:r>
      <w:r w:rsidR="00E038E5" w:rsidRPr="00386B60">
        <w:rPr>
          <w:sz w:val="24"/>
          <w:szCs w:val="24"/>
          <w:lang w:val="ru-RU"/>
        </w:rPr>
        <w:t>требований к кандидатской и докторской диссертациям</w:t>
      </w:r>
    </w:p>
    <w:p w:rsidR="00EA7954" w:rsidRPr="00386B60" w:rsidRDefault="009C4B2F" w:rsidP="009C4B2F">
      <w:pPr>
        <w:pStyle w:val="af7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 w:rsidRPr="00386B60">
        <w:rPr>
          <w:sz w:val="24"/>
          <w:szCs w:val="24"/>
          <w:lang w:val="ru-RU"/>
        </w:rPr>
        <w:t>Приращение уровня научной квалификации, личной компетенции и конкурентоспособности.</w:t>
      </w:r>
    </w:p>
    <w:p w:rsidR="004513C6" w:rsidRDefault="004513C6" w:rsidP="00D931B0">
      <w:pPr>
        <w:pStyle w:val="af7"/>
        <w:spacing w:line="240" w:lineRule="auto"/>
        <w:ind w:firstLine="420"/>
        <w:rPr>
          <w:sz w:val="24"/>
          <w:szCs w:val="24"/>
          <w:highlight w:val="yellow"/>
          <w:lang w:val="ru-RU"/>
        </w:rPr>
      </w:pPr>
    </w:p>
    <w:p w:rsidR="00D931B0" w:rsidRPr="00D931B0" w:rsidRDefault="00D931B0" w:rsidP="00D931B0">
      <w:pPr>
        <w:pStyle w:val="af7"/>
        <w:spacing w:line="240" w:lineRule="auto"/>
        <w:ind w:firstLine="420"/>
        <w:rPr>
          <w:sz w:val="24"/>
          <w:szCs w:val="24"/>
          <w:lang w:val="ru-RU"/>
        </w:rPr>
      </w:pPr>
      <w:r w:rsidRPr="00EA7954">
        <w:rPr>
          <w:sz w:val="24"/>
          <w:szCs w:val="24"/>
        </w:rPr>
        <w:t>Для достижения, поставленных при изучении дисциплины</w:t>
      </w:r>
      <w:r w:rsidR="004513C6" w:rsidRPr="00EA7954">
        <w:rPr>
          <w:sz w:val="24"/>
          <w:szCs w:val="24"/>
          <w:lang w:val="ru-RU"/>
        </w:rPr>
        <w:t xml:space="preserve"> задач</w:t>
      </w:r>
      <w:r w:rsidRPr="00EA7954">
        <w:rPr>
          <w:sz w:val="24"/>
          <w:szCs w:val="24"/>
        </w:rPr>
        <w:t>, используется набор методических средств</w:t>
      </w:r>
      <w:r w:rsidR="00375E0F">
        <w:rPr>
          <w:sz w:val="24"/>
          <w:szCs w:val="24"/>
          <w:lang w:val="ru-RU"/>
        </w:rPr>
        <w:t>,</w:t>
      </w:r>
      <w:r w:rsidR="00EA7954" w:rsidRPr="00EA7954">
        <w:rPr>
          <w:sz w:val="24"/>
          <w:szCs w:val="24"/>
          <w:lang w:val="ru-RU"/>
        </w:rPr>
        <w:t xml:space="preserve"> таких как учебники и учебные пособия, методические указания к выполнению индивидуальных работ.</w:t>
      </w:r>
    </w:p>
    <w:p w:rsidR="00D931B0" w:rsidRDefault="00D931B0" w:rsidP="00D931B0">
      <w:pPr>
        <w:pStyle w:val="af7"/>
        <w:spacing w:line="240" w:lineRule="auto"/>
        <w:ind w:firstLine="420"/>
        <w:rPr>
          <w:sz w:val="24"/>
          <w:szCs w:val="24"/>
          <w:lang w:val="ru-RU"/>
        </w:rPr>
      </w:pPr>
      <w:r w:rsidRPr="00D931B0">
        <w:rPr>
          <w:sz w:val="24"/>
          <w:szCs w:val="24"/>
        </w:rPr>
        <w:t xml:space="preserve">Проверка приобретенных знаний, навыков и умений осуществляется посредством опроса </w:t>
      </w:r>
      <w:r w:rsidR="00A16F7B">
        <w:rPr>
          <w:sz w:val="24"/>
          <w:szCs w:val="24"/>
          <w:lang w:val="ru-RU"/>
        </w:rPr>
        <w:t>аспирантов</w:t>
      </w:r>
      <w:r w:rsidRPr="00D931B0">
        <w:rPr>
          <w:sz w:val="24"/>
          <w:szCs w:val="24"/>
        </w:rPr>
        <w:t xml:space="preserve"> на практических занятиях</w:t>
      </w:r>
      <w:r w:rsidR="00A16F7B">
        <w:rPr>
          <w:sz w:val="24"/>
          <w:szCs w:val="24"/>
        </w:rPr>
        <w:t xml:space="preserve">, защите </w:t>
      </w:r>
      <w:r w:rsidR="0090183B">
        <w:rPr>
          <w:sz w:val="24"/>
          <w:szCs w:val="24"/>
          <w:lang w:val="ru-RU"/>
        </w:rPr>
        <w:t xml:space="preserve">итоговых </w:t>
      </w:r>
      <w:r w:rsidR="00A16F7B">
        <w:rPr>
          <w:sz w:val="24"/>
          <w:szCs w:val="24"/>
        </w:rPr>
        <w:t>индивидуальных заданий</w:t>
      </w:r>
      <w:r w:rsidRPr="00D931B0">
        <w:rPr>
          <w:sz w:val="24"/>
          <w:szCs w:val="24"/>
        </w:rPr>
        <w:t xml:space="preserve"> и сдачи зачета.</w:t>
      </w:r>
    </w:p>
    <w:p w:rsidR="009A67CE" w:rsidRPr="006F1566" w:rsidRDefault="00EA7954" w:rsidP="000C4A8B">
      <w:pPr>
        <w:pStyle w:val="af7"/>
        <w:spacing w:line="240" w:lineRule="auto"/>
        <w:ind w:firstLine="0"/>
        <w:jc w:val="center"/>
        <w:rPr>
          <w:b/>
          <w:caps/>
          <w:color w:val="auto"/>
          <w:sz w:val="24"/>
          <w:szCs w:val="24"/>
        </w:rPr>
      </w:pPr>
      <w:r>
        <w:rPr>
          <w:sz w:val="24"/>
          <w:szCs w:val="24"/>
          <w:lang w:val="ru-RU"/>
        </w:rPr>
        <w:br w:type="page"/>
      </w:r>
      <w:r w:rsidR="00004362" w:rsidRPr="006F1566">
        <w:rPr>
          <w:b/>
          <w:caps/>
          <w:color w:val="auto"/>
          <w:sz w:val="24"/>
          <w:szCs w:val="24"/>
        </w:rPr>
        <w:lastRenderedPageBreak/>
        <w:t>СТРУКТУРА И СОДЕРЖ</w:t>
      </w:r>
      <w:r w:rsidR="005E666C" w:rsidRPr="006F1566">
        <w:rPr>
          <w:b/>
          <w:caps/>
          <w:color w:val="auto"/>
          <w:sz w:val="24"/>
          <w:szCs w:val="24"/>
        </w:rPr>
        <w:t>АНИЕ УЧЕБНОЙ ДИСЦИПЛИНЫ</w:t>
      </w:r>
    </w:p>
    <w:p w:rsidR="000A62D5" w:rsidRPr="008A5491" w:rsidRDefault="000A62D5" w:rsidP="00EF6201">
      <w:pPr>
        <w:spacing w:line="240" w:lineRule="auto"/>
        <w:ind w:right="-1" w:firstLine="709"/>
        <w:rPr>
          <w:rFonts w:ascii="Times New Roman" w:hAnsi="Times New Roman"/>
          <w:b/>
          <w:iCs/>
          <w:sz w:val="24"/>
        </w:rPr>
      </w:pPr>
    </w:p>
    <w:p w:rsidR="000A62D5" w:rsidRPr="00B3566F" w:rsidRDefault="000A62D5" w:rsidP="0025598E">
      <w:pPr>
        <w:numPr>
          <w:ilvl w:val="1"/>
          <w:numId w:val="5"/>
        </w:numPr>
        <w:tabs>
          <w:tab w:val="clear" w:pos="1440"/>
        </w:tabs>
        <w:spacing w:line="240" w:lineRule="auto"/>
        <w:ind w:left="709" w:right="-1"/>
        <w:rPr>
          <w:rFonts w:ascii="Times New Roman" w:hAnsi="Times New Roman"/>
          <w:b/>
          <w:iCs/>
          <w:sz w:val="24"/>
        </w:rPr>
      </w:pPr>
      <w:r w:rsidRPr="00B3566F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B85985" w:rsidRDefault="000A62D5" w:rsidP="0025598E">
      <w:pPr>
        <w:spacing w:line="240" w:lineRule="auto"/>
        <w:ind w:right="-1" w:firstLine="284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Приводимая ниже таблица показывает вариант распределения бюджета учебного вр</w:t>
      </w:r>
      <w:r w:rsidRPr="00B3566F">
        <w:rPr>
          <w:rFonts w:ascii="Times New Roman" w:hAnsi="Times New Roman"/>
          <w:sz w:val="24"/>
        </w:rPr>
        <w:t>е</w:t>
      </w:r>
      <w:r w:rsidRPr="00B3566F">
        <w:rPr>
          <w:rFonts w:ascii="Times New Roman" w:hAnsi="Times New Roman"/>
          <w:sz w:val="24"/>
        </w:rPr>
        <w:t xml:space="preserve">мени, отводимого на освоение основных </w:t>
      </w:r>
      <w:r w:rsidR="0025598E">
        <w:rPr>
          <w:rFonts w:ascii="Times New Roman" w:hAnsi="Times New Roman"/>
          <w:sz w:val="24"/>
        </w:rPr>
        <w:t>разделов</w:t>
      </w:r>
      <w:r w:rsidRPr="00B3566F">
        <w:rPr>
          <w:rFonts w:ascii="Times New Roman" w:hAnsi="Times New Roman"/>
          <w:sz w:val="24"/>
        </w:rPr>
        <w:t xml:space="preserve"> предлагаемо</w:t>
      </w:r>
      <w:r w:rsidR="00D9705F">
        <w:rPr>
          <w:rFonts w:ascii="Times New Roman" w:hAnsi="Times New Roman"/>
          <w:sz w:val="24"/>
        </w:rPr>
        <w:t>й</w:t>
      </w:r>
      <w:r w:rsidRPr="00B3566F">
        <w:rPr>
          <w:rFonts w:ascii="Times New Roman" w:hAnsi="Times New Roman"/>
          <w:sz w:val="24"/>
        </w:rPr>
        <w:t xml:space="preserve"> </w:t>
      </w:r>
      <w:r w:rsidR="00D9705F">
        <w:rPr>
          <w:rFonts w:ascii="Times New Roman" w:hAnsi="Times New Roman"/>
          <w:sz w:val="24"/>
        </w:rPr>
        <w:t>дисциплины</w:t>
      </w:r>
      <w:r w:rsidRPr="00B3566F">
        <w:rPr>
          <w:rFonts w:ascii="Times New Roman" w:hAnsi="Times New Roman"/>
          <w:sz w:val="24"/>
        </w:rPr>
        <w:t xml:space="preserve"> согласно учебному плану.</w:t>
      </w:r>
    </w:p>
    <w:tbl>
      <w:tblPr>
        <w:tblpPr w:leftFromText="180" w:rightFromText="180" w:vertAnchor="text" w:tblpXSpec="center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40"/>
        <w:gridCol w:w="638"/>
        <w:gridCol w:w="712"/>
        <w:gridCol w:w="506"/>
        <w:gridCol w:w="49"/>
        <w:gridCol w:w="576"/>
        <w:gridCol w:w="782"/>
        <w:gridCol w:w="523"/>
      </w:tblGrid>
      <w:tr w:rsidR="000A62D5" w:rsidRPr="00403903" w:rsidTr="00385BB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054" w:type="pct"/>
            <w:vMerge w:val="restart"/>
            <w:vAlign w:val="center"/>
          </w:tcPr>
          <w:p w:rsidR="000A62D5" w:rsidRPr="00403903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8" w:type="pct"/>
            <w:vMerge w:val="restart"/>
            <w:textDirection w:val="btLr"/>
          </w:tcPr>
          <w:p w:rsidR="000A62D5" w:rsidRPr="00403903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емкость  (в ЗЕТ)</w:t>
            </w:r>
          </w:p>
        </w:tc>
        <w:tc>
          <w:tcPr>
            <w:tcW w:w="366" w:type="pct"/>
            <w:vMerge w:val="restart"/>
            <w:textDirection w:val="btLr"/>
            <w:tcFitText/>
          </w:tcPr>
          <w:p w:rsidR="000A62D5" w:rsidRPr="00403903" w:rsidRDefault="000A62D5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Всего уче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б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ных занятий</w:t>
            </w:r>
          </w:p>
          <w:p w:rsidR="000A62D5" w:rsidRPr="00403903" w:rsidRDefault="000A62D5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(в ч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сах)</w:t>
            </w:r>
          </w:p>
        </w:tc>
        <w:tc>
          <w:tcPr>
            <w:tcW w:w="1252" w:type="pct"/>
            <w:gridSpan w:val="5"/>
          </w:tcPr>
          <w:p w:rsidR="000A62D5" w:rsidRPr="00403903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Всего учебных зан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я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тий</w:t>
            </w:r>
          </w:p>
          <w:p w:rsidR="000A62D5" w:rsidRPr="00403903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0A62D5" w:rsidRPr="00403903" w:rsidTr="00385BB1">
        <w:tblPrEx>
          <w:tblCellMar>
            <w:top w:w="0" w:type="dxa"/>
            <w:bottom w:w="0" w:type="dxa"/>
          </w:tblCellMar>
        </w:tblPrEx>
        <w:trPr>
          <w:cantSplit/>
          <w:trHeight w:val="1787"/>
        </w:trPr>
        <w:tc>
          <w:tcPr>
            <w:tcW w:w="3054" w:type="pct"/>
            <w:vMerge/>
            <w:vAlign w:val="center"/>
          </w:tcPr>
          <w:p w:rsidR="000A62D5" w:rsidRPr="00403903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0A62D5" w:rsidRPr="00403903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0A62D5" w:rsidRPr="00403903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0A62D5" w:rsidRPr="00403903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21" w:type="pct"/>
            <w:gridSpan w:val="2"/>
            <w:textDirection w:val="btLr"/>
          </w:tcPr>
          <w:p w:rsidR="000A62D5" w:rsidRPr="00403903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402" w:type="pct"/>
            <w:textDirection w:val="btLr"/>
          </w:tcPr>
          <w:p w:rsidR="000A62D5" w:rsidRPr="00403903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самостоятельная работа з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903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269" w:type="pct"/>
            <w:textDirection w:val="btLr"/>
          </w:tcPr>
          <w:p w:rsidR="000A62D5" w:rsidRPr="00403903" w:rsidRDefault="00DD6696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03903" w:rsidRPr="00403903" w:rsidTr="00385BB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054" w:type="pct"/>
            <w:vAlign w:val="center"/>
          </w:tcPr>
          <w:p w:rsidR="00403903" w:rsidRPr="00403903" w:rsidRDefault="00403903" w:rsidP="0040390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vAlign w:val="center"/>
          </w:tcPr>
          <w:p w:rsidR="00403903" w:rsidRPr="00403903" w:rsidRDefault="00403903" w:rsidP="0040390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403903" w:rsidRPr="00403903" w:rsidRDefault="00403903" w:rsidP="0040390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</w:tcPr>
          <w:p w:rsidR="00403903" w:rsidRPr="00403903" w:rsidRDefault="00403903" w:rsidP="0040390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403903" w:rsidRPr="00403903" w:rsidRDefault="00403903" w:rsidP="0040390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403903" w:rsidRPr="00403903" w:rsidRDefault="00403903" w:rsidP="0040390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</w:tcPr>
          <w:p w:rsidR="00403903" w:rsidRPr="00403903" w:rsidRDefault="00403903" w:rsidP="0040390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3903" w:rsidRPr="00403903" w:rsidTr="00087BB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</w:tcPr>
          <w:p w:rsidR="00403903" w:rsidRPr="001040CB" w:rsidRDefault="00B83074" w:rsidP="00002082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1040CB" w:rsidRPr="00104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и написание диссертации</w:t>
            </w: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1040CB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0CB">
              <w:rPr>
                <w:rFonts w:ascii="Times New Roman" w:hAnsi="Times New Roman"/>
                <w:bCs/>
                <w:sz w:val="24"/>
                <w:szCs w:val="24"/>
              </w:rPr>
              <w:t>Тема 1. Наука и диссертация. Соотношение научного и педагогического процессов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1040CB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0CB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1040CB">
              <w:rPr>
                <w:rFonts w:ascii="Times New Roman" w:hAnsi="Times New Roman"/>
                <w:sz w:val="24"/>
                <w:szCs w:val="24"/>
              </w:rPr>
              <w:t>Требования ВАК к диссертациям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1040CB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над диссертацией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" w:type="pct"/>
            <w:gridSpan w:val="2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1040CB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0CB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написание</w:t>
            </w:r>
            <w:r w:rsidRPr="001040CB">
              <w:rPr>
                <w:rFonts w:ascii="Times New Roman" w:hAnsi="Times New Roman"/>
                <w:bCs/>
                <w:sz w:val="24"/>
                <w:szCs w:val="24"/>
              </w:rPr>
              <w:t xml:space="preserve"> диссертации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" w:type="pct"/>
            <w:gridSpan w:val="2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1040CB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0CB">
              <w:rPr>
                <w:rFonts w:ascii="Times New Roman" w:hAnsi="Times New Roman"/>
                <w:bCs/>
                <w:sz w:val="24"/>
                <w:szCs w:val="24"/>
              </w:rPr>
              <w:t>Тема 5. Структура диссертац</w:t>
            </w:r>
            <w:proofErr w:type="gramStart"/>
            <w:r w:rsidRPr="001040CB">
              <w:rPr>
                <w:rFonts w:ascii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 w:rsidRPr="001040CB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Автореферат диссертации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5" w:type="pct"/>
            <w:gridSpan w:val="2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1040CB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104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B3D47">
              <w:rPr>
                <w:rFonts w:ascii="Times New Roman" w:hAnsi="Times New Roman"/>
                <w:bCs/>
                <w:sz w:val="24"/>
                <w:szCs w:val="24"/>
              </w:rPr>
              <w:t>Библиографическая информация в тексте научной работы; библиографический список использованной литературы: назначение, структура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7. </w:t>
            </w:r>
            <w:r w:rsidRPr="000305A5">
              <w:rPr>
                <w:rFonts w:ascii="Times New Roman" w:hAnsi="Times New Roman"/>
                <w:bCs/>
                <w:sz w:val="24"/>
                <w:szCs w:val="24"/>
              </w:rPr>
              <w:t xml:space="preserve"> Публикации результатов научной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Журналы ВАК, индекс цитирования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r w:rsidRPr="00CB3D47">
              <w:rPr>
                <w:rFonts w:ascii="Times New Roman" w:hAnsi="Times New Roman"/>
                <w:bCs/>
                <w:sz w:val="24"/>
                <w:szCs w:val="24"/>
              </w:rPr>
              <w:t>Базы данных диссертаций – источник новейший информации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9. </w:t>
            </w:r>
            <w:r w:rsidRPr="00CB3D47">
              <w:rPr>
                <w:rFonts w:ascii="Times New Roman" w:hAnsi="Times New Roman"/>
                <w:bCs/>
                <w:sz w:val="24"/>
                <w:szCs w:val="24"/>
              </w:rPr>
              <w:t>Полнотекстовые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3D47">
              <w:rPr>
                <w:rFonts w:ascii="Times New Roman" w:hAnsi="Times New Roman"/>
                <w:bCs/>
                <w:sz w:val="24"/>
                <w:szCs w:val="24"/>
              </w:rPr>
              <w:t>и библиографические базы данных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10. Патентный поиск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5" w:type="pct"/>
            <w:gridSpan w:val="2"/>
            <w:vAlign w:val="center"/>
          </w:tcPr>
          <w:p w:rsid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11. Документы к защите диссертации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385BB1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12. Документы после защиты</w:t>
            </w:r>
          </w:p>
        </w:tc>
        <w:tc>
          <w:tcPr>
            <w:tcW w:w="328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  <w:vAlign w:val="center"/>
          </w:tcPr>
          <w:p w:rsidR="00B83074" w:rsidRPr="001040CB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087BB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000" w:type="pct"/>
            <w:gridSpan w:val="8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B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Технология написания научного текста</w:t>
            </w:r>
          </w:p>
        </w:tc>
      </w:tr>
      <w:tr w:rsidR="00B83074" w:rsidRPr="00403903" w:rsidTr="009737A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054" w:type="pct"/>
          </w:tcPr>
          <w:p w:rsidR="00B83074" w:rsidRPr="00087BBA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BBA">
              <w:rPr>
                <w:rFonts w:ascii="Times New Roman" w:hAnsi="Times New Roman"/>
                <w:bCs/>
                <w:sz w:val="24"/>
                <w:szCs w:val="24"/>
              </w:rPr>
              <w:t>Тема 13.</w:t>
            </w:r>
            <w:r w:rsidRPr="00087BBA">
              <w:rPr>
                <w:rFonts w:ascii="Times New Roman" w:hAnsi="Times New Roman"/>
                <w:sz w:val="24"/>
                <w:szCs w:val="24"/>
              </w:rPr>
              <w:t xml:space="preserve"> Научный текст и его основные категории</w:t>
            </w:r>
          </w:p>
        </w:tc>
        <w:tc>
          <w:tcPr>
            <w:tcW w:w="328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5" w:type="pct"/>
            <w:gridSpan w:val="2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9737A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054" w:type="pct"/>
          </w:tcPr>
          <w:p w:rsidR="00B83074" w:rsidRPr="00385BB1" w:rsidRDefault="00B83074" w:rsidP="00B83074">
            <w:pPr>
              <w:spacing w:line="240" w:lineRule="auto"/>
              <w:ind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85BB1">
              <w:rPr>
                <w:rFonts w:ascii="Times New Roman" w:hAnsi="Times New Roman"/>
                <w:sz w:val="24"/>
                <w:szCs w:val="24"/>
              </w:rPr>
              <w:t>4</w:t>
            </w:r>
            <w:r w:rsidRPr="00087BBA">
              <w:rPr>
                <w:rFonts w:ascii="Times New Roman" w:hAnsi="Times New Roman"/>
                <w:sz w:val="24"/>
                <w:szCs w:val="24"/>
              </w:rPr>
              <w:t>. Язык</w:t>
            </w:r>
            <w:r w:rsidRPr="00087BBA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BBA">
              <w:rPr>
                <w:rFonts w:ascii="Times New Roman" w:hAnsi="Times New Roman"/>
                <w:sz w:val="24"/>
                <w:szCs w:val="24"/>
              </w:rPr>
              <w:t>вые ресурсы научного стиля</w:t>
            </w:r>
          </w:p>
        </w:tc>
        <w:tc>
          <w:tcPr>
            <w:tcW w:w="328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5" w:type="pct"/>
            <w:gridSpan w:val="2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74" w:rsidRPr="00403903" w:rsidTr="009737AD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087BBA" w:rsidRDefault="00B83074" w:rsidP="00B83074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87BBA"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328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85" w:type="pct"/>
            <w:gridSpan w:val="2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269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074" w:rsidRPr="00403903" w:rsidTr="009737AD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087BBA" w:rsidRDefault="00B83074" w:rsidP="00B83074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87BB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28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83074" w:rsidRPr="00403903" w:rsidTr="009737AD">
        <w:tblPrEx>
          <w:tblCellMar>
            <w:top w:w="0" w:type="dxa"/>
            <w:bottom w:w="0" w:type="dxa"/>
          </w:tblCellMar>
        </w:tblPrEx>
        <w:tc>
          <w:tcPr>
            <w:tcW w:w="3054" w:type="pct"/>
          </w:tcPr>
          <w:p w:rsidR="00B83074" w:rsidRPr="00087BBA" w:rsidRDefault="00B83074" w:rsidP="00B83074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87BBA"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328" w:type="pct"/>
            <w:vAlign w:val="center"/>
          </w:tcPr>
          <w:p w:rsidR="00B83074" w:rsidRPr="00087BBA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85" w:type="pct"/>
            <w:gridSpan w:val="2"/>
            <w:vAlign w:val="center"/>
          </w:tcPr>
          <w:p w:rsidR="00B83074" w:rsidRPr="009737AD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02" w:type="pct"/>
            <w:vAlign w:val="center"/>
          </w:tcPr>
          <w:p w:rsidR="00B83074" w:rsidRPr="00D22CCE" w:rsidRDefault="00D22CCE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269" w:type="pct"/>
            <w:vAlign w:val="center"/>
          </w:tcPr>
          <w:p w:rsidR="00B83074" w:rsidRPr="00B83074" w:rsidRDefault="00B83074" w:rsidP="00B8307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22CCE" w:rsidRDefault="00D22CCE" w:rsidP="00EF6201">
      <w:pPr>
        <w:ind w:right="-1"/>
        <w:rPr>
          <w:rFonts w:ascii="Times New Roman" w:hAnsi="Times New Roman"/>
          <w:sz w:val="24"/>
          <w:szCs w:val="24"/>
        </w:rPr>
      </w:pPr>
    </w:p>
    <w:p w:rsidR="00265B7A" w:rsidRDefault="00D22CCE" w:rsidP="00EF6201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240D" w:rsidRPr="00E42E9C" w:rsidRDefault="0061240D" w:rsidP="002A320E">
      <w:pPr>
        <w:numPr>
          <w:ilvl w:val="1"/>
          <w:numId w:val="5"/>
        </w:numPr>
        <w:tabs>
          <w:tab w:val="clear" w:pos="1440"/>
        </w:tabs>
        <w:spacing w:line="240" w:lineRule="auto"/>
        <w:ind w:left="709" w:right="-1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Содержание </w:t>
      </w:r>
      <w:r w:rsidRPr="00E42E9C">
        <w:rPr>
          <w:rFonts w:ascii="Times New Roman" w:hAnsi="Times New Roman"/>
          <w:b/>
          <w:iCs/>
          <w:sz w:val="24"/>
        </w:rPr>
        <w:t>разделов и тем</w:t>
      </w:r>
    </w:p>
    <w:p w:rsidR="00385BB1" w:rsidRDefault="00385BB1" w:rsidP="00834EC2">
      <w:pPr>
        <w:spacing w:line="240" w:lineRule="auto"/>
        <w:ind w:right="-1" w:firstLine="70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1240D" w:rsidRPr="00385BB1" w:rsidRDefault="0061240D" w:rsidP="00834EC2">
      <w:pPr>
        <w:spacing w:line="240" w:lineRule="auto"/>
        <w:ind w:right="-1" w:firstLine="709"/>
        <w:rPr>
          <w:rFonts w:ascii="Times New Roman" w:hAnsi="Times New Roman"/>
          <w:b/>
          <w:bCs/>
          <w:sz w:val="24"/>
          <w:szCs w:val="24"/>
        </w:rPr>
      </w:pPr>
      <w:r w:rsidRPr="00385BB1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="001040CB" w:rsidRPr="00385BB1">
        <w:rPr>
          <w:rFonts w:ascii="Times New Roman" w:hAnsi="Times New Roman"/>
          <w:b/>
          <w:bCs/>
          <w:sz w:val="24"/>
          <w:szCs w:val="24"/>
        </w:rPr>
        <w:t>Подготовка и написание диссертации</w:t>
      </w:r>
    </w:p>
    <w:p w:rsidR="002A320E" w:rsidRPr="001040CB" w:rsidRDefault="002A320E" w:rsidP="00922879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1040CB">
        <w:rPr>
          <w:rFonts w:ascii="Times New Roman" w:hAnsi="Times New Roman"/>
          <w:bCs/>
          <w:sz w:val="24"/>
          <w:szCs w:val="24"/>
        </w:rPr>
        <w:t xml:space="preserve">Тема 1. </w:t>
      </w:r>
      <w:r w:rsidR="002D7929" w:rsidRPr="001040CB">
        <w:rPr>
          <w:rFonts w:ascii="Times New Roman" w:hAnsi="Times New Roman"/>
          <w:bCs/>
          <w:sz w:val="24"/>
          <w:szCs w:val="24"/>
        </w:rPr>
        <w:t>Наука и диссертация. Соотношение научного и педагогического процессов</w:t>
      </w:r>
    </w:p>
    <w:p w:rsidR="00834EC2" w:rsidRPr="002D7929" w:rsidRDefault="00834EC2" w:rsidP="00922879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1040CB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2A320E" w:rsidRPr="002D7929" w:rsidRDefault="002D7929" w:rsidP="00922879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2D7929">
        <w:rPr>
          <w:rFonts w:ascii="Times New Roman" w:hAnsi="Times New Roman"/>
          <w:bCs/>
          <w:sz w:val="24"/>
          <w:szCs w:val="24"/>
        </w:rPr>
        <w:t xml:space="preserve">Понятие науки. Значимость науки для молодого человека. Уровни научного развития человека – ИНЖЕНЕР, КАНДИДАТ, ДОКТОР </w:t>
      </w:r>
      <w:r w:rsidR="00D94996">
        <w:rPr>
          <w:rFonts w:ascii="Times New Roman" w:hAnsi="Times New Roman"/>
          <w:bCs/>
          <w:sz w:val="24"/>
          <w:szCs w:val="24"/>
        </w:rPr>
        <w:t>–</w:t>
      </w:r>
      <w:r w:rsidRPr="002D7929">
        <w:rPr>
          <w:rFonts w:ascii="Times New Roman" w:hAnsi="Times New Roman"/>
          <w:bCs/>
          <w:sz w:val="24"/>
          <w:szCs w:val="24"/>
        </w:rPr>
        <w:t xml:space="preserve"> их содержание и отличие. Качества, необходимые ученому. Понятие диссертации. Смысл диссертационной работы и ее философская глубина. Выбор темы диссертации. Главные момент</w:t>
      </w:r>
      <w:r w:rsidR="00087BBA">
        <w:rPr>
          <w:rFonts w:ascii="Times New Roman" w:hAnsi="Times New Roman"/>
          <w:bCs/>
          <w:sz w:val="24"/>
          <w:szCs w:val="24"/>
        </w:rPr>
        <w:t xml:space="preserve">ы для начинающего диссертацию. </w:t>
      </w:r>
      <w:r w:rsidRPr="002D7929">
        <w:rPr>
          <w:rFonts w:ascii="Times New Roman" w:hAnsi="Times New Roman"/>
          <w:bCs/>
          <w:sz w:val="24"/>
          <w:szCs w:val="24"/>
        </w:rPr>
        <w:t>Соотношение уровней квалификации в научном и педагогическом процессах. Влияние ди</w:t>
      </w:r>
      <w:r w:rsidR="00087BBA">
        <w:rPr>
          <w:rFonts w:ascii="Times New Roman" w:hAnsi="Times New Roman"/>
          <w:bCs/>
          <w:sz w:val="24"/>
          <w:szCs w:val="24"/>
        </w:rPr>
        <w:t>ссертации на развитие личности.</w:t>
      </w:r>
      <w:r w:rsidRPr="002D7929">
        <w:rPr>
          <w:rFonts w:ascii="Times New Roman" w:hAnsi="Times New Roman"/>
          <w:bCs/>
          <w:sz w:val="24"/>
          <w:szCs w:val="24"/>
        </w:rPr>
        <w:t xml:space="preserve"> </w:t>
      </w:r>
    </w:p>
    <w:p w:rsidR="00385BB1" w:rsidRPr="00385BB1" w:rsidRDefault="00385BB1" w:rsidP="00FB34A7">
      <w:pPr>
        <w:spacing w:line="240" w:lineRule="auto"/>
        <w:ind w:right="-1"/>
        <w:jc w:val="left"/>
        <w:rPr>
          <w:rFonts w:ascii="Times New Roman" w:hAnsi="Times New Roman"/>
          <w:bCs/>
          <w:sz w:val="24"/>
          <w:szCs w:val="24"/>
          <w:highlight w:val="yellow"/>
          <w:lang w:val="en-US"/>
        </w:rPr>
      </w:pPr>
    </w:p>
    <w:p w:rsidR="002A320E" w:rsidRPr="001040CB" w:rsidRDefault="002A320E" w:rsidP="00922879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1040CB">
        <w:rPr>
          <w:rFonts w:ascii="Times New Roman" w:hAnsi="Times New Roman"/>
          <w:bCs/>
          <w:sz w:val="24"/>
          <w:szCs w:val="24"/>
        </w:rPr>
        <w:t xml:space="preserve">Тема 2. </w:t>
      </w:r>
      <w:r w:rsidR="001040CB" w:rsidRPr="001040CB">
        <w:rPr>
          <w:rFonts w:ascii="Times New Roman" w:hAnsi="Times New Roman"/>
          <w:sz w:val="24"/>
          <w:szCs w:val="24"/>
        </w:rPr>
        <w:t>Требования ВАК к диссертациям</w:t>
      </w:r>
    </w:p>
    <w:p w:rsidR="00922879" w:rsidRPr="001040CB" w:rsidRDefault="00922879" w:rsidP="00922879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1040CB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2A320E" w:rsidRPr="00B37DAF" w:rsidRDefault="001040CB" w:rsidP="00922879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highlight w:val="yellow"/>
        </w:rPr>
      </w:pPr>
      <w:r w:rsidRPr="001040CB">
        <w:rPr>
          <w:rFonts w:ascii="Times New Roman" w:hAnsi="Times New Roman"/>
          <w:bCs/>
          <w:sz w:val="24"/>
          <w:szCs w:val="24"/>
        </w:rPr>
        <w:t xml:space="preserve">Требования ВАК РФ к диссертациям и соискателям. Типы диссертаций. Номенклатура специальностей научных работников, паспорт специальности.  Научные </w:t>
      </w:r>
      <w:proofErr w:type="gramStart"/>
      <w:r w:rsidRPr="001040CB">
        <w:rPr>
          <w:rFonts w:ascii="Times New Roman" w:hAnsi="Times New Roman"/>
          <w:bCs/>
          <w:sz w:val="24"/>
          <w:szCs w:val="24"/>
        </w:rPr>
        <w:t>результаты</w:t>
      </w:r>
      <w:proofErr w:type="gramEnd"/>
      <w:r w:rsidRPr="001040CB">
        <w:rPr>
          <w:rFonts w:ascii="Times New Roman" w:hAnsi="Times New Roman"/>
          <w:bCs/>
          <w:sz w:val="24"/>
          <w:szCs w:val="24"/>
        </w:rPr>
        <w:t xml:space="preserve"> признаваемые ВАК РФ. Порядок и результаты рассмотрения диссертаций в ВАКе. Ключевые научные понятия для соискателя ученой степени. Открытие и изобретение – понятия и объекты защиты. Понятие научного метода. </w:t>
      </w:r>
    </w:p>
    <w:p w:rsidR="00FB34A7" w:rsidRPr="00B37DAF" w:rsidRDefault="00FB34A7" w:rsidP="00922879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2A320E" w:rsidRPr="001040CB" w:rsidRDefault="002A320E" w:rsidP="002A320E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  <w:r w:rsidRPr="001040CB">
        <w:rPr>
          <w:rFonts w:ascii="Times New Roman" w:hAnsi="Times New Roman"/>
          <w:bCs/>
          <w:sz w:val="24"/>
          <w:szCs w:val="24"/>
        </w:rPr>
        <w:t xml:space="preserve">Тема 3. </w:t>
      </w:r>
      <w:r w:rsidR="00D47CEB">
        <w:rPr>
          <w:rFonts w:ascii="Times New Roman" w:hAnsi="Times New Roman"/>
          <w:sz w:val="24"/>
          <w:szCs w:val="24"/>
        </w:rPr>
        <w:t>Организация работы над диссертацией</w:t>
      </w:r>
    </w:p>
    <w:p w:rsidR="00B944F5" w:rsidRPr="001040CB" w:rsidRDefault="00B944F5" w:rsidP="00B944F5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1040CB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6251B0" w:rsidRPr="001040CB" w:rsidRDefault="001040CB" w:rsidP="00B944F5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1040CB">
        <w:rPr>
          <w:rFonts w:ascii="Times New Roman" w:hAnsi="Times New Roman"/>
          <w:bCs/>
          <w:sz w:val="24"/>
          <w:szCs w:val="24"/>
        </w:rPr>
        <w:t xml:space="preserve">Рассмотрение пути выхода на докторский уровень. Отличие докторской диссертации </w:t>
      </w:r>
      <w:proofErr w:type="gramStart"/>
      <w:r w:rsidRPr="001040C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1040CB">
        <w:rPr>
          <w:rFonts w:ascii="Times New Roman" w:hAnsi="Times New Roman"/>
          <w:bCs/>
          <w:sz w:val="24"/>
          <w:szCs w:val="24"/>
        </w:rPr>
        <w:t xml:space="preserve">  кандидатской. Количество времени, необходимое для написания и защиты диссертации. Организация продуктивной работы и жизни аспиранта. </w:t>
      </w:r>
      <w:r w:rsidR="00385BB1">
        <w:rPr>
          <w:rFonts w:ascii="Times New Roman" w:hAnsi="Times New Roman"/>
          <w:bCs/>
          <w:sz w:val="24"/>
          <w:szCs w:val="24"/>
        </w:rPr>
        <w:t>Ценность молодого  доктора наук</w:t>
      </w:r>
      <w:r w:rsidR="00B55243">
        <w:rPr>
          <w:rFonts w:ascii="Times New Roman" w:hAnsi="Times New Roman"/>
          <w:bCs/>
          <w:sz w:val="24"/>
          <w:szCs w:val="24"/>
        </w:rPr>
        <w:t xml:space="preserve"> для  института, для общества.</w:t>
      </w:r>
    </w:p>
    <w:p w:rsidR="00B944F5" w:rsidRDefault="00B944F5" w:rsidP="002A320E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p w:rsidR="001040CB" w:rsidRPr="00CB3D47" w:rsidRDefault="001040CB" w:rsidP="001040CB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 xml:space="preserve">Тема 4. </w:t>
      </w:r>
      <w:r w:rsidR="008508C7">
        <w:rPr>
          <w:rFonts w:ascii="Times New Roman" w:hAnsi="Times New Roman"/>
          <w:bCs/>
          <w:sz w:val="24"/>
          <w:szCs w:val="24"/>
        </w:rPr>
        <w:t>Подготовка и написание</w:t>
      </w:r>
      <w:r w:rsidRPr="00CB3D47">
        <w:rPr>
          <w:rFonts w:ascii="Times New Roman" w:hAnsi="Times New Roman"/>
          <w:bCs/>
          <w:sz w:val="24"/>
          <w:szCs w:val="24"/>
        </w:rPr>
        <w:t xml:space="preserve"> диссертации</w:t>
      </w:r>
    </w:p>
    <w:p w:rsidR="001040CB" w:rsidRPr="00CB3D47" w:rsidRDefault="001040CB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CB3D47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1040CB" w:rsidRPr="00CB3D47" w:rsidRDefault="00D47CEB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Процесс подготовки и написания</w:t>
      </w:r>
      <w:r w:rsidR="001040CB" w:rsidRPr="00CB3D47">
        <w:rPr>
          <w:rFonts w:ascii="Times New Roman" w:hAnsi="Times New Roman"/>
          <w:bCs/>
          <w:sz w:val="24"/>
          <w:szCs w:val="24"/>
        </w:rPr>
        <w:t xml:space="preserve"> диссертации. Проблема, противоречие, идея – соотношение и примеры. Понятие объекта и предмета исследования. Тема и цель диссертации – соотношение. Правильная формулировка цели диссертации. Формула цели. Идея диссертац</w:t>
      </w:r>
      <w:proofErr w:type="gramStart"/>
      <w:r w:rsidR="001040CB" w:rsidRPr="00CB3D47">
        <w:rPr>
          <w:rFonts w:ascii="Times New Roman" w:hAnsi="Times New Roman"/>
          <w:bCs/>
          <w:sz w:val="24"/>
          <w:szCs w:val="24"/>
        </w:rPr>
        <w:t>ии и ее</w:t>
      </w:r>
      <w:proofErr w:type="gramEnd"/>
      <w:r w:rsidR="001040CB" w:rsidRPr="00CB3D47">
        <w:rPr>
          <w:rFonts w:ascii="Times New Roman" w:hAnsi="Times New Roman"/>
          <w:bCs/>
          <w:sz w:val="24"/>
          <w:szCs w:val="24"/>
        </w:rPr>
        <w:t xml:space="preserve"> нахождение. Примеры интересных идей диссертаций. Смысл и значение научных положений в диссертации. Примеры научных положений.</w:t>
      </w:r>
    </w:p>
    <w:p w:rsidR="001040CB" w:rsidRDefault="001040CB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>Подготовка краткого и емкого доклада по диссертации.</w:t>
      </w:r>
    </w:p>
    <w:p w:rsidR="001040CB" w:rsidRDefault="001040CB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</w:p>
    <w:p w:rsidR="001040CB" w:rsidRPr="001040CB" w:rsidRDefault="001040CB" w:rsidP="001040CB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  <w:r w:rsidRPr="001040CB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5</w:t>
      </w:r>
      <w:r w:rsidRPr="001040CB">
        <w:rPr>
          <w:rFonts w:ascii="Times New Roman" w:hAnsi="Times New Roman"/>
          <w:bCs/>
          <w:sz w:val="24"/>
          <w:szCs w:val="24"/>
        </w:rPr>
        <w:t>. Структура диссертац</w:t>
      </w:r>
      <w:proofErr w:type="gramStart"/>
      <w:r w:rsidRPr="001040CB">
        <w:rPr>
          <w:rFonts w:ascii="Times New Roman" w:hAnsi="Times New Roman"/>
          <w:bCs/>
          <w:sz w:val="24"/>
          <w:szCs w:val="24"/>
        </w:rPr>
        <w:t>ии и ее</w:t>
      </w:r>
      <w:proofErr w:type="gramEnd"/>
      <w:r w:rsidRPr="001040CB">
        <w:rPr>
          <w:rFonts w:ascii="Times New Roman" w:hAnsi="Times New Roman"/>
          <w:bCs/>
          <w:sz w:val="24"/>
          <w:szCs w:val="24"/>
        </w:rPr>
        <w:t xml:space="preserve"> наполнение</w:t>
      </w:r>
      <w:r w:rsidR="008508C7">
        <w:rPr>
          <w:rFonts w:ascii="Times New Roman" w:hAnsi="Times New Roman"/>
          <w:bCs/>
          <w:sz w:val="24"/>
          <w:szCs w:val="24"/>
        </w:rPr>
        <w:t>. Автореферат диссертации</w:t>
      </w:r>
    </w:p>
    <w:p w:rsidR="001040CB" w:rsidRPr="001040CB" w:rsidRDefault="001040CB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1040CB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1040CB" w:rsidRPr="001040CB" w:rsidRDefault="001040CB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1040CB">
        <w:rPr>
          <w:rFonts w:ascii="Times New Roman" w:hAnsi="Times New Roman"/>
          <w:bCs/>
          <w:sz w:val="24"/>
          <w:szCs w:val="24"/>
        </w:rPr>
        <w:t>Горизонтальное и вертикальное устройство диссертации. Понятие безупречной диссертации. Примеры безупречных диссертаций. Содержание раздела диссертации «обоснованность и достоверность». Опробование и апробаци</w:t>
      </w:r>
      <w:r w:rsidR="00561B17">
        <w:rPr>
          <w:rFonts w:ascii="Times New Roman" w:hAnsi="Times New Roman"/>
          <w:bCs/>
          <w:sz w:val="24"/>
          <w:szCs w:val="24"/>
        </w:rPr>
        <w:t>я: смысл и содержание раздела.</w:t>
      </w:r>
      <w:r w:rsidR="008508C7" w:rsidRPr="008508C7">
        <w:rPr>
          <w:rFonts w:ascii="Times New Roman" w:hAnsi="Times New Roman"/>
          <w:bCs/>
          <w:sz w:val="24"/>
          <w:szCs w:val="24"/>
        </w:rPr>
        <w:t xml:space="preserve"> </w:t>
      </w:r>
      <w:r w:rsidR="008508C7">
        <w:rPr>
          <w:rFonts w:ascii="Times New Roman" w:hAnsi="Times New Roman"/>
          <w:bCs/>
          <w:sz w:val="24"/>
          <w:szCs w:val="24"/>
        </w:rPr>
        <w:t>Особенности подготовки автореферата</w:t>
      </w:r>
      <w:r w:rsidR="008508C7" w:rsidRPr="001040CB">
        <w:rPr>
          <w:rFonts w:ascii="Times New Roman" w:hAnsi="Times New Roman"/>
          <w:bCs/>
          <w:sz w:val="24"/>
          <w:szCs w:val="24"/>
        </w:rPr>
        <w:t xml:space="preserve"> по диссертации. </w:t>
      </w:r>
      <w:r w:rsidR="008508C7">
        <w:rPr>
          <w:rFonts w:ascii="Times New Roman" w:hAnsi="Times New Roman"/>
          <w:bCs/>
          <w:sz w:val="24"/>
          <w:szCs w:val="24"/>
        </w:rPr>
        <w:t>Особенности подготовки</w:t>
      </w:r>
      <w:r w:rsidR="008508C7" w:rsidRPr="001040CB">
        <w:rPr>
          <w:rFonts w:ascii="Times New Roman" w:hAnsi="Times New Roman"/>
          <w:bCs/>
          <w:sz w:val="24"/>
          <w:szCs w:val="24"/>
        </w:rPr>
        <w:t xml:space="preserve"> доклада на защиту диссертации.</w:t>
      </w:r>
    </w:p>
    <w:p w:rsidR="001040CB" w:rsidRDefault="008508C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Написание разделов автореферата: цель и задачи работы, научные положения, выносимые на защиту и др.</w:t>
      </w:r>
    </w:p>
    <w:p w:rsidR="001040CB" w:rsidRPr="008508C7" w:rsidRDefault="001040CB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</w:p>
    <w:p w:rsidR="00CB3D47" w:rsidRPr="001040CB" w:rsidRDefault="00CB3D47" w:rsidP="00D47CE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1040CB">
        <w:rPr>
          <w:rFonts w:ascii="Times New Roman" w:hAnsi="Times New Roman"/>
          <w:bCs/>
          <w:sz w:val="24"/>
          <w:szCs w:val="24"/>
        </w:rPr>
        <w:t xml:space="preserve">Тема </w:t>
      </w:r>
      <w:r w:rsidRPr="00CB3D47">
        <w:rPr>
          <w:rFonts w:ascii="Times New Roman" w:hAnsi="Times New Roman"/>
          <w:bCs/>
          <w:sz w:val="24"/>
          <w:szCs w:val="24"/>
        </w:rPr>
        <w:t>6</w:t>
      </w:r>
      <w:r w:rsidRPr="001040CB">
        <w:rPr>
          <w:rFonts w:ascii="Times New Roman" w:hAnsi="Times New Roman"/>
          <w:bCs/>
          <w:sz w:val="24"/>
          <w:szCs w:val="24"/>
        </w:rPr>
        <w:t xml:space="preserve">. </w:t>
      </w:r>
      <w:r w:rsidRPr="00CB3D47">
        <w:rPr>
          <w:rFonts w:ascii="Times New Roman" w:hAnsi="Times New Roman"/>
          <w:bCs/>
          <w:sz w:val="24"/>
          <w:szCs w:val="24"/>
        </w:rPr>
        <w:t>Библиографическая информация в тексте научной работы; библиографический список использованной литературы: назначение, структура</w:t>
      </w:r>
    </w:p>
    <w:p w:rsidR="00CB3D47" w:rsidRPr="001040CB" w:rsidRDefault="00CB3D47" w:rsidP="00CB3D4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1040CB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CB3D47" w:rsidRPr="001040CB" w:rsidRDefault="00CB3D47" w:rsidP="00CB3D4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 xml:space="preserve">Представление библиографической информации в тексте научной работы; библиографическое описание и библиографическая запись как элементы </w:t>
      </w:r>
      <w:r w:rsidRPr="00CB3D47">
        <w:rPr>
          <w:rFonts w:ascii="Times New Roman" w:hAnsi="Times New Roman"/>
          <w:bCs/>
          <w:sz w:val="24"/>
          <w:szCs w:val="24"/>
        </w:rPr>
        <w:lastRenderedPageBreak/>
        <w:t>библиографической информации; ГОСТ 7.1.–2003. Библиографическая запись. Библиографическое описание. Общие требования и правила составления; назначение и структура библиографического списка использованной литературы.</w:t>
      </w:r>
    </w:p>
    <w:p w:rsidR="00CB3D47" w:rsidRDefault="00CB3D47" w:rsidP="00CB3D4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>Выполнение практического задания. Составить список литературы, расположив сведения о публикациях в систематическом порядке (по видам документов). Доработать библиографические описания документов в соответствии с требованиями ГОСТ 7.1-2003.</w:t>
      </w:r>
    </w:p>
    <w:p w:rsidR="00CB3D47" w:rsidRDefault="00CB3D4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CB3D47">
        <w:rPr>
          <w:rFonts w:ascii="Times New Roman" w:hAnsi="Times New Roman"/>
          <w:bCs/>
          <w:sz w:val="24"/>
          <w:szCs w:val="24"/>
          <w:u w:val="single"/>
        </w:rPr>
        <w:t>Образцы заданий и упражнений:</w:t>
      </w:r>
    </w:p>
    <w:p w:rsidR="00CB3D47" w:rsidRPr="00CB3D47" w:rsidRDefault="00CB3D47" w:rsidP="00CB3D4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>Из предлагаемого набора сведений о публикациях сформируйте систематический список литературы, доработав библиографические описания с учетом требований ГОСТ 7.1-2003: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Менеджмент риска. Структурная схема надежности и булевы методы : ГОСТ Р 51901.14-2007 (МЭК 61078:2006). – Офиц. изд. – М. : Стандартинформ, 2008. – IV, 24 с. – (Нац. стандарт РФ) 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Янбулатова О. М., Гордиенко С. А., Энис А. Э., Кирса Т. Г. Ожидаемый эффект от внедрения СУП в ОАО ХК "Якутуголь" // Горн. инф.-анал. бюл. – . – 2007. – . – с. 375-382.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Квалиметрия : Учебное пособие / Калейчик М. М. – 5. стер. изд. – М. : Моск. гос. индустр. ун-т, 2007. – 199 с. : ил. – Библиогр.: 20 назв.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Рустамов, Н. Т. Математическое моделирование информационного менеджмента / Рустамов Н. Т., Абдрахманов Р. Б., Нуртай Ж. Г. // Труды 2 Международной конференции "Математическое моделирование социальной и экономической динамики" (ММSED - 2007), Москва, 20-22 июня, 2007. – М., 2007. – с. 241-244.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Сергеев А. Г., В. В. Морозов. Основы разработки и внедрения системы менеджмента качества образования во Владимирском университете : Учебное пособие / – Владимир : ВлГУ, 2008. – 91 с. : 22 ил., 1 табл. – Библиогр.: 14 назв.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Денежкина, А. В. Проблемы взаимодействия руководителей организаций с кадровыми агентствами // Вестн. Омск. ун-та. Сер. Экономика. – 2007. – № 1. – С. 93–95.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Пат. 7043533 США, G 06 F 15/16 (2006.01). Method and apparatus for arbitrating master-slave transactions = Метод и устройство для арбитража транзакций типа "главный-подчиненный" / Sun Microsystems, Inc., Roy Protip. – № 10/008349 ; Заявл. 06.12.2001 ; Опубл. 09.05.2006 ; НПК 709/208.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Пат. 6721714 США, МПК{7} G 06 F 17/60. Method and system for tactical airline management = Метод и система тактического менеджмента авиакомпанией / Baiada R. Michael, Bowlin Lonnie H. – № 09/549074 ; Заявл. 16.04.2000 ; Опубл. 13.04.2004 ; НПК 705/7.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 xml:space="preserve">ГОСТ Р ИСО 15265-2006. Менеджмент риска. Основы стратегии оценки риска для предупреждения стресса и дискомфорта в термальных рабочих средах. – Офиц. изд. – М. : Стандартинформ, 2006. – IV, 12 с. – (Нац. стандарт РФ) . – Библиогр.: 10 назв. </w:t>
      </w:r>
    </w:p>
    <w:p w:rsidR="00CB3D47" w:rsidRPr="00CB3D47" w:rsidRDefault="00CB3D47" w:rsidP="00B55243">
      <w:pPr>
        <w:numPr>
          <w:ilvl w:val="0"/>
          <w:numId w:val="27"/>
        </w:numPr>
        <w:spacing w:line="240" w:lineRule="auto"/>
        <w:ind w:left="709" w:right="-1" w:hanging="283"/>
        <w:rPr>
          <w:rFonts w:ascii="Times New Roman" w:hAnsi="Times New Roman"/>
          <w:bCs/>
          <w:sz w:val="24"/>
          <w:szCs w:val="24"/>
          <w:lang/>
        </w:rPr>
      </w:pPr>
      <w:r w:rsidRPr="00CB3D47">
        <w:rPr>
          <w:rFonts w:ascii="Times New Roman" w:hAnsi="Times New Roman"/>
          <w:bCs/>
          <w:sz w:val="24"/>
          <w:szCs w:val="24"/>
          <w:lang/>
        </w:rPr>
        <w:t>ГОСТ Р МЭК 61160-2006. Менеджмент риска. Формальный анализ проекта. – Офиц. изд. – М. : Стандартинформ, 2006. – IV, 23 с. – (Нац. стандарт РФ) .</w:t>
      </w:r>
    </w:p>
    <w:p w:rsidR="00CB3D47" w:rsidRPr="00CB3D47" w:rsidRDefault="00CB3D4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CB3D47" w:rsidRPr="00CB3D47" w:rsidRDefault="00CB3D47" w:rsidP="00D47CE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7</w:t>
      </w:r>
      <w:r w:rsidRPr="00CB3D47">
        <w:rPr>
          <w:rFonts w:ascii="Times New Roman" w:hAnsi="Times New Roman"/>
          <w:bCs/>
          <w:sz w:val="24"/>
          <w:szCs w:val="24"/>
        </w:rPr>
        <w:t xml:space="preserve">. </w:t>
      </w:r>
      <w:r w:rsidR="000305A5" w:rsidRPr="000305A5">
        <w:rPr>
          <w:rFonts w:ascii="Times New Roman" w:hAnsi="Times New Roman"/>
          <w:bCs/>
          <w:sz w:val="24"/>
          <w:szCs w:val="24"/>
        </w:rPr>
        <w:t>Публикации результатов</w:t>
      </w:r>
      <w:r w:rsidR="00561B17" w:rsidRPr="000305A5">
        <w:rPr>
          <w:rFonts w:ascii="Times New Roman" w:hAnsi="Times New Roman"/>
          <w:bCs/>
          <w:sz w:val="24"/>
          <w:szCs w:val="24"/>
        </w:rPr>
        <w:t xml:space="preserve"> научной деятельности</w:t>
      </w:r>
      <w:r w:rsidR="000305A5">
        <w:rPr>
          <w:rFonts w:ascii="Times New Roman" w:hAnsi="Times New Roman"/>
          <w:bCs/>
          <w:sz w:val="24"/>
          <w:szCs w:val="24"/>
        </w:rPr>
        <w:t>. Журналы ВАК, индекс цитирования</w:t>
      </w:r>
    </w:p>
    <w:p w:rsidR="00CB3D47" w:rsidRPr="00CB3D47" w:rsidRDefault="00CB3D47" w:rsidP="00CB3D4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CB3D47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CB3D47" w:rsidRDefault="00CB3D47" w:rsidP="00CB3D4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>Виды, типы научных изданий. Реферируемые научные издания. Перечень ведущих рецензируемых научных журналов и изданий Высшей аттестационной комиссии. Мировые наукометрические показатели. Показатели результативности научных работ: индекс цитируемости, индекс цитируемости научного журнала, импакт-фактор, индекс Хирша, индекс Матфея. Источники библиометрических данных (Scopus, Web of Science, РИНЦ и др.).</w:t>
      </w:r>
    </w:p>
    <w:p w:rsidR="00CB3D47" w:rsidRDefault="00CB3D47" w:rsidP="00CB3D4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lastRenderedPageBreak/>
        <w:t>Задания на определение индекса цитирования научной организации, ученого, импакт-фактора журнала.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D47">
        <w:rPr>
          <w:rFonts w:ascii="Times New Roman" w:hAnsi="Times New Roman"/>
          <w:bCs/>
          <w:sz w:val="24"/>
          <w:szCs w:val="24"/>
        </w:rPr>
        <w:t>Выбор рецензируемого журнала из перечня ВАК для опубликования статьи по своей теме.</w:t>
      </w:r>
    </w:p>
    <w:p w:rsidR="00CB3D47" w:rsidRDefault="00CB3D4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CB3D47">
        <w:rPr>
          <w:rFonts w:ascii="Times New Roman" w:hAnsi="Times New Roman"/>
          <w:bCs/>
          <w:sz w:val="24"/>
          <w:szCs w:val="24"/>
          <w:u w:val="single"/>
        </w:rPr>
        <w:t>Образцы заданий и упражнений:</w:t>
      </w:r>
    </w:p>
    <w:p w:rsidR="00FA2007" w:rsidRPr="00FA2007" w:rsidRDefault="00FA2007" w:rsidP="00FA200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1. В</w:t>
      </w:r>
      <w:r w:rsidRPr="00FA2007">
        <w:rPr>
          <w:rFonts w:ascii="Times New Roman" w:hAnsi="Times New Roman"/>
          <w:bCs/>
          <w:sz w:val="24"/>
          <w:szCs w:val="24"/>
        </w:rPr>
        <w:t>о всех заданиях необходимо сформулировать поисковый запрос, определить месторасположение документа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2007">
        <w:rPr>
          <w:rFonts w:ascii="Times New Roman" w:hAnsi="Times New Roman"/>
          <w:bCs/>
          <w:sz w:val="24"/>
          <w:szCs w:val="24"/>
        </w:rPr>
        <w:t>и его доступность.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2007">
        <w:rPr>
          <w:rFonts w:ascii="Times New Roman" w:hAnsi="Times New Roman"/>
          <w:bCs/>
          <w:sz w:val="24"/>
          <w:szCs w:val="24"/>
        </w:rPr>
        <w:t>С помощью баз данных научного цитирования определите: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Индекс Хирша А.</w:t>
      </w:r>
      <w:r w:rsidRPr="00FA2007">
        <w:rPr>
          <w:rFonts w:ascii="Times New Roman" w:hAnsi="Times New Roman"/>
          <w:bCs/>
          <w:sz w:val="24"/>
          <w:szCs w:val="24"/>
        </w:rPr>
        <w:t>П. Ильина;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2.</w:t>
      </w:r>
      <w:r w:rsidRPr="00FA2007">
        <w:rPr>
          <w:rFonts w:ascii="Times New Roman" w:hAnsi="Times New Roman"/>
          <w:bCs/>
          <w:sz w:val="24"/>
          <w:szCs w:val="24"/>
        </w:rPr>
        <w:tab/>
        <w:t>Индекс цитирования В.Я. Ушакова;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3.</w:t>
      </w:r>
      <w:r w:rsidRPr="00FA2007">
        <w:rPr>
          <w:rFonts w:ascii="Times New Roman" w:hAnsi="Times New Roman"/>
          <w:bCs/>
          <w:sz w:val="24"/>
          <w:szCs w:val="24"/>
        </w:rPr>
        <w:tab/>
        <w:t>Суммарное число цитирований А. П. Потылицына;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4.</w:t>
      </w:r>
      <w:r w:rsidRPr="00FA2007">
        <w:rPr>
          <w:rFonts w:ascii="Times New Roman" w:hAnsi="Times New Roman"/>
          <w:bCs/>
          <w:sz w:val="24"/>
          <w:szCs w:val="24"/>
        </w:rPr>
        <w:tab/>
        <w:t>Среднее число цитирований в расчете на одну статью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2007">
        <w:rPr>
          <w:rFonts w:ascii="Times New Roman" w:hAnsi="Times New Roman"/>
          <w:bCs/>
          <w:sz w:val="24"/>
          <w:szCs w:val="24"/>
        </w:rPr>
        <w:t>В.Д. Филимонова;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5.</w:t>
      </w:r>
      <w:r w:rsidRPr="00FA2007">
        <w:rPr>
          <w:rFonts w:ascii="Times New Roman" w:hAnsi="Times New Roman"/>
          <w:bCs/>
          <w:sz w:val="24"/>
          <w:szCs w:val="24"/>
        </w:rPr>
        <w:tab/>
        <w:t>Число публикаций в журналах из текущего перечня ВАК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2007">
        <w:rPr>
          <w:rFonts w:ascii="Times New Roman" w:hAnsi="Times New Roman"/>
          <w:bCs/>
          <w:sz w:val="24"/>
          <w:szCs w:val="24"/>
        </w:rPr>
        <w:t>В.И. Верещагина;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6.</w:t>
      </w:r>
      <w:r w:rsidRPr="00FA2007">
        <w:rPr>
          <w:rFonts w:ascii="Times New Roman" w:hAnsi="Times New Roman"/>
          <w:bCs/>
          <w:sz w:val="24"/>
          <w:szCs w:val="24"/>
        </w:rPr>
        <w:tab/>
        <w:t>Входит ли журнал «Альтернативная энергетика и экология»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2007">
        <w:rPr>
          <w:rFonts w:ascii="Times New Roman" w:hAnsi="Times New Roman"/>
          <w:bCs/>
          <w:sz w:val="24"/>
          <w:szCs w:val="24"/>
        </w:rPr>
        <w:t>в перечень ВАК;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7.</w:t>
      </w:r>
      <w:r w:rsidRPr="00FA2007">
        <w:rPr>
          <w:rFonts w:ascii="Times New Roman" w:hAnsi="Times New Roman"/>
          <w:bCs/>
          <w:sz w:val="24"/>
          <w:szCs w:val="24"/>
        </w:rPr>
        <w:tab/>
        <w:t xml:space="preserve">Импакт-фактор издания «Известия </w:t>
      </w:r>
      <w:r>
        <w:rPr>
          <w:rFonts w:ascii="Times New Roman" w:hAnsi="Times New Roman"/>
          <w:bCs/>
          <w:sz w:val="24"/>
          <w:szCs w:val="24"/>
        </w:rPr>
        <w:t>ТПУ</w:t>
      </w:r>
      <w:r w:rsidRPr="00FA2007">
        <w:rPr>
          <w:rFonts w:ascii="Times New Roman" w:hAnsi="Times New Roman"/>
          <w:bCs/>
          <w:sz w:val="24"/>
          <w:szCs w:val="24"/>
        </w:rPr>
        <w:t>»;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8.</w:t>
      </w:r>
      <w:r w:rsidRPr="00FA2007">
        <w:rPr>
          <w:rFonts w:ascii="Times New Roman" w:hAnsi="Times New Roman"/>
          <w:bCs/>
          <w:sz w:val="24"/>
          <w:szCs w:val="24"/>
        </w:rPr>
        <w:tab/>
        <w:t>Место в рейтинге РИНЦ 2009 г. журнала «Промышленная энергетика»;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9.</w:t>
      </w:r>
      <w:r w:rsidRPr="00FA2007">
        <w:rPr>
          <w:rFonts w:ascii="Times New Roman" w:hAnsi="Times New Roman"/>
          <w:bCs/>
          <w:sz w:val="24"/>
          <w:szCs w:val="24"/>
        </w:rPr>
        <w:tab/>
        <w:t>Суммарное ч</w:t>
      </w:r>
      <w:r w:rsidR="0066047E">
        <w:rPr>
          <w:rFonts w:ascii="Times New Roman" w:hAnsi="Times New Roman"/>
          <w:bCs/>
          <w:sz w:val="24"/>
          <w:szCs w:val="24"/>
        </w:rPr>
        <w:t>исло цитирований публикаций ТПУ.</w:t>
      </w:r>
    </w:p>
    <w:p w:rsidR="00FA2007" w:rsidRDefault="00FA2007" w:rsidP="00FA2007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FA2007" w:rsidRPr="00CB3D47" w:rsidRDefault="00FA2007" w:rsidP="00FA2007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8</w:t>
      </w:r>
      <w:r w:rsidRPr="00CB3D47">
        <w:rPr>
          <w:rFonts w:ascii="Times New Roman" w:hAnsi="Times New Roman"/>
          <w:bCs/>
          <w:sz w:val="24"/>
          <w:szCs w:val="24"/>
        </w:rPr>
        <w:t xml:space="preserve">. </w:t>
      </w:r>
      <w:r w:rsidR="00561B17" w:rsidRPr="00CB3D47">
        <w:rPr>
          <w:rFonts w:ascii="Times New Roman" w:hAnsi="Times New Roman"/>
          <w:bCs/>
          <w:sz w:val="24"/>
          <w:szCs w:val="24"/>
        </w:rPr>
        <w:t>Базы данных диссертаций – источник новейший информации</w:t>
      </w:r>
    </w:p>
    <w:p w:rsidR="00FA2007" w:rsidRPr="00CB3D47" w:rsidRDefault="00FA2007" w:rsidP="00FA200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CB3D47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CB3D47" w:rsidRPr="00CB3D47" w:rsidRDefault="00CB3D4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>Автореферат диссертации, диссертация: определение. Текущее информирование («Летопись авторефератов диссертаций» РКП). Авторефераты диссертаций и диссертации ТПУ. Национальные системы обеспечения сетевого доступа к электронным диссертациям («Australasian Digital Theses Program», «Theses Canada Portal» и др.). Коммерческие базы данных диссертаций («ProQuest Dissertations and Theses», «Электронная библиотека диссертаций РГБ» и др.). Приемы работы с информацией: поисковые атрибуты, булевые операторы, оценка результатов поиска.</w:t>
      </w:r>
    </w:p>
    <w:p w:rsidR="00CB3D47" w:rsidRPr="00CB3D47" w:rsidRDefault="00CB3D4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>Задания на подбор информации из баз данных диссертаций.</w:t>
      </w:r>
    </w:p>
    <w:p w:rsidR="00CB3D47" w:rsidRDefault="00CB3D4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CB3D47">
        <w:rPr>
          <w:rFonts w:ascii="Times New Roman" w:hAnsi="Times New Roman"/>
          <w:bCs/>
          <w:sz w:val="24"/>
          <w:szCs w:val="24"/>
          <w:u w:val="single"/>
        </w:rPr>
        <w:t>Образцы заданий и упражнений:</w:t>
      </w:r>
    </w:p>
    <w:p w:rsidR="00FA2007" w:rsidRPr="00FA2007" w:rsidRDefault="00FA2007" w:rsidP="00FA200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Задание 1. </w:t>
      </w:r>
      <w:r w:rsidRPr="00FA2007">
        <w:rPr>
          <w:rFonts w:ascii="Times New Roman" w:hAnsi="Times New Roman"/>
          <w:bCs/>
          <w:sz w:val="24"/>
          <w:szCs w:val="24"/>
        </w:rPr>
        <w:t>С помощью баз данных диссертаций подберите информацию по теме: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1.</w:t>
      </w:r>
      <w:r w:rsidRPr="00FA2007">
        <w:rPr>
          <w:rFonts w:ascii="Times New Roman" w:hAnsi="Times New Roman"/>
          <w:bCs/>
          <w:sz w:val="24"/>
          <w:szCs w:val="24"/>
        </w:rPr>
        <w:tab/>
        <w:t>Загрязнение окружающей среды (Environmental contamination) за период с 1999 по 2004 гг.;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2.</w:t>
      </w:r>
      <w:r w:rsidRPr="00FA2007">
        <w:rPr>
          <w:rFonts w:ascii="Times New Roman" w:hAnsi="Times New Roman"/>
          <w:bCs/>
          <w:sz w:val="24"/>
          <w:szCs w:val="24"/>
        </w:rPr>
        <w:tab/>
        <w:t>Оценка кредитного рынка;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3.</w:t>
      </w:r>
      <w:r w:rsidRPr="00FA2007">
        <w:rPr>
          <w:rFonts w:ascii="Times New Roman" w:hAnsi="Times New Roman"/>
          <w:bCs/>
          <w:sz w:val="24"/>
          <w:szCs w:val="24"/>
        </w:rPr>
        <w:tab/>
        <w:t>Моделирование региональных экономических систем;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4.</w:t>
      </w:r>
      <w:r w:rsidRPr="00FA2007">
        <w:rPr>
          <w:rFonts w:ascii="Times New Roman" w:hAnsi="Times New Roman"/>
          <w:bCs/>
          <w:sz w:val="24"/>
          <w:szCs w:val="24"/>
        </w:rPr>
        <w:tab/>
        <w:t>Исследование рынка ценных бумаг за 2007 г.;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5.</w:t>
      </w:r>
      <w:r w:rsidRPr="00FA2007">
        <w:rPr>
          <w:rFonts w:ascii="Times New Roman" w:hAnsi="Times New Roman"/>
          <w:bCs/>
          <w:sz w:val="24"/>
          <w:szCs w:val="24"/>
        </w:rPr>
        <w:tab/>
        <w:t>Финансово-правовое регулирование внебюджетных фондов;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6.</w:t>
      </w:r>
      <w:r w:rsidRPr="00FA2007">
        <w:rPr>
          <w:rFonts w:ascii="Times New Roman" w:hAnsi="Times New Roman"/>
          <w:bCs/>
          <w:sz w:val="24"/>
          <w:szCs w:val="24"/>
        </w:rPr>
        <w:tab/>
        <w:t>Роль медиарынка в мировой экономике;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7.</w:t>
      </w:r>
      <w:r w:rsidRPr="00FA200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FA2007">
        <w:rPr>
          <w:rFonts w:ascii="Times New Roman" w:hAnsi="Times New Roman"/>
          <w:bCs/>
          <w:sz w:val="24"/>
          <w:szCs w:val="24"/>
        </w:rPr>
        <w:t>Радиационная</w:t>
      </w:r>
      <w:proofErr w:type="gramEnd"/>
      <w:r w:rsidRPr="00FA2007">
        <w:rPr>
          <w:rFonts w:ascii="Times New Roman" w:hAnsi="Times New Roman"/>
          <w:bCs/>
          <w:sz w:val="24"/>
          <w:szCs w:val="24"/>
        </w:rPr>
        <w:t xml:space="preserve"> химии (Radiation Chemistry);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8.</w:t>
      </w:r>
      <w:r w:rsidRPr="00FA2007">
        <w:rPr>
          <w:rFonts w:ascii="Times New Roman" w:hAnsi="Times New Roman"/>
          <w:bCs/>
          <w:sz w:val="24"/>
          <w:szCs w:val="24"/>
        </w:rPr>
        <w:tab/>
        <w:t>Математическое моделирование (Mathematical modeling);</w:t>
      </w:r>
    </w:p>
    <w:p w:rsidR="00FA2007" w:rsidRPr="00FA2007" w:rsidRDefault="00FA2007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9.</w:t>
      </w:r>
      <w:r w:rsidRPr="00FA2007">
        <w:rPr>
          <w:rFonts w:ascii="Times New Roman" w:hAnsi="Times New Roman"/>
          <w:bCs/>
          <w:sz w:val="24"/>
          <w:szCs w:val="24"/>
        </w:rPr>
        <w:tab/>
        <w:t>Информационные системы (Information systems);</w:t>
      </w:r>
    </w:p>
    <w:p w:rsidR="00CB3D47" w:rsidRPr="00FA2007" w:rsidRDefault="0066047E" w:rsidP="0066047E">
      <w:pPr>
        <w:spacing w:line="240" w:lineRule="auto"/>
        <w:ind w:left="993" w:right="-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="00FA2007" w:rsidRPr="00FA2007">
        <w:rPr>
          <w:rFonts w:ascii="Times New Roman" w:hAnsi="Times New Roman"/>
          <w:bCs/>
          <w:sz w:val="24"/>
          <w:szCs w:val="24"/>
        </w:rPr>
        <w:t>Органические кислоты (Organic acids).</w:t>
      </w:r>
    </w:p>
    <w:p w:rsidR="00FA2007" w:rsidRDefault="00FA200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</w:p>
    <w:p w:rsidR="00FA2007" w:rsidRPr="00CB3D47" w:rsidRDefault="00FA2007" w:rsidP="00FA2007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9</w:t>
      </w:r>
      <w:r w:rsidRPr="00CB3D47">
        <w:rPr>
          <w:rFonts w:ascii="Times New Roman" w:hAnsi="Times New Roman"/>
          <w:bCs/>
          <w:sz w:val="24"/>
          <w:szCs w:val="24"/>
        </w:rPr>
        <w:t xml:space="preserve">. </w:t>
      </w:r>
      <w:r w:rsidR="00CD5FCE" w:rsidRPr="00CB3D47">
        <w:rPr>
          <w:rFonts w:ascii="Times New Roman" w:hAnsi="Times New Roman"/>
          <w:bCs/>
          <w:sz w:val="24"/>
          <w:szCs w:val="24"/>
        </w:rPr>
        <w:t>Полнотекстовые</w:t>
      </w:r>
      <w:r w:rsidR="00CD5FCE">
        <w:rPr>
          <w:rFonts w:ascii="Times New Roman" w:hAnsi="Times New Roman"/>
          <w:bCs/>
          <w:sz w:val="24"/>
          <w:szCs w:val="24"/>
        </w:rPr>
        <w:t xml:space="preserve"> </w:t>
      </w:r>
      <w:r w:rsidR="00CD5FCE" w:rsidRPr="00CB3D47">
        <w:rPr>
          <w:rFonts w:ascii="Times New Roman" w:hAnsi="Times New Roman"/>
          <w:bCs/>
          <w:sz w:val="24"/>
          <w:szCs w:val="24"/>
        </w:rPr>
        <w:t>и библиографические базы данных</w:t>
      </w:r>
    </w:p>
    <w:p w:rsidR="00FA2007" w:rsidRPr="00CB3D47" w:rsidRDefault="0066047E" w:rsidP="00FA200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CB3D47" w:rsidRPr="00CB3D47" w:rsidRDefault="00CB3D47" w:rsidP="001040CB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 xml:space="preserve">Понятие «Open Access». Научные ресурсы открытого доступа («Соционет», «DOAJ», «arxiv.org» и др.). Агрегаторы научных информационных ресурсов. Лицензионные соглашения. Базы данных: состав, структура, наполнение, режим работы. Библиографические базы данных (реферативные журналы ВИНИТИ, базы данных ИНИОН, «МАРС», «Inspec» и </w:t>
      </w:r>
      <w:proofErr w:type="gramStart"/>
      <w:r w:rsidRPr="00CB3D47">
        <w:rPr>
          <w:rFonts w:ascii="Times New Roman" w:hAnsi="Times New Roman"/>
          <w:bCs/>
          <w:sz w:val="24"/>
          <w:szCs w:val="24"/>
        </w:rPr>
        <w:t>др</w:t>
      </w:r>
      <w:proofErr w:type="gramEnd"/>
      <w:r w:rsidRPr="00CB3D47">
        <w:rPr>
          <w:rFonts w:ascii="Times New Roman" w:hAnsi="Times New Roman"/>
          <w:bCs/>
          <w:sz w:val="24"/>
          <w:szCs w:val="24"/>
        </w:rPr>
        <w:t>). Полнотекстовые базы данных (Elsevier – «ScienceDirect», Springer, EBSCO, «Safari», «УИС Россия» и др.). Приемы работы с информацией: поисковые атрибуты, булевые операторы, оценка результатов поиска.</w:t>
      </w:r>
    </w:p>
    <w:p w:rsidR="00CB3D47" w:rsidRPr="00CB3D47" w:rsidRDefault="00CB3D47" w:rsidP="00CD5FCE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>Задания на подбор информации из библиографических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D47">
        <w:rPr>
          <w:rFonts w:ascii="Times New Roman" w:hAnsi="Times New Roman"/>
          <w:bCs/>
          <w:sz w:val="24"/>
          <w:szCs w:val="24"/>
        </w:rPr>
        <w:t>и полнотекстовых баз данных.</w:t>
      </w:r>
    </w:p>
    <w:p w:rsidR="00CB3D47" w:rsidRPr="00CD5FCE" w:rsidRDefault="00CB3D47" w:rsidP="00CB3D4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CD5FCE">
        <w:rPr>
          <w:rFonts w:ascii="Times New Roman" w:hAnsi="Times New Roman"/>
          <w:bCs/>
          <w:sz w:val="24"/>
          <w:szCs w:val="24"/>
          <w:u w:val="single"/>
        </w:rPr>
        <w:lastRenderedPageBreak/>
        <w:t>Образцы заданий и упражнений:</w:t>
      </w:r>
    </w:p>
    <w:p w:rsidR="00FA2007" w:rsidRPr="00FA2007" w:rsidRDefault="00CD5FCE" w:rsidP="00CD5FCE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Задание 1. </w:t>
      </w:r>
      <w:r w:rsidR="00FA2007" w:rsidRPr="00FA2007">
        <w:rPr>
          <w:rFonts w:ascii="Times New Roman" w:hAnsi="Times New Roman"/>
          <w:bCs/>
          <w:sz w:val="24"/>
          <w:szCs w:val="24"/>
        </w:rPr>
        <w:t>С помощью базы данных ЭлРЖ ВИНИТИ подберите информацию по теме: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1.</w:t>
      </w:r>
      <w:r w:rsidRPr="00FA2007">
        <w:rPr>
          <w:rFonts w:ascii="Times New Roman" w:hAnsi="Times New Roman"/>
          <w:bCs/>
          <w:sz w:val="24"/>
          <w:szCs w:val="24"/>
        </w:rPr>
        <w:tab/>
        <w:t>Литературу по теме «Горное оборудование» в № 11 «Горное и нефтепромысловое машиностроение» за 2007 г.;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2.</w:t>
      </w:r>
      <w:r w:rsidRPr="00FA2007">
        <w:rPr>
          <w:rFonts w:ascii="Times New Roman" w:hAnsi="Times New Roman"/>
          <w:bCs/>
          <w:sz w:val="24"/>
          <w:szCs w:val="24"/>
        </w:rPr>
        <w:tab/>
        <w:t>Литературу на английском языке по теме «Охрана окружающей среды» опубликованную в 2009 г.;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3.</w:t>
      </w:r>
      <w:r w:rsidRPr="00FA2007">
        <w:rPr>
          <w:rFonts w:ascii="Times New Roman" w:hAnsi="Times New Roman"/>
          <w:bCs/>
          <w:sz w:val="24"/>
          <w:szCs w:val="24"/>
        </w:rPr>
        <w:tab/>
        <w:t>Литературу по теме «Финансовый кризис» в № 8 за 2009 г.;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4.</w:t>
      </w:r>
      <w:r w:rsidRPr="00FA2007">
        <w:rPr>
          <w:rFonts w:ascii="Times New Roman" w:hAnsi="Times New Roman"/>
          <w:bCs/>
          <w:sz w:val="24"/>
          <w:szCs w:val="24"/>
        </w:rPr>
        <w:tab/>
        <w:t>Литературу по теме «Теледоступ» в № 3 «Информатика» за 2007 г.;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5.</w:t>
      </w:r>
      <w:r w:rsidRPr="00FA2007">
        <w:rPr>
          <w:rFonts w:ascii="Times New Roman" w:hAnsi="Times New Roman"/>
          <w:bCs/>
          <w:sz w:val="24"/>
          <w:szCs w:val="24"/>
        </w:rPr>
        <w:tab/>
        <w:t>Нормативно-технические документы по теме: «Цифровые технологии»;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6.</w:t>
      </w:r>
      <w:r w:rsidRPr="00FA2007">
        <w:rPr>
          <w:rFonts w:ascii="Times New Roman" w:hAnsi="Times New Roman"/>
          <w:bCs/>
          <w:sz w:val="24"/>
          <w:szCs w:val="24"/>
        </w:rPr>
        <w:tab/>
        <w:t>Литературу на английском языке по теме «Моделирование лесных пожаров»;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7.</w:t>
      </w:r>
      <w:r w:rsidRPr="00FA2007">
        <w:rPr>
          <w:rFonts w:ascii="Times New Roman" w:hAnsi="Times New Roman"/>
          <w:bCs/>
          <w:sz w:val="24"/>
          <w:szCs w:val="24"/>
        </w:rPr>
        <w:tab/>
        <w:t>Промышленные каталоги в ЭлРЖ 10Б;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8.</w:t>
      </w:r>
      <w:r w:rsidRPr="00FA2007">
        <w:rPr>
          <w:rFonts w:ascii="Times New Roman" w:hAnsi="Times New Roman"/>
          <w:bCs/>
          <w:sz w:val="24"/>
          <w:szCs w:val="24"/>
        </w:rPr>
        <w:tab/>
        <w:t>Статьи на английском языке в № 6 ЭлРЖ «Механика жидкости и газа» за 2007 г.;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9.</w:t>
      </w:r>
      <w:r w:rsidRPr="00FA2007">
        <w:rPr>
          <w:rFonts w:ascii="Times New Roman" w:hAnsi="Times New Roman"/>
          <w:bCs/>
          <w:sz w:val="24"/>
          <w:szCs w:val="24"/>
        </w:rPr>
        <w:tab/>
        <w:t>Статьи, опубликованные Карташовым Н. С. в 2004 г.;</w:t>
      </w:r>
    </w:p>
    <w:p w:rsidR="00FA2007" w:rsidRPr="00FA2007" w:rsidRDefault="0066047E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="00FA2007" w:rsidRPr="00FA2007">
        <w:rPr>
          <w:rFonts w:ascii="Times New Roman" w:hAnsi="Times New Roman"/>
          <w:bCs/>
          <w:sz w:val="24"/>
          <w:szCs w:val="24"/>
        </w:rPr>
        <w:t>Изобретения на английском языке по теме «Газовая сварка».</w:t>
      </w:r>
    </w:p>
    <w:p w:rsidR="00FA2007" w:rsidRPr="00FA2007" w:rsidRDefault="00FA2007" w:rsidP="00FA200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</w:p>
    <w:p w:rsidR="00FA2007" w:rsidRPr="00FA2007" w:rsidRDefault="00CD5FCE" w:rsidP="00FA200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Задание 2. </w:t>
      </w:r>
      <w:r w:rsidR="00FA2007" w:rsidRPr="00FA2007">
        <w:rPr>
          <w:rFonts w:ascii="Times New Roman" w:hAnsi="Times New Roman"/>
          <w:bCs/>
          <w:sz w:val="24"/>
          <w:szCs w:val="24"/>
        </w:rPr>
        <w:t>С помощью базы данных «МАРС» подберите информацию по теме: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1.</w:t>
      </w:r>
      <w:r w:rsidRPr="00FA2007">
        <w:rPr>
          <w:rFonts w:ascii="Times New Roman" w:hAnsi="Times New Roman"/>
          <w:bCs/>
          <w:sz w:val="24"/>
          <w:szCs w:val="24"/>
        </w:rPr>
        <w:tab/>
        <w:t>Диоды Шотки;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2.</w:t>
      </w:r>
      <w:r w:rsidRPr="00FA2007">
        <w:rPr>
          <w:rFonts w:ascii="Times New Roman" w:hAnsi="Times New Roman"/>
          <w:bCs/>
          <w:sz w:val="24"/>
          <w:szCs w:val="24"/>
        </w:rPr>
        <w:tab/>
        <w:t>Физика атмосферы;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3.</w:t>
      </w:r>
      <w:r w:rsidRPr="00FA2007">
        <w:rPr>
          <w:rFonts w:ascii="Times New Roman" w:hAnsi="Times New Roman"/>
          <w:bCs/>
          <w:sz w:val="24"/>
          <w:szCs w:val="24"/>
        </w:rPr>
        <w:tab/>
        <w:t>История высшего образования в Сибири;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4.</w:t>
      </w:r>
      <w:r w:rsidRPr="00FA2007">
        <w:rPr>
          <w:rFonts w:ascii="Times New Roman" w:hAnsi="Times New Roman"/>
          <w:bCs/>
          <w:sz w:val="24"/>
          <w:szCs w:val="24"/>
        </w:rPr>
        <w:tab/>
        <w:t>Конструирование металлорежущих станков;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5.</w:t>
      </w:r>
      <w:r w:rsidRPr="00FA2007">
        <w:rPr>
          <w:rFonts w:ascii="Times New Roman" w:hAnsi="Times New Roman"/>
          <w:bCs/>
          <w:sz w:val="24"/>
          <w:szCs w:val="24"/>
        </w:rPr>
        <w:tab/>
        <w:t>Разломы дна Центральной Атлантики;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6.</w:t>
      </w:r>
      <w:r w:rsidRPr="00FA2007">
        <w:rPr>
          <w:rFonts w:ascii="Times New Roman" w:hAnsi="Times New Roman"/>
          <w:bCs/>
          <w:sz w:val="24"/>
          <w:szCs w:val="24"/>
        </w:rPr>
        <w:tab/>
        <w:t>Прогнозирование природопользования;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7.</w:t>
      </w:r>
      <w:r w:rsidRPr="00FA2007">
        <w:rPr>
          <w:rFonts w:ascii="Times New Roman" w:hAnsi="Times New Roman"/>
          <w:bCs/>
          <w:sz w:val="24"/>
          <w:szCs w:val="24"/>
        </w:rPr>
        <w:tab/>
        <w:t>Экологический контроль окружающей среды;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8.</w:t>
      </w:r>
      <w:r w:rsidRPr="00FA2007">
        <w:rPr>
          <w:rFonts w:ascii="Times New Roman" w:hAnsi="Times New Roman"/>
          <w:bCs/>
          <w:sz w:val="24"/>
          <w:szCs w:val="24"/>
        </w:rPr>
        <w:tab/>
        <w:t>Проблема авторского права в России;</w:t>
      </w:r>
    </w:p>
    <w:p w:rsidR="00FA2007" w:rsidRPr="00FA2007" w:rsidRDefault="00FA200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9.</w:t>
      </w:r>
      <w:r w:rsidRPr="00FA2007">
        <w:rPr>
          <w:rFonts w:ascii="Times New Roman" w:hAnsi="Times New Roman"/>
          <w:bCs/>
          <w:sz w:val="24"/>
          <w:szCs w:val="24"/>
        </w:rPr>
        <w:tab/>
        <w:t>Философия логического атомизма;</w:t>
      </w:r>
    </w:p>
    <w:p w:rsidR="00FA2007" w:rsidRPr="00FA2007" w:rsidRDefault="0066047E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="00FA2007" w:rsidRPr="00FA2007">
        <w:rPr>
          <w:rFonts w:ascii="Times New Roman" w:hAnsi="Times New Roman"/>
          <w:bCs/>
          <w:sz w:val="24"/>
          <w:szCs w:val="24"/>
        </w:rPr>
        <w:t>Конструирование металлорежущих станков.</w:t>
      </w:r>
    </w:p>
    <w:p w:rsidR="00FA2007" w:rsidRPr="00FA2007" w:rsidRDefault="00FA2007" w:rsidP="00FA200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</w:p>
    <w:p w:rsidR="00FA2007" w:rsidRPr="00FA2007" w:rsidRDefault="00CD5FCE" w:rsidP="00FA200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Задание 3. </w:t>
      </w:r>
      <w:r w:rsidR="00FA2007" w:rsidRPr="00FA2007">
        <w:rPr>
          <w:rFonts w:ascii="Times New Roman" w:hAnsi="Times New Roman"/>
          <w:bCs/>
          <w:sz w:val="24"/>
          <w:szCs w:val="24"/>
        </w:rPr>
        <w:t>С помощью полнотекстовых баз данных подберите: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1.</w:t>
      </w:r>
      <w:r w:rsidRPr="00FA2007">
        <w:rPr>
          <w:rFonts w:ascii="Times New Roman" w:hAnsi="Times New Roman"/>
          <w:bCs/>
          <w:sz w:val="24"/>
          <w:szCs w:val="24"/>
        </w:rPr>
        <w:tab/>
        <w:t>Статьи Ю.П. Похолкова (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Pokholkov</w:t>
      </w:r>
      <w:r w:rsidRPr="00FA2007">
        <w:rPr>
          <w:rFonts w:ascii="Times New Roman" w:hAnsi="Times New Roman"/>
          <w:bCs/>
          <w:sz w:val="24"/>
          <w:szCs w:val="24"/>
        </w:rPr>
        <w:t>) в зарубежных источниках;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2.</w:t>
      </w:r>
      <w:r w:rsidRPr="00FA2007">
        <w:rPr>
          <w:rFonts w:ascii="Times New Roman" w:hAnsi="Times New Roman"/>
          <w:bCs/>
          <w:sz w:val="24"/>
          <w:szCs w:val="24"/>
        </w:rPr>
        <w:tab/>
        <w:t xml:space="preserve">Статьи авторов: 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FA2007">
        <w:rPr>
          <w:rFonts w:ascii="Times New Roman" w:hAnsi="Times New Roman"/>
          <w:bCs/>
          <w:sz w:val="24"/>
          <w:szCs w:val="24"/>
        </w:rPr>
        <w:t>.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FA2007">
        <w:rPr>
          <w:rFonts w:ascii="Times New Roman" w:hAnsi="Times New Roman"/>
          <w:bCs/>
          <w:sz w:val="24"/>
          <w:szCs w:val="24"/>
        </w:rPr>
        <w:t xml:space="preserve">. 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Lele</w:t>
      </w:r>
      <w:proofErr w:type="gramStart"/>
      <w:r w:rsidRPr="00FA2007">
        <w:rPr>
          <w:rFonts w:ascii="Times New Roman" w:hAnsi="Times New Roman"/>
          <w:bCs/>
          <w:sz w:val="24"/>
          <w:szCs w:val="24"/>
        </w:rPr>
        <w:t xml:space="preserve">,  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A2007">
        <w:rPr>
          <w:rFonts w:ascii="Times New Roman" w:hAnsi="Times New Roman"/>
          <w:bCs/>
          <w:sz w:val="24"/>
          <w:szCs w:val="24"/>
        </w:rPr>
        <w:t>.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K</w:t>
      </w:r>
      <w:proofErr w:type="gramEnd"/>
      <w:r w:rsidRPr="00FA2007">
        <w:rPr>
          <w:rFonts w:ascii="Times New Roman" w:hAnsi="Times New Roman"/>
          <w:bCs/>
          <w:sz w:val="24"/>
          <w:szCs w:val="24"/>
        </w:rPr>
        <w:t xml:space="preserve">. 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Nandy</w:t>
      </w:r>
      <w:r w:rsidRPr="00FA2007">
        <w:rPr>
          <w:rFonts w:ascii="Times New Roman" w:hAnsi="Times New Roman"/>
          <w:bCs/>
          <w:sz w:val="24"/>
          <w:szCs w:val="24"/>
        </w:rPr>
        <w:t xml:space="preserve">,  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A2007">
        <w:rPr>
          <w:rFonts w:ascii="Times New Roman" w:hAnsi="Times New Roman"/>
          <w:bCs/>
          <w:sz w:val="24"/>
          <w:szCs w:val="24"/>
        </w:rPr>
        <w:t>.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FA2007">
        <w:rPr>
          <w:rFonts w:ascii="Times New Roman" w:hAnsi="Times New Roman"/>
          <w:bCs/>
          <w:sz w:val="24"/>
          <w:szCs w:val="24"/>
        </w:rPr>
        <w:t>.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J</w:t>
      </w:r>
      <w:r w:rsidRPr="00FA2007">
        <w:rPr>
          <w:rFonts w:ascii="Times New Roman" w:hAnsi="Times New Roman"/>
          <w:bCs/>
          <w:sz w:val="24"/>
          <w:szCs w:val="24"/>
        </w:rPr>
        <w:t xml:space="preserve">. 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Epema</w:t>
      </w:r>
      <w:r w:rsidRPr="00FA2007">
        <w:rPr>
          <w:rFonts w:ascii="Times New Roman" w:hAnsi="Times New Roman"/>
          <w:bCs/>
          <w:sz w:val="24"/>
          <w:szCs w:val="24"/>
        </w:rPr>
        <w:t>;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3.</w:t>
      </w:r>
      <w:r w:rsidRPr="00FA2007">
        <w:rPr>
          <w:rFonts w:ascii="Times New Roman" w:hAnsi="Times New Roman"/>
          <w:bCs/>
          <w:sz w:val="24"/>
          <w:szCs w:val="24"/>
        </w:rPr>
        <w:tab/>
        <w:t>Статью «О трех непересекающихся областях»  за 2000 г.;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4.</w:t>
      </w:r>
      <w:r w:rsidRPr="00FA2007">
        <w:rPr>
          <w:rFonts w:ascii="Times New Roman" w:hAnsi="Times New Roman"/>
          <w:bCs/>
          <w:sz w:val="24"/>
          <w:szCs w:val="24"/>
        </w:rPr>
        <w:tab/>
        <w:t>Статьи по инфляции в зарубежных источниках за 2009 г.;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5.</w:t>
      </w:r>
      <w:r w:rsidRPr="00FA2007">
        <w:rPr>
          <w:rFonts w:ascii="Times New Roman" w:hAnsi="Times New Roman"/>
          <w:bCs/>
          <w:sz w:val="24"/>
          <w:szCs w:val="24"/>
        </w:rPr>
        <w:tab/>
        <w:t>Закон «О федеральном бюджете на 2009 год»;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6.</w:t>
      </w:r>
      <w:r w:rsidRPr="00FA2007">
        <w:rPr>
          <w:rFonts w:ascii="Times New Roman" w:hAnsi="Times New Roman"/>
          <w:bCs/>
          <w:sz w:val="24"/>
          <w:szCs w:val="24"/>
        </w:rPr>
        <w:tab/>
        <w:t>Полнотекстовый архив журнала «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Journal</w:t>
      </w:r>
      <w:r w:rsidRPr="00FA2007">
        <w:rPr>
          <w:rFonts w:ascii="Times New Roman" w:hAnsi="Times New Roman"/>
          <w:bCs/>
          <w:sz w:val="24"/>
          <w:szCs w:val="24"/>
        </w:rPr>
        <w:t xml:space="preserve"> 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FA2007">
        <w:rPr>
          <w:rFonts w:ascii="Times New Roman" w:hAnsi="Times New Roman"/>
          <w:bCs/>
          <w:sz w:val="24"/>
          <w:szCs w:val="24"/>
        </w:rPr>
        <w:t xml:space="preserve"> 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Optics</w:t>
      </w:r>
      <w:r w:rsidRPr="00FA2007">
        <w:rPr>
          <w:rFonts w:ascii="Times New Roman" w:hAnsi="Times New Roman"/>
          <w:bCs/>
          <w:sz w:val="24"/>
          <w:szCs w:val="24"/>
        </w:rPr>
        <w:t>»;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7.</w:t>
      </w:r>
      <w:r w:rsidRPr="00FA2007">
        <w:rPr>
          <w:rFonts w:ascii="Times New Roman" w:hAnsi="Times New Roman"/>
          <w:bCs/>
          <w:sz w:val="24"/>
          <w:szCs w:val="24"/>
        </w:rPr>
        <w:tab/>
        <w:t>Журналы по энергетике издательства «</w:t>
      </w:r>
      <w:r w:rsidRPr="00FA2007">
        <w:rPr>
          <w:rFonts w:ascii="Times New Roman" w:hAnsi="Times New Roman"/>
          <w:bCs/>
          <w:sz w:val="24"/>
          <w:szCs w:val="24"/>
          <w:lang w:val="en-US"/>
        </w:rPr>
        <w:t>Elsevier</w:t>
      </w:r>
      <w:r w:rsidRPr="00FA2007">
        <w:rPr>
          <w:rFonts w:ascii="Times New Roman" w:hAnsi="Times New Roman"/>
          <w:bCs/>
          <w:sz w:val="24"/>
          <w:szCs w:val="24"/>
        </w:rPr>
        <w:t>»;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8.</w:t>
      </w:r>
      <w:r w:rsidRPr="00FA2007">
        <w:rPr>
          <w:rFonts w:ascii="Times New Roman" w:hAnsi="Times New Roman"/>
          <w:bCs/>
          <w:sz w:val="24"/>
          <w:szCs w:val="24"/>
        </w:rPr>
        <w:tab/>
        <w:t>Полнотекстовые книги по машиностроению на английском языке;</w:t>
      </w:r>
    </w:p>
    <w:p w:rsidR="00FA2007" w:rsidRPr="00FA2007" w:rsidRDefault="00FA2007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</w:rPr>
      </w:pPr>
      <w:r w:rsidRPr="00FA2007">
        <w:rPr>
          <w:rFonts w:ascii="Times New Roman" w:hAnsi="Times New Roman"/>
          <w:bCs/>
          <w:sz w:val="24"/>
          <w:szCs w:val="24"/>
        </w:rPr>
        <w:t>9.</w:t>
      </w:r>
      <w:r w:rsidRPr="00FA2007">
        <w:rPr>
          <w:rFonts w:ascii="Times New Roman" w:hAnsi="Times New Roman"/>
          <w:bCs/>
          <w:sz w:val="24"/>
          <w:szCs w:val="24"/>
        </w:rPr>
        <w:tab/>
        <w:t>Полнотекстовую английскую версию журнала «Геохимия»;</w:t>
      </w:r>
    </w:p>
    <w:p w:rsidR="00CB3D47" w:rsidRPr="00FA2007" w:rsidRDefault="0066047E" w:rsidP="0066047E">
      <w:pPr>
        <w:spacing w:line="240" w:lineRule="auto"/>
        <w:ind w:left="993" w:right="-1" w:hanging="273"/>
        <w:jc w:val="left"/>
        <w:rPr>
          <w:rFonts w:ascii="Times New Roman" w:hAnsi="Times New Roman"/>
          <w:bCs/>
          <w:sz w:val="24"/>
          <w:szCs w:val="24"/>
          <w:highlight w:val="yellow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10.</w:t>
      </w:r>
      <w:r w:rsidR="00FA2007" w:rsidRPr="00FA2007">
        <w:rPr>
          <w:rFonts w:ascii="Times New Roman" w:hAnsi="Times New Roman"/>
          <w:bCs/>
          <w:sz w:val="24"/>
          <w:szCs w:val="24"/>
          <w:lang w:val="en-US"/>
        </w:rPr>
        <w:t>Журналы по электрохимии «The Electrochemical Society».</w:t>
      </w:r>
      <w:proofErr w:type="gramEnd"/>
    </w:p>
    <w:p w:rsidR="00FA2007" w:rsidRPr="00FA2007" w:rsidRDefault="00FA2007" w:rsidP="00CB3D4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  <w:highlight w:val="yellow"/>
          <w:lang w:val="en-US"/>
        </w:rPr>
      </w:pPr>
    </w:p>
    <w:p w:rsidR="00561B17" w:rsidRPr="00CB3D47" w:rsidRDefault="00561B17" w:rsidP="00561B17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10</w:t>
      </w:r>
      <w:r w:rsidRPr="00CB3D47">
        <w:rPr>
          <w:rFonts w:ascii="Times New Roman" w:hAnsi="Times New Roman"/>
          <w:bCs/>
          <w:sz w:val="24"/>
          <w:szCs w:val="24"/>
        </w:rPr>
        <w:t xml:space="preserve">. </w:t>
      </w:r>
      <w:r w:rsidRPr="00561B17">
        <w:rPr>
          <w:rFonts w:ascii="Times New Roman" w:hAnsi="Times New Roman"/>
          <w:bCs/>
          <w:sz w:val="24"/>
          <w:szCs w:val="24"/>
        </w:rPr>
        <w:t>Патентный поиск в российской БД ФИПС и на бумажных носителях</w:t>
      </w:r>
    </w:p>
    <w:p w:rsidR="00561B17" w:rsidRPr="00CB3D47" w:rsidRDefault="00561B17" w:rsidP="00561B1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CB3D47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561B17" w:rsidRPr="00CB3D47" w:rsidRDefault="00561B17" w:rsidP="00561B1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t>Понятие изобретения, патента, патентные исследования. Международная патентная классификация (МПК). Виды патентного поиска. Патентный поиск в поисковой системе ФИПС (Федеральный институт промышленной собственности). Приемы работы с информацией: поисковые атрибуты, оценка результатов поиска.</w:t>
      </w:r>
    </w:p>
    <w:p w:rsidR="00561B17" w:rsidRPr="00CB3D47" w:rsidRDefault="00561B17" w:rsidP="00561B1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t>Упражнение на формулирование темы поиска, а именно на конкретные объекты изобретений: устройство, способ, вещество.</w:t>
      </w:r>
    </w:p>
    <w:p w:rsidR="00561B17" w:rsidRPr="00CD5FCE" w:rsidRDefault="00561B17" w:rsidP="00561B1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CD5FCE">
        <w:rPr>
          <w:rFonts w:ascii="Times New Roman" w:hAnsi="Times New Roman"/>
          <w:bCs/>
          <w:sz w:val="24"/>
          <w:szCs w:val="24"/>
          <w:u w:val="single"/>
        </w:rPr>
        <w:t>Образцы заданий и упражнений:</w:t>
      </w:r>
    </w:p>
    <w:p w:rsidR="00561B17" w:rsidRPr="00561B17" w:rsidRDefault="001125C2" w:rsidP="00561B1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1</w:t>
      </w:r>
      <w:r w:rsidR="00561B17">
        <w:rPr>
          <w:rFonts w:ascii="Times New Roman" w:hAnsi="Times New Roman"/>
          <w:bCs/>
          <w:sz w:val="24"/>
          <w:szCs w:val="24"/>
        </w:rPr>
        <w:t xml:space="preserve">. </w:t>
      </w:r>
      <w:r w:rsidR="00561B17" w:rsidRPr="00561B17">
        <w:rPr>
          <w:rFonts w:ascii="Times New Roman" w:hAnsi="Times New Roman"/>
          <w:bCs/>
          <w:sz w:val="24"/>
          <w:szCs w:val="24"/>
        </w:rPr>
        <w:t xml:space="preserve">Упражнение на поиск патентных документов </w:t>
      </w:r>
      <w:r w:rsidR="00561B17">
        <w:rPr>
          <w:rFonts w:ascii="Times New Roman" w:hAnsi="Times New Roman"/>
          <w:bCs/>
          <w:sz w:val="24"/>
          <w:szCs w:val="24"/>
        </w:rPr>
        <w:t>на бумажных носителях.</w:t>
      </w:r>
    </w:p>
    <w:p w:rsidR="00561B17" w:rsidRPr="00561B17" w:rsidRDefault="00561B1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561B17">
        <w:rPr>
          <w:rFonts w:ascii="Times New Roman" w:hAnsi="Times New Roman"/>
          <w:bCs/>
          <w:sz w:val="24"/>
          <w:szCs w:val="24"/>
        </w:rPr>
        <w:tab/>
        <w:t>Определить индекс МПК на тему: «Теплообменники трубчатые». Расшифруйте, как звучит тема по индексу МПК H01F19/04.</w:t>
      </w:r>
    </w:p>
    <w:p w:rsidR="00561B17" w:rsidRPr="00561B17" w:rsidRDefault="00561B1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t>2.</w:t>
      </w:r>
      <w:r w:rsidRPr="00561B17">
        <w:rPr>
          <w:rFonts w:ascii="Times New Roman" w:hAnsi="Times New Roman"/>
          <w:bCs/>
          <w:sz w:val="24"/>
          <w:szCs w:val="24"/>
        </w:rPr>
        <w:tab/>
        <w:t>По автору изобретателя Рихванова Л.П. извлечь все имеющиеся патентные документы.</w:t>
      </w:r>
    </w:p>
    <w:p w:rsidR="00561B17" w:rsidRPr="00561B17" w:rsidRDefault="00561B1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t>3.</w:t>
      </w:r>
      <w:r w:rsidRPr="00561B17">
        <w:rPr>
          <w:rFonts w:ascii="Times New Roman" w:hAnsi="Times New Roman"/>
          <w:bCs/>
          <w:sz w:val="24"/>
          <w:szCs w:val="24"/>
        </w:rPr>
        <w:tab/>
        <w:t xml:space="preserve">По номеру авторского свидетельства 1783462, определить индекс МПК. </w:t>
      </w:r>
    </w:p>
    <w:p w:rsidR="00561B17" w:rsidRPr="00561B17" w:rsidRDefault="00561B1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t>4.</w:t>
      </w:r>
      <w:r w:rsidRPr="00561B17">
        <w:rPr>
          <w:rFonts w:ascii="Times New Roman" w:hAnsi="Times New Roman"/>
          <w:bCs/>
          <w:sz w:val="24"/>
          <w:szCs w:val="24"/>
        </w:rPr>
        <w:tab/>
        <w:t>По номеру патента 2254434 найти его название.</w:t>
      </w:r>
    </w:p>
    <w:p w:rsidR="00561B17" w:rsidRDefault="00561B17" w:rsidP="00561B1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</w:p>
    <w:p w:rsidR="00561B17" w:rsidRPr="00561B17" w:rsidRDefault="001125C2" w:rsidP="00561B1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2</w:t>
      </w:r>
      <w:r w:rsidR="00561B17">
        <w:rPr>
          <w:rFonts w:ascii="Times New Roman" w:hAnsi="Times New Roman"/>
          <w:bCs/>
          <w:sz w:val="24"/>
          <w:szCs w:val="24"/>
        </w:rPr>
        <w:t xml:space="preserve">. </w:t>
      </w:r>
      <w:r w:rsidR="00561B17" w:rsidRPr="00561B17">
        <w:rPr>
          <w:rFonts w:ascii="Times New Roman" w:hAnsi="Times New Roman"/>
          <w:bCs/>
          <w:sz w:val="24"/>
          <w:szCs w:val="24"/>
        </w:rPr>
        <w:t>Упражнение на поиск патентных документов в БД ФИПС</w:t>
      </w:r>
    </w:p>
    <w:p w:rsidR="00561B17" w:rsidRPr="00561B17" w:rsidRDefault="00561B1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t>1.</w:t>
      </w:r>
      <w:r w:rsidRPr="00561B17">
        <w:rPr>
          <w:rFonts w:ascii="Times New Roman" w:hAnsi="Times New Roman"/>
          <w:bCs/>
          <w:sz w:val="24"/>
          <w:szCs w:val="24"/>
        </w:rPr>
        <w:tab/>
        <w:t>Найти библиографию патентного документа под номером 2254434.</w:t>
      </w:r>
    </w:p>
    <w:p w:rsidR="00561B17" w:rsidRPr="00561B17" w:rsidRDefault="00561B1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t>2.</w:t>
      </w:r>
      <w:r w:rsidRPr="00561B17">
        <w:rPr>
          <w:rFonts w:ascii="Times New Roman" w:hAnsi="Times New Roman"/>
          <w:bCs/>
          <w:sz w:val="24"/>
          <w:szCs w:val="24"/>
        </w:rPr>
        <w:tab/>
        <w:t>Найти полное описание изобретения по номеру 2302367.</w:t>
      </w:r>
    </w:p>
    <w:p w:rsidR="00FA2007" w:rsidRPr="00561B17" w:rsidRDefault="00561B17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  <w:highlight w:val="yellow"/>
        </w:rPr>
      </w:pPr>
      <w:r w:rsidRPr="00561B17">
        <w:rPr>
          <w:rFonts w:ascii="Times New Roman" w:hAnsi="Times New Roman"/>
          <w:bCs/>
          <w:sz w:val="24"/>
          <w:szCs w:val="24"/>
        </w:rPr>
        <w:t>3.</w:t>
      </w:r>
      <w:r w:rsidRPr="00561B17">
        <w:rPr>
          <w:rFonts w:ascii="Times New Roman" w:hAnsi="Times New Roman"/>
          <w:bCs/>
          <w:sz w:val="24"/>
          <w:szCs w:val="24"/>
        </w:rPr>
        <w:tab/>
        <w:t>Найти ряд изобретений по теме «Датчики давления».</w:t>
      </w:r>
    </w:p>
    <w:p w:rsidR="00561B17" w:rsidRDefault="00561B17" w:rsidP="00561B17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561B17" w:rsidRPr="00CB3D47" w:rsidRDefault="00561B17" w:rsidP="00561B17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</w:rPr>
      </w:pPr>
      <w:r w:rsidRPr="00CB3D47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CB3D47">
        <w:rPr>
          <w:rFonts w:ascii="Times New Roman" w:hAnsi="Times New Roman"/>
          <w:bCs/>
          <w:sz w:val="24"/>
          <w:szCs w:val="24"/>
        </w:rPr>
        <w:t xml:space="preserve">. </w:t>
      </w:r>
      <w:r w:rsidRPr="00561B17">
        <w:rPr>
          <w:rFonts w:ascii="Times New Roman" w:hAnsi="Times New Roman"/>
          <w:bCs/>
          <w:sz w:val="24"/>
          <w:szCs w:val="24"/>
        </w:rPr>
        <w:t xml:space="preserve">Патентный поиск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561B17">
        <w:rPr>
          <w:rFonts w:ascii="Times New Roman" w:hAnsi="Times New Roman"/>
          <w:bCs/>
          <w:sz w:val="24"/>
          <w:szCs w:val="24"/>
        </w:rPr>
        <w:t>зарубежных поисковых систем</w:t>
      </w:r>
      <w:r>
        <w:rPr>
          <w:rFonts w:ascii="Times New Roman" w:hAnsi="Times New Roman"/>
          <w:bCs/>
          <w:sz w:val="24"/>
          <w:szCs w:val="24"/>
        </w:rPr>
        <w:t>ах</w:t>
      </w:r>
    </w:p>
    <w:p w:rsidR="00561B17" w:rsidRPr="00CB3D47" w:rsidRDefault="00561B17" w:rsidP="00561B1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CB3D47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561B17" w:rsidRPr="00CB3D47" w:rsidRDefault="00561B17" w:rsidP="00561B17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561B17">
        <w:rPr>
          <w:rFonts w:ascii="Times New Roman" w:hAnsi="Times New Roman"/>
          <w:bCs/>
          <w:sz w:val="24"/>
          <w:szCs w:val="24"/>
        </w:rPr>
        <w:t>Основные понятия. Перечень ведущих зарубежных БД. Структура и характеристики поисковых систем (патентная база США и европейское патентное ведомство). Типы поиска патентных документов. Принципы формулирования поискового задания. Результаты поиска.</w:t>
      </w:r>
    </w:p>
    <w:p w:rsidR="001125C2" w:rsidRDefault="001125C2" w:rsidP="001125C2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1125C2">
        <w:rPr>
          <w:rFonts w:ascii="Times New Roman" w:hAnsi="Times New Roman"/>
          <w:bCs/>
          <w:sz w:val="24"/>
          <w:szCs w:val="24"/>
        </w:rPr>
        <w:t>Упражнения на извлечение патентов в зарубежных базах по трем видам поиска.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25C2">
        <w:rPr>
          <w:rFonts w:ascii="Times New Roman" w:hAnsi="Times New Roman"/>
          <w:bCs/>
          <w:sz w:val="24"/>
          <w:szCs w:val="24"/>
        </w:rPr>
        <w:t>Описание результатов поиска.</w:t>
      </w:r>
    </w:p>
    <w:p w:rsidR="00561B17" w:rsidRPr="00CD5FCE" w:rsidRDefault="00561B17" w:rsidP="001125C2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CD5FCE">
        <w:rPr>
          <w:rFonts w:ascii="Times New Roman" w:hAnsi="Times New Roman"/>
          <w:bCs/>
          <w:sz w:val="24"/>
          <w:szCs w:val="24"/>
          <w:u w:val="single"/>
        </w:rPr>
        <w:t>Образцы заданий и упражнений:</w:t>
      </w:r>
    </w:p>
    <w:p w:rsidR="001125C2" w:rsidRPr="001125C2" w:rsidRDefault="001125C2" w:rsidP="001125C2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Задание 1. </w:t>
      </w:r>
      <w:r w:rsidRPr="001125C2">
        <w:rPr>
          <w:rFonts w:ascii="Times New Roman" w:hAnsi="Times New Roman"/>
          <w:bCs/>
          <w:sz w:val="24"/>
          <w:szCs w:val="24"/>
        </w:rPr>
        <w:t>Используя базу данных Европейского  патентного  ведомства (ЕПВ) подберите:</w:t>
      </w:r>
    </w:p>
    <w:p w:rsidR="001125C2" w:rsidRPr="001125C2" w:rsidRDefault="001125C2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1125C2">
        <w:rPr>
          <w:rFonts w:ascii="Times New Roman" w:hAnsi="Times New Roman"/>
          <w:bCs/>
          <w:sz w:val="24"/>
          <w:szCs w:val="24"/>
        </w:rPr>
        <w:t>1.</w:t>
      </w:r>
      <w:r w:rsidRPr="001125C2">
        <w:rPr>
          <w:rFonts w:ascii="Times New Roman" w:hAnsi="Times New Roman"/>
          <w:bCs/>
          <w:sz w:val="24"/>
          <w:szCs w:val="24"/>
        </w:rPr>
        <w:tab/>
        <w:t>Все патентные документы японской фирмы Sony.</w:t>
      </w:r>
    </w:p>
    <w:p w:rsidR="001125C2" w:rsidRPr="001125C2" w:rsidRDefault="001125C2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1125C2">
        <w:rPr>
          <w:rFonts w:ascii="Times New Roman" w:hAnsi="Times New Roman"/>
          <w:bCs/>
          <w:sz w:val="24"/>
          <w:szCs w:val="24"/>
        </w:rPr>
        <w:t>2.</w:t>
      </w:r>
      <w:r w:rsidRPr="001125C2">
        <w:rPr>
          <w:rFonts w:ascii="Times New Roman" w:hAnsi="Times New Roman"/>
          <w:bCs/>
          <w:sz w:val="24"/>
          <w:szCs w:val="24"/>
        </w:rPr>
        <w:tab/>
        <w:t>Реферат документа по ключевому слову (например, CDMA OR GSM) в патентной базе RU- esp@cenet.</w:t>
      </w:r>
    </w:p>
    <w:p w:rsidR="001125C2" w:rsidRPr="001125C2" w:rsidRDefault="001125C2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1125C2">
        <w:rPr>
          <w:rFonts w:ascii="Times New Roman" w:hAnsi="Times New Roman"/>
          <w:bCs/>
          <w:sz w:val="24"/>
          <w:szCs w:val="24"/>
        </w:rPr>
        <w:t>3.</w:t>
      </w:r>
      <w:r w:rsidRPr="001125C2">
        <w:rPr>
          <w:rFonts w:ascii="Times New Roman" w:hAnsi="Times New Roman"/>
          <w:bCs/>
          <w:sz w:val="24"/>
          <w:szCs w:val="24"/>
        </w:rPr>
        <w:tab/>
        <w:t xml:space="preserve">Провести поиск по номеру патентного документа, например: номер японского патентного-JP2882435, американского-US5342127 Европейского  патентного  ведомства-EP0145798, </w:t>
      </w:r>
      <w:proofErr w:type="gramStart"/>
      <w:r w:rsidRPr="001125C2">
        <w:rPr>
          <w:rFonts w:ascii="Times New Roman" w:hAnsi="Times New Roman"/>
          <w:bCs/>
          <w:sz w:val="24"/>
          <w:szCs w:val="24"/>
        </w:rPr>
        <w:t>международной</w:t>
      </w:r>
      <w:proofErr w:type="gramEnd"/>
      <w:r w:rsidRPr="001125C2">
        <w:rPr>
          <w:rFonts w:ascii="Times New Roman" w:hAnsi="Times New Roman"/>
          <w:bCs/>
          <w:sz w:val="24"/>
          <w:szCs w:val="24"/>
        </w:rPr>
        <w:t xml:space="preserve"> заявки-WO0105718O.</w:t>
      </w:r>
    </w:p>
    <w:p w:rsidR="001125C2" w:rsidRPr="001125C2" w:rsidRDefault="001125C2" w:rsidP="001125C2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</w:p>
    <w:p w:rsidR="001125C2" w:rsidRPr="001125C2" w:rsidRDefault="001125C2" w:rsidP="001125C2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Задание 2. </w:t>
      </w:r>
      <w:r w:rsidRPr="001125C2">
        <w:rPr>
          <w:rFonts w:ascii="Times New Roman" w:hAnsi="Times New Roman"/>
          <w:bCs/>
          <w:sz w:val="24"/>
          <w:szCs w:val="24"/>
        </w:rPr>
        <w:t>Используя патентную базу США (USPTO) извлеките:</w:t>
      </w:r>
    </w:p>
    <w:p w:rsidR="001125C2" w:rsidRPr="001125C2" w:rsidRDefault="001125C2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1125C2">
        <w:rPr>
          <w:rFonts w:ascii="Times New Roman" w:hAnsi="Times New Roman"/>
          <w:bCs/>
          <w:sz w:val="24"/>
          <w:szCs w:val="24"/>
        </w:rPr>
        <w:t>1.</w:t>
      </w:r>
      <w:r w:rsidRPr="001125C2">
        <w:rPr>
          <w:rFonts w:ascii="Times New Roman" w:hAnsi="Times New Roman"/>
          <w:bCs/>
          <w:sz w:val="24"/>
          <w:szCs w:val="24"/>
        </w:rPr>
        <w:tab/>
        <w:t xml:space="preserve">Патенты, опубликованные с 1976 года, в названии содержащие слова фосфат (phosphate) и покрытие (coating). </w:t>
      </w:r>
    </w:p>
    <w:p w:rsidR="001125C2" w:rsidRPr="001125C2" w:rsidRDefault="001125C2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</w:rPr>
      </w:pPr>
      <w:r w:rsidRPr="001125C2">
        <w:rPr>
          <w:rFonts w:ascii="Times New Roman" w:hAnsi="Times New Roman"/>
          <w:bCs/>
          <w:sz w:val="24"/>
          <w:szCs w:val="24"/>
        </w:rPr>
        <w:t>2.</w:t>
      </w:r>
      <w:r w:rsidRPr="001125C2">
        <w:rPr>
          <w:rFonts w:ascii="Times New Roman" w:hAnsi="Times New Roman"/>
          <w:bCs/>
          <w:sz w:val="24"/>
          <w:szCs w:val="24"/>
        </w:rPr>
        <w:tab/>
        <w:t xml:space="preserve">Все патенты, содержащие в тексте документа слово нефть (oil). </w:t>
      </w:r>
    </w:p>
    <w:p w:rsidR="00FA2007" w:rsidRDefault="001125C2" w:rsidP="0066047E">
      <w:pPr>
        <w:spacing w:line="240" w:lineRule="auto"/>
        <w:ind w:left="993" w:right="-1" w:hanging="284"/>
        <w:jc w:val="left"/>
        <w:rPr>
          <w:rFonts w:ascii="Times New Roman" w:hAnsi="Times New Roman"/>
          <w:bCs/>
          <w:sz w:val="24"/>
          <w:szCs w:val="24"/>
          <w:highlight w:val="yellow"/>
        </w:rPr>
      </w:pPr>
      <w:r w:rsidRPr="001125C2">
        <w:rPr>
          <w:rFonts w:ascii="Times New Roman" w:hAnsi="Times New Roman"/>
          <w:bCs/>
          <w:sz w:val="24"/>
          <w:szCs w:val="24"/>
        </w:rPr>
        <w:t>3.</w:t>
      </w:r>
      <w:r w:rsidRPr="001125C2">
        <w:rPr>
          <w:rFonts w:ascii="Times New Roman" w:hAnsi="Times New Roman"/>
          <w:bCs/>
          <w:sz w:val="24"/>
          <w:szCs w:val="24"/>
        </w:rPr>
        <w:tab/>
        <w:t>По номеру патента US5342127, найти его реферат.</w:t>
      </w:r>
    </w:p>
    <w:p w:rsidR="001125C2" w:rsidRPr="001125C2" w:rsidRDefault="001125C2" w:rsidP="00CB3D47">
      <w:pPr>
        <w:spacing w:line="240" w:lineRule="auto"/>
        <w:ind w:left="720" w:right="-1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p w:rsidR="00437C9C" w:rsidRPr="00087BBA" w:rsidRDefault="00437C9C" w:rsidP="00437C9C">
      <w:pPr>
        <w:spacing w:line="240" w:lineRule="auto"/>
        <w:ind w:right="-1" w:firstLine="709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7BBA"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2. Технология написания </w:t>
      </w:r>
      <w:r w:rsidR="00265B7A" w:rsidRPr="00087BBA">
        <w:rPr>
          <w:rFonts w:ascii="Times New Roman" w:hAnsi="Times New Roman"/>
          <w:b/>
          <w:bCs/>
          <w:sz w:val="24"/>
          <w:szCs w:val="24"/>
          <w:u w:val="single"/>
        </w:rPr>
        <w:t>научного текста</w:t>
      </w:r>
    </w:p>
    <w:p w:rsidR="00265B7A" w:rsidRDefault="00265B7A" w:rsidP="00552E7F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265B7A" w:rsidRPr="00265B7A" w:rsidRDefault="00437C9C" w:rsidP="00552E7F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265B7A">
        <w:rPr>
          <w:rFonts w:ascii="Times New Roman" w:hAnsi="Times New Roman"/>
          <w:bCs/>
          <w:sz w:val="24"/>
          <w:szCs w:val="24"/>
        </w:rPr>
        <w:t>Те</w:t>
      </w:r>
      <w:r w:rsidR="00265B7A" w:rsidRPr="00265B7A">
        <w:rPr>
          <w:rFonts w:ascii="Times New Roman" w:hAnsi="Times New Roman"/>
          <w:bCs/>
          <w:sz w:val="24"/>
          <w:szCs w:val="24"/>
        </w:rPr>
        <w:t>ма 13</w:t>
      </w:r>
      <w:r w:rsidRPr="00265B7A">
        <w:rPr>
          <w:rFonts w:ascii="Times New Roman" w:hAnsi="Times New Roman"/>
          <w:bCs/>
          <w:sz w:val="24"/>
          <w:szCs w:val="24"/>
        </w:rPr>
        <w:t>.</w:t>
      </w:r>
      <w:r w:rsidR="002A320E" w:rsidRPr="00265B7A">
        <w:rPr>
          <w:rFonts w:ascii="Times New Roman" w:hAnsi="Times New Roman"/>
          <w:bCs/>
          <w:sz w:val="24"/>
          <w:szCs w:val="24"/>
        </w:rPr>
        <w:t xml:space="preserve"> Научный </w:t>
      </w:r>
      <w:r w:rsidR="00265B7A" w:rsidRPr="00265B7A">
        <w:rPr>
          <w:rFonts w:ascii="Times New Roman" w:hAnsi="Times New Roman"/>
          <w:bCs/>
          <w:sz w:val="24"/>
          <w:szCs w:val="24"/>
        </w:rPr>
        <w:t>текст и его основные категории</w:t>
      </w:r>
    </w:p>
    <w:p w:rsidR="00552E7F" w:rsidRPr="00265B7A" w:rsidRDefault="00552E7F" w:rsidP="00552E7F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265B7A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2A320E" w:rsidRPr="00265B7A" w:rsidRDefault="00FB34A7" w:rsidP="00552E7F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265B7A">
        <w:rPr>
          <w:rFonts w:ascii="Times New Roman" w:hAnsi="Times New Roman"/>
          <w:bCs/>
          <w:sz w:val="24"/>
          <w:szCs w:val="24"/>
        </w:rPr>
        <w:t xml:space="preserve">Связность, структурность, цельность научного текста. Лексическое многообразие научного стиля. </w:t>
      </w:r>
    </w:p>
    <w:p w:rsidR="00FB34A7" w:rsidRPr="00265B7A" w:rsidRDefault="00FB34A7" w:rsidP="00552E7F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lang/>
        </w:rPr>
      </w:pPr>
      <w:r w:rsidRPr="00265B7A">
        <w:rPr>
          <w:rFonts w:ascii="Times New Roman" w:hAnsi="Times New Roman"/>
          <w:bCs/>
          <w:sz w:val="24"/>
          <w:szCs w:val="24"/>
        </w:rPr>
        <w:t>Н</w:t>
      </w:r>
      <w:r w:rsidRPr="00265B7A">
        <w:rPr>
          <w:rFonts w:ascii="Times New Roman" w:hAnsi="Times New Roman"/>
          <w:bCs/>
          <w:sz w:val="24"/>
          <w:szCs w:val="24"/>
          <w:lang/>
        </w:rPr>
        <w:t>а практических занятиях</w:t>
      </w:r>
      <w:r w:rsidR="00552E7F" w:rsidRPr="00265B7A">
        <w:rPr>
          <w:rFonts w:ascii="Times New Roman" w:hAnsi="Times New Roman"/>
          <w:bCs/>
          <w:sz w:val="24"/>
          <w:szCs w:val="24"/>
        </w:rPr>
        <w:t xml:space="preserve"> </w:t>
      </w:r>
      <w:r w:rsidR="00552E7F" w:rsidRPr="00265B7A">
        <w:rPr>
          <w:rFonts w:ascii="Times New Roman" w:hAnsi="Times New Roman"/>
          <w:bCs/>
          <w:sz w:val="24"/>
          <w:szCs w:val="24"/>
          <w:lang/>
        </w:rPr>
        <w:t>каждый</w:t>
      </w:r>
      <w:r w:rsidRPr="00265B7A">
        <w:rPr>
          <w:rFonts w:ascii="Times New Roman" w:hAnsi="Times New Roman"/>
          <w:bCs/>
          <w:sz w:val="24"/>
          <w:szCs w:val="24"/>
          <w:lang/>
        </w:rPr>
        <w:t xml:space="preserve"> слушатель обеспечивается необходимым раздаточным материалом и литературой для активного участия в </w:t>
      </w:r>
      <w:r w:rsidRPr="00265B7A">
        <w:rPr>
          <w:rFonts w:ascii="Times New Roman" w:hAnsi="Times New Roman"/>
          <w:bCs/>
          <w:sz w:val="24"/>
          <w:szCs w:val="24"/>
        </w:rPr>
        <w:t>выполнении заданий</w:t>
      </w:r>
      <w:r w:rsidRPr="00265B7A">
        <w:rPr>
          <w:rFonts w:ascii="Times New Roman" w:hAnsi="Times New Roman"/>
          <w:bCs/>
          <w:sz w:val="24"/>
          <w:szCs w:val="24"/>
          <w:lang/>
        </w:rPr>
        <w:t>.</w:t>
      </w:r>
    </w:p>
    <w:p w:rsidR="00FB34A7" w:rsidRPr="00265B7A" w:rsidRDefault="00FB34A7" w:rsidP="00552E7F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  <w:lang/>
        </w:rPr>
      </w:pPr>
      <w:r w:rsidRPr="00265B7A">
        <w:rPr>
          <w:rFonts w:ascii="Times New Roman" w:hAnsi="Times New Roman"/>
          <w:bCs/>
          <w:sz w:val="24"/>
          <w:szCs w:val="24"/>
          <w:u w:val="single"/>
          <w:lang/>
        </w:rPr>
        <w:t>Пример практического задания</w:t>
      </w:r>
    </w:p>
    <w:p w:rsidR="00FB34A7" w:rsidRPr="00265B7A" w:rsidRDefault="00FB34A7" w:rsidP="00552E7F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lang/>
        </w:rPr>
      </w:pPr>
      <w:r w:rsidRPr="00265B7A">
        <w:rPr>
          <w:rFonts w:ascii="Times New Roman" w:hAnsi="Times New Roman"/>
          <w:bCs/>
          <w:sz w:val="24"/>
          <w:szCs w:val="24"/>
          <w:lang/>
        </w:rPr>
        <w:t>Задание</w:t>
      </w:r>
      <w:r w:rsidR="00552E7F" w:rsidRPr="00265B7A">
        <w:rPr>
          <w:rFonts w:ascii="Times New Roman" w:hAnsi="Times New Roman"/>
          <w:bCs/>
          <w:sz w:val="24"/>
          <w:szCs w:val="24"/>
        </w:rPr>
        <w:t xml:space="preserve"> 1.</w:t>
      </w:r>
      <w:r w:rsidRPr="00265B7A">
        <w:rPr>
          <w:rFonts w:ascii="Times New Roman" w:hAnsi="Times New Roman"/>
          <w:bCs/>
          <w:sz w:val="24"/>
          <w:szCs w:val="24"/>
          <w:lang/>
        </w:rPr>
        <w:t xml:space="preserve"> На основе текста напишите научный текст, используя языковые средства научного стиля.</w:t>
      </w:r>
    </w:p>
    <w:p w:rsidR="00FB34A7" w:rsidRPr="00385BB1" w:rsidRDefault="00FB34A7" w:rsidP="00552E7F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265B7A">
        <w:rPr>
          <w:rFonts w:ascii="Times New Roman" w:hAnsi="Times New Roman"/>
          <w:bCs/>
          <w:sz w:val="24"/>
          <w:szCs w:val="24"/>
          <w:lang/>
        </w:rPr>
        <w:t xml:space="preserve">По обличию домовой сверчок похож на кузнечика, а цветом – соломенно-палевый с коричневыми полосками. Ростом невелик, не длиннее двух сантиметров, а то и покороче. Живет возле человека, но днем не показывается на глаза, прячется где-нибудь в щелке, а ночью выпрыгивает перекусить, ищет в избе растительные крошки. У сверчка тонкие, длинные ножки, зазубренные по краям. Есть у него мягкие крылья и надежно их </w:t>
      </w:r>
      <w:r w:rsidRPr="00265B7A">
        <w:rPr>
          <w:rFonts w:ascii="Times New Roman" w:hAnsi="Times New Roman"/>
          <w:bCs/>
          <w:sz w:val="24"/>
          <w:szCs w:val="24"/>
          <w:lang/>
        </w:rPr>
        <w:lastRenderedPageBreak/>
        <w:t xml:space="preserve">прикрывающие жесткие надкрылья. Сверчок потирает свои надкрылья о жесткие </w:t>
      </w:r>
      <w:r w:rsidR="00385BB1">
        <w:rPr>
          <w:rFonts w:ascii="Times New Roman" w:hAnsi="Times New Roman"/>
          <w:bCs/>
          <w:sz w:val="24"/>
          <w:szCs w:val="24"/>
          <w:lang/>
        </w:rPr>
        <w:t>зубчатые ножки – вот и свирчит</w:t>
      </w:r>
      <w:r w:rsidR="00385BB1" w:rsidRPr="00385BB1">
        <w:rPr>
          <w:rFonts w:ascii="Times New Roman" w:hAnsi="Times New Roman"/>
          <w:bCs/>
          <w:sz w:val="24"/>
          <w:szCs w:val="24"/>
        </w:rPr>
        <w:t>.</w:t>
      </w:r>
    </w:p>
    <w:p w:rsidR="00385BB1" w:rsidRPr="00B37DAF" w:rsidRDefault="00385BB1" w:rsidP="00385BB1">
      <w:pPr>
        <w:spacing w:line="240" w:lineRule="auto"/>
        <w:ind w:right="-1" w:firstLine="709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p w:rsidR="00385BB1" w:rsidRPr="00265B7A" w:rsidRDefault="00385BB1" w:rsidP="00385BB1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</w:t>
      </w:r>
      <w:r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265B7A">
        <w:rPr>
          <w:rFonts w:ascii="Times New Roman" w:hAnsi="Times New Roman"/>
          <w:bCs/>
          <w:sz w:val="24"/>
          <w:szCs w:val="24"/>
        </w:rPr>
        <w:t>. Языковые ресурсы научного стиля</w:t>
      </w:r>
    </w:p>
    <w:p w:rsidR="00385BB1" w:rsidRPr="00265B7A" w:rsidRDefault="00385BB1" w:rsidP="00385BB1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265B7A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385BB1" w:rsidRPr="00265B7A" w:rsidRDefault="00385BB1" w:rsidP="00385BB1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265B7A">
        <w:rPr>
          <w:rFonts w:ascii="Times New Roman" w:hAnsi="Times New Roman"/>
          <w:bCs/>
          <w:sz w:val="24"/>
          <w:szCs w:val="24"/>
        </w:rPr>
        <w:t>Морфологическая структура научных текстов. Основные черты синтаксиса научной речи.</w:t>
      </w:r>
    </w:p>
    <w:p w:rsidR="00385BB1" w:rsidRPr="00B37DAF" w:rsidRDefault="00385BB1" w:rsidP="00385BB1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7862BB" w:rsidRDefault="005E666C" w:rsidP="007862BB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</w:t>
      </w:r>
      <w:r w:rsidR="000D3300" w:rsidRPr="00F730A8">
        <w:rPr>
          <w:rFonts w:ascii="Times New Roman" w:hAnsi="Times New Roman"/>
          <w:b/>
          <w:sz w:val="24"/>
        </w:rPr>
        <w:t>Б</w:t>
      </w:r>
      <w:r w:rsidRPr="00F730A8">
        <w:rPr>
          <w:rFonts w:ascii="Times New Roman" w:hAnsi="Times New Roman"/>
          <w:b/>
          <w:sz w:val="24"/>
        </w:rPr>
        <w:t>НО-МЕТОДИЧЕСКОЕ И ИНФОРМАЦИОННОЕ</w:t>
      </w:r>
      <w:r w:rsidR="0067286D" w:rsidRPr="00F730A8">
        <w:rPr>
          <w:rFonts w:ascii="Times New Roman" w:hAnsi="Times New Roman"/>
          <w:b/>
          <w:sz w:val="24"/>
        </w:rPr>
        <w:t xml:space="preserve"> ОБЕСПЕЧЕНИЕ </w:t>
      </w:r>
    </w:p>
    <w:p w:rsidR="005E666C" w:rsidRPr="00F730A8" w:rsidRDefault="0067286D" w:rsidP="007862BB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</w:t>
      </w:r>
      <w:r w:rsidRPr="00F730A8">
        <w:rPr>
          <w:rFonts w:ascii="Times New Roman" w:hAnsi="Times New Roman"/>
          <w:b/>
          <w:sz w:val="24"/>
        </w:rPr>
        <w:t>Б</w:t>
      </w:r>
      <w:r w:rsidRPr="00F730A8">
        <w:rPr>
          <w:rFonts w:ascii="Times New Roman" w:hAnsi="Times New Roman"/>
          <w:b/>
          <w:sz w:val="24"/>
        </w:rPr>
        <w:t>НОЙ ДИСЦИПЛИНЫ</w:t>
      </w:r>
    </w:p>
    <w:p w:rsidR="0067286D" w:rsidRPr="0067286D" w:rsidRDefault="0067286D" w:rsidP="00EF6201">
      <w:pPr>
        <w:spacing w:line="240" w:lineRule="auto"/>
        <w:ind w:right="-1"/>
        <w:rPr>
          <w:rFonts w:ascii="Times New Roman" w:hAnsi="Times New Roman"/>
          <w:sz w:val="24"/>
        </w:rPr>
      </w:pPr>
    </w:p>
    <w:p w:rsidR="00F730A8" w:rsidRPr="00D05C59" w:rsidRDefault="007862BB" w:rsidP="007862BB">
      <w:pPr>
        <w:spacing w:line="240" w:lineRule="auto"/>
        <w:ind w:left="360"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 w:rsidR="00F730A8" w:rsidRPr="00D05C59">
        <w:rPr>
          <w:rFonts w:ascii="Times New Roman" w:hAnsi="Times New Roman"/>
          <w:b/>
          <w:sz w:val="24"/>
        </w:rPr>
        <w:t xml:space="preserve"> Основная литература</w:t>
      </w:r>
    </w:p>
    <w:p w:rsidR="00E17B1D" w:rsidRPr="0066047E" w:rsidRDefault="00E17B1D" w:rsidP="00E17B1D">
      <w:pPr>
        <w:numPr>
          <w:ilvl w:val="0"/>
          <w:numId w:val="6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Нинбург Е. А. Технология научного исследования. Методические рекомендации. – М., 2006. – 28 с.</w:t>
      </w:r>
    </w:p>
    <w:p w:rsidR="00E17B1D" w:rsidRPr="0066047E" w:rsidRDefault="00E17B1D" w:rsidP="00E17B1D">
      <w:pPr>
        <w:numPr>
          <w:ilvl w:val="0"/>
          <w:numId w:val="6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 xml:space="preserve"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</w:t>
      </w:r>
      <w:proofErr w:type="gramStart"/>
      <w:r w:rsidRPr="0066047E">
        <w:rPr>
          <w:rFonts w:ascii="Times New Roman" w:hAnsi="Times New Roman"/>
          <w:sz w:val="24"/>
        </w:rPr>
        <w:t>с</w:t>
      </w:r>
      <w:proofErr w:type="gramEnd"/>
      <w:r w:rsidRPr="0066047E">
        <w:rPr>
          <w:rFonts w:ascii="Times New Roman" w:hAnsi="Times New Roman"/>
          <w:sz w:val="24"/>
        </w:rPr>
        <w:t>.</w:t>
      </w:r>
    </w:p>
    <w:p w:rsidR="00E17B1D" w:rsidRPr="0066047E" w:rsidRDefault="00E17B1D" w:rsidP="00E17B1D">
      <w:pPr>
        <w:numPr>
          <w:ilvl w:val="0"/>
          <w:numId w:val="6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Райзберг Б.А. Диссертация и ученая степень. Пособие для соискателей. – М.: ИНФРА-М, 2002. – 400 с.</w:t>
      </w:r>
    </w:p>
    <w:p w:rsidR="00C47C35" w:rsidRPr="0066047E" w:rsidRDefault="00C47C35" w:rsidP="00E17B1D">
      <w:pPr>
        <w:numPr>
          <w:ilvl w:val="0"/>
          <w:numId w:val="6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Бабаев Д.Б. Как работать над диссертацией: Учеб</w:t>
      </w:r>
      <w:proofErr w:type="gramStart"/>
      <w:r w:rsidRPr="0066047E">
        <w:rPr>
          <w:rFonts w:ascii="Times New Roman" w:hAnsi="Times New Roman"/>
          <w:sz w:val="24"/>
        </w:rPr>
        <w:t>.</w:t>
      </w:r>
      <w:proofErr w:type="gramEnd"/>
      <w:r w:rsidRPr="0066047E">
        <w:rPr>
          <w:rFonts w:ascii="Times New Roman" w:hAnsi="Times New Roman"/>
          <w:sz w:val="24"/>
        </w:rPr>
        <w:t xml:space="preserve"> </w:t>
      </w:r>
      <w:proofErr w:type="gramStart"/>
      <w:r w:rsidRPr="0066047E">
        <w:rPr>
          <w:rFonts w:ascii="Times New Roman" w:hAnsi="Times New Roman"/>
          <w:sz w:val="24"/>
        </w:rPr>
        <w:t>п</w:t>
      </w:r>
      <w:proofErr w:type="gramEnd"/>
      <w:r w:rsidRPr="0066047E">
        <w:rPr>
          <w:rFonts w:ascii="Times New Roman" w:hAnsi="Times New Roman"/>
          <w:sz w:val="24"/>
        </w:rPr>
        <w:t>особие. - Иваново: Минэнерго СССР, 1989</w:t>
      </w:r>
    </w:p>
    <w:p w:rsidR="00C47C35" w:rsidRPr="0066047E" w:rsidRDefault="00C47C35" w:rsidP="00C47C35">
      <w:pPr>
        <w:numPr>
          <w:ilvl w:val="0"/>
          <w:numId w:val="6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Новиков А.М. Как работать над диссертацией: Пособие для начинающего педагога-исследователя. - 2-е изд., перераб. и доп. – М.: Изд-во ИПК и ПРНО МО, 1996</w:t>
      </w:r>
    </w:p>
    <w:p w:rsidR="00C47C35" w:rsidRPr="0066047E" w:rsidRDefault="00C47C35" w:rsidP="00C47C35">
      <w:pPr>
        <w:numPr>
          <w:ilvl w:val="0"/>
          <w:numId w:val="6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Селетков С.Г. Соискателю ученой степени. – Ижевск</w:t>
      </w:r>
      <w:proofErr w:type="gramStart"/>
      <w:r w:rsidRPr="0066047E">
        <w:rPr>
          <w:rFonts w:ascii="Times New Roman" w:hAnsi="Times New Roman"/>
          <w:sz w:val="24"/>
        </w:rPr>
        <w:t xml:space="preserve">.: </w:t>
      </w:r>
      <w:proofErr w:type="gramEnd"/>
      <w:r w:rsidRPr="0066047E">
        <w:rPr>
          <w:rFonts w:ascii="Times New Roman" w:hAnsi="Times New Roman"/>
          <w:sz w:val="24"/>
        </w:rPr>
        <w:t>ИжГТУ, 1999</w:t>
      </w:r>
    </w:p>
    <w:p w:rsidR="00C47C35" w:rsidRPr="0066047E" w:rsidRDefault="00C47C35" w:rsidP="00C47C35">
      <w:pPr>
        <w:numPr>
          <w:ilvl w:val="0"/>
          <w:numId w:val="6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6F4E15" w:rsidRPr="0066047E" w:rsidRDefault="00E17B1D" w:rsidP="00E17B1D">
      <w:pPr>
        <w:numPr>
          <w:ilvl w:val="0"/>
          <w:numId w:val="6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Шестимиров А.А. Составление заявки на изобретение в Российской Федерации. – М.: ВНИИПИ, 1997.</w:t>
      </w:r>
    </w:p>
    <w:p w:rsidR="004F4ACF" w:rsidRPr="0067286D" w:rsidRDefault="004F4ACF" w:rsidP="00444F5F">
      <w:pPr>
        <w:spacing w:line="240" w:lineRule="auto"/>
        <w:ind w:left="284" w:right="-1" w:hanging="284"/>
        <w:rPr>
          <w:rFonts w:ascii="Times New Roman" w:hAnsi="Times New Roman"/>
          <w:sz w:val="24"/>
        </w:rPr>
      </w:pPr>
    </w:p>
    <w:p w:rsidR="00F730A8" w:rsidRPr="00D05C59" w:rsidRDefault="007862BB" w:rsidP="004D360E">
      <w:pPr>
        <w:spacing w:line="240" w:lineRule="auto"/>
        <w:ind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2.2. </w:t>
      </w:r>
      <w:r w:rsidR="00F730A8" w:rsidRPr="00D05C59">
        <w:rPr>
          <w:rFonts w:ascii="Times New Roman" w:hAnsi="Times New Roman"/>
          <w:b/>
          <w:sz w:val="24"/>
        </w:rPr>
        <w:t>Дополнительная литература</w:t>
      </w:r>
    </w:p>
    <w:p w:rsidR="00E17B1D" w:rsidRPr="0066047E" w:rsidRDefault="00E17B1D" w:rsidP="00E17B1D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E17B1D" w:rsidRPr="0066047E" w:rsidRDefault="00E17B1D" w:rsidP="00E17B1D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Порядок оформления заявки на выдачу патента РФ на изобретение и полезную модель. Структура и методика составления описания изобретения и полезной модели [Портал ГОУ ВПО НИ ТПУ]: http://www.tpu.ru/htm1/oporid-doc.htm</w:t>
      </w:r>
    </w:p>
    <w:p w:rsidR="0090183B" w:rsidRPr="0066047E" w:rsidRDefault="00E17B1D" w:rsidP="00E17B1D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 xml:space="preserve">Документы для регистрации программ для ЭВМ и баз данных. Примеры заполнения документов для регистрации программ для ЭВМ и баз данных [Портал ГОУ ВПО НИ ТПУ]: </w:t>
      </w:r>
      <w:hyperlink r:id="rId9" w:history="1">
        <w:r w:rsidR="00C47C35" w:rsidRPr="0066047E">
          <w:rPr>
            <w:rStyle w:val="afd"/>
            <w:rFonts w:ascii="Times New Roman" w:hAnsi="Times New Roman"/>
            <w:sz w:val="24"/>
          </w:rPr>
          <w:t>http://www.tpu.ru/htm1/oporid-doc.htm</w:t>
        </w:r>
      </w:hyperlink>
    </w:p>
    <w:p w:rsidR="00C47C35" w:rsidRPr="0066047E" w:rsidRDefault="00C47C35" w:rsidP="00C47C35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Эллиотт С.М., Литвинов Б.В. Основные правила опубликования научно-технических статей в западных технических журналах. – Снежинск.: РФЯЦ – ВНИИТФ, 1998</w:t>
      </w:r>
    </w:p>
    <w:p w:rsidR="00C47C35" w:rsidRPr="0066047E" w:rsidRDefault="00C47C35" w:rsidP="00C47C35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 xml:space="preserve">Патентные исследования. Содержание и порядок проведения. ГОСТ </w:t>
      </w:r>
      <w:proofErr w:type="gramStart"/>
      <w:r w:rsidRPr="0066047E">
        <w:rPr>
          <w:rFonts w:ascii="Times New Roman" w:hAnsi="Times New Roman"/>
          <w:sz w:val="24"/>
        </w:rPr>
        <w:t>Р</w:t>
      </w:r>
      <w:proofErr w:type="gramEnd"/>
      <w:r w:rsidRPr="0066047E">
        <w:rPr>
          <w:rFonts w:ascii="Times New Roman" w:hAnsi="Times New Roman"/>
          <w:sz w:val="24"/>
        </w:rPr>
        <w:t xml:space="preserve"> 15.011 //Интеллектуальная собственность. 1998. №4. С. 47-59.</w:t>
      </w:r>
    </w:p>
    <w:p w:rsidR="00C47C35" w:rsidRPr="0066047E" w:rsidRDefault="00C47C35" w:rsidP="00C47C35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 xml:space="preserve">Патентные исследования в Интернете /Э. П. Скорняков, И. З. Смирнова. – М.: ПАТЕНТ, 2007. – 112 </w:t>
      </w:r>
      <w:proofErr w:type="gramStart"/>
      <w:r w:rsidRPr="0066047E">
        <w:rPr>
          <w:rFonts w:ascii="Times New Roman" w:hAnsi="Times New Roman"/>
          <w:sz w:val="24"/>
        </w:rPr>
        <w:t>с</w:t>
      </w:r>
      <w:proofErr w:type="gramEnd"/>
      <w:r w:rsidRPr="0066047E">
        <w:rPr>
          <w:rFonts w:ascii="Times New Roman" w:hAnsi="Times New Roman"/>
          <w:sz w:val="24"/>
        </w:rPr>
        <w:t xml:space="preserve">. </w:t>
      </w:r>
    </w:p>
    <w:p w:rsidR="00C47C35" w:rsidRPr="0066047E" w:rsidRDefault="00C47C35" w:rsidP="00C47C35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Демидова А.К. Пособие по русскому языку: Научный стиль. Оформление научной работы. – М.: Русский язык, 1991</w:t>
      </w:r>
    </w:p>
    <w:p w:rsidR="00C47C35" w:rsidRPr="0066047E" w:rsidRDefault="00C47C35" w:rsidP="00C47C35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</w:rPr>
      </w:pPr>
      <w:r w:rsidRPr="0066047E">
        <w:rPr>
          <w:rFonts w:ascii="Times New Roman" w:hAnsi="Times New Roman"/>
          <w:sz w:val="24"/>
        </w:rPr>
        <w:t>Капица П.Л. Эксперимент, теория, практика. – М.: Наука, 1977</w:t>
      </w:r>
    </w:p>
    <w:p w:rsidR="0067286D" w:rsidRPr="0067286D" w:rsidRDefault="0067286D" w:rsidP="00EF6201">
      <w:pPr>
        <w:spacing w:line="240" w:lineRule="auto"/>
        <w:ind w:right="-1" w:firstLine="709"/>
        <w:rPr>
          <w:rFonts w:ascii="Times New Roman" w:hAnsi="Times New Roman"/>
          <w:sz w:val="24"/>
        </w:rPr>
      </w:pPr>
    </w:p>
    <w:p w:rsidR="007862BB" w:rsidRDefault="005E666C" w:rsidP="007862BB">
      <w:pPr>
        <w:spacing w:line="240" w:lineRule="auto"/>
        <w:ind w:left="720"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5E666C" w:rsidRPr="00F730A8" w:rsidRDefault="005E666C" w:rsidP="00FB10DF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УЧЕБНОЙ </w:t>
      </w:r>
      <w:r w:rsidR="009A67CE" w:rsidRPr="00F730A8">
        <w:rPr>
          <w:rFonts w:ascii="Times New Roman" w:hAnsi="Times New Roman"/>
          <w:b/>
          <w:sz w:val="24"/>
        </w:rPr>
        <w:t>ДИСЦИ</w:t>
      </w:r>
      <w:r w:rsidR="009A67CE" w:rsidRPr="00F730A8">
        <w:rPr>
          <w:rFonts w:ascii="Times New Roman" w:hAnsi="Times New Roman"/>
          <w:b/>
          <w:sz w:val="24"/>
        </w:rPr>
        <w:t>П</w:t>
      </w:r>
      <w:r w:rsidR="009A67CE" w:rsidRPr="00F730A8">
        <w:rPr>
          <w:rFonts w:ascii="Times New Roman" w:hAnsi="Times New Roman"/>
          <w:b/>
          <w:sz w:val="24"/>
        </w:rPr>
        <w:t>ЛИНЫ</w:t>
      </w:r>
    </w:p>
    <w:p w:rsidR="00FB10DF" w:rsidRPr="00D47CEB" w:rsidRDefault="00194F51" w:rsidP="00FB10DF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Компьютерный класс –</w:t>
      </w:r>
      <w:r w:rsidR="00D47CEB" w:rsidRPr="00D47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15 компьютеров на базе Sempron 2200, программное обеспеч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ние перевода с русского на английский, с английского на русский, аудио- и видеоз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писи.</w:t>
      </w:r>
    </w:p>
    <w:p w:rsidR="00194F51" w:rsidRPr="00D47CEB" w:rsidRDefault="00194F51" w:rsidP="00FB10DF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лекционная –</w:t>
      </w:r>
      <w:r w:rsidR="00FB10DF" w:rsidRPr="00D47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компьютер на базе Sempron 2200, проектор  LG DLP, экран, пр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зентации лекций.</w:t>
      </w:r>
    </w:p>
    <w:p w:rsidR="00194F51" w:rsidRPr="00D47CEB" w:rsidRDefault="00194F51" w:rsidP="00FB10DF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Компьютерный класс с пакетами пр</w:t>
      </w:r>
      <w:r w:rsidRPr="00D47C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47CEB" w:rsidRPr="00D47CEB">
        <w:rPr>
          <w:rFonts w:ascii="Times New Roman" w:eastAsia="Times New Roman" w:hAnsi="Times New Roman"/>
          <w:sz w:val="24"/>
          <w:szCs w:val="24"/>
          <w:lang w:eastAsia="ru-RU"/>
        </w:rPr>
        <w:t>кладных программ.</w:t>
      </w:r>
    </w:p>
    <w:sectPr w:rsidR="00194F51" w:rsidRPr="00D4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E8" w:rsidRDefault="00980DE8" w:rsidP="00FD19AE">
      <w:pPr>
        <w:spacing w:line="240" w:lineRule="auto"/>
      </w:pPr>
      <w:r>
        <w:separator/>
      </w:r>
    </w:p>
  </w:endnote>
  <w:endnote w:type="continuationSeparator" w:id="0">
    <w:p w:rsidR="00980DE8" w:rsidRDefault="00980DE8" w:rsidP="00FD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E8" w:rsidRDefault="00980DE8" w:rsidP="00FD19AE">
      <w:pPr>
        <w:spacing w:line="240" w:lineRule="auto"/>
      </w:pPr>
      <w:r>
        <w:separator/>
      </w:r>
    </w:p>
  </w:footnote>
  <w:footnote w:type="continuationSeparator" w:id="0">
    <w:p w:rsidR="00980DE8" w:rsidRDefault="00980DE8" w:rsidP="00FD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4B3CE7"/>
    <w:multiLevelType w:val="hybridMultilevel"/>
    <w:tmpl w:val="B7EC8C04"/>
    <w:lvl w:ilvl="0" w:tplc="7D6644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9200B5"/>
    <w:multiLevelType w:val="hybridMultilevel"/>
    <w:tmpl w:val="BDBE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E11EF"/>
    <w:multiLevelType w:val="hybridMultilevel"/>
    <w:tmpl w:val="5514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3D2"/>
    <w:multiLevelType w:val="hybridMultilevel"/>
    <w:tmpl w:val="FBBA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B371E"/>
    <w:multiLevelType w:val="hybridMultilevel"/>
    <w:tmpl w:val="FBBA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431EA"/>
    <w:multiLevelType w:val="hybridMultilevel"/>
    <w:tmpl w:val="55003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DD7FF4"/>
    <w:multiLevelType w:val="hybridMultilevel"/>
    <w:tmpl w:val="323CA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C03D6"/>
    <w:multiLevelType w:val="hybridMultilevel"/>
    <w:tmpl w:val="D154F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28364769"/>
    <w:multiLevelType w:val="hybridMultilevel"/>
    <w:tmpl w:val="7AF0D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4E65FC"/>
    <w:multiLevelType w:val="hybridMultilevel"/>
    <w:tmpl w:val="07F6AA46"/>
    <w:lvl w:ilvl="0" w:tplc="2DFC7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814566"/>
    <w:multiLevelType w:val="hybridMultilevel"/>
    <w:tmpl w:val="2A509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030B53"/>
    <w:multiLevelType w:val="hybridMultilevel"/>
    <w:tmpl w:val="3E908EE2"/>
    <w:lvl w:ilvl="0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320F97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61FA9"/>
    <w:multiLevelType w:val="hybridMultilevel"/>
    <w:tmpl w:val="D532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93648"/>
    <w:multiLevelType w:val="hybridMultilevel"/>
    <w:tmpl w:val="66FAD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714A6"/>
    <w:multiLevelType w:val="hybridMultilevel"/>
    <w:tmpl w:val="B02C3108"/>
    <w:lvl w:ilvl="0" w:tplc="04190005">
      <w:start w:val="1"/>
      <w:numFmt w:val="bullet"/>
      <w:lvlText w:val="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AC04DEE"/>
    <w:multiLevelType w:val="hybridMultilevel"/>
    <w:tmpl w:val="E316534A"/>
    <w:lvl w:ilvl="0" w:tplc="D57C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2B316A"/>
    <w:multiLevelType w:val="hybridMultilevel"/>
    <w:tmpl w:val="D4E87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09FC"/>
    <w:multiLevelType w:val="hybridMultilevel"/>
    <w:tmpl w:val="C15698CA"/>
    <w:lvl w:ilvl="0" w:tplc="59CEA6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0C45ED5"/>
    <w:multiLevelType w:val="hybridMultilevel"/>
    <w:tmpl w:val="DE5AE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510500"/>
    <w:multiLevelType w:val="hybridMultilevel"/>
    <w:tmpl w:val="E49A6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7"/>
  </w:num>
  <w:num w:numId="5">
    <w:abstractNumId w:val="19"/>
  </w:num>
  <w:num w:numId="6">
    <w:abstractNumId w:val="5"/>
  </w:num>
  <w:num w:numId="7">
    <w:abstractNumId w:val="11"/>
  </w:num>
  <w:num w:numId="8">
    <w:abstractNumId w:val="23"/>
  </w:num>
  <w:num w:numId="9">
    <w:abstractNumId w:val="16"/>
  </w:num>
  <w:num w:numId="10">
    <w:abstractNumId w:val="21"/>
  </w:num>
  <w:num w:numId="11">
    <w:abstractNumId w:val="8"/>
  </w:num>
  <w:num w:numId="12">
    <w:abstractNumId w:val="18"/>
  </w:num>
  <w:num w:numId="13">
    <w:abstractNumId w:val="22"/>
  </w:num>
  <w:num w:numId="14">
    <w:abstractNumId w:val="3"/>
  </w:num>
  <w:num w:numId="15">
    <w:abstractNumId w:val="24"/>
  </w:num>
  <w:num w:numId="16">
    <w:abstractNumId w:val="1"/>
  </w:num>
  <w:num w:numId="17">
    <w:abstractNumId w:val="13"/>
  </w:num>
  <w:num w:numId="18">
    <w:abstractNumId w:val="17"/>
  </w:num>
  <w:num w:numId="19">
    <w:abstractNumId w:val="4"/>
  </w:num>
  <w:num w:numId="20">
    <w:abstractNumId w:val="10"/>
  </w:num>
  <w:num w:numId="21">
    <w:abstractNumId w:val="9"/>
  </w:num>
  <w:num w:numId="22">
    <w:abstractNumId w:val="20"/>
  </w:num>
  <w:num w:numId="23">
    <w:abstractNumId w:val="2"/>
  </w:num>
  <w:num w:numId="24">
    <w:abstractNumId w:val="12"/>
  </w:num>
  <w:num w:numId="25">
    <w:abstractNumId w:val="25"/>
  </w:num>
  <w:num w:numId="26">
    <w:abstractNumId w:val="26"/>
  </w:num>
  <w:num w:numId="2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9AE"/>
    <w:rsid w:val="000017F0"/>
    <w:rsid w:val="00001967"/>
    <w:rsid w:val="00001EAF"/>
    <w:rsid w:val="00002082"/>
    <w:rsid w:val="00002C8A"/>
    <w:rsid w:val="00002D10"/>
    <w:rsid w:val="00004362"/>
    <w:rsid w:val="00004C87"/>
    <w:rsid w:val="00004D74"/>
    <w:rsid w:val="00005C72"/>
    <w:rsid w:val="0000603B"/>
    <w:rsid w:val="00006C3D"/>
    <w:rsid w:val="000073EE"/>
    <w:rsid w:val="0000773A"/>
    <w:rsid w:val="00012806"/>
    <w:rsid w:val="00014B7B"/>
    <w:rsid w:val="00015CF3"/>
    <w:rsid w:val="00015FE0"/>
    <w:rsid w:val="000200DE"/>
    <w:rsid w:val="00021CCB"/>
    <w:rsid w:val="000233B0"/>
    <w:rsid w:val="00025401"/>
    <w:rsid w:val="000305A5"/>
    <w:rsid w:val="00034332"/>
    <w:rsid w:val="00034B01"/>
    <w:rsid w:val="00035C07"/>
    <w:rsid w:val="00037698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0A4D"/>
    <w:rsid w:val="0005190F"/>
    <w:rsid w:val="00051C1C"/>
    <w:rsid w:val="000601D0"/>
    <w:rsid w:val="00060A5E"/>
    <w:rsid w:val="000611A2"/>
    <w:rsid w:val="00061CD8"/>
    <w:rsid w:val="00062F11"/>
    <w:rsid w:val="000632E6"/>
    <w:rsid w:val="000643A2"/>
    <w:rsid w:val="000677B8"/>
    <w:rsid w:val="00070EFC"/>
    <w:rsid w:val="00071316"/>
    <w:rsid w:val="000725E2"/>
    <w:rsid w:val="00074E6B"/>
    <w:rsid w:val="0007580E"/>
    <w:rsid w:val="000766A7"/>
    <w:rsid w:val="000807E8"/>
    <w:rsid w:val="00082311"/>
    <w:rsid w:val="0008333A"/>
    <w:rsid w:val="00084C5B"/>
    <w:rsid w:val="00087132"/>
    <w:rsid w:val="00087B7D"/>
    <w:rsid w:val="00087BBA"/>
    <w:rsid w:val="00090742"/>
    <w:rsid w:val="00091483"/>
    <w:rsid w:val="000917FC"/>
    <w:rsid w:val="00091979"/>
    <w:rsid w:val="00094428"/>
    <w:rsid w:val="00095076"/>
    <w:rsid w:val="00095799"/>
    <w:rsid w:val="000A0686"/>
    <w:rsid w:val="000A10E4"/>
    <w:rsid w:val="000A6203"/>
    <w:rsid w:val="000A62D5"/>
    <w:rsid w:val="000A69E1"/>
    <w:rsid w:val="000A6B5E"/>
    <w:rsid w:val="000A7986"/>
    <w:rsid w:val="000B09B2"/>
    <w:rsid w:val="000B29BC"/>
    <w:rsid w:val="000B311C"/>
    <w:rsid w:val="000B4DFA"/>
    <w:rsid w:val="000B4FEB"/>
    <w:rsid w:val="000B510F"/>
    <w:rsid w:val="000B51CD"/>
    <w:rsid w:val="000B7E99"/>
    <w:rsid w:val="000C1A8B"/>
    <w:rsid w:val="000C4A8B"/>
    <w:rsid w:val="000C7D22"/>
    <w:rsid w:val="000D2C47"/>
    <w:rsid w:val="000D3300"/>
    <w:rsid w:val="000D49E1"/>
    <w:rsid w:val="000D4B30"/>
    <w:rsid w:val="000D7559"/>
    <w:rsid w:val="000E0983"/>
    <w:rsid w:val="000E169D"/>
    <w:rsid w:val="000E22B9"/>
    <w:rsid w:val="000E2AA5"/>
    <w:rsid w:val="000E43D9"/>
    <w:rsid w:val="000E552F"/>
    <w:rsid w:val="000E6909"/>
    <w:rsid w:val="000F0574"/>
    <w:rsid w:val="000F5032"/>
    <w:rsid w:val="000F695D"/>
    <w:rsid w:val="000F6D89"/>
    <w:rsid w:val="000F71D3"/>
    <w:rsid w:val="000F7A31"/>
    <w:rsid w:val="001018DE"/>
    <w:rsid w:val="00101A59"/>
    <w:rsid w:val="0010257C"/>
    <w:rsid w:val="001040CB"/>
    <w:rsid w:val="001043BE"/>
    <w:rsid w:val="0010599D"/>
    <w:rsid w:val="001069BB"/>
    <w:rsid w:val="00107CCC"/>
    <w:rsid w:val="00110565"/>
    <w:rsid w:val="001125C2"/>
    <w:rsid w:val="00113EA3"/>
    <w:rsid w:val="001151C6"/>
    <w:rsid w:val="00117900"/>
    <w:rsid w:val="00120862"/>
    <w:rsid w:val="00121A66"/>
    <w:rsid w:val="00122270"/>
    <w:rsid w:val="001226D3"/>
    <w:rsid w:val="00122D71"/>
    <w:rsid w:val="00123DEA"/>
    <w:rsid w:val="00124EE8"/>
    <w:rsid w:val="00126895"/>
    <w:rsid w:val="00126A19"/>
    <w:rsid w:val="00127755"/>
    <w:rsid w:val="0013023B"/>
    <w:rsid w:val="001313E7"/>
    <w:rsid w:val="00133225"/>
    <w:rsid w:val="00140169"/>
    <w:rsid w:val="001413F9"/>
    <w:rsid w:val="00143040"/>
    <w:rsid w:val="001432B5"/>
    <w:rsid w:val="001433E7"/>
    <w:rsid w:val="001434DB"/>
    <w:rsid w:val="0014398B"/>
    <w:rsid w:val="00144E4C"/>
    <w:rsid w:val="00145D58"/>
    <w:rsid w:val="00147AD9"/>
    <w:rsid w:val="00150FD6"/>
    <w:rsid w:val="001517E0"/>
    <w:rsid w:val="00154780"/>
    <w:rsid w:val="00154A1C"/>
    <w:rsid w:val="00156E11"/>
    <w:rsid w:val="00156E84"/>
    <w:rsid w:val="00156F6E"/>
    <w:rsid w:val="00157399"/>
    <w:rsid w:val="001578F5"/>
    <w:rsid w:val="00160324"/>
    <w:rsid w:val="001608E9"/>
    <w:rsid w:val="00160DB1"/>
    <w:rsid w:val="0016470A"/>
    <w:rsid w:val="00171085"/>
    <w:rsid w:val="00173AE5"/>
    <w:rsid w:val="00176843"/>
    <w:rsid w:val="00176F16"/>
    <w:rsid w:val="001774AF"/>
    <w:rsid w:val="001779D7"/>
    <w:rsid w:val="00177A8D"/>
    <w:rsid w:val="001815D6"/>
    <w:rsid w:val="00181B2C"/>
    <w:rsid w:val="00182F1D"/>
    <w:rsid w:val="00183B76"/>
    <w:rsid w:val="00184718"/>
    <w:rsid w:val="00184EE1"/>
    <w:rsid w:val="001858EE"/>
    <w:rsid w:val="001859A9"/>
    <w:rsid w:val="00186D75"/>
    <w:rsid w:val="00190BA8"/>
    <w:rsid w:val="00190D00"/>
    <w:rsid w:val="00194F51"/>
    <w:rsid w:val="00195EB7"/>
    <w:rsid w:val="00196469"/>
    <w:rsid w:val="001A0F89"/>
    <w:rsid w:val="001A171D"/>
    <w:rsid w:val="001A32CA"/>
    <w:rsid w:val="001A566F"/>
    <w:rsid w:val="001A60C4"/>
    <w:rsid w:val="001A6A9E"/>
    <w:rsid w:val="001A6BB5"/>
    <w:rsid w:val="001B1BD7"/>
    <w:rsid w:val="001B213C"/>
    <w:rsid w:val="001B4084"/>
    <w:rsid w:val="001B5EA5"/>
    <w:rsid w:val="001B6546"/>
    <w:rsid w:val="001C25D4"/>
    <w:rsid w:val="001C2F21"/>
    <w:rsid w:val="001C4135"/>
    <w:rsid w:val="001C4675"/>
    <w:rsid w:val="001C4DB7"/>
    <w:rsid w:val="001C782C"/>
    <w:rsid w:val="001D1049"/>
    <w:rsid w:val="001D4B10"/>
    <w:rsid w:val="001D4BA4"/>
    <w:rsid w:val="001E41A0"/>
    <w:rsid w:val="001E642E"/>
    <w:rsid w:val="001E684F"/>
    <w:rsid w:val="001E6981"/>
    <w:rsid w:val="001E7E06"/>
    <w:rsid w:val="001F0A56"/>
    <w:rsid w:val="001F3BEA"/>
    <w:rsid w:val="001F5929"/>
    <w:rsid w:val="001F5B0E"/>
    <w:rsid w:val="001F65A4"/>
    <w:rsid w:val="001F6AFB"/>
    <w:rsid w:val="002022B2"/>
    <w:rsid w:val="00202481"/>
    <w:rsid w:val="00203EEA"/>
    <w:rsid w:val="0020685A"/>
    <w:rsid w:val="002070B7"/>
    <w:rsid w:val="00207B3D"/>
    <w:rsid w:val="0021004F"/>
    <w:rsid w:val="00211CF3"/>
    <w:rsid w:val="0021387E"/>
    <w:rsid w:val="00213E06"/>
    <w:rsid w:val="002166CC"/>
    <w:rsid w:val="00216AF6"/>
    <w:rsid w:val="00223388"/>
    <w:rsid w:val="002249DC"/>
    <w:rsid w:val="00225BD0"/>
    <w:rsid w:val="0022724A"/>
    <w:rsid w:val="002304C8"/>
    <w:rsid w:val="00232302"/>
    <w:rsid w:val="002359F5"/>
    <w:rsid w:val="002362A2"/>
    <w:rsid w:val="00236CE3"/>
    <w:rsid w:val="00240807"/>
    <w:rsid w:val="002431A4"/>
    <w:rsid w:val="00243BB3"/>
    <w:rsid w:val="00246162"/>
    <w:rsid w:val="00246AC7"/>
    <w:rsid w:val="00247F39"/>
    <w:rsid w:val="0025079F"/>
    <w:rsid w:val="002523FB"/>
    <w:rsid w:val="00252623"/>
    <w:rsid w:val="00252A17"/>
    <w:rsid w:val="00252CB3"/>
    <w:rsid w:val="0025598E"/>
    <w:rsid w:val="00255B2A"/>
    <w:rsid w:val="00257C71"/>
    <w:rsid w:val="00260708"/>
    <w:rsid w:val="002631B3"/>
    <w:rsid w:val="002639E1"/>
    <w:rsid w:val="00263C62"/>
    <w:rsid w:val="00265B7A"/>
    <w:rsid w:val="00265CBF"/>
    <w:rsid w:val="002705DA"/>
    <w:rsid w:val="00271209"/>
    <w:rsid w:val="00272048"/>
    <w:rsid w:val="002728F2"/>
    <w:rsid w:val="00273F6F"/>
    <w:rsid w:val="0027561E"/>
    <w:rsid w:val="00275BE9"/>
    <w:rsid w:val="00276C20"/>
    <w:rsid w:val="00284785"/>
    <w:rsid w:val="002855D4"/>
    <w:rsid w:val="00285878"/>
    <w:rsid w:val="00285E41"/>
    <w:rsid w:val="0028799D"/>
    <w:rsid w:val="00293E9E"/>
    <w:rsid w:val="00294DA5"/>
    <w:rsid w:val="00295538"/>
    <w:rsid w:val="002966AB"/>
    <w:rsid w:val="00297F8C"/>
    <w:rsid w:val="002A0260"/>
    <w:rsid w:val="002A1552"/>
    <w:rsid w:val="002A2931"/>
    <w:rsid w:val="002A2AC5"/>
    <w:rsid w:val="002A320D"/>
    <w:rsid w:val="002A320E"/>
    <w:rsid w:val="002A3FFE"/>
    <w:rsid w:val="002A606C"/>
    <w:rsid w:val="002A6526"/>
    <w:rsid w:val="002A70AD"/>
    <w:rsid w:val="002B0AE0"/>
    <w:rsid w:val="002B430C"/>
    <w:rsid w:val="002B4387"/>
    <w:rsid w:val="002B4623"/>
    <w:rsid w:val="002B6047"/>
    <w:rsid w:val="002B6F95"/>
    <w:rsid w:val="002C1190"/>
    <w:rsid w:val="002C1598"/>
    <w:rsid w:val="002C1DB4"/>
    <w:rsid w:val="002C307A"/>
    <w:rsid w:val="002C3601"/>
    <w:rsid w:val="002C5DF6"/>
    <w:rsid w:val="002D2C2C"/>
    <w:rsid w:val="002D3725"/>
    <w:rsid w:val="002D6259"/>
    <w:rsid w:val="002D7929"/>
    <w:rsid w:val="002D7CF1"/>
    <w:rsid w:val="002E26B6"/>
    <w:rsid w:val="002E325B"/>
    <w:rsid w:val="002E3692"/>
    <w:rsid w:val="002E5195"/>
    <w:rsid w:val="002E6419"/>
    <w:rsid w:val="002E6428"/>
    <w:rsid w:val="002E698F"/>
    <w:rsid w:val="002E797B"/>
    <w:rsid w:val="002F0DC4"/>
    <w:rsid w:val="002F237B"/>
    <w:rsid w:val="002F3D0D"/>
    <w:rsid w:val="002F4B9A"/>
    <w:rsid w:val="002F5980"/>
    <w:rsid w:val="002F5C48"/>
    <w:rsid w:val="002F5D06"/>
    <w:rsid w:val="002F7641"/>
    <w:rsid w:val="00300C60"/>
    <w:rsid w:val="0030309A"/>
    <w:rsid w:val="003030AC"/>
    <w:rsid w:val="00303D75"/>
    <w:rsid w:val="003050FE"/>
    <w:rsid w:val="00305ACC"/>
    <w:rsid w:val="00305BD0"/>
    <w:rsid w:val="00306D45"/>
    <w:rsid w:val="003077F2"/>
    <w:rsid w:val="0031066B"/>
    <w:rsid w:val="00311479"/>
    <w:rsid w:val="00311E82"/>
    <w:rsid w:val="00312733"/>
    <w:rsid w:val="00312A3F"/>
    <w:rsid w:val="00313A0C"/>
    <w:rsid w:val="00314872"/>
    <w:rsid w:val="003149FB"/>
    <w:rsid w:val="00314BF5"/>
    <w:rsid w:val="00316DDF"/>
    <w:rsid w:val="003172D1"/>
    <w:rsid w:val="0031784C"/>
    <w:rsid w:val="00317F9F"/>
    <w:rsid w:val="00320306"/>
    <w:rsid w:val="00322B91"/>
    <w:rsid w:val="00324FCB"/>
    <w:rsid w:val="00327647"/>
    <w:rsid w:val="00327859"/>
    <w:rsid w:val="003338AD"/>
    <w:rsid w:val="00334DC7"/>
    <w:rsid w:val="003351B9"/>
    <w:rsid w:val="00336AD5"/>
    <w:rsid w:val="00337078"/>
    <w:rsid w:val="00340E68"/>
    <w:rsid w:val="0034153A"/>
    <w:rsid w:val="00342547"/>
    <w:rsid w:val="00342C18"/>
    <w:rsid w:val="003430D7"/>
    <w:rsid w:val="0034375B"/>
    <w:rsid w:val="00344DD5"/>
    <w:rsid w:val="003477AE"/>
    <w:rsid w:val="00350FC1"/>
    <w:rsid w:val="00351BB7"/>
    <w:rsid w:val="00352159"/>
    <w:rsid w:val="003529A1"/>
    <w:rsid w:val="003559AC"/>
    <w:rsid w:val="00357BAA"/>
    <w:rsid w:val="00360739"/>
    <w:rsid w:val="00362250"/>
    <w:rsid w:val="00364AD1"/>
    <w:rsid w:val="003654EC"/>
    <w:rsid w:val="003663D3"/>
    <w:rsid w:val="00367EFF"/>
    <w:rsid w:val="00370465"/>
    <w:rsid w:val="00371878"/>
    <w:rsid w:val="00375E0F"/>
    <w:rsid w:val="0038123B"/>
    <w:rsid w:val="00383B84"/>
    <w:rsid w:val="0038468C"/>
    <w:rsid w:val="00385BB1"/>
    <w:rsid w:val="00385D81"/>
    <w:rsid w:val="00386768"/>
    <w:rsid w:val="00386B60"/>
    <w:rsid w:val="003875E9"/>
    <w:rsid w:val="00387A9D"/>
    <w:rsid w:val="00393F0F"/>
    <w:rsid w:val="00393FF5"/>
    <w:rsid w:val="003940B1"/>
    <w:rsid w:val="003976AE"/>
    <w:rsid w:val="003A0277"/>
    <w:rsid w:val="003A1ACA"/>
    <w:rsid w:val="003A34C7"/>
    <w:rsid w:val="003A36B3"/>
    <w:rsid w:val="003A42CE"/>
    <w:rsid w:val="003A45F4"/>
    <w:rsid w:val="003A4740"/>
    <w:rsid w:val="003A5614"/>
    <w:rsid w:val="003A665A"/>
    <w:rsid w:val="003B0691"/>
    <w:rsid w:val="003B0886"/>
    <w:rsid w:val="003B0E12"/>
    <w:rsid w:val="003B14BD"/>
    <w:rsid w:val="003B2663"/>
    <w:rsid w:val="003B4A6E"/>
    <w:rsid w:val="003B5C8F"/>
    <w:rsid w:val="003C0A90"/>
    <w:rsid w:val="003C1148"/>
    <w:rsid w:val="003C3FCB"/>
    <w:rsid w:val="003C6AAD"/>
    <w:rsid w:val="003C6EDA"/>
    <w:rsid w:val="003C7027"/>
    <w:rsid w:val="003D4998"/>
    <w:rsid w:val="003D7C51"/>
    <w:rsid w:val="003D7FF0"/>
    <w:rsid w:val="003E0846"/>
    <w:rsid w:val="003E392D"/>
    <w:rsid w:val="003E4B5D"/>
    <w:rsid w:val="003E60E4"/>
    <w:rsid w:val="003F2E53"/>
    <w:rsid w:val="003F44A6"/>
    <w:rsid w:val="003F48A4"/>
    <w:rsid w:val="003F492D"/>
    <w:rsid w:val="003F4C83"/>
    <w:rsid w:val="003F64D5"/>
    <w:rsid w:val="003F7632"/>
    <w:rsid w:val="00402045"/>
    <w:rsid w:val="00403629"/>
    <w:rsid w:val="00403903"/>
    <w:rsid w:val="004051C9"/>
    <w:rsid w:val="004056D0"/>
    <w:rsid w:val="00405CE9"/>
    <w:rsid w:val="004073B7"/>
    <w:rsid w:val="0040771E"/>
    <w:rsid w:val="00412D8F"/>
    <w:rsid w:val="00413C6C"/>
    <w:rsid w:val="00413DDA"/>
    <w:rsid w:val="004146BE"/>
    <w:rsid w:val="004165A3"/>
    <w:rsid w:val="00420889"/>
    <w:rsid w:val="00421392"/>
    <w:rsid w:val="00422351"/>
    <w:rsid w:val="00422DAC"/>
    <w:rsid w:val="0042314E"/>
    <w:rsid w:val="00423E94"/>
    <w:rsid w:val="004248B6"/>
    <w:rsid w:val="0042543D"/>
    <w:rsid w:val="00425D9F"/>
    <w:rsid w:val="004260B4"/>
    <w:rsid w:val="00426734"/>
    <w:rsid w:val="004311D6"/>
    <w:rsid w:val="004317D1"/>
    <w:rsid w:val="0043268D"/>
    <w:rsid w:val="00433AB4"/>
    <w:rsid w:val="00433F02"/>
    <w:rsid w:val="004340A7"/>
    <w:rsid w:val="00434C66"/>
    <w:rsid w:val="004352F4"/>
    <w:rsid w:val="004369D2"/>
    <w:rsid w:val="00436B96"/>
    <w:rsid w:val="00437C9C"/>
    <w:rsid w:val="00440B29"/>
    <w:rsid w:val="00441E50"/>
    <w:rsid w:val="00442D2F"/>
    <w:rsid w:val="00442DEE"/>
    <w:rsid w:val="00444F5F"/>
    <w:rsid w:val="004458F8"/>
    <w:rsid w:val="00445D80"/>
    <w:rsid w:val="00445E83"/>
    <w:rsid w:val="00446D95"/>
    <w:rsid w:val="00446EB9"/>
    <w:rsid w:val="00450D86"/>
    <w:rsid w:val="004513C6"/>
    <w:rsid w:val="00453584"/>
    <w:rsid w:val="00457A33"/>
    <w:rsid w:val="00461E6A"/>
    <w:rsid w:val="00462FB6"/>
    <w:rsid w:val="004665C7"/>
    <w:rsid w:val="004721BC"/>
    <w:rsid w:val="00472F50"/>
    <w:rsid w:val="00473F61"/>
    <w:rsid w:val="0047448C"/>
    <w:rsid w:val="00481B51"/>
    <w:rsid w:val="0048214A"/>
    <w:rsid w:val="00483AC0"/>
    <w:rsid w:val="00485088"/>
    <w:rsid w:val="004869AB"/>
    <w:rsid w:val="00487495"/>
    <w:rsid w:val="00487951"/>
    <w:rsid w:val="0049052C"/>
    <w:rsid w:val="004909BF"/>
    <w:rsid w:val="00490D6D"/>
    <w:rsid w:val="00491729"/>
    <w:rsid w:val="00495817"/>
    <w:rsid w:val="004A106B"/>
    <w:rsid w:val="004A1567"/>
    <w:rsid w:val="004A23BD"/>
    <w:rsid w:val="004A322D"/>
    <w:rsid w:val="004A35FE"/>
    <w:rsid w:val="004A4F5C"/>
    <w:rsid w:val="004A5337"/>
    <w:rsid w:val="004A5700"/>
    <w:rsid w:val="004A5E56"/>
    <w:rsid w:val="004A7900"/>
    <w:rsid w:val="004B1573"/>
    <w:rsid w:val="004B1E23"/>
    <w:rsid w:val="004B1F01"/>
    <w:rsid w:val="004B2B30"/>
    <w:rsid w:val="004B45C6"/>
    <w:rsid w:val="004B47B2"/>
    <w:rsid w:val="004B6A49"/>
    <w:rsid w:val="004B6BB8"/>
    <w:rsid w:val="004B78EB"/>
    <w:rsid w:val="004C026A"/>
    <w:rsid w:val="004C08D9"/>
    <w:rsid w:val="004C24AB"/>
    <w:rsid w:val="004C6887"/>
    <w:rsid w:val="004D05E7"/>
    <w:rsid w:val="004D10CA"/>
    <w:rsid w:val="004D1369"/>
    <w:rsid w:val="004D27F7"/>
    <w:rsid w:val="004D360E"/>
    <w:rsid w:val="004D76E8"/>
    <w:rsid w:val="004E4397"/>
    <w:rsid w:val="004E52EF"/>
    <w:rsid w:val="004E7B90"/>
    <w:rsid w:val="004E7E8E"/>
    <w:rsid w:val="004F1A59"/>
    <w:rsid w:val="004F4ACF"/>
    <w:rsid w:val="0050113E"/>
    <w:rsid w:val="00502DB9"/>
    <w:rsid w:val="005036B8"/>
    <w:rsid w:val="00503E39"/>
    <w:rsid w:val="00504458"/>
    <w:rsid w:val="0050525B"/>
    <w:rsid w:val="005052B7"/>
    <w:rsid w:val="00505781"/>
    <w:rsid w:val="0050681F"/>
    <w:rsid w:val="005079A1"/>
    <w:rsid w:val="0051176B"/>
    <w:rsid w:val="005144F0"/>
    <w:rsid w:val="00514774"/>
    <w:rsid w:val="00515237"/>
    <w:rsid w:val="00515E9C"/>
    <w:rsid w:val="005204D8"/>
    <w:rsid w:val="0052055E"/>
    <w:rsid w:val="0052077F"/>
    <w:rsid w:val="00520D86"/>
    <w:rsid w:val="0052329E"/>
    <w:rsid w:val="00523DD6"/>
    <w:rsid w:val="0052422C"/>
    <w:rsid w:val="00524FC2"/>
    <w:rsid w:val="005308F3"/>
    <w:rsid w:val="005323E2"/>
    <w:rsid w:val="005330FA"/>
    <w:rsid w:val="00533E7D"/>
    <w:rsid w:val="005352E1"/>
    <w:rsid w:val="00535985"/>
    <w:rsid w:val="00537447"/>
    <w:rsid w:val="005375E2"/>
    <w:rsid w:val="005403E0"/>
    <w:rsid w:val="0054204F"/>
    <w:rsid w:val="005437E2"/>
    <w:rsid w:val="005450CA"/>
    <w:rsid w:val="00545160"/>
    <w:rsid w:val="0055042D"/>
    <w:rsid w:val="00552E7F"/>
    <w:rsid w:val="00553A5F"/>
    <w:rsid w:val="00554669"/>
    <w:rsid w:val="0055478F"/>
    <w:rsid w:val="0055706E"/>
    <w:rsid w:val="0055753D"/>
    <w:rsid w:val="00561B17"/>
    <w:rsid w:val="00561DF7"/>
    <w:rsid w:val="00562AC2"/>
    <w:rsid w:val="005717D6"/>
    <w:rsid w:val="00571A91"/>
    <w:rsid w:val="0057261B"/>
    <w:rsid w:val="00572ADF"/>
    <w:rsid w:val="00572E7A"/>
    <w:rsid w:val="0057451A"/>
    <w:rsid w:val="00574538"/>
    <w:rsid w:val="0057513C"/>
    <w:rsid w:val="00576135"/>
    <w:rsid w:val="00577174"/>
    <w:rsid w:val="00582313"/>
    <w:rsid w:val="0058358B"/>
    <w:rsid w:val="005867E5"/>
    <w:rsid w:val="005904B4"/>
    <w:rsid w:val="005908AB"/>
    <w:rsid w:val="0059159D"/>
    <w:rsid w:val="005927DD"/>
    <w:rsid w:val="005929AD"/>
    <w:rsid w:val="005945D2"/>
    <w:rsid w:val="00594900"/>
    <w:rsid w:val="00594BA4"/>
    <w:rsid w:val="0059556C"/>
    <w:rsid w:val="00595742"/>
    <w:rsid w:val="00595EBB"/>
    <w:rsid w:val="0059676D"/>
    <w:rsid w:val="00597FF9"/>
    <w:rsid w:val="005A2638"/>
    <w:rsid w:val="005A3DB7"/>
    <w:rsid w:val="005A421F"/>
    <w:rsid w:val="005A5002"/>
    <w:rsid w:val="005A7D84"/>
    <w:rsid w:val="005B0001"/>
    <w:rsid w:val="005B0976"/>
    <w:rsid w:val="005B09E7"/>
    <w:rsid w:val="005B2840"/>
    <w:rsid w:val="005B50D4"/>
    <w:rsid w:val="005B59D1"/>
    <w:rsid w:val="005B6607"/>
    <w:rsid w:val="005B74C8"/>
    <w:rsid w:val="005B7EE6"/>
    <w:rsid w:val="005C07B2"/>
    <w:rsid w:val="005C0DD5"/>
    <w:rsid w:val="005C1A03"/>
    <w:rsid w:val="005C3F00"/>
    <w:rsid w:val="005C56F0"/>
    <w:rsid w:val="005C69AA"/>
    <w:rsid w:val="005D20AD"/>
    <w:rsid w:val="005D4C1E"/>
    <w:rsid w:val="005D4F1F"/>
    <w:rsid w:val="005D5437"/>
    <w:rsid w:val="005E0405"/>
    <w:rsid w:val="005E077D"/>
    <w:rsid w:val="005E0A78"/>
    <w:rsid w:val="005E5732"/>
    <w:rsid w:val="005E5EB0"/>
    <w:rsid w:val="005E666C"/>
    <w:rsid w:val="005E7046"/>
    <w:rsid w:val="005E7235"/>
    <w:rsid w:val="005E78A9"/>
    <w:rsid w:val="005F03A2"/>
    <w:rsid w:val="005F2855"/>
    <w:rsid w:val="005F593A"/>
    <w:rsid w:val="005F6868"/>
    <w:rsid w:val="005F6F0C"/>
    <w:rsid w:val="005F738B"/>
    <w:rsid w:val="005F7468"/>
    <w:rsid w:val="00600247"/>
    <w:rsid w:val="00601021"/>
    <w:rsid w:val="00601727"/>
    <w:rsid w:val="006031CB"/>
    <w:rsid w:val="006047D6"/>
    <w:rsid w:val="00605758"/>
    <w:rsid w:val="00611EBA"/>
    <w:rsid w:val="0061240D"/>
    <w:rsid w:val="0061328D"/>
    <w:rsid w:val="00615B16"/>
    <w:rsid w:val="00615E65"/>
    <w:rsid w:val="0061744E"/>
    <w:rsid w:val="0062051C"/>
    <w:rsid w:val="00621917"/>
    <w:rsid w:val="006220A8"/>
    <w:rsid w:val="006251B0"/>
    <w:rsid w:val="0062550A"/>
    <w:rsid w:val="00627B08"/>
    <w:rsid w:val="00631E36"/>
    <w:rsid w:val="00633AC0"/>
    <w:rsid w:val="00633AF5"/>
    <w:rsid w:val="00634453"/>
    <w:rsid w:val="00634E82"/>
    <w:rsid w:val="006407C7"/>
    <w:rsid w:val="00640E4E"/>
    <w:rsid w:val="006430AB"/>
    <w:rsid w:val="00644D83"/>
    <w:rsid w:val="006450AA"/>
    <w:rsid w:val="00645E95"/>
    <w:rsid w:val="00646693"/>
    <w:rsid w:val="0064744E"/>
    <w:rsid w:val="00647FC7"/>
    <w:rsid w:val="0065007D"/>
    <w:rsid w:val="006509AA"/>
    <w:rsid w:val="0065167A"/>
    <w:rsid w:val="00652857"/>
    <w:rsid w:val="006532E1"/>
    <w:rsid w:val="00657DFB"/>
    <w:rsid w:val="00657F5D"/>
    <w:rsid w:val="0066047E"/>
    <w:rsid w:val="0066050D"/>
    <w:rsid w:val="006615DB"/>
    <w:rsid w:val="006621EF"/>
    <w:rsid w:val="00663D22"/>
    <w:rsid w:val="00664578"/>
    <w:rsid w:val="006664FA"/>
    <w:rsid w:val="00667062"/>
    <w:rsid w:val="00667F4C"/>
    <w:rsid w:val="006705F5"/>
    <w:rsid w:val="0067286D"/>
    <w:rsid w:val="006729E7"/>
    <w:rsid w:val="00673B50"/>
    <w:rsid w:val="00674382"/>
    <w:rsid w:val="0067746B"/>
    <w:rsid w:val="00677D27"/>
    <w:rsid w:val="00680C8C"/>
    <w:rsid w:val="00681657"/>
    <w:rsid w:val="00681E8F"/>
    <w:rsid w:val="00684F12"/>
    <w:rsid w:val="006853B1"/>
    <w:rsid w:val="006853D3"/>
    <w:rsid w:val="00685484"/>
    <w:rsid w:val="006864F8"/>
    <w:rsid w:val="0068732E"/>
    <w:rsid w:val="006878B1"/>
    <w:rsid w:val="0069507D"/>
    <w:rsid w:val="006957A3"/>
    <w:rsid w:val="0069667A"/>
    <w:rsid w:val="00696993"/>
    <w:rsid w:val="00696A80"/>
    <w:rsid w:val="00697400"/>
    <w:rsid w:val="006A193A"/>
    <w:rsid w:val="006A27C3"/>
    <w:rsid w:val="006A3661"/>
    <w:rsid w:val="006A39A0"/>
    <w:rsid w:val="006A498D"/>
    <w:rsid w:val="006A5B9F"/>
    <w:rsid w:val="006A629D"/>
    <w:rsid w:val="006A64E4"/>
    <w:rsid w:val="006A651E"/>
    <w:rsid w:val="006A6A1F"/>
    <w:rsid w:val="006A7ED9"/>
    <w:rsid w:val="006B0C04"/>
    <w:rsid w:val="006B1899"/>
    <w:rsid w:val="006B6E03"/>
    <w:rsid w:val="006B7045"/>
    <w:rsid w:val="006C2105"/>
    <w:rsid w:val="006C3213"/>
    <w:rsid w:val="006C3300"/>
    <w:rsid w:val="006C420C"/>
    <w:rsid w:val="006C4573"/>
    <w:rsid w:val="006C47D8"/>
    <w:rsid w:val="006C5F62"/>
    <w:rsid w:val="006D02B6"/>
    <w:rsid w:val="006D18E6"/>
    <w:rsid w:val="006D28C4"/>
    <w:rsid w:val="006D37A0"/>
    <w:rsid w:val="006D5050"/>
    <w:rsid w:val="006D7FF7"/>
    <w:rsid w:val="006E1E9D"/>
    <w:rsid w:val="006E33DC"/>
    <w:rsid w:val="006E45ED"/>
    <w:rsid w:val="006E7177"/>
    <w:rsid w:val="006F1566"/>
    <w:rsid w:val="006F28AD"/>
    <w:rsid w:val="006F4E03"/>
    <w:rsid w:val="006F4E15"/>
    <w:rsid w:val="006F5EB9"/>
    <w:rsid w:val="006F6DF2"/>
    <w:rsid w:val="0070083D"/>
    <w:rsid w:val="007026AE"/>
    <w:rsid w:val="007040B3"/>
    <w:rsid w:val="007052B7"/>
    <w:rsid w:val="00705A6F"/>
    <w:rsid w:val="00705AD7"/>
    <w:rsid w:val="007068F9"/>
    <w:rsid w:val="00707CFD"/>
    <w:rsid w:val="007112CF"/>
    <w:rsid w:val="007127BF"/>
    <w:rsid w:val="00713E6D"/>
    <w:rsid w:val="00714A99"/>
    <w:rsid w:val="00714F8A"/>
    <w:rsid w:val="00715191"/>
    <w:rsid w:val="00715B35"/>
    <w:rsid w:val="00716F0C"/>
    <w:rsid w:val="0071752B"/>
    <w:rsid w:val="007215FC"/>
    <w:rsid w:val="007218A4"/>
    <w:rsid w:val="007223F3"/>
    <w:rsid w:val="00725025"/>
    <w:rsid w:val="007252B4"/>
    <w:rsid w:val="0072703E"/>
    <w:rsid w:val="0072723B"/>
    <w:rsid w:val="00730B9E"/>
    <w:rsid w:val="00732A0E"/>
    <w:rsid w:val="00732F30"/>
    <w:rsid w:val="00734F64"/>
    <w:rsid w:val="00737713"/>
    <w:rsid w:val="00737B16"/>
    <w:rsid w:val="00737B7E"/>
    <w:rsid w:val="0074004C"/>
    <w:rsid w:val="00741A86"/>
    <w:rsid w:val="00744BAE"/>
    <w:rsid w:val="007473AA"/>
    <w:rsid w:val="00751EAB"/>
    <w:rsid w:val="007529CD"/>
    <w:rsid w:val="00757392"/>
    <w:rsid w:val="00757AC9"/>
    <w:rsid w:val="00757BD3"/>
    <w:rsid w:val="00761962"/>
    <w:rsid w:val="00761A30"/>
    <w:rsid w:val="007628E2"/>
    <w:rsid w:val="007632CB"/>
    <w:rsid w:val="00765ED9"/>
    <w:rsid w:val="00770DA4"/>
    <w:rsid w:val="00771666"/>
    <w:rsid w:val="0077169D"/>
    <w:rsid w:val="007744FB"/>
    <w:rsid w:val="00774A14"/>
    <w:rsid w:val="0077730D"/>
    <w:rsid w:val="0078061A"/>
    <w:rsid w:val="007807F3"/>
    <w:rsid w:val="007825C3"/>
    <w:rsid w:val="00782771"/>
    <w:rsid w:val="007831EF"/>
    <w:rsid w:val="0078372C"/>
    <w:rsid w:val="00784749"/>
    <w:rsid w:val="0078477C"/>
    <w:rsid w:val="00785D5A"/>
    <w:rsid w:val="00785DEE"/>
    <w:rsid w:val="007862BB"/>
    <w:rsid w:val="007866A2"/>
    <w:rsid w:val="00787DB0"/>
    <w:rsid w:val="007907C7"/>
    <w:rsid w:val="00790833"/>
    <w:rsid w:val="00791116"/>
    <w:rsid w:val="0079313B"/>
    <w:rsid w:val="007941B9"/>
    <w:rsid w:val="007941C4"/>
    <w:rsid w:val="0079450C"/>
    <w:rsid w:val="007966D8"/>
    <w:rsid w:val="007A11F3"/>
    <w:rsid w:val="007A2BF0"/>
    <w:rsid w:val="007A2CC0"/>
    <w:rsid w:val="007A5E28"/>
    <w:rsid w:val="007A6F6E"/>
    <w:rsid w:val="007A7165"/>
    <w:rsid w:val="007B053C"/>
    <w:rsid w:val="007B08E7"/>
    <w:rsid w:val="007B12B5"/>
    <w:rsid w:val="007B14B2"/>
    <w:rsid w:val="007B222A"/>
    <w:rsid w:val="007B45F9"/>
    <w:rsid w:val="007B4D69"/>
    <w:rsid w:val="007B52F3"/>
    <w:rsid w:val="007B5679"/>
    <w:rsid w:val="007B5F1D"/>
    <w:rsid w:val="007B60A1"/>
    <w:rsid w:val="007C249D"/>
    <w:rsid w:val="007C27AE"/>
    <w:rsid w:val="007C29AB"/>
    <w:rsid w:val="007C50AA"/>
    <w:rsid w:val="007C53D7"/>
    <w:rsid w:val="007C5AD0"/>
    <w:rsid w:val="007D0ADD"/>
    <w:rsid w:val="007D1F6F"/>
    <w:rsid w:val="007D344E"/>
    <w:rsid w:val="007D3DE1"/>
    <w:rsid w:val="007E0B97"/>
    <w:rsid w:val="007E3F1E"/>
    <w:rsid w:val="007E4160"/>
    <w:rsid w:val="007E48BE"/>
    <w:rsid w:val="007E575F"/>
    <w:rsid w:val="007E6014"/>
    <w:rsid w:val="007E65EC"/>
    <w:rsid w:val="007E6BEA"/>
    <w:rsid w:val="007F0CCF"/>
    <w:rsid w:val="007F1DE9"/>
    <w:rsid w:val="007F1EAC"/>
    <w:rsid w:val="007F2B58"/>
    <w:rsid w:val="007F4A2D"/>
    <w:rsid w:val="007F5DE1"/>
    <w:rsid w:val="007F609C"/>
    <w:rsid w:val="007F733D"/>
    <w:rsid w:val="0080013A"/>
    <w:rsid w:val="00805190"/>
    <w:rsid w:val="00805AF6"/>
    <w:rsid w:val="00806544"/>
    <w:rsid w:val="008118FE"/>
    <w:rsid w:val="00811A4A"/>
    <w:rsid w:val="00811D66"/>
    <w:rsid w:val="00811F3B"/>
    <w:rsid w:val="00812145"/>
    <w:rsid w:val="00812ADE"/>
    <w:rsid w:val="00812C84"/>
    <w:rsid w:val="008149A7"/>
    <w:rsid w:val="0081741C"/>
    <w:rsid w:val="00820B1C"/>
    <w:rsid w:val="00821B34"/>
    <w:rsid w:val="008245E0"/>
    <w:rsid w:val="00825A2A"/>
    <w:rsid w:val="00830190"/>
    <w:rsid w:val="00832FBB"/>
    <w:rsid w:val="00833392"/>
    <w:rsid w:val="00833C1D"/>
    <w:rsid w:val="0083495F"/>
    <w:rsid w:val="00834EC2"/>
    <w:rsid w:val="008354F5"/>
    <w:rsid w:val="008400D3"/>
    <w:rsid w:val="00841290"/>
    <w:rsid w:val="0084276C"/>
    <w:rsid w:val="00842F28"/>
    <w:rsid w:val="00843071"/>
    <w:rsid w:val="00843D7E"/>
    <w:rsid w:val="00844010"/>
    <w:rsid w:val="008442ED"/>
    <w:rsid w:val="0084446D"/>
    <w:rsid w:val="00844C75"/>
    <w:rsid w:val="0084547E"/>
    <w:rsid w:val="008458C0"/>
    <w:rsid w:val="00847CCA"/>
    <w:rsid w:val="008508C7"/>
    <w:rsid w:val="00850B36"/>
    <w:rsid w:val="00852112"/>
    <w:rsid w:val="0085336C"/>
    <w:rsid w:val="008560F8"/>
    <w:rsid w:val="0085727B"/>
    <w:rsid w:val="0085728F"/>
    <w:rsid w:val="00860753"/>
    <w:rsid w:val="00861DE9"/>
    <w:rsid w:val="00861DF8"/>
    <w:rsid w:val="00864911"/>
    <w:rsid w:val="00866576"/>
    <w:rsid w:val="008666AC"/>
    <w:rsid w:val="00872957"/>
    <w:rsid w:val="00874569"/>
    <w:rsid w:val="008755B7"/>
    <w:rsid w:val="00875661"/>
    <w:rsid w:val="0087595C"/>
    <w:rsid w:val="008836B2"/>
    <w:rsid w:val="00887723"/>
    <w:rsid w:val="0089092C"/>
    <w:rsid w:val="008937F4"/>
    <w:rsid w:val="00894E68"/>
    <w:rsid w:val="00896162"/>
    <w:rsid w:val="0089670F"/>
    <w:rsid w:val="008A0103"/>
    <w:rsid w:val="008A0835"/>
    <w:rsid w:val="008A10C5"/>
    <w:rsid w:val="008A1426"/>
    <w:rsid w:val="008A26B8"/>
    <w:rsid w:val="008A5491"/>
    <w:rsid w:val="008B4A20"/>
    <w:rsid w:val="008C0A73"/>
    <w:rsid w:val="008C1FBA"/>
    <w:rsid w:val="008C26A1"/>
    <w:rsid w:val="008C3FFA"/>
    <w:rsid w:val="008C4485"/>
    <w:rsid w:val="008C4668"/>
    <w:rsid w:val="008C566E"/>
    <w:rsid w:val="008C5B92"/>
    <w:rsid w:val="008D1C4F"/>
    <w:rsid w:val="008D21BF"/>
    <w:rsid w:val="008D4A44"/>
    <w:rsid w:val="008D5AD8"/>
    <w:rsid w:val="008D70C3"/>
    <w:rsid w:val="008D7219"/>
    <w:rsid w:val="008E2546"/>
    <w:rsid w:val="008E30A7"/>
    <w:rsid w:val="008E4B1A"/>
    <w:rsid w:val="008E55B4"/>
    <w:rsid w:val="008E650B"/>
    <w:rsid w:val="008F1BBC"/>
    <w:rsid w:val="008F456B"/>
    <w:rsid w:val="008F469B"/>
    <w:rsid w:val="008F4934"/>
    <w:rsid w:val="008F521E"/>
    <w:rsid w:val="0090067D"/>
    <w:rsid w:val="00901079"/>
    <w:rsid w:val="0090183B"/>
    <w:rsid w:val="00902295"/>
    <w:rsid w:val="00902D66"/>
    <w:rsid w:val="009050A4"/>
    <w:rsid w:val="00907037"/>
    <w:rsid w:val="0091014B"/>
    <w:rsid w:val="00910BC8"/>
    <w:rsid w:val="0091132B"/>
    <w:rsid w:val="00911FAF"/>
    <w:rsid w:val="00916065"/>
    <w:rsid w:val="00922879"/>
    <w:rsid w:val="009232BA"/>
    <w:rsid w:val="00925F88"/>
    <w:rsid w:val="00927B3A"/>
    <w:rsid w:val="00930634"/>
    <w:rsid w:val="00930A2B"/>
    <w:rsid w:val="00930BD8"/>
    <w:rsid w:val="00933087"/>
    <w:rsid w:val="00933D82"/>
    <w:rsid w:val="00933EB0"/>
    <w:rsid w:val="00934867"/>
    <w:rsid w:val="0094052D"/>
    <w:rsid w:val="00940689"/>
    <w:rsid w:val="009437C1"/>
    <w:rsid w:val="00943D9D"/>
    <w:rsid w:val="00947EFB"/>
    <w:rsid w:val="00954235"/>
    <w:rsid w:val="009545FD"/>
    <w:rsid w:val="00955463"/>
    <w:rsid w:val="009574AE"/>
    <w:rsid w:val="00961127"/>
    <w:rsid w:val="00961E5E"/>
    <w:rsid w:val="0096211A"/>
    <w:rsid w:val="00962A04"/>
    <w:rsid w:val="00962DFB"/>
    <w:rsid w:val="00964212"/>
    <w:rsid w:val="0096450A"/>
    <w:rsid w:val="0096632F"/>
    <w:rsid w:val="009677A4"/>
    <w:rsid w:val="00971D88"/>
    <w:rsid w:val="00972EAC"/>
    <w:rsid w:val="009737AD"/>
    <w:rsid w:val="009774CB"/>
    <w:rsid w:val="009808CC"/>
    <w:rsid w:val="00980D35"/>
    <w:rsid w:val="00980DE8"/>
    <w:rsid w:val="009826D7"/>
    <w:rsid w:val="0098408B"/>
    <w:rsid w:val="00985531"/>
    <w:rsid w:val="00986023"/>
    <w:rsid w:val="00987810"/>
    <w:rsid w:val="0098784B"/>
    <w:rsid w:val="00987A68"/>
    <w:rsid w:val="00991ADF"/>
    <w:rsid w:val="0099227B"/>
    <w:rsid w:val="00994767"/>
    <w:rsid w:val="00995729"/>
    <w:rsid w:val="00996033"/>
    <w:rsid w:val="0099663A"/>
    <w:rsid w:val="009973B4"/>
    <w:rsid w:val="00997820"/>
    <w:rsid w:val="009A0D97"/>
    <w:rsid w:val="009A14F8"/>
    <w:rsid w:val="009A30E9"/>
    <w:rsid w:val="009A3E00"/>
    <w:rsid w:val="009A485F"/>
    <w:rsid w:val="009A5D8E"/>
    <w:rsid w:val="009A6007"/>
    <w:rsid w:val="009A670A"/>
    <w:rsid w:val="009A67CE"/>
    <w:rsid w:val="009A7DE2"/>
    <w:rsid w:val="009B0B93"/>
    <w:rsid w:val="009B1BE9"/>
    <w:rsid w:val="009B4DF2"/>
    <w:rsid w:val="009B63FB"/>
    <w:rsid w:val="009C0007"/>
    <w:rsid w:val="009C1052"/>
    <w:rsid w:val="009C10FD"/>
    <w:rsid w:val="009C2CFB"/>
    <w:rsid w:val="009C42DD"/>
    <w:rsid w:val="009C4B2F"/>
    <w:rsid w:val="009C6196"/>
    <w:rsid w:val="009C7489"/>
    <w:rsid w:val="009C78CC"/>
    <w:rsid w:val="009C7FDC"/>
    <w:rsid w:val="009D0341"/>
    <w:rsid w:val="009D0D5F"/>
    <w:rsid w:val="009D1AFE"/>
    <w:rsid w:val="009D1E36"/>
    <w:rsid w:val="009D28E6"/>
    <w:rsid w:val="009D5C70"/>
    <w:rsid w:val="009D6124"/>
    <w:rsid w:val="009D62B6"/>
    <w:rsid w:val="009D63CF"/>
    <w:rsid w:val="009E1552"/>
    <w:rsid w:val="009F0A58"/>
    <w:rsid w:val="009F0A72"/>
    <w:rsid w:val="009F41D8"/>
    <w:rsid w:val="009F4223"/>
    <w:rsid w:val="009F6AF5"/>
    <w:rsid w:val="00A0111D"/>
    <w:rsid w:val="00A04D31"/>
    <w:rsid w:val="00A0531C"/>
    <w:rsid w:val="00A05593"/>
    <w:rsid w:val="00A05DE8"/>
    <w:rsid w:val="00A06ACC"/>
    <w:rsid w:val="00A12E64"/>
    <w:rsid w:val="00A133BA"/>
    <w:rsid w:val="00A1470B"/>
    <w:rsid w:val="00A14CC1"/>
    <w:rsid w:val="00A153ED"/>
    <w:rsid w:val="00A16154"/>
    <w:rsid w:val="00A16C8B"/>
    <w:rsid w:val="00A16F7B"/>
    <w:rsid w:val="00A2122C"/>
    <w:rsid w:val="00A21FCE"/>
    <w:rsid w:val="00A222D2"/>
    <w:rsid w:val="00A23089"/>
    <w:rsid w:val="00A23579"/>
    <w:rsid w:val="00A24EA5"/>
    <w:rsid w:val="00A261B6"/>
    <w:rsid w:val="00A27414"/>
    <w:rsid w:val="00A31166"/>
    <w:rsid w:val="00A322B4"/>
    <w:rsid w:val="00A3237D"/>
    <w:rsid w:val="00A34711"/>
    <w:rsid w:val="00A3595D"/>
    <w:rsid w:val="00A373AD"/>
    <w:rsid w:val="00A408AE"/>
    <w:rsid w:val="00A42989"/>
    <w:rsid w:val="00A44F7D"/>
    <w:rsid w:val="00A45239"/>
    <w:rsid w:val="00A4529F"/>
    <w:rsid w:val="00A45C3C"/>
    <w:rsid w:val="00A46365"/>
    <w:rsid w:val="00A51B63"/>
    <w:rsid w:val="00A54E93"/>
    <w:rsid w:val="00A5574E"/>
    <w:rsid w:val="00A57938"/>
    <w:rsid w:val="00A57E76"/>
    <w:rsid w:val="00A60A71"/>
    <w:rsid w:val="00A61660"/>
    <w:rsid w:val="00A63B70"/>
    <w:rsid w:val="00A648CB"/>
    <w:rsid w:val="00A659A8"/>
    <w:rsid w:val="00A65F9A"/>
    <w:rsid w:val="00A671EC"/>
    <w:rsid w:val="00A674F7"/>
    <w:rsid w:val="00A70458"/>
    <w:rsid w:val="00A704AD"/>
    <w:rsid w:val="00A72EF2"/>
    <w:rsid w:val="00A7477A"/>
    <w:rsid w:val="00A75CD6"/>
    <w:rsid w:val="00A76D7D"/>
    <w:rsid w:val="00A80AFF"/>
    <w:rsid w:val="00A813FA"/>
    <w:rsid w:val="00A81930"/>
    <w:rsid w:val="00A94B78"/>
    <w:rsid w:val="00A96F32"/>
    <w:rsid w:val="00AA4927"/>
    <w:rsid w:val="00AA5BEE"/>
    <w:rsid w:val="00AA69D9"/>
    <w:rsid w:val="00AA7229"/>
    <w:rsid w:val="00AB01E9"/>
    <w:rsid w:val="00AB1955"/>
    <w:rsid w:val="00AB22D9"/>
    <w:rsid w:val="00AB2734"/>
    <w:rsid w:val="00AB327B"/>
    <w:rsid w:val="00AB4C69"/>
    <w:rsid w:val="00AB4DE3"/>
    <w:rsid w:val="00AB632B"/>
    <w:rsid w:val="00AB79E2"/>
    <w:rsid w:val="00AB7A20"/>
    <w:rsid w:val="00AB7FC4"/>
    <w:rsid w:val="00AC0264"/>
    <w:rsid w:val="00AC526D"/>
    <w:rsid w:val="00AC52DA"/>
    <w:rsid w:val="00AC5346"/>
    <w:rsid w:val="00AC7D18"/>
    <w:rsid w:val="00AD1136"/>
    <w:rsid w:val="00AD5185"/>
    <w:rsid w:val="00AD739A"/>
    <w:rsid w:val="00AE215F"/>
    <w:rsid w:val="00AE23F7"/>
    <w:rsid w:val="00AE3A37"/>
    <w:rsid w:val="00AE4750"/>
    <w:rsid w:val="00AE6148"/>
    <w:rsid w:val="00AF08A9"/>
    <w:rsid w:val="00AF2D70"/>
    <w:rsid w:val="00AF3663"/>
    <w:rsid w:val="00AF62C9"/>
    <w:rsid w:val="00AF7952"/>
    <w:rsid w:val="00B02069"/>
    <w:rsid w:val="00B02738"/>
    <w:rsid w:val="00B03BDF"/>
    <w:rsid w:val="00B03CC6"/>
    <w:rsid w:val="00B04064"/>
    <w:rsid w:val="00B058B8"/>
    <w:rsid w:val="00B05D1A"/>
    <w:rsid w:val="00B06082"/>
    <w:rsid w:val="00B115C3"/>
    <w:rsid w:val="00B139A6"/>
    <w:rsid w:val="00B164D8"/>
    <w:rsid w:val="00B17195"/>
    <w:rsid w:val="00B174AA"/>
    <w:rsid w:val="00B20480"/>
    <w:rsid w:val="00B2117F"/>
    <w:rsid w:val="00B23CC6"/>
    <w:rsid w:val="00B247E5"/>
    <w:rsid w:val="00B255A3"/>
    <w:rsid w:val="00B268D3"/>
    <w:rsid w:val="00B30688"/>
    <w:rsid w:val="00B30F96"/>
    <w:rsid w:val="00B3451C"/>
    <w:rsid w:val="00B34605"/>
    <w:rsid w:val="00B355CB"/>
    <w:rsid w:val="00B35E96"/>
    <w:rsid w:val="00B371F5"/>
    <w:rsid w:val="00B3734C"/>
    <w:rsid w:val="00B37DAF"/>
    <w:rsid w:val="00B424A3"/>
    <w:rsid w:val="00B465B3"/>
    <w:rsid w:val="00B5086F"/>
    <w:rsid w:val="00B511A9"/>
    <w:rsid w:val="00B520D2"/>
    <w:rsid w:val="00B522B0"/>
    <w:rsid w:val="00B531C2"/>
    <w:rsid w:val="00B54B58"/>
    <w:rsid w:val="00B55243"/>
    <w:rsid w:val="00B56101"/>
    <w:rsid w:val="00B57DAF"/>
    <w:rsid w:val="00B620D6"/>
    <w:rsid w:val="00B62E9C"/>
    <w:rsid w:val="00B64F27"/>
    <w:rsid w:val="00B663AB"/>
    <w:rsid w:val="00B704AE"/>
    <w:rsid w:val="00B71D4F"/>
    <w:rsid w:val="00B72248"/>
    <w:rsid w:val="00B72BFF"/>
    <w:rsid w:val="00B73BE9"/>
    <w:rsid w:val="00B761FB"/>
    <w:rsid w:val="00B808FA"/>
    <w:rsid w:val="00B81908"/>
    <w:rsid w:val="00B81D60"/>
    <w:rsid w:val="00B82F6F"/>
    <w:rsid w:val="00B83074"/>
    <w:rsid w:val="00B84803"/>
    <w:rsid w:val="00B85985"/>
    <w:rsid w:val="00B873EF"/>
    <w:rsid w:val="00B90F96"/>
    <w:rsid w:val="00B93430"/>
    <w:rsid w:val="00B944F5"/>
    <w:rsid w:val="00B94E4E"/>
    <w:rsid w:val="00B95240"/>
    <w:rsid w:val="00B95E37"/>
    <w:rsid w:val="00B9650B"/>
    <w:rsid w:val="00B97DFF"/>
    <w:rsid w:val="00BA1BEA"/>
    <w:rsid w:val="00BA2BDC"/>
    <w:rsid w:val="00BA378C"/>
    <w:rsid w:val="00BA5AC2"/>
    <w:rsid w:val="00BA6F26"/>
    <w:rsid w:val="00BA70BF"/>
    <w:rsid w:val="00BA7913"/>
    <w:rsid w:val="00BB0B5E"/>
    <w:rsid w:val="00BB2037"/>
    <w:rsid w:val="00BB49F0"/>
    <w:rsid w:val="00BB4E0C"/>
    <w:rsid w:val="00BB77A5"/>
    <w:rsid w:val="00BC0EAE"/>
    <w:rsid w:val="00BC1AC9"/>
    <w:rsid w:val="00BC20FA"/>
    <w:rsid w:val="00BC41C5"/>
    <w:rsid w:val="00BC5910"/>
    <w:rsid w:val="00BC5D51"/>
    <w:rsid w:val="00BC61E0"/>
    <w:rsid w:val="00BD31BD"/>
    <w:rsid w:val="00BE0E9C"/>
    <w:rsid w:val="00BE15D9"/>
    <w:rsid w:val="00BE1741"/>
    <w:rsid w:val="00BE2092"/>
    <w:rsid w:val="00BE2783"/>
    <w:rsid w:val="00BE4BC6"/>
    <w:rsid w:val="00BE5E73"/>
    <w:rsid w:val="00BE5FD7"/>
    <w:rsid w:val="00BF01DB"/>
    <w:rsid w:val="00BF22BA"/>
    <w:rsid w:val="00BF354A"/>
    <w:rsid w:val="00BF3D5B"/>
    <w:rsid w:val="00BF4875"/>
    <w:rsid w:val="00BF57D4"/>
    <w:rsid w:val="00BF5E9F"/>
    <w:rsid w:val="00BF6B02"/>
    <w:rsid w:val="00C006D7"/>
    <w:rsid w:val="00C0345F"/>
    <w:rsid w:val="00C06097"/>
    <w:rsid w:val="00C06585"/>
    <w:rsid w:val="00C068E8"/>
    <w:rsid w:val="00C07CCE"/>
    <w:rsid w:val="00C1144B"/>
    <w:rsid w:val="00C13431"/>
    <w:rsid w:val="00C16EFA"/>
    <w:rsid w:val="00C20C75"/>
    <w:rsid w:val="00C23102"/>
    <w:rsid w:val="00C2614C"/>
    <w:rsid w:val="00C27368"/>
    <w:rsid w:val="00C27390"/>
    <w:rsid w:val="00C321F6"/>
    <w:rsid w:val="00C33156"/>
    <w:rsid w:val="00C3344B"/>
    <w:rsid w:val="00C3390C"/>
    <w:rsid w:val="00C346DF"/>
    <w:rsid w:val="00C35A28"/>
    <w:rsid w:val="00C3716C"/>
    <w:rsid w:val="00C376A6"/>
    <w:rsid w:val="00C401DD"/>
    <w:rsid w:val="00C41258"/>
    <w:rsid w:val="00C430E2"/>
    <w:rsid w:val="00C431DC"/>
    <w:rsid w:val="00C43DF6"/>
    <w:rsid w:val="00C443E1"/>
    <w:rsid w:val="00C455F5"/>
    <w:rsid w:val="00C45B8F"/>
    <w:rsid w:val="00C45C0A"/>
    <w:rsid w:val="00C45DF8"/>
    <w:rsid w:val="00C46F0B"/>
    <w:rsid w:val="00C47C35"/>
    <w:rsid w:val="00C50EBF"/>
    <w:rsid w:val="00C51DB6"/>
    <w:rsid w:val="00C546A5"/>
    <w:rsid w:val="00C549F0"/>
    <w:rsid w:val="00C55B77"/>
    <w:rsid w:val="00C5699F"/>
    <w:rsid w:val="00C56AC6"/>
    <w:rsid w:val="00C56C2A"/>
    <w:rsid w:val="00C57427"/>
    <w:rsid w:val="00C60924"/>
    <w:rsid w:val="00C60931"/>
    <w:rsid w:val="00C61AC4"/>
    <w:rsid w:val="00C61AEF"/>
    <w:rsid w:val="00C62087"/>
    <w:rsid w:val="00C62550"/>
    <w:rsid w:val="00C64E25"/>
    <w:rsid w:val="00C65009"/>
    <w:rsid w:val="00C678B3"/>
    <w:rsid w:val="00C67BED"/>
    <w:rsid w:val="00C708EE"/>
    <w:rsid w:val="00C72178"/>
    <w:rsid w:val="00C7292E"/>
    <w:rsid w:val="00C72FF4"/>
    <w:rsid w:val="00C7389C"/>
    <w:rsid w:val="00C7404A"/>
    <w:rsid w:val="00C74263"/>
    <w:rsid w:val="00C76159"/>
    <w:rsid w:val="00C76DF4"/>
    <w:rsid w:val="00C80D6B"/>
    <w:rsid w:val="00C81450"/>
    <w:rsid w:val="00C84175"/>
    <w:rsid w:val="00C84FAD"/>
    <w:rsid w:val="00C86159"/>
    <w:rsid w:val="00C936F4"/>
    <w:rsid w:val="00C93CDA"/>
    <w:rsid w:val="00C951F0"/>
    <w:rsid w:val="00CA2746"/>
    <w:rsid w:val="00CA3A6E"/>
    <w:rsid w:val="00CA6482"/>
    <w:rsid w:val="00CA7D18"/>
    <w:rsid w:val="00CB020D"/>
    <w:rsid w:val="00CB131A"/>
    <w:rsid w:val="00CB3D47"/>
    <w:rsid w:val="00CB506F"/>
    <w:rsid w:val="00CB52F8"/>
    <w:rsid w:val="00CB72CE"/>
    <w:rsid w:val="00CB7AE2"/>
    <w:rsid w:val="00CC037B"/>
    <w:rsid w:val="00CC0F1E"/>
    <w:rsid w:val="00CC3CFC"/>
    <w:rsid w:val="00CC4A39"/>
    <w:rsid w:val="00CC4CBD"/>
    <w:rsid w:val="00CD0011"/>
    <w:rsid w:val="00CD158B"/>
    <w:rsid w:val="00CD15D5"/>
    <w:rsid w:val="00CD24D1"/>
    <w:rsid w:val="00CD3274"/>
    <w:rsid w:val="00CD5425"/>
    <w:rsid w:val="00CD54A8"/>
    <w:rsid w:val="00CD5FCE"/>
    <w:rsid w:val="00CE3EC3"/>
    <w:rsid w:val="00CE3EF6"/>
    <w:rsid w:val="00CE5EE2"/>
    <w:rsid w:val="00CE60F1"/>
    <w:rsid w:val="00CF133C"/>
    <w:rsid w:val="00CF232B"/>
    <w:rsid w:val="00CF28D5"/>
    <w:rsid w:val="00CF413A"/>
    <w:rsid w:val="00CF43E5"/>
    <w:rsid w:val="00D01BF0"/>
    <w:rsid w:val="00D01FDB"/>
    <w:rsid w:val="00D03880"/>
    <w:rsid w:val="00D05452"/>
    <w:rsid w:val="00D06067"/>
    <w:rsid w:val="00D06BDC"/>
    <w:rsid w:val="00D07054"/>
    <w:rsid w:val="00D07EA1"/>
    <w:rsid w:val="00D12289"/>
    <w:rsid w:val="00D141B4"/>
    <w:rsid w:val="00D15FCD"/>
    <w:rsid w:val="00D16923"/>
    <w:rsid w:val="00D17BB5"/>
    <w:rsid w:val="00D20196"/>
    <w:rsid w:val="00D216CB"/>
    <w:rsid w:val="00D22CCE"/>
    <w:rsid w:val="00D253AD"/>
    <w:rsid w:val="00D264DA"/>
    <w:rsid w:val="00D273C9"/>
    <w:rsid w:val="00D27E02"/>
    <w:rsid w:val="00D30D58"/>
    <w:rsid w:val="00D30F97"/>
    <w:rsid w:val="00D322D8"/>
    <w:rsid w:val="00D32834"/>
    <w:rsid w:val="00D33B43"/>
    <w:rsid w:val="00D347EF"/>
    <w:rsid w:val="00D3499F"/>
    <w:rsid w:val="00D355F4"/>
    <w:rsid w:val="00D35BE3"/>
    <w:rsid w:val="00D3601D"/>
    <w:rsid w:val="00D3780B"/>
    <w:rsid w:val="00D40266"/>
    <w:rsid w:val="00D4049E"/>
    <w:rsid w:val="00D41E67"/>
    <w:rsid w:val="00D458B2"/>
    <w:rsid w:val="00D475CB"/>
    <w:rsid w:val="00D47CEB"/>
    <w:rsid w:val="00D52467"/>
    <w:rsid w:val="00D53326"/>
    <w:rsid w:val="00D5453A"/>
    <w:rsid w:val="00D553F6"/>
    <w:rsid w:val="00D57B8B"/>
    <w:rsid w:val="00D57CC0"/>
    <w:rsid w:val="00D60467"/>
    <w:rsid w:val="00D637DE"/>
    <w:rsid w:val="00D638C1"/>
    <w:rsid w:val="00D66E71"/>
    <w:rsid w:val="00D6730F"/>
    <w:rsid w:val="00D67A25"/>
    <w:rsid w:val="00D7084C"/>
    <w:rsid w:val="00D7283A"/>
    <w:rsid w:val="00D73F19"/>
    <w:rsid w:val="00D746C1"/>
    <w:rsid w:val="00D761C2"/>
    <w:rsid w:val="00D769D1"/>
    <w:rsid w:val="00D80802"/>
    <w:rsid w:val="00D8096D"/>
    <w:rsid w:val="00D80EF5"/>
    <w:rsid w:val="00D81A2B"/>
    <w:rsid w:val="00D86ACF"/>
    <w:rsid w:val="00D87B90"/>
    <w:rsid w:val="00D87CFA"/>
    <w:rsid w:val="00D911B1"/>
    <w:rsid w:val="00D91BD4"/>
    <w:rsid w:val="00D931B0"/>
    <w:rsid w:val="00D939FA"/>
    <w:rsid w:val="00D93BA0"/>
    <w:rsid w:val="00D94996"/>
    <w:rsid w:val="00D95AE2"/>
    <w:rsid w:val="00D95B53"/>
    <w:rsid w:val="00D9705F"/>
    <w:rsid w:val="00DA002E"/>
    <w:rsid w:val="00DA2D81"/>
    <w:rsid w:val="00DA48E3"/>
    <w:rsid w:val="00DA4ADE"/>
    <w:rsid w:val="00DA500E"/>
    <w:rsid w:val="00DB0BF5"/>
    <w:rsid w:val="00DB11C4"/>
    <w:rsid w:val="00DB1EC0"/>
    <w:rsid w:val="00DB2CDB"/>
    <w:rsid w:val="00DB5E30"/>
    <w:rsid w:val="00DB6A77"/>
    <w:rsid w:val="00DC1012"/>
    <w:rsid w:val="00DC20A5"/>
    <w:rsid w:val="00DC39FB"/>
    <w:rsid w:val="00DC7291"/>
    <w:rsid w:val="00DC7307"/>
    <w:rsid w:val="00DD00BD"/>
    <w:rsid w:val="00DD3EBE"/>
    <w:rsid w:val="00DD6588"/>
    <w:rsid w:val="00DD6696"/>
    <w:rsid w:val="00DD6DFE"/>
    <w:rsid w:val="00DE0541"/>
    <w:rsid w:val="00DE2637"/>
    <w:rsid w:val="00DE435B"/>
    <w:rsid w:val="00DE6B50"/>
    <w:rsid w:val="00DE7C90"/>
    <w:rsid w:val="00DE7DDF"/>
    <w:rsid w:val="00DF040C"/>
    <w:rsid w:val="00DF2253"/>
    <w:rsid w:val="00DF3493"/>
    <w:rsid w:val="00DF3DFF"/>
    <w:rsid w:val="00DF3F37"/>
    <w:rsid w:val="00DF414F"/>
    <w:rsid w:val="00DF420F"/>
    <w:rsid w:val="00DF4D2A"/>
    <w:rsid w:val="00DF5618"/>
    <w:rsid w:val="00DF5820"/>
    <w:rsid w:val="00DF7B97"/>
    <w:rsid w:val="00E00E07"/>
    <w:rsid w:val="00E00FBA"/>
    <w:rsid w:val="00E019C1"/>
    <w:rsid w:val="00E038E5"/>
    <w:rsid w:val="00E10A9C"/>
    <w:rsid w:val="00E13508"/>
    <w:rsid w:val="00E14C09"/>
    <w:rsid w:val="00E17B1D"/>
    <w:rsid w:val="00E20270"/>
    <w:rsid w:val="00E20708"/>
    <w:rsid w:val="00E20E77"/>
    <w:rsid w:val="00E27E72"/>
    <w:rsid w:val="00E30DF4"/>
    <w:rsid w:val="00E3344B"/>
    <w:rsid w:val="00E34B8F"/>
    <w:rsid w:val="00E34CCE"/>
    <w:rsid w:val="00E378B9"/>
    <w:rsid w:val="00E41794"/>
    <w:rsid w:val="00E43017"/>
    <w:rsid w:val="00E44D6B"/>
    <w:rsid w:val="00E4536D"/>
    <w:rsid w:val="00E45917"/>
    <w:rsid w:val="00E469B3"/>
    <w:rsid w:val="00E52429"/>
    <w:rsid w:val="00E548FA"/>
    <w:rsid w:val="00E549A4"/>
    <w:rsid w:val="00E5764D"/>
    <w:rsid w:val="00E625CF"/>
    <w:rsid w:val="00E63B1A"/>
    <w:rsid w:val="00E6629D"/>
    <w:rsid w:val="00E67B37"/>
    <w:rsid w:val="00E707E2"/>
    <w:rsid w:val="00E70E4B"/>
    <w:rsid w:val="00E71EFF"/>
    <w:rsid w:val="00E72C51"/>
    <w:rsid w:val="00E72EA2"/>
    <w:rsid w:val="00E75E0C"/>
    <w:rsid w:val="00E813DE"/>
    <w:rsid w:val="00E821A5"/>
    <w:rsid w:val="00E822AB"/>
    <w:rsid w:val="00E83263"/>
    <w:rsid w:val="00E83AE1"/>
    <w:rsid w:val="00E84C70"/>
    <w:rsid w:val="00E84CC4"/>
    <w:rsid w:val="00E85E92"/>
    <w:rsid w:val="00E866B0"/>
    <w:rsid w:val="00E86BE9"/>
    <w:rsid w:val="00E91F28"/>
    <w:rsid w:val="00E93324"/>
    <w:rsid w:val="00E95544"/>
    <w:rsid w:val="00E96F4D"/>
    <w:rsid w:val="00EA2CD4"/>
    <w:rsid w:val="00EA3364"/>
    <w:rsid w:val="00EA3BD5"/>
    <w:rsid w:val="00EA3F12"/>
    <w:rsid w:val="00EA44E4"/>
    <w:rsid w:val="00EA7367"/>
    <w:rsid w:val="00EA7954"/>
    <w:rsid w:val="00EA7975"/>
    <w:rsid w:val="00EB2E76"/>
    <w:rsid w:val="00EB3F8B"/>
    <w:rsid w:val="00EB4CCD"/>
    <w:rsid w:val="00EB6EE1"/>
    <w:rsid w:val="00EC13AB"/>
    <w:rsid w:val="00EC20A8"/>
    <w:rsid w:val="00EC759E"/>
    <w:rsid w:val="00ED06FF"/>
    <w:rsid w:val="00ED1145"/>
    <w:rsid w:val="00ED4B14"/>
    <w:rsid w:val="00ED5C9D"/>
    <w:rsid w:val="00ED7494"/>
    <w:rsid w:val="00EE1696"/>
    <w:rsid w:val="00EE197A"/>
    <w:rsid w:val="00EE2CF5"/>
    <w:rsid w:val="00EE40BE"/>
    <w:rsid w:val="00EE57A9"/>
    <w:rsid w:val="00EE5D41"/>
    <w:rsid w:val="00EE614F"/>
    <w:rsid w:val="00EE76BE"/>
    <w:rsid w:val="00EF0D91"/>
    <w:rsid w:val="00EF1419"/>
    <w:rsid w:val="00EF1F25"/>
    <w:rsid w:val="00EF27AF"/>
    <w:rsid w:val="00EF27C6"/>
    <w:rsid w:val="00EF27D3"/>
    <w:rsid w:val="00EF417F"/>
    <w:rsid w:val="00EF47BA"/>
    <w:rsid w:val="00EF5AA2"/>
    <w:rsid w:val="00EF6201"/>
    <w:rsid w:val="00EF6C72"/>
    <w:rsid w:val="00EF7E41"/>
    <w:rsid w:val="00F010C9"/>
    <w:rsid w:val="00F03922"/>
    <w:rsid w:val="00F06375"/>
    <w:rsid w:val="00F07E64"/>
    <w:rsid w:val="00F10989"/>
    <w:rsid w:val="00F1128F"/>
    <w:rsid w:val="00F12A22"/>
    <w:rsid w:val="00F12DEC"/>
    <w:rsid w:val="00F13419"/>
    <w:rsid w:val="00F1592B"/>
    <w:rsid w:val="00F177E2"/>
    <w:rsid w:val="00F17D37"/>
    <w:rsid w:val="00F20191"/>
    <w:rsid w:val="00F21507"/>
    <w:rsid w:val="00F24034"/>
    <w:rsid w:val="00F24A50"/>
    <w:rsid w:val="00F26408"/>
    <w:rsid w:val="00F26632"/>
    <w:rsid w:val="00F30AB1"/>
    <w:rsid w:val="00F311D0"/>
    <w:rsid w:val="00F31E2F"/>
    <w:rsid w:val="00F32CF1"/>
    <w:rsid w:val="00F32FEE"/>
    <w:rsid w:val="00F41927"/>
    <w:rsid w:val="00F422E1"/>
    <w:rsid w:val="00F425EE"/>
    <w:rsid w:val="00F4305C"/>
    <w:rsid w:val="00F44CC8"/>
    <w:rsid w:val="00F50A81"/>
    <w:rsid w:val="00F51678"/>
    <w:rsid w:val="00F529CE"/>
    <w:rsid w:val="00F56E99"/>
    <w:rsid w:val="00F57608"/>
    <w:rsid w:val="00F6105A"/>
    <w:rsid w:val="00F615A6"/>
    <w:rsid w:val="00F62CB5"/>
    <w:rsid w:val="00F632DB"/>
    <w:rsid w:val="00F6393E"/>
    <w:rsid w:val="00F65C87"/>
    <w:rsid w:val="00F675AA"/>
    <w:rsid w:val="00F6776A"/>
    <w:rsid w:val="00F70830"/>
    <w:rsid w:val="00F72511"/>
    <w:rsid w:val="00F730A8"/>
    <w:rsid w:val="00F7326F"/>
    <w:rsid w:val="00F744A3"/>
    <w:rsid w:val="00F84686"/>
    <w:rsid w:val="00F85AB3"/>
    <w:rsid w:val="00F86953"/>
    <w:rsid w:val="00F8745C"/>
    <w:rsid w:val="00F90A09"/>
    <w:rsid w:val="00F912D5"/>
    <w:rsid w:val="00F930E2"/>
    <w:rsid w:val="00FA2007"/>
    <w:rsid w:val="00FA3598"/>
    <w:rsid w:val="00FA3A06"/>
    <w:rsid w:val="00FB05E6"/>
    <w:rsid w:val="00FB10DF"/>
    <w:rsid w:val="00FB111C"/>
    <w:rsid w:val="00FB240A"/>
    <w:rsid w:val="00FB2D7D"/>
    <w:rsid w:val="00FB34A7"/>
    <w:rsid w:val="00FB4E78"/>
    <w:rsid w:val="00FB4F08"/>
    <w:rsid w:val="00FB556C"/>
    <w:rsid w:val="00FB7A84"/>
    <w:rsid w:val="00FB7F34"/>
    <w:rsid w:val="00FB7FF4"/>
    <w:rsid w:val="00FC0B08"/>
    <w:rsid w:val="00FC1B34"/>
    <w:rsid w:val="00FC4335"/>
    <w:rsid w:val="00FC5317"/>
    <w:rsid w:val="00FC56A4"/>
    <w:rsid w:val="00FC7291"/>
    <w:rsid w:val="00FD11CB"/>
    <w:rsid w:val="00FD19AE"/>
    <w:rsid w:val="00FD27A4"/>
    <w:rsid w:val="00FD27A8"/>
    <w:rsid w:val="00FD32A8"/>
    <w:rsid w:val="00FD38DF"/>
    <w:rsid w:val="00FD4A9E"/>
    <w:rsid w:val="00FD5D3A"/>
    <w:rsid w:val="00FD67B5"/>
    <w:rsid w:val="00FD68F1"/>
    <w:rsid w:val="00FE20E8"/>
    <w:rsid w:val="00FE2307"/>
    <w:rsid w:val="00FE270A"/>
    <w:rsid w:val="00FE60AB"/>
    <w:rsid w:val="00FE66AE"/>
    <w:rsid w:val="00FF11AF"/>
    <w:rsid w:val="00FF12D3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98D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19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qFormat/>
    <w:rsid w:val="00540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0">
    <w:name w:val="heading 3"/>
    <w:basedOn w:val="a0"/>
    <w:next w:val="a0"/>
    <w:link w:val="31"/>
    <w:uiPriority w:val="9"/>
    <w:qFormat/>
    <w:rsid w:val="00540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4A4F5C"/>
    <w:pPr>
      <w:keepNext/>
      <w:spacing w:before="240" w:after="60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F4E15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D19A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D19A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0"/>
    <w:link w:val="a7"/>
    <w:uiPriority w:val="99"/>
    <w:semiHidden/>
    <w:unhideWhenUsed/>
    <w:rsid w:val="00FD19A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D1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9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D19AE"/>
  </w:style>
  <w:style w:type="paragraph" w:styleId="aa">
    <w:name w:val="footer"/>
    <w:basedOn w:val="a0"/>
    <w:link w:val="ab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D19AE"/>
  </w:style>
  <w:style w:type="paragraph" w:customStyle="1" w:styleId="ac">
    <w:name w:val="Абзац"/>
    <w:basedOn w:val="a0"/>
    <w:rsid w:val="005403E0"/>
    <w:pPr>
      <w:spacing w:line="340" w:lineRule="atLeast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40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540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uiPriority w:val="10"/>
    <w:rsid w:val="005403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1">
    <w:name w:val="Заголовок 3 Знак"/>
    <w:link w:val="30"/>
    <w:uiPriority w:val="9"/>
    <w:rsid w:val="005403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5403E0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  <w:lang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5403E0"/>
    <w:rPr>
      <w:rFonts w:ascii="TimesET" w:eastAsia="Times New Roman" w:hAnsi="TimesET"/>
      <w:sz w:val="28"/>
    </w:rPr>
  </w:style>
  <w:style w:type="paragraph" w:customStyle="1" w:styleId="af1">
    <w:name w:val="Обычный текст"/>
    <w:basedOn w:val="a0"/>
    <w:qFormat/>
    <w:rsid w:val="00761A30"/>
    <w:pPr>
      <w:spacing w:line="312" w:lineRule="auto"/>
      <w:ind w:righ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761A30"/>
    <w:rPr>
      <w:sz w:val="22"/>
      <w:szCs w:val="22"/>
      <w:lang w:eastAsia="en-US"/>
    </w:rPr>
  </w:style>
  <w:style w:type="paragraph" w:customStyle="1" w:styleId="af3">
    <w:name w:val="абзац"/>
    <w:basedOn w:val="21"/>
    <w:rsid w:val="0022724A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2724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22724A"/>
    <w:rPr>
      <w:sz w:val="22"/>
      <w:szCs w:val="22"/>
      <w:lang w:eastAsia="en-US"/>
    </w:rPr>
  </w:style>
  <w:style w:type="paragraph" w:customStyle="1" w:styleId="-11">
    <w:name w:val="Название-11"/>
    <w:basedOn w:val="ad"/>
    <w:rsid w:val="0022724A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22724A"/>
    <w:pPr>
      <w:spacing w:line="312" w:lineRule="auto"/>
      <w:ind w:right="0" w:firstLine="709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5">
    <w:name w:val="Текст сноски Знак"/>
    <w:link w:val="af4"/>
    <w:semiHidden/>
    <w:rsid w:val="0022724A"/>
    <w:rPr>
      <w:rFonts w:ascii="Times New Roman" w:eastAsia="Times New Roman" w:hAnsi="Times New Roman"/>
    </w:rPr>
  </w:style>
  <w:style w:type="character" w:styleId="af6">
    <w:name w:val="footnote reference"/>
    <w:semiHidden/>
    <w:rsid w:val="0022724A"/>
    <w:rPr>
      <w:vertAlign w:val="superscript"/>
    </w:rPr>
  </w:style>
  <w:style w:type="paragraph" w:customStyle="1" w:styleId="--">
    <w:name w:val="спис-с-точкой"/>
    <w:basedOn w:val="a0"/>
    <w:rsid w:val="0022724A"/>
    <w:pPr>
      <w:numPr>
        <w:numId w:val="1"/>
      </w:numPr>
      <w:spacing w:before="120" w:line="264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link w:val="af8"/>
    <w:rsid w:val="00A153ED"/>
    <w:pPr>
      <w:ind w:right="0" w:firstLine="709"/>
    </w:pPr>
    <w:rPr>
      <w:rFonts w:ascii="Times New Roman" w:eastAsia="Times New Roman" w:hAnsi="Times New Roman"/>
      <w:color w:val="000000"/>
      <w:sz w:val="28"/>
      <w:szCs w:val="28"/>
      <w:lang/>
    </w:rPr>
  </w:style>
  <w:style w:type="character" w:customStyle="1" w:styleId="af8">
    <w:name w:val="Основной текст Знак"/>
    <w:link w:val="af7"/>
    <w:rsid w:val="00A153ED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A153ED"/>
    <w:pPr>
      <w:keepNext/>
      <w:widowControl w:val="0"/>
      <w:ind w:left="1080" w:right="0" w:hanging="720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A153ED"/>
    <w:pPr>
      <w:spacing w:line="240" w:lineRule="auto"/>
      <w:ind w:right="0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A153ED"/>
    <w:pPr>
      <w:spacing w:before="360" w:after="240" w:line="440" w:lineRule="exact"/>
      <w:ind w:right="0"/>
      <w:jc w:val="center"/>
    </w:pPr>
    <w:rPr>
      <w:rFonts w:ascii="Franklin Gothic Medium Cond" w:eastAsia="Times New Roman" w:hAnsi="Franklin Gothic Medium Cond"/>
      <w:bCs/>
      <w:smallCaps/>
      <w:sz w:val="32"/>
      <w:szCs w:val="24"/>
      <w:lang w:eastAsia="ru-RU"/>
    </w:rPr>
  </w:style>
  <w:style w:type="paragraph" w:customStyle="1" w:styleId="bodytext">
    <w:name w:val="body text"/>
    <w:basedOn w:val="a0"/>
    <w:rsid w:val="00A153ED"/>
    <w:pPr>
      <w:spacing w:before="60" w:after="60" w:line="440" w:lineRule="exact"/>
      <w:ind w:right="0"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Цитата 2 Знак"/>
    <w:rsid w:val="00A153E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A153ED"/>
    <w:rPr>
      <w:i/>
      <w:iCs/>
    </w:rPr>
  </w:style>
  <w:style w:type="paragraph" w:customStyle="1" w:styleId="afb">
    <w:name w:val="Выделенный"/>
    <w:basedOn w:val="a0"/>
    <w:qFormat/>
    <w:rsid w:val="00A153ED"/>
    <w:pPr>
      <w:ind w:right="0" w:firstLine="709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A153ED"/>
    <w:pPr>
      <w:numPr>
        <w:numId w:val="2"/>
      </w:numPr>
      <w:ind w:left="1134" w:right="0" w:hanging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Выделенный Знак"/>
    <w:rsid w:val="00A153ED"/>
    <w:rPr>
      <w:b/>
      <w:i/>
      <w:sz w:val="28"/>
      <w:szCs w:val="28"/>
    </w:rPr>
  </w:style>
  <w:style w:type="character" w:styleId="afd">
    <w:name w:val="Hyperlink"/>
    <w:rsid w:val="007A2CC0"/>
    <w:rPr>
      <w:color w:val="0000FF"/>
      <w:u w:val="single"/>
    </w:rPr>
  </w:style>
  <w:style w:type="character" w:styleId="afe">
    <w:name w:val="Strong"/>
    <w:qFormat/>
    <w:rsid w:val="007A2CC0"/>
    <w:rPr>
      <w:b/>
      <w:bCs/>
    </w:rPr>
  </w:style>
  <w:style w:type="paragraph" w:styleId="aff">
    <w:name w:val="Normal (Web)"/>
    <w:basedOn w:val="a0"/>
    <w:semiHidden/>
    <w:rsid w:val="007A2CC0"/>
    <w:pPr>
      <w:ind w:right="0"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7A2CC0"/>
    <w:pPr>
      <w:ind w:left="720" w:right="0"/>
      <w:contextualSpacing/>
    </w:pPr>
  </w:style>
  <w:style w:type="character" w:customStyle="1" w:styleId="apple-style-span">
    <w:name w:val="apple-style-span"/>
    <w:basedOn w:val="a1"/>
    <w:rsid w:val="00255B2A"/>
  </w:style>
  <w:style w:type="character" w:customStyle="1" w:styleId="40">
    <w:name w:val="Заголовок 4 Знак"/>
    <w:link w:val="4"/>
    <w:rsid w:val="004A4F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бычный1"/>
    <w:rsid w:val="004A4F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List Bullet 3"/>
    <w:basedOn w:val="a0"/>
    <w:uiPriority w:val="99"/>
    <w:rsid w:val="004A4F5C"/>
    <w:pPr>
      <w:numPr>
        <w:numId w:val="3"/>
      </w:numPr>
      <w:spacing w:line="240" w:lineRule="auto"/>
      <w:ind w:right="0"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ff1">
    <w:name w:val="Table Grid"/>
    <w:basedOn w:val="a2"/>
    <w:rsid w:val="005E66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uiPriority w:val="99"/>
    <w:semiHidden/>
    <w:unhideWhenUsed/>
    <w:rsid w:val="004F4ACF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C1144B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rsid w:val="00C1144B"/>
    <w:rPr>
      <w:rFonts w:ascii="Times New Roman" w:eastAsia="Times New Roman" w:hAnsi="Times New Roman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6F4E15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u.ru/htm1/oporid-do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7D1F-EE57-46B0-AB8B-53AF97BE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АГЕНТСТВО ПО ОБРАЗОВАНИЮ                                 Государственное образовательное учреждение высшего профессионального образования                                                                                                                Национальный исследовательский ядерный университет                                           «МИФИ»</Company>
  <LinksUpToDate>false</LinksUpToDate>
  <CharactersWithSpaces>22178</CharactersWithSpaces>
  <SharedDoc>false</SharedDoc>
  <HLinks>
    <vt:vector size="6" baseType="variant"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http://www.tpu.ru/htm1/oporid-doc.htm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проекту 1.2.3.                                                      Разработка 3-х новых компетентностно-ориентированных образовательных программ планов специалитета в рамках проекта направления подготовки       «Ядерные установки и материалы»</dc:subject>
  <dc:creator>Юрий Волков</dc:creator>
  <cp:lastModifiedBy>BEE</cp:lastModifiedBy>
  <cp:revision>2</cp:revision>
  <cp:lastPrinted>2012-06-01T08:03:00Z</cp:lastPrinted>
  <dcterms:created xsi:type="dcterms:W3CDTF">2013-10-01T04:02:00Z</dcterms:created>
  <dcterms:modified xsi:type="dcterms:W3CDTF">2013-10-01T04:02:00Z</dcterms:modified>
</cp:coreProperties>
</file>