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6C" w:rsidRPr="007536A9" w:rsidRDefault="00636F3F" w:rsidP="0004462A">
      <w:pPr>
        <w:spacing w:line="276" w:lineRule="auto"/>
        <w:jc w:val="center"/>
        <w:rPr>
          <w:b/>
          <w:szCs w:val="22"/>
        </w:rPr>
      </w:pPr>
      <w:r w:rsidRPr="007536A9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4635C10" wp14:editId="52CFB790">
            <wp:simplePos x="0" y="0"/>
            <wp:positionH relativeFrom="margin">
              <wp:posOffset>-81280</wp:posOffset>
            </wp:positionH>
            <wp:positionV relativeFrom="margin">
              <wp:posOffset>-56515</wp:posOffset>
            </wp:positionV>
            <wp:extent cx="1875790" cy="18688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0" r="3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6880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59" w:rsidRPr="007536A9">
        <w:rPr>
          <w:b/>
          <w:szCs w:val="22"/>
          <w:u w:val="single"/>
        </w:rPr>
        <w:t>27</w:t>
      </w:r>
      <w:r w:rsidR="005C59BA" w:rsidRPr="007536A9">
        <w:rPr>
          <w:b/>
          <w:szCs w:val="22"/>
          <w:u w:val="single"/>
        </w:rPr>
        <w:t xml:space="preserve"> мая </w:t>
      </w:r>
      <w:r w:rsidR="001C5533" w:rsidRPr="007536A9">
        <w:rPr>
          <w:b/>
          <w:szCs w:val="22"/>
          <w:u w:val="single"/>
        </w:rPr>
        <w:t>201</w:t>
      </w:r>
      <w:r w:rsidR="00C47459" w:rsidRPr="007536A9">
        <w:rPr>
          <w:b/>
          <w:szCs w:val="22"/>
          <w:u w:val="single"/>
        </w:rPr>
        <w:t>6</w:t>
      </w:r>
      <w:r w:rsidR="001C5533" w:rsidRPr="007536A9">
        <w:rPr>
          <w:b/>
          <w:szCs w:val="22"/>
          <w:u w:val="single"/>
        </w:rPr>
        <w:t xml:space="preserve"> г</w:t>
      </w:r>
      <w:r w:rsidR="00272FB3" w:rsidRPr="007536A9">
        <w:rPr>
          <w:b/>
          <w:szCs w:val="22"/>
          <w:u w:val="single"/>
        </w:rPr>
        <w:t>ода</w:t>
      </w:r>
      <w:r w:rsidR="009F5DAE" w:rsidRPr="007536A9">
        <w:rPr>
          <w:b/>
          <w:szCs w:val="22"/>
          <w:u w:val="single"/>
        </w:rPr>
        <w:t xml:space="preserve"> в </w:t>
      </w:r>
      <w:r w:rsidR="004567A7" w:rsidRPr="007536A9">
        <w:rPr>
          <w:b/>
          <w:szCs w:val="22"/>
          <w:u w:val="single"/>
        </w:rPr>
        <w:t>15-00</w:t>
      </w:r>
    </w:p>
    <w:p w:rsidR="001913A4" w:rsidRDefault="001913A4" w:rsidP="0004462A">
      <w:pPr>
        <w:spacing w:line="276" w:lineRule="auto"/>
        <w:jc w:val="center"/>
        <w:rPr>
          <w:b/>
        </w:rPr>
      </w:pPr>
      <w:r w:rsidRPr="005C59BA">
        <w:rPr>
          <w:b/>
          <w:szCs w:val="22"/>
        </w:rPr>
        <w:t xml:space="preserve">состоится </w:t>
      </w:r>
      <w:r w:rsidR="00C47459">
        <w:rPr>
          <w:b/>
          <w:szCs w:val="22"/>
          <w:lang w:val="en-US"/>
        </w:rPr>
        <w:t>I</w:t>
      </w:r>
      <w:r w:rsidRPr="005C59BA">
        <w:rPr>
          <w:b/>
        </w:rPr>
        <w:t>I С</w:t>
      </w:r>
      <w:r>
        <w:rPr>
          <w:b/>
        </w:rPr>
        <w:t>туденческая</w:t>
      </w:r>
    </w:p>
    <w:p w:rsidR="001913A4" w:rsidRDefault="00C47459" w:rsidP="0004462A">
      <w:pPr>
        <w:spacing w:line="276" w:lineRule="auto"/>
        <w:jc w:val="center"/>
        <w:rPr>
          <w:b/>
        </w:rPr>
      </w:pPr>
      <w:r w:rsidRPr="004567A7">
        <w:rPr>
          <w:b/>
          <w:szCs w:val="22"/>
        </w:rPr>
        <w:t xml:space="preserve">международная </w:t>
      </w:r>
      <w:r w:rsidR="001913A4" w:rsidRPr="005C59BA">
        <w:rPr>
          <w:b/>
          <w:szCs w:val="22"/>
        </w:rPr>
        <w:t xml:space="preserve">научно-практическая </w:t>
      </w:r>
      <w:r w:rsidR="001913A4">
        <w:rPr>
          <w:b/>
        </w:rPr>
        <w:t>конференция</w:t>
      </w:r>
    </w:p>
    <w:p w:rsidR="00E84D10" w:rsidRPr="005C59BA" w:rsidRDefault="001913A4" w:rsidP="0004462A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Санкт-Петербургской школы</w:t>
      </w:r>
      <w:r w:rsidRPr="005C59BA">
        <w:rPr>
          <w:b/>
        </w:rPr>
        <w:t xml:space="preserve"> </w:t>
      </w:r>
      <w:r w:rsidR="00C3436C" w:rsidRPr="00B50739">
        <w:rPr>
          <w:b/>
          <w:szCs w:val="22"/>
        </w:rPr>
        <w:t>экономики</w:t>
      </w:r>
      <w:r w:rsidR="00C3436C">
        <w:rPr>
          <w:b/>
          <w:szCs w:val="22"/>
        </w:rPr>
        <w:t xml:space="preserve"> и менеджмента </w:t>
      </w:r>
    </w:p>
    <w:p w:rsidR="008A67FE" w:rsidRPr="00803242" w:rsidRDefault="008A67FE" w:rsidP="0004462A">
      <w:pPr>
        <w:spacing w:line="276" w:lineRule="auto"/>
        <w:jc w:val="center"/>
        <w:rPr>
          <w:sz w:val="22"/>
          <w:szCs w:val="22"/>
        </w:rPr>
      </w:pPr>
    </w:p>
    <w:p w:rsidR="007B3EC6" w:rsidRPr="00B50739" w:rsidRDefault="007B3EC6" w:rsidP="0044251B">
      <w:pPr>
        <w:spacing w:line="276" w:lineRule="auto"/>
        <w:ind w:left="3828" w:firstLine="709"/>
        <w:jc w:val="center"/>
        <w:rPr>
          <w:szCs w:val="22"/>
        </w:rPr>
      </w:pPr>
      <w:r w:rsidRPr="00B50739">
        <w:rPr>
          <w:szCs w:val="22"/>
        </w:rPr>
        <w:t>Место проведения конференции:</w:t>
      </w:r>
    </w:p>
    <w:p w:rsidR="007B3EC6" w:rsidRPr="00B50739" w:rsidRDefault="007B3EC6" w:rsidP="001870F7">
      <w:pPr>
        <w:spacing w:line="276" w:lineRule="auto"/>
        <w:ind w:left="3827"/>
        <w:jc w:val="center"/>
        <w:rPr>
          <w:szCs w:val="22"/>
        </w:rPr>
      </w:pPr>
      <w:r w:rsidRPr="00B50739">
        <w:rPr>
          <w:szCs w:val="22"/>
        </w:rPr>
        <w:t>Санкт-Пете</w:t>
      </w:r>
      <w:r w:rsidR="001870F7">
        <w:rPr>
          <w:szCs w:val="22"/>
        </w:rPr>
        <w:t xml:space="preserve">рбург, ул. </w:t>
      </w:r>
      <w:proofErr w:type="gramStart"/>
      <w:r w:rsidR="006E28EC">
        <w:rPr>
          <w:szCs w:val="22"/>
        </w:rPr>
        <w:t>Кантемировская</w:t>
      </w:r>
      <w:proofErr w:type="gramEnd"/>
      <w:r w:rsidR="001870F7">
        <w:rPr>
          <w:szCs w:val="22"/>
        </w:rPr>
        <w:t>, д.</w:t>
      </w:r>
      <w:r w:rsidR="006E28EC">
        <w:rPr>
          <w:szCs w:val="22"/>
        </w:rPr>
        <w:t>3</w:t>
      </w:r>
    </w:p>
    <w:p w:rsidR="005C59BA" w:rsidRDefault="005C59BA" w:rsidP="00456C6E">
      <w:pPr>
        <w:spacing w:line="360" w:lineRule="auto"/>
        <w:ind w:firstLine="709"/>
        <w:jc w:val="both"/>
        <w:rPr>
          <w:szCs w:val="22"/>
        </w:rPr>
      </w:pPr>
    </w:p>
    <w:p w:rsidR="001913A4" w:rsidRDefault="001913A4" w:rsidP="00456C6E">
      <w:pPr>
        <w:spacing w:line="360" w:lineRule="auto"/>
        <w:ind w:firstLine="709"/>
        <w:jc w:val="both"/>
        <w:rPr>
          <w:szCs w:val="22"/>
        </w:rPr>
      </w:pPr>
    </w:p>
    <w:p w:rsidR="00B83917" w:rsidRPr="00B50739" w:rsidRDefault="00B83917" w:rsidP="005C59BA">
      <w:pPr>
        <w:spacing w:line="276" w:lineRule="auto"/>
        <w:jc w:val="center"/>
        <w:rPr>
          <w:b/>
          <w:szCs w:val="22"/>
        </w:rPr>
      </w:pPr>
      <w:r w:rsidRPr="00B50739">
        <w:rPr>
          <w:b/>
          <w:szCs w:val="22"/>
        </w:rPr>
        <w:t>Предполагается работа следующих секций:</w:t>
      </w:r>
    </w:p>
    <w:p w:rsidR="00A91A9C" w:rsidRPr="00750545" w:rsidRDefault="00456C6E" w:rsidP="00456C6E">
      <w:pPr>
        <w:numPr>
          <w:ilvl w:val="0"/>
          <w:numId w:val="5"/>
        </w:numPr>
      </w:pPr>
      <w:r w:rsidRPr="00750545">
        <w:t>Роль э</w:t>
      </w:r>
      <w:r w:rsidR="00A91A9C" w:rsidRPr="00750545">
        <w:t>конометрически</w:t>
      </w:r>
      <w:r w:rsidRPr="00750545">
        <w:t>х</w:t>
      </w:r>
      <w:r w:rsidR="00A91A9C" w:rsidRPr="00750545">
        <w:t xml:space="preserve"> модел</w:t>
      </w:r>
      <w:r w:rsidRPr="00750545">
        <w:t>ей</w:t>
      </w:r>
      <w:r w:rsidR="00A91A9C" w:rsidRPr="00750545">
        <w:t xml:space="preserve"> </w:t>
      </w:r>
      <w:r w:rsidRPr="00750545">
        <w:t>в современной экономике</w:t>
      </w:r>
      <w:r w:rsidR="007536A9">
        <w:t xml:space="preserve"> (</w:t>
      </w:r>
      <w:proofErr w:type="spellStart"/>
      <w:r w:rsidR="007536A9">
        <w:t>Бутуханов</w:t>
      </w:r>
      <w:proofErr w:type="spellEnd"/>
      <w:r w:rsidR="007536A9">
        <w:t xml:space="preserve"> А</w:t>
      </w:r>
      <w:r w:rsidR="00A91A9C" w:rsidRPr="00750545">
        <w:t>.</w:t>
      </w:r>
      <w:r w:rsidR="007536A9">
        <w:t>В.</w:t>
      </w:r>
      <w:r w:rsidR="0002796E">
        <w:t>, Куга Я.Т.</w:t>
      </w:r>
      <w:r w:rsidR="007536A9">
        <w:t>)</w:t>
      </w:r>
    </w:p>
    <w:p w:rsidR="007F2987" w:rsidRPr="001D38B5" w:rsidRDefault="007F2987" w:rsidP="007F2987">
      <w:pPr>
        <w:numPr>
          <w:ilvl w:val="0"/>
          <w:numId w:val="5"/>
        </w:numPr>
        <w:jc w:val="both"/>
        <w:rPr>
          <w:szCs w:val="22"/>
        </w:rPr>
      </w:pPr>
      <w:r>
        <w:t>Математические методы и модели при решении экономических задач (</w:t>
      </w:r>
      <w:proofErr w:type="spellStart"/>
      <w:r>
        <w:t>В.Д.Матвеенко</w:t>
      </w:r>
      <w:proofErr w:type="spellEnd"/>
      <w:r>
        <w:t>)</w:t>
      </w:r>
    </w:p>
    <w:p w:rsidR="007F2987" w:rsidRPr="007536A9" w:rsidRDefault="007F2987" w:rsidP="007F2987">
      <w:pPr>
        <w:numPr>
          <w:ilvl w:val="0"/>
          <w:numId w:val="5"/>
        </w:numPr>
        <w:jc w:val="both"/>
        <w:rPr>
          <w:szCs w:val="22"/>
        </w:rPr>
      </w:pPr>
      <w:r w:rsidRPr="007536A9">
        <w:t>П</w:t>
      </w:r>
      <w:r>
        <w:t xml:space="preserve">рикладная </w:t>
      </w:r>
      <w:r w:rsidR="002016C7">
        <w:t>математика</w:t>
      </w:r>
      <w:r>
        <w:t xml:space="preserve"> и а</w:t>
      </w:r>
      <w:r w:rsidRPr="007536A9">
        <w:t>нализ больших данных (</w:t>
      </w:r>
      <w:r>
        <w:t xml:space="preserve">Алексеева Т.А., </w:t>
      </w:r>
      <w:r w:rsidRPr="007536A9">
        <w:t>Сироткин А.В.)</w:t>
      </w:r>
    </w:p>
    <w:p w:rsidR="007F2987" w:rsidRPr="005C59BA" w:rsidRDefault="007F2987" w:rsidP="007F2987">
      <w:pPr>
        <w:numPr>
          <w:ilvl w:val="0"/>
          <w:numId w:val="5"/>
        </w:numPr>
        <w:jc w:val="both"/>
      </w:pPr>
      <w:r w:rsidRPr="005C59BA">
        <w:t>Вызовы и перспективы в современном менеджменте</w:t>
      </w:r>
      <w:r>
        <w:t xml:space="preserve"> (Грищенко Т.Ю</w:t>
      </w:r>
      <w:r w:rsidRPr="005C59BA">
        <w:t>.</w:t>
      </w:r>
      <w:r w:rsidR="0002796E">
        <w:t xml:space="preserve">, </w:t>
      </w:r>
      <w:proofErr w:type="spellStart"/>
      <w:r w:rsidR="0002796E">
        <w:t>Кайсаров</w:t>
      </w:r>
      <w:proofErr w:type="spellEnd"/>
      <w:r w:rsidR="0002796E">
        <w:t xml:space="preserve"> А.А.</w:t>
      </w:r>
      <w:r>
        <w:t>)</w:t>
      </w:r>
    </w:p>
    <w:p w:rsidR="007F2987" w:rsidRPr="00E141E3" w:rsidRDefault="007F2987" w:rsidP="007F2987">
      <w:pPr>
        <w:numPr>
          <w:ilvl w:val="0"/>
          <w:numId w:val="5"/>
        </w:numPr>
        <w:jc w:val="both"/>
        <w:rPr>
          <w:szCs w:val="22"/>
        </w:rPr>
      </w:pPr>
      <w:r>
        <w:rPr>
          <w:color w:val="000000"/>
        </w:rPr>
        <w:t>Эффективность логистической деятельности в цепях поставок (</w:t>
      </w:r>
      <w:proofErr w:type="spellStart"/>
      <w:r>
        <w:rPr>
          <w:color w:val="000000"/>
        </w:rPr>
        <w:t>Лукинский</w:t>
      </w:r>
      <w:proofErr w:type="spellEnd"/>
      <w:r>
        <w:rPr>
          <w:color w:val="000000"/>
        </w:rPr>
        <w:t xml:space="preserve"> В.</w:t>
      </w:r>
      <w:r w:rsidR="0002796E">
        <w:rPr>
          <w:color w:val="000000"/>
        </w:rPr>
        <w:t>С.</w:t>
      </w:r>
      <w:r>
        <w:rPr>
          <w:color w:val="000000"/>
        </w:rPr>
        <w:t>)</w:t>
      </w:r>
    </w:p>
    <w:p w:rsidR="00761FD6" w:rsidRPr="00750545" w:rsidRDefault="00761FD6" w:rsidP="00761FD6">
      <w:pPr>
        <w:numPr>
          <w:ilvl w:val="0"/>
          <w:numId w:val="5"/>
        </w:numPr>
      </w:pPr>
      <w:r w:rsidRPr="00750545">
        <w:t>Экономика и финансы предприятий в условиях</w:t>
      </w:r>
      <w:r w:rsidR="00852C27">
        <w:t xml:space="preserve"> экономических санкций</w:t>
      </w:r>
      <w:r w:rsidR="0002796E">
        <w:t xml:space="preserve"> (Богуславская С</w:t>
      </w:r>
      <w:r w:rsidRPr="00750545">
        <w:t>.</w:t>
      </w:r>
      <w:r w:rsidR="0002796E">
        <w:t>Б.)</w:t>
      </w:r>
    </w:p>
    <w:p w:rsidR="00A91A9C" w:rsidRPr="00750545" w:rsidRDefault="00750545" w:rsidP="00456C6E">
      <w:pPr>
        <w:numPr>
          <w:ilvl w:val="0"/>
          <w:numId w:val="5"/>
        </w:numPr>
      </w:pPr>
      <w:r w:rsidRPr="00750545">
        <w:t xml:space="preserve">Корпоративные </w:t>
      </w:r>
      <w:r w:rsidR="00456C6E" w:rsidRPr="00750545">
        <w:t xml:space="preserve">стратегии </w:t>
      </w:r>
      <w:r w:rsidR="00A91A9C" w:rsidRPr="00750545">
        <w:t>на финансовых рынках</w:t>
      </w:r>
      <w:r w:rsidR="0002796E">
        <w:t xml:space="preserve"> </w:t>
      </w:r>
      <w:r w:rsidR="003C1ECF">
        <w:t xml:space="preserve">и </w:t>
      </w:r>
      <w:r w:rsidR="003C1ECF" w:rsidRPr="003C1ECF">
        <w:t xml:space="preserve">инновационные системы </w:t>
      </w:r>
      <w:r w:rsidR="0002796E">
        <w:t>(Тарасова Ю</w:t>
      </w:r>
      <w:r w:rsidR="00A91A9C" w:rsidRPr="00750545">
        <w:t>.</w:t>
      </w:r>
      <w:r w:rsidR="0002796E">
        <w:t>А.)</w:t>
      </w:r>
    </w:p>
    <w:p w:rsidR="00A91A9C" w:rsidRPr="003C1ECF" w:rsidRDefault="00A91A9C" w:rsidP="00750545">
      <w:pPr>
        <w:numPr>
          <w:ilvl w:val="0"/>
          <w:numId w:val="5"/>
        </w:numPr>
      </w:pPr>
      <w:r w:rsidRPr="003C1ECF">
        <w:t>Экономика социокультурных</w:t>
      </w:r>
      <w:r w:rsidR="00456C6E" w:rsidRPr="003C1ECF">
        <w:t xml:space="preserve"> и человеческих</w:t>
      </w:r>
      <w:r w:rsidRPr="003C1ECF">
        <w:t xml:space="preserve"> инноваций</w:t>
      </w:r>
    </w:p>
    <w:p w:rsidR="008A67FE" w:rsidRDefault="008A67FE" w:rsidP="00966A63">
      <w:pPr>
        <w:spacing w:line="276" w:lineRule="auto"/>
        <w:ind w:firstLine="709"/>
        <w:jc w:val="center"/>
        <w:rPr>
          <w:b/>
          <w:szCs w:val="22"/>
        </w:rPr>
      </w:pPr>
    </w:p>
    <w:p w:rsidR="0084210D" w:rsidRDefault="00FC278A" w:rsidP="00966A63">
      <w:pPr>
        <w:spacing w:line="276" w:lineRule="auto"/>
        <w:ind w:firstLine="709"/>
        <w:jc w:val="center"/>
        <w:rPr>
          <w:b/>
          <w:szCs w:val="22"/>
        </w:rPr>
      </w:pPr>
      <w:r w:rsidRPr="00B50739">
        <w:rPr>
          <w:b/>
          <w:szCs w:val="22"/>
        </w:rPr>
        <w:t>Заявк</w:t>
      </w:r>
      <w:r w:rsidR="00E81622">
        <w:rPr>
          <w:b/>
          <w:szCs w:val="22"/>
        </w:rPr>
        <w:t>у</w:t>
      </w:r>
      <w:r w:rsidRPr="00B50739">
        <w:rPr>
          <w:b/>
          <w:szCs w:val="22"/>
        </w:rPr>
        <w:t xml:space="preserve"> </w:t>
      </w:r>
      <w:r>
        <w:rPr>
          <w:b/>
          <w:szCs w:val="22"/>
        </w:rPr>
        <w:t xml:space="preserve">и тезисы </w:t>
      </w:r>
      <w:r w:rsidR="00750545">
        <w:rPr>
          <w:b/>
          <w:szCs w:val="22"/>
        </w:rPr>
        <w:t>принима</w:t>
      </w:r>
      <w:r w:rsidR="00E81622">
        <w:rPr>
          <w:b/>
          <w:szCs w:val="22"/>
        </w:rPr>
        <w:t>ем</w:t>
      </w:r>
      <w:r w:rsidR="00750545">
        <w:rPr>
          <w:b/>
          <w:szCs w:val="22"/>
        </w:rPr>
        <w:t xml:space="preserve"> до </w:t>
      </w:r>
      <w:r w:rsidR="00522C0D">
        <w:rPr>
          <w:b/>
          <w:szCs w:val="22"/>
        </w:rPr>
        <w:t>15</w:t>
      </w:r>
      <w:r w:rsidR="00E84D10" w:rsidRPr="00522C0D">
        <w:rPr>
          <w:b/>
          <w:szCs w:val="22"/>
        </w:rPr>
        <w:t xml:space="preserve"> </w:t>
      </w:r>
      <w:r w:rsidR="006E28EC">
        <w:rPr>
          <w:b/>
          <w:szCs w:val="22"/>
        </w:rPr>
        <w:t>м</w:t>
      </w:r>
      <w:r w:rsidR="00D13F58">
        <w:rPr>
          <w:b/>
          <w:szCs w:val="22"/>
        </w:rPr>
        <w:t>ая</w:t>
      </w:r>
      <w:r w:rsidRPr="00B50739">
        <w:rPr>
          <w:b/>
          <w:szCs w:val="22"/>
        </w:rPr>
        <w:t xml:space="preserve"> 201</w:t>
      </w:r>
      <w:r w:rsidR="00C47459">
        <w:rPr>
          <w:b/>
          <w:szCs w:val="22"/>
        </w:rPr>
        <w:t>6</w:t>
      </w:r>
      <w:r w:rsidRPr="00B50739">
        <w:rPr>
          <w:b/>
          <w:szCs w:val="22"/>
        </w:rPr>
        <w:t xml:space="preserve"> года включительно</w:t>
      </w:r>
    </w:p>
    <w:p w:rsidR="00FC278A" w:rsidRDefault="0084210D" w:rsidP="00966A63">
      <w:pPr>
        <w:spacing w:line="276" w:lineRule="auto"/>
        <w:ind w:firstLine="709"/>
        <w:jc w:val="center"/>
        <w:rPr>
          <w:rStyle w:val="a3"/>
          <w:bCs/>
          <w:i/>
          <w:szCs w:val="22"/>
        </w:rPr>
      </w:pPr>
      <w:r>
        <w:rPr>
          <w:b/>
          <w:szCs w:val="22"/>
        </w:rPr>
        <w:t xml:space="preserve">по адресу </w:t>
      </w:r>
      <w:hyperlink r:id="rId9" w:history="1">
        <w:r w:rsidRPr="00C746A2">
          <w:rPr>
            <w:rStyle w:val="a3"/>
            <w:bCs/>
            <w:i/>
            <w:szCs w:val="22"/>
            <w:lang w:val="en-US"/>
          </w:rPr>
          <w:t>yutarasova</w:t>
        </w:r>
        <w:r w:rsidRPr="00C746A2">
          <w:rPr>
            <w:rStyle w:val="a3"/>
            <w:bCs/>
            <w:i/>
            <w:szCs w:val="22"/>
          </w:rPr>
          <w:t>@</w:t>
        </w:r>
        <w:r w:rsidRPr="00C746A2">
          <w:rPr>
            <w:rStyle w:val="a3"/>
            <w:bCs/>
            <w:i/>
            <w:szCs w:val="22"/>
            <w:lang w:val="en-US"/>
          </w:rPr>
          <w:t>hse</w:t>
        </w:r>
        <w:r w:rsidRPr="00C746A2">
          <w:rPr>
            <w:rStyle w:val="a3"/>
            <w:bCs/>
            <w:i/>
            <w:szCs w:val="22"/>
          </w:rPr>
          <w:t>.</w:t>
        </w:r>
        <w:proofErr w:type="spellStart"/>
        <w:r w:rsidRPr="00C746A2">
          <w:rPr>
            <w:rStyle w:val="a3"/>
            <w:bCs/>
            <w:i/>
            <w:szCs w:val="22"/>
            <w:lang w:val="en-US"/>
          </w:rPr>
          <w:t>ru</w:t>
        </w:r>
        <w:proofErr w:type="spellEnd"/>
      </w:hyperlink>
    </w:p>
    <w:p w:rsidR="00522C0D" w:rsidRPr="00522C0D" w:rsidRDefault="00522C0D" w:rsidP="00966A63">
      <w:pPr>
        <w:spacing w:line="276" w:lineRule="auto"/>
        <w:ind w:firstLine="709"/>
        <w:jc w:val="center"/>
        <w:rPr>
          <w:b/>
          <w:szCs w:val="22"/>
        </w:rPr>
      </w:pPr>
      <w:r>
        <w:rPr>
          <w:b/>
          <w:szCs w:val="22"/>
        </w:rPr>
        <w:t xml:space="preserve">Сообщение о принятии / </w:t>
      </w:r>
      <w:proofErr w:type="gramStart"/>
      <w:r>
        <w:rPr>
          <w:b/>
          <w:szCs w:val="22"/>
        </w:rPr>
        <w:t>не принятии</w:t>
      </w:r>
      <w:proofErr w:type="gramEnd"/>
      <w:r>
        <w:rPr>
          <w:b/>
          <w:szCs w:val="22"/>
        </w:rPr>
        <w:t xml:space="preserve"> </w:t>
      </w:r>
      <w:r w:rsidR="001C402E">
        <w:rPr>
          <w:b/>
          <w:szCs w:val="22"/>
        </w:rPr>
        <w:t>представленных тезисов</w:t>
      </w:r>
      <w:r>
        <w:rPr>
          <w:b/>
          <w:szCs w:val="22"/>
        </w:rPr>
        <w:t xml:space="preserve"> </w:t>
      </w:r>
      <w:r w:rsidR="001C402E">
        <w:rPr>
          <w:b/>
          <w:szCs w:val="22"/>
        </w:rPr>
        <w:t>докладов будет выслано по электронной почте</w:t>
      </w:r>
      <w:r>
        <w:rPr>
          <w:b/>
          <w:szCs w:val="22"/>
        </w:rPr>
        <w:t xml:space="preserve"> до 20 мая</w:t>
      </w:r>
    </w:p>
    <w:p w:rsidR="008A67FE" w:rsidRDefault="008A67FE" w:rsidP="00966A63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</w:rPr>
      </w:pPr>
      <w:bookmarkStart w:id="0" w:name="_GoBack"/>
      <w:bookmarkEnd w:id="0"/>
    </w:p>
    <w:p w:rsidR="005E36F5" w:rsidRPr="00E84D10" w:rsidRDefault="00E81622" w:rsidP="00966A63">
      <w:pPr>
        <w:tabs>
          <w:tab w:val="left" w:pos="0"/>
          <w:tab w:val="left" w:pos="567"/>
        </w:tabs>
        <w:spacing w:line="276" w:lineRule="auto"/>
        <w:ind w:firstLine="567"/>
        <w:jc w:val="both"/>
      </w:pPr>
      <w:r w:rsidRPr="00E81622">
        <w:rPr>
          <w:b/>
        </w:rPr>
        <w:t>Для заявки участия в конференции</w:t>
      </w:r>
      <w:r w:rsidRPr="00E81622">
        <w:t xml:space="preserve"> </w:t>
      </w:r>
      <w:r>
        <w:t xml:space="preserve">необходимо предоставить следующую информацию: </w:t>
      </w:r>
      <w:r w:rsidRPr="00E81622">
        <w:t>ФИО (полностью)</w:t>
      </w:r>
      <w:r>
        <w:t>; н</w:t>
      </w:r>
      <w:r w:rsidRPr="00E81622">
        <w:t>азвание факультета / лаборатории</w:t>
      </w:r>
      <w:r w:rsidR="006E28EC">
        <w:t>,</w:t>
      </w:r>
      <w:r>
        <w:t xml:space="preserve"> </w:t>
      </w:r>
      <w:r w:rsidR="006E28EC">
        <w:t>к</w:t>
      </w:r>
      <w:r>
        <w:t>а</w:t>
      </w:r>
      <w:r w:rsidR="006E28EC">
        <w:t>мпус</w:t>
      </w:r>
      <w:r>
        <w:t xml:space="preserve">; </w:t>
      </w:r>
      <w:r w:rsidRPr="00E81622">
        <w:t>курс</w:t>
      </w:r>
      <w:r>
        <w:t>; н</w:t>
      </w:r>
      <w:r w:rsidRPr="00E81622">
        <w:t>азвание тезисов</w:t>
      </w:r>
      <w:r>
        <w:t xml:space="preserve">; </w:t>
      </w:r>
      <w:r w:rsidRPr="00E81622">
        <w:t>ФИО руководителя</w:t>
      </w:r>
      <w:r>
        <w:t xml:space="preserve"> и к</w:t>
      </w:r>
      <w:r w:rsidRPr="00E81622">
        <w:t>оординаты для связи (</w:t>
      </w:r>
      <w:r w:rsidRPr="00E81622">
        <w:rPr>
          <w:lang w:val="en-US"/>
        </w:rPr>
        <w:t>e</w:t>
      </w:r>
      <w:r w:rsidRPr="00E81622">
        <w:t>-</w:t>
      </w:r>
      <w:r w:rsidRPr="00E81622">
        <w:rPr>
          <w:lang w:val="en-US"/>
        </w:rPr>
        <w:t>mail</w:t>
      </w:r>
      <w:r w:rsidRPr="00E81622">
        <w:t>, телефон)</w:t>
      </w:r>
      <w:r>
        <w:t>.</w:t>
      </w:r>
      <w:r w:rsidR="00966A63">
        <w:t xml:space="preserve"> </w:t>
      </w:r>
      <w:r w:rsidR="00966A63" w:rsidRPr="00E84D10">
        <w:t>Без заявки тезисы приняты не будут.</w:t>
      </w:r>
    </w:p>
    <w:p w:rsidR="00B50739" w:rsidRPr="008D7F77" w:rsidRDefault="00B50739" w:rsidP="00966A63">
      <w:pPr>
        <w:tabs>
          <w:tab w:val="left" w:pos="0"/>
          <w:tab w:val="left" w:pos="567"/>
        </w:tabs>
        <w:spacing w:line="276" w:lineRule="auto"/>
        <w:ind w:firstLine="567"/>
        <w:jc w:val="both"/>
      </w:pPr>
      <w:r w:rsidRPr="005F3EB8">
        <w:rPr>
          <w:b/>
        </w:rPr>
        <w:t>Требования к оформлению тезисов</w:t>
      </w:r>
      <w:r w:rsidR="00FC278A">
        <w:rPr>
          <w:b/>
        </w:rPr>
        <w:t xml:space="preserve">. </w:t>
      </w:r>
      <w:r w:rsidRPr="00966A63">
        <w:t xml:space="preserve">Объём – </w:t>
      </w:r>
      <w:r w:rsidR="00D13F58" w:rsidRPr="00966A63">
        <w:t xml:space="preserve">1.5 </w:t>
      </w:r>
      <w:r w:rsidRPr="00966A63">
        <w:t>-</w:t>
      </w:r>
      <w:r w:rsidR="00D13F58" w:rsidRPr="00966A63">
        <w:t xml:space="preserve"> </w:t>
      </w:r>
      <w:r w:rsidR="0084210D">
        <w:t>2</w:t>
      </w:r>
      <w:r w:rsidRPr="00966A63">
        <w:t xml:space="preserve"> страницы формата А</w:t>
      </w:r>
      <w:proofErr w:type="gramStart"/>
      <w:r w:rsidRPr="00966A63">
        <w:t>4</w:t>
      </w:r>
      <w:proofErr w:type="gramEnd"/>
      <w:r w:rsidRPr="00966A63">
        <w:t>. Структура тезисов должна состоять из постановки проблемы, цели, обоснования полученных результатов и выводов.</w:t>
      </w:r>
      <w:r w:rsidR="00FC278A" w:rsidRPr="00966A63">
        <w:t xml:space="preserve"> </w:t>
      </w:r>
      <w:r w:rsidRPr="00966A63">
        <w:t>Те</w:t>
      </w:r>
      <w:proofErr w:type="gramStart"/>
      <w:r w:rsidRPr="00966A63">
        <w:t>кст сл</w:t>
      </w:r>
      <w:proofErr w:type="gramEnd"/>
      <w:r w:rsidRPr="00966A63">
        <w:t xml:space="preserve">едует подготовить в редакторе </w:t>
      </w:r>
      <w:r w:rsidRPr="005C59BA">
        <w:rPr>
          <w:lang w:val="en-US"/>
        </w:rPr>
        <w:t>Word</w:t>
      </w:r>
      <w:r w:rsidRPr="00966A63">
        <w:t xml:space="preserve">; шрифт </w:t>
      </w:r>
      <w:r w:rsidRPr="005C59BA">
        <w:rPr>
          <w:lang w:val="en-GB"/>
        </w:rPr>
        <w:t>Times</w:t>
      </w:r>
      <w:r w:rsidRPr="00C3436C">
        <w:t xml:space="preserve"> </w:t>
      </w:r>
      <w:r w:rsidRPr="005C59BA">
        <w:rPr>
          <w:lang w:val="en-GB"/>
        </w:rPr>
        <w:t>New</w:t>
      </w:r>
      <w:r w:rsidRPr="00C3436C">
        <w:t xml:space="preserve"> </w:t>
      </w:r>
      <w:r w:rsidRPr="005C59BA">
        <w:rPr>
          <w:lang w:val="en-GB"/>
        </w:rPr>
        <w:t>Roman</w:t>
      </w:r>
      <w:r w:rsidRPr="00966A63">
        <w:t>; размер 14, междустрочный  интервал – 1,5; пол</w:t>
      </w:r>
      <w:r w:rsidR="00FC278A" w:rsidRPr="00966A63">
        <w:t>е</w:t>
      </w:r>
      <w:r w:rsidRPr="00966A63">
        <w:t xml:space="preserve"> справа - 30 мм, остальные поля – по 20 мм;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966A63">
          <w:t>10 мм</w:t>
        </w:r>
      </w:smartTag>
      <w:r w:rsidRPr="00966A63">
        <w:t xml:space="preserve">. </w:t>
      </w:r>
      <w:r w:rsidR="00FC278A" w:rsidRPr="00966A63">
        <w:rPr>
          <w:szCs w:val="22"/>
        </w:rPr>
        <w:t>Сноски должны располагаться по месту в тексте.</w:t>
      </w:r>
      <w:r w:rsidR="00966A63">
        <w:rPr>
          <w:szCs w:val="22"/>
        </w:rPr>
        <w:t xml:space="preserve"> </w:t>
      </w:r>
      <w:r w:rsidR="00966A63" w:rsidRPr="00966A63">
        <w:rPr>
          <w:b/>
          <w:szCs w:val="22"/>
        </w:rPr>
        <w:t>Пример оформления тезисов смотреть ниже</w:t>
      </w:r>
      <w:r w:rsidR="00966A63">
        <w:rPr>
          <w:szCs w:val="22"/>
        </w:rPr>
        <w:t>.</w:t>
      </w:r>
    </w:p>
    <w:p w:rsidR="00B50739" w:rsidRPr="008D7F77" w:rsidRDefault="00B50739" w:rsidP="00966A63">
      <w:pPr>
        <w:tabs>
          <w:tab w:val="left" w:pos="0"/>
          <w:tab w:val="left" w:pos="567"/>
        </w:tabs>
        <w:spacing w:line="276" w:lineRule="auto"/>
        <w:ind w:firstLine="567"/>
        <w:jc w:val="both"/>
      </w:pPr>
      <w:r w:rsidRPr="008D7F77">
        <w:t>Пер</w:t>
      </w:r>
      <w:r>
        <w:t>вая</w:t>
      </w:r>
      <w:r w:rsidRPr="008D7F77">
        <w:t xml:space="preserve"> </w:t>
      </w:r>
      <w:r>
        <w:t>строка</w:t>
      </w:r>
      <w:r w:rsidRPr="008D7F77">
        <w:t xml:space="preserve"> – большими буквами название доклада (шрифт жирный, выр</w:t>
      </w:r>
      <w:r>
        <w:t>авнивание</w:t>
      </w:r>
      <w:r w:rsidRPr="008D7F77">
        <w:t xml:space="preserve"> по центру). </w:t>
      </w:r>
      <w:r>
        <w:t>Вторая-четвертая</w:t>
      </w:r>
      <w:r w:rsidRPr="008D7F77">
        <w:t xml:space="preserve"> </w:t>
      </w:r>
      <w:r>
        <w:t>строки</w:t>
      </w:r>
      <w:r w:rsidRPr="008D7F77">
        <w:t xml:space="preserve"> – шрифт </w:t>
      </w:r>
      <w:r w:rsidR="0057031C">
        <w:t>курсив</w:t>
      </w:r>
      <w:r w:rsidRPr="008D7F77">
        <w:t>, выр</w:t>
      </w:r>
      <w:r>
        <w:t>авнивание по правому краю</w:t>
      </w:r>
      <w:r w:rsidRPr="008D7F77">
        <w:t xml:space="preserve">; </w:t>
      </w:r>
      <w:r>
        <w:t>вторая</w:t>
      </w:r>
      <w:r w:rsidRPr="008D7F77">
        <w:t xml:space="preserve"> </w:t>
      </w:r>
      <w:r>
        <w:t>строка</w:t>
      </w:r>
      <w:r w:rsidRPr="008D7F77">
        <w:t xml:space="preserve"> – фамилия и имя автора, тр</w:t>
      </w:r>
      <w:r>
        <w:t>етья</w:t>
      </w:r>
      <w:r w:rsidRPr="008D7F77">
        <w:t xml:space="preserve"> – </w:t>
      </w:r>
      <w:r>
        <w:t>научный руководитель, четвертая</w:t>
      </w:r>
      <w:r w:rsidRPr="008D7F77">
        <w:t xml:space="preserve"> – учебное заведение.</w:t>
      </w:r>
      <w:r w:rsidR="0007488F">
        <w:t xml:space="preserve"> </w:t>
      </w:r>
      <w:r w:rsidRPr="008D7F77">
        <w:t xml:space="preserve">В конце текста необходимо </w:t>
      </w:r>
      <w:r>
        <w:t>указать</w:t>
      </w:r>
      <w:r w:rsidRPr="008D7F77">
        <w:t xml:space="preserve"> список источников в порядке обращения – </w:t>
      </w:r>
      <w:r w:rsidRPr="008D7F77">
        <w:rPr>
          <w:b/>
        </w:rPr>
        <w:t xml:space="preserve"> до 5 источников</w:t>
      </w:r>
      <w:r w:rsidRPr="008D7F77">
        <w:t>, шрифт курсив.</w:t>
      </w:r>
    </w:p>
    <w:p w:rsidR="00B50739" w:rsidRPr="008D7F77" w:rsidRDefault="00B50739" w:rsidP="00966A63">
      <w:pPr>
        <w:tabs>
          <w:tab w:val="left" w:pos="0"/>
          <w:tab w:val="left" w:pos="567"/>
        </w:tabs>
        <w:spacing w:line="276" w:lineRule="auto"/>
        <w:ind w:firstLine="567"/>
        <w:jc w:val="both"/>
      </w:pPr>
      <w:r w:rsidRPr="008D7F77">
        <w:t xml:space="preserve">Электронный вариант материалов (тезисы и заявка) составляет </w:t>
      </w:r>
      <w:r w:rsidR="0057031C">
        <w:t xml:space="preserve">два </w:t>
      </w:r>
      <w:r w:rsidRPr="008D7F77">
        <w:t>файл</w:t>
      </w:r>
      <w:r w:rsidR="0057031C">
        <w:t>а</w:t>
      </w:r>
      <w:r w:rsidRPr="008D7F77">
        <w:t xml:space="preserve"> </w:t>
      </w:r>
      <w:r>
        <w:t>с</w:t>
      </w:r>
      <w:r w:rsidRPr="008D7F77">
        <w:t xml:space="preserve"> расширением *.</w:t>
      </w:r>
      <w:proofErr w:type="spellStart"/>
      <w:r w:rsidRPr="008D7F77">
        <w:t>doc</w:t>
      </w:r>
      <w:proofErr w:type="spellEnd"/>
      <w:r w:rsidRPr="008D7F77">
        <w:t xml:space="preserve">, названный фамилией автора латынью, например, </w:t>
      </w:r>
      <w:r w:rsidR="00E81622">
        <w:rPr>
          <w:lang w:val="en-US"/>
        </w:rPr>
        <w:t>I</w:t>
      </w:r>
      <w:r>
        <w:rPr>
          <w:lang w:val="en-US"/>
        </w:rPr>
        <w:t>vanov</w:t>
      </w:r>
      <w:r w:rsidRPr="008D7F77">
        <w:t>.</w:t>
      </w:r>
      <w:proofErr w:type="spellStart"/>
      <w:r w:rsidRPr="008D7F77">
        <w:t>doc</w:t>
      </w:r>
      <w:proofErr w:type="spellEnd"/>
      <w:r w:rsidRPr="008D7F77">
        <w:t>.</w:t>
      </w:r>
      <w:r w:rsidR="003835EB">
        <w:t xml:space="preserve"> Заявку и тезисы можно подавать, как на русском, так и на английском языках.</w:t>
      </w:r>
    </w:p>
    <w:p w:rsidR="0007488F" w:rsidRDefault="0007488F" w:rsidP="00966A63">
      <w:pPr>
        <w:tabs>
          <w:tab w:val="left" w:pos="0"/>
          <w:tab w:val="left" w:pos="567"/>
        </w:tabs>
        <w:spacing w:line="276" w:lineRule="auto"/>
        <w:ind w:firstLine="567"/>
        <w:jc w:val="both"/>
      </w:pPr>
      <w:r>
        <w:t xml:space="preserve">Выступление должно сопровождаться показом презентации, которая должна включать титульный лист (название выступления, ФИ студента и ФИО руководителя, </w:t>
      </w:r>
      <w:r>
        <w:lastRenderedPageBreak/>
        <w:t>название ВУЗа), актуальность, цель и задачи, основная часть выступления. Презентация должна содержать не более 10 слайдов.</w:t>
      </w:r>
    </w:p>
    <w:p w:rsidR="00B50739" w:rsidRDefault="00B50739" w:rsidP="00966A63">
      <w:pPr>
        <w:tabs>
          <w:tab w:val="left" w:pos="0"/>
          <w:tab w:val="left" w:pos="567"/>
        </w:tabs>
        <w:spacing w:line="276" w:lineRule="auto"/>
        <w:ind w:firstLine="567"/>
        <w:jc w:val="both"/>
      </w:pPr>
      <w:r w:rsidRPr="008D7F77">
        <w:t>Ответственность за содержание работы несут автор и научный руководитель. Оргкомитет оставляет за собой право редакционных правок и отклонения материалов, которые не соответствуют требованиям.</w:t>
      </w:r>
    </w:p>
    <w:p w:rsidR="001870F7" w:rsidRDefault="001870F7" w:rsidP="00966A63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Cs w:val="22"/>
        </w:rPr>
      </w:pPr>
      <w:r w:rsidRPr="00B50739">
        <w:rPr>
          <w:szCs w:val="22"/>
        </w:rPr>
        <w:t>По результатам конференции</w:t>
      </w:r>
      <w:r>
        <w:rPr>
          <w:szCs w:val="22"/>
        </w:rPr>
        <w:t xml:space="preserve"> будет осуществлена</w:t>
      </w:r>
      <w:r w:rsidRPr="00B50739">
        <w:rPr>
          <w:szCs w:val="22"/>
        </w:rPr>
        <w:t xml:space="preserve"> публикация</w:t>
      </w:r>
      <w:r w:rsidR="004567A7">
        <w:rPr>
          <w:szCs w:val="22"/>
        </w:rPr>
        <w:t xml:space="preserve"> (размещение </w:t>
      </w:r>
      <w:r w:rsidR="004567A7">
        <w:rPr>
          <w:szCs w:val="22"/>
          <w:lang w:val="en-US"/>
        </w:rPr>
        <w:t>on</w:t>
      </w:r>
      <w:r w:rsidR="004567A7" w:rsidRPr="004567A7">
        <w:rPr>
          <w:szCs w:val="22"/>
        </w:rPr>
        <w:t>-</w:t>
      </w:r>
      <w:r w:rsidR="004567A7">
        <w:rPr>
          <w:szCs w:val="22"/>
          <w:lang w:val="en-US"/>
        </w:rPr>
        <w:t>line</w:t>
      </w:r>
      <w:r w:rsidR="004567A7" w:rsidRPr="004567A7">
        <w:rPr>
          <w:szCs w:val="22"/>
        </w:rPr>
        <w:t>)</w:t>
      </w:r>
      <w:r w:rsidRPr="00B50739">
        <w:rPr>
          <w:szCs w:val="22"/>
        </w:rPr>
        <w:t xml:space="preserve"> сборника докладов</w:t>
      </w:r>
      <w:r>
        <w:rPr>
          <w:szCs w:val="22"/>
        </w:rPr>
        <w:t xml:space="preserve"> (расширенных тезисов)</w:t>
      </w:r>
      <w:r w:rsidRPr="00B50739">
        <w:rPr>
          <w:szCs w:val="22"/>
        </w:rPr>
        <w:t xml:space="preserve">, рекомендованных </w:t>
      </w:r>
      <w:r w:rsidR="00966A63">
        <w:rPr>
          <w:szCs w:val="22"/>
        </w:rPr>
        <w:t xml:space="preserve">Организационным и </w:t>
      </w:r>
      <w:r w:rsidRPr="00B50739">
        <w:rPr>
          <w:szCs w:val="22"/>
        </w:rPr>
        <w:t>Программным комитетом.</w:t>
      </w:r>
    </w:p>
    <w:p w:rsidR="00966A63" w:rsidRDefault="00966A63" w:rsidP="00966A63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Cs w:val="22"/>
        </w:rPr>
      </w:pPr>
    </w:p>
    <w:p w:rsidR="00966A63" w:rsidRDefault="00966A63" w:rsidP="00966A63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Cs w:val="22"/>
        </w:rPr>
      </w:pPr>
    </w:p>
    <w:p w:rsidR="00966A63" w:rsidRPr="004567A7" w:rsidRDefault="00966A63" w:rsidP="00966A63">
      <w:pPr>
        <w:spacing w:line="276" w:lineRule="auto"/>
        <w:jc w:val="both"/>
        <w:rPr>
          <w:szCs w:val="22"/>
        </w:rPr>
      </w:pPr>
      <w:r w:rsidRPr="004567A7">
        <w:rPr>
          <w:b/>
          <w:szCs w:val="22"/>
        </w:rPr>
        <w:t>Организационный комитет конференции:</w:t>
      </w:r>
    </w:p>
    <w:p w:rsidR="00966A63" w:rsidRPr="005C59BA" w:rsidRDefault="00C47459" w:rsidP="00966A63">
      <w:pPr>
        <w:spacing w:line="276" w:lineRule="auto"/>
        <w:ind w:right="76"/>
        <w:jc w:val="both"/>
        <w:rPr>
          <w:szCs w:val="22"/>
        </w:rPr>
      </w:pPr>
      <w:r w:rsidRPr="004567A7">
        <w:rPr>
          <w:szCs w:val="22"/>
        </w:rPr>
        <w:t>Е</w:t>
      </w:r>
      <w:r w:rsidR="00966A63" w:rsidRPr="004567A7">
        <w:rPr>
          <w:szCs w:val="22"/>
        </w:rPr>
        <w:t>.</w:t>
      </w:r>
      <w:r w:rsidRPr="004567A7">
        <w:rPr>
          <w:szCs w:val="22"/>
        </w:rPr>
        <w:t>М</w:t>
      </w:r>
      <w:r w:rsidR="00966A63" w:rsidRPr="004567A7">
        <w:rPr>
          <w:szCs w:val="22"/>
        </w:rPr>
        <w:t xml:space="preserve">. </w:t>
      </w:r>
      <w:r w:rsidRPr="004567A7">
        <w:rPr>
          <w:szCs w:val="22"/>
        </w:rPr>
        <w:t>Рогова</w:t>
      </w:r>
      <w:r w:rsidR="00966A63" w:rsidRPr="004567A7">
        <w:rPr>
          <w:szCs w:val="22"/>
        </w:rPr>
        <w:t xml:space="preserve"> (председатель), </w:t>
      </w:r>
      <w:r w:rsidRPr="004567A7">
        <w:rPr>
          <w:szCs w:val="22"/>
        </w:rPr>
        <w:t>Д.О. Дмитриев</w:t>
      </w:r>
      <w:r w:rsidR="00966A63" w:rsidRPr="004567A7">
        <w:rPr>
          <w:szCs w:val="22"/>
        </w:rPr>
        <w:t xml:space="preserve"> (зам. председателя), Т.Ю. Грищенко, В.Д. Матвеенко, Ю.А. Тарасова </w:t>
      </w:r>
      <w:r w:rsidR="00966A63" w:rsidRPr="005C59BA">
        <w:rPr>
          <w:szCs w:val="22"/>
        </w:rPr>
        <w:t>(ответственный редактор)</w:t>
      </w:r>
    </w:p>
    <w:p w:rsidR="00966A63" w:rsidRPr="005F3EB8" w:rsidRDefault="00966A63" w:rsidP="00966A63">
      <w:pPr>
        <w:spacing w:line="276" w:lineRule="auto"/>
        <w:ind w:right="76"/>
        <w:jc w:val="both"/>
        <w:rPr>
          <w:szCs w:val="22"/>
        </w:rPr>
      </w:pPr>
    </w:p>
    <w:p w:rsidR="00966A63" w:rsidRPr="005F3EB8" w:rsidRDefault="00966A63" w:rsidP="00966A63">
      <w:pPr>
        <w:spacing w:line="276" w:lineRule="auto"/>
        <w:ind w:right="76"/>
        <w:jc w:val="both"/>
        <w:rPr>
          <w:szCs w:val="22"/>
        </w:rPr>
      </w:pPr>
      <w:r w:rsidRPr="005F3EB8">
        <w:rPr>
          <w:b/>
          <w:szCs w:val="22"/>
        </w:rPr>
        <w:t>Программный комитет конференции:</w:t>
      </w:r>
    </w:p>
    <w:p w:rsidR="00966A63" w:rsidRPr="007536A9" w:rsidRDefault="00966A63" w:rsidP="00966A63">
      <w:pPr>
        <w:spacing w:line="276" w:lineRule="auto"/>
        <w:ind w:right="76"/>
        <w:jc w:val="both"/>
      </w:pPr>
      <w:r w:rsidRPr="00E141E3">
        <w:rPr>
          <w:szCs w:val="22"/>
        </w:rPr>
        <w:t>Ю.А. Тарасова,</w:t>
      </w:r>
      <w:r w:rsidRPr="005F3EB8">
        <w:rPr>
          <w:szCs w:val="22"/>
        </w:rPr>
        <w:t xml:space="preserve"> С.Б. Богуславская, </w:t>
      </w:r>
      <w:r w:rsidR="007536A9">
        <w:rPr>
          <w:szCs w:val="22"/>
        </w:rPr>
        <w:t xml:space="preserve">В.В. </w:t>
      </w:r>
      <w:r w:rsidR="007536A9" w:rsidRPr="005C59BA">
        <w:t>Назарова,</w:t>
      </w:r>
      <w:r w:rsidR="007536A9">
        <w:t xml:space="preserve"> </w:t>
      </w:r>
      <w:r w:rsidRPr="00D6090D">
        <w:t xml:space="preserve">Т.А. </w:t>
      </w:r>
      <w:r w:rsidRPr="00D6090D">
        <w:rPr>
          <w:rFonts w:eastAsia="Times New Roman"/>
        </w:rPr>
        <w:t>Алексеева</w:t>
      </w:r>
      <w:r w:rsidR="007536A9" w:rsidRPr="004567A7">
        <w:rPr>
          <w:szCs w:val="22"/>
        </w:rPr>
        <w:t xml:space="preserve">, </w:t>
      </w:r>
      <w:r w:rsidR="007536A9" w:rsidRPr="007536A9">
        <w:t>А.В. Сироткин</w:t>
      </w:r>
      <w:r>
        <w:rPr>
          <w:szCs w:val="22"/>
        </w:rPr>
        <w:t>, Я.Т. Куга</w:t>
      </w:r>
      <w:r w:rsidRPr="005F3EB8">
        <w:rPr>
          <w:szCs w:val="22"/>
        </w:rPr>
        <w:t xml:space="preserve">, </w:t>
      </w:r>
      <w:r w:rsidR="007536A9" w:rsidRPr="004567A7">
        <w:rPr>
          <w:szCs w:val="22"/>
        </w:rPr>
        <w:t xml:space="preserve">А.В. </w:t>
      </w:r>
      <w:proofErr w:type="spellStart"/>
      <w:r w:rsidR="007536A9" w:rsidRPr="004567A7">
        <w:rPr>
          <w:szCs w:val="22"/>
        </w:rPr>
        <w:t>Бутуханов</w:t>
      </w:r>
      <w:proofErr w:type="spellEnd"/>
      <w:r w:rsidR="007536A9" w:rsidRPr="004567A7">
        <w:rPr>
          <w:szCs w:val="22"/>
        </w:rPr>
        <w:t xml:space="preserve">, </w:t>
      </w:r>
      <w:r w:rsidR="004567A7">
        <w:t xml:space="preserve">М.С. </w:t>
      </w:r>
      <w:proofErr w:type="spellStart"/>
      <w:r w:rsidR="004567A7" w:rsidRPr="007536A9">
        <w:t>Плахотник</w:t>
      </w:r>
      <w:proofErr w:type="spellEnd"/>
      <w:r w:rsidR="00E141E3" w:rsidRPr="007536A9">
        <w:t xml:space="preserve">, </w:t>
      </w:r>
      <w:r w:rsidR="007536A9" w:rsidRPr="004567A7">
        <w:rPr>
          <w:szCs w:val="22"/>
        </w:rPr>
        <w:t xml:space="preserve">А.А. </w:t>
      </w:r>
      <w:proofErr w:type="spellStart"/>
      <w:r w:rsidR="007536A9" w:rsidRPr="004567A7">
        <w:rPr>
          <w:szCs w:val="22"/>
        </w:rPr>
        <w:t>Кайсаров</w:t>
      </w:r>
      <w:proofErr w:type="spellEnd"/>
    </w:p>
    <w:p w:rsidR="00966A63" w:rsidRDefault="00966A63" w:rsidP="00966A63">
      <w:pPr>
        <w:spacing w:line="276" w:lineRule="auto"/>
        <w:ind w:right="76"/>
        <w:jc w:val="both"/>
        <w:rPr>
          <w:szCs w:val="22"/>
        </w:rPr>
      </w:pPr>
    </w:p>
    <w:p w:rsidR="00966A63" w:rsidRPr="005F3EB8" w:rsidRDefault="00966A63" w:rsidP="00966A63">
      <w:pPr>
        <w:spacing w:line="276" w:lineRule="auto"/>
        <w:ind w:right="76"/>
        <w:jc w:val="both"/>
        <w:rPr>
          <w:szCs w:val="22"/>
        </w:rPr>
      </w:pPr>
    </w:p>
    <w:p w:rsidR="00966A63" w:rsidRPr="00761FD6" w:rsidRDefault="00966A63" w:rsidP="00966A63">
      <w:pPr>
        <w:spacing w:line="276" w:lineRule="auto"/>
        <w:jc w:val="center"/>
        <w:rPr>
          <w:b/>
          <w:szCs w:val="22"/>
        </w:rPr>
      </w:pPr>
      <w:r w:rsidRPr="00761FD6">
        <w:rPr>
          <w:b/>
          <w:szCs w:val="22"/>
        </w:rPr>
        <w:t>Для контактов: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3227"/>
        <w:gridCol w:w="3173"/>
        <w:gridCol w:w="3171"/>
      </w:tblGrid>
      <w:tr w:rsidR="004567A7" w:rsidRPr="004567A7" w:rsidTr="003D45D1">
        <w:trPr>
          <w:jc w:val="center"/>
        </w:trPr>
        <w:tc>
          <w:tcPr>
            <w:tcW w:w="3227" w:type="dxa"/>
          </w:tcPr>
          <w:p w:rsidR="005C59BA" w:rsidRPr="004567A7" w:rsidRDefault="00C47459" w:rsidP="00966A63">
            <w:pPr>
              <w:spacing w:line="276" w:lineRule="auto"/>
              <w:rPr>
                <w:szCs w:val="22"/>
              </w:rPr>
            </w:pPr>
            <w:r w:rsidRPr="004567A7">
              <w:rPr>
                <w:szCs w:val="22"/>
              </w:rPr>
              <w:t>Дмитриев Дмитрий</w:t>
            </w:r>
          </w:p>
          <w:p w:rsidR="00C47459" w:rsidRPr="004567A7" w:rsidRDefault="00C47459" w:rsidP="00966A63">
            <w:pPr>
              <w:spacing w:line="276" w:lineRule="auto"/>
              <w:rPr>
                <w:szCs w:val="22"/>
              </w:rPr>
            </w:pPr>
            <w:r w:rsidRPr="004567A7">
              <w:rPr>
                <w:szCs w:val="22"/>
              </w:rPr>
              <w:t>Олегович</w:t>
            </w:r>
          </w:p>
          <w:p w:rsidR="005C59BA" w:rsidRPr="004567A7" w:rsidRDefault="005C59BA" w:rsidP="00966A63">
            <w:pPr>
              <w:spacing w:line="276" w:lineRule="auto"/>
              <w:rPr>
                <w:szCs w:val="22"/>
              </w:rPr>
            </w:pPr>
            <w:r w:rsidRPr="004567A7">
              <w:rPr>
                <w:szCs w:val="22"/>
              </w:rPr>
              <w:t xml:space="preserve">тел. </w:t>
            </w:r>
            <w:r w:rsidRPr="004567A7">
              <w:t>644-59-11 * 61523</w:t>
            </w:r>
          </w:p>
          <w:p w:rsidR="005C59BA" w:rsidRPr="004567A7" w:rsidRDefault="005C59BA" w:rsidP="00C47459">
            <w:pPr>
              <w:spacing w:line="276" w:lineRule="auto"/>
              <w:rPr>
                <w:i/>
                <w:szCs w:val="22"/>
              </w:rPr>
            </w:pPr>
            <w:proofErr w:type="spellStart"/>
            <w:r w:rsidRPr="004567A7">
              <w:rPr>
                <w:szCs w:val="22"/>
              </w:rPr>
              <w:t>эл.почта</w:t>
            </w:r>
            <w:proofErr w:type="spellEnd"/>
            <w:r w:rsidRPr="004567A7">
              <w:rPr>
                <w:szCs w:val="22"/>
              </w:rPr>
              <w:t xml:space="preserve">: </w:t>
            </w:r>
            <w:hyperlink r:id="rId10" w:history="1">
              <w:r w:rsidR="00C47459" w:rsidRPr="004567A7">
                <w:rPr>
                  <w:rStyle w:val="a3"/>
                  <w:i/>
                  <w:color w:val="auto"/>
                  <w:lang w:val="en-US"/>
                </w:rPr>
                <w:t>ddmitriev</w:t>
              </w:r>
              <w:r w:rsidR="00C47459" w:rsidRPr="004567A7">
                <w:rPr>
                  <w:rStyle w:val="a3"/>
                  <w:i/>
                  <w:color w:val="auto"/>
                </w:rPr>
                <w:t>@hse.ru</w:t>
              </w:r>
            </w:hyperlink>
          </w:p>
        </w:tc>
        <w:tc>
          <w:tcPr>
            <w:tcW w:w="3173" w:type="dxa"/>
          </w:tcPr>
          <w:p w:rsidR="005C59BA" w:rsidRPr="004567A7" w:rsidRDefault="005C59BA" w:rsidP="00966A63">
            <w:pPr>
              <w:spacing w:line="276" w:lineRule="auto"/>
              <w:rPr>
                <w:szCs w:val="22"/>
              </w:rPr>
            </w:pPr>
            <w:r w:rsidRPr="004567A7">
              <w:rPr>
                <w:szCs w:val="22"/>
              </w:rPr>
              <w:t>Тарасова Юлия Александровна</w:t>
            </w:r>
          </w:p>
          <w:p w:rsidR="005C59BA" w:rsidRPr="004567A7" w:rsidRDefault="005C59BA" w:rsidP="00966A63">
            <w:pPr>
              <w:spacing w:line="276" w:lineRule="auto"/>
              <w:rPr>
                <w:szCs w:val="22"/>
              </w:rPr>
            </w:pPr>
            <w:r w:rsidRPr="004567A7">
              <w:rPr>
                <w:szCs w:val="22"/>
              </w:rPr>
              <w:t xml:space="preserve">тел. </w:t>
            </w:r>
            <w:r w:rsidRPr="004567A7">
              <w:t>644 59 11 * 61520</w:t>
            </w:r>
          </w:p>
          <w:p w:rsidR="005C59BA" w:rsidRPr="004567A7" w:rsidRDefault="005C59BA" w:rsidP="00966A63">
            <w:pPr>
              <w:spacing w:line="276" w:lineRule="auto"/>
              <w:rPr>
                <w:b/>
                <w:bCs/>
                <w:szCs w:val="22"/>
              </w:rPr>
            </w:pPr>
            <w:proofErr w:type="spellStart"/>
            <w:r w:rsidRPr="004567A7">
              <w:rPr>
                <w:szCs w:val="22"/>
              </w:rPr>
              <w:t>эл.почта</w:t>
            </w:r>
            <w:proofErr w:type="spellEnd"/>
            <w:r w:rsidRPr="004567A7">
              <w:rPr>
                <w:szCs w:val="22"/>
              </w:rPr>
              <w:t>:</w:t>
            </w:r>
            <w:r w:rsidRPr="004567A7">
              <w:rPr>
                <w:b/>
                <w:bCs/>
                <w:szCs w:val="22"/>
              </w:rPr>
              <w:t xml:space="preserve"> </w:t>
            </w:r>
            <w:hyperlink r:id="rId11" w:history="1">
              <w:r w:rsidRPr="004567A7">
                <w:rPr>
                  <w:rStyle w:val="a3"/>
                  <w:bCs/>
                  <w:i/>
                  <w:color w:val="auto"/>
                  <w:szCs w:val="22"/>
                  <w:lang w:val="en-US"/>
                </w:rPr>
                <w:t>yutarasova</w:t>
              </w:r>
              <w:r w:rsidRPr="004567A7">
                <w:rPr>
                  <w:rStyle w:val="a3"/>
                  <w:bCs/>
                  <w:i/>
                  <w:color w:val="auto"/>
                  <w:szCs w:val="22"/>
                </w:rPr>
                <w:t>@</w:t>
              </w:r>
              <w:r w:rsidRPr="004567A7">
                <w:rPr>
                  <w:rStyle w:val="a3"/>
                  <w:bCs/>
                  <w:i/>
                  <w:color w:val="auto"/>
                  <w:szCs w:val="22"/>
                  <w:lang w:val="en-US"/>
                </w:rPr>
                <w:t>hse</w:t>
              </w:r>
              <w:r w:rsidRPr="004567A7">
                <w:rPr>
                  <w:rStyle w:val="a3"/>
                  <w:bCs/>
                  <w:i/>
                  <w:color w:val="auto"/>
                  <w:szCs w:val="22"/>
                </w:rPr>
                <w:t>.</w:t>
              </w:r>
              <w:proofErr w:type="spellStart"/>
              <w:r w:rsidRPr="004567A7">
                <w:rPr>
                  <w:rStyle w:val="a3"/>
                  <w:bCs/>
                  <w:i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1" w:type="dxa"/>
          </w:tcPr>
          <w:p w:rsidR="005C59BA" w:rsidRPr="004567A7" w:rsidRDefault="004567A7" w:rsidP="005C59BA">
            <w:pPr>
              <w:spacing w:line="276" w:lineRule="auto"/>
            </w:pPr>
            <w:proofErr w:type="spellStart"/>
            <w:r w:rsidRPr="004567A7">
              <w:t>Плахотник</w:t>
            </w:r>
            <w:proofErr w:type="spellEnd"/>
            <w:r w:rsidRPr="004567A7">
              <w:t xml:space="preserve"> Мария Сергеевна</w:t>
            </w:r>
          </w:p>
          <w:p w:rsidR="005C59BA" w:rsidRPr="004567A7" w:rsidRDefault="005C59BA" w:rsidP="005C59BA">
            <w:pPr>
              <w:spacing w:line="276" w:lineRule="auto"/>
            </w:pPr>
            <w:r w:rsidRPr="004567A7">
              <w:t>тел.</w:t>
            </w:r>
          </w:p>
          <w:p w:rsidR="005C59BA" w:rsidRPr="004567A7" w:rsidRDefault="005C59BA" w:rsidP="003D45D1">
            <w:pPr>
              <w:spacing w:line="276" w:lineRule="auto"/>
            </w:pPr>
            <w:proofErr w:type="spellStart"/>
            <w:r w:rsidRPr="004567A7">
              <w:rPr>
                <w:szCs w:val="22"/>
              </w:rPr>
              <w:t>эл.почта</w:t>
            </w:r>
            <w:proofErr w:type="spellEnd"/>
            <w:r w:rsidRPr="004567A7">
              <w:rPr>
                <w:szCs w:val="22"/>
              </w:rPr>
              <w:t>:</w:t>
            </w:r>
            <w:r w:rsidRPr="004567A7">
              <w:rPr>
                <w:b/>
                <w:bCs/>
                <w:szCs w:val="22"/>
              </w:rPr>
              <w:t xml:space="preserve"> </w:t>
            </w:r>
            <w:hyperlink r:id="rId12" w:history="1">
              <w:r w:rsidR="003D45D1" w:rsidRPr="004567A7">
                <w:rPr>
                  <w:rStyle w:val="a3"/>
                  <w:bCs/>
                  <w:i/>
                  <w:color w:val="auto"/>
                  <w:szCs w:val="22"/>
                  <w:lang w:val="en-US"/>
                </w:rPr>
                <w:t>nstrecalova</w:t>
              </w:r>
              <w:r w:rsidR="003D45D1" w:rsidRPr="004567A7">
                <w:rPr>
                  <w:rStyle w:val="a3"/>
                  <w:bCs/>
                  <w:i/>
                  <w:color w:val="auto"/>
                  <w:szCs w:val="22"/>
                </w:rPr>
                <w:t>@</w:t>
              </w:r>
              <w:r w:rsidR="003D45D1" w:rsidRPr="004567A7">
                <w:rPr>
                  <w:rStyle w:val="a3"/>
                  <w:bCs/>
                  <w:i/>
                  <w:color w:val="auto"/>
                  <w:szCs w:val="22"/>
                  <w:lang w:val="en-US"/>
                </w:rPr>
                <w:t>hse</w:t>
              </w:r>
              <w:r w:rsidR="003D45D1" w:rsidRPr="004567A7">
                <w:rPr>
                  <w:rStyle w:val="a3"/>
                  <w:bCs/>
                  <w:i/>
                  <w:color w:val="auto"/>
                  <w:szCs w:val="22"/>
                </w:rPr>
                <w:t>.</w:t>
              </w:r>
              <w:proofErr w:type="spellStart"/>
              <w:r w:rsidR="003D45D1" w:rsidRPr="004567A7">
                <w:rPr>
                  <w:rStyle w:val="a3"/>
                  <w:bCs/>
                  <w:i/>
                  <w:color w:val="auto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B50739" w:rsidRPr="001870F7" w:rsidRDefault="00E81622" w:rsidP="00966A63">
      <w:pPr>
        <w:tabs>
          <w:tab w:val="left" w:pos="0"/>
          <w:tab w:val="left" w:pos="567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szCs w:val="22"/>
        </w:rPr>
        <w:br w:type="page"/>
      </w:r>
      <w:r w:rsidR="00B50739" w:rsidRPr="001870F7">
        <w:rPr>
          <w:b/>
          <w:sz w:val="28"/>
          <w:szCs w:val="28"/>
        </w:rPr>
        <w:lastRenderedPageBreak/>
        <w:t>Образец оформления</w:t>
      </w:r>
      <w:r w:rsidR="00883A4B" w:rsidRPr="001870F7">
        <w:rPr>
          <w:b/>
          <w:sz w:val="28"/>
          <w:szCs w:val="28"/>
        </w:rPr>
        <w:t xml:space="preserve"> тезисов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1"/>
      </w:tblGrid>
      <w:tr w:rsidR="00B50739" w:rsidRPr="00391F78" w:rsidTr="00EF191A">
        <w:trPr>
          <w:trHeight w:val="2240"/>
        </w:trPr>
        <w:tc>
          <w:tcPr>
            <w:tcW w:w="9321" w:type="dxa"/>
          </w:tcPr>
          <w:p w:rsidR="00C64622" w:rsidRPr="001870F7" w:rsidRDefault="00C64622" w:rsidP="007E0BC8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1870F7">
              <w:rPr>
                <w:b/>
                <w:caps/>
                <w:sz w:val="28"/>
                <w:szCs w:val="28"/>
              </w:rPr>
              <w:t>Изъятие ренты в условиях неопределенности</w:t>
            </w:r>
          </w:p>
          <w:p w:rsidR="00C64622" w:rsidRPr="0057031C" w:rsidRDefault="00391F78" w:rsidP="00E65282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57031C">
              <w:rPr>
                <w:i/>
                <w:sz w:val="28"/>
                <w:szCs w:val="28"/>
              </w:rPr>
              <w:t xml:space="preserve">КУЗЬМИНА </w:t>
            </w:r>
            <w:r w:rsidR="00C64622" w:rsidRPr="0057031C">
              <w:rPr>
                <w:i/>
                <w:sz w:val="28"/>
                <w:szCs w:val="28"/>
              </w:rPr>
              <w:t>Елена</w:t>
            </w:r>
          </w:p>
          <w:p w:rsidR="0057031C" w:rsidRPr="0057031C" w:rsidRDefault="0057031C" w:rsidP="00E65282">
            <w:pPr>
              <w:spacing w:line="276" w:lineRule="auto"/>
              <w:jc w:val="right"/>
              <w:rPr>
                <w:i/>
                <w:iCs/>
                <w:sz w:val="28"/>
                <w:szCs w:val="28"/>
              </w:rPr>
            </w:pPr>
            <w:r w:rsidRPr="0057031C">
              <w:rPr>
                <w:i/>
                <w:iCs/>
                <w:sz w:val="28"/>
                <w:szCs w:val="28"/>
              </w:rPr>
              <w:t>Научный руководитель - (</w:t>
            </w:r>
            <w:r w:rsidRPr="0057031C">
              <w:rPr>
                <w:i/>
                <w:iCs/>
                <w:sz w:val="28"/>
                <w:szCs w:val="28"/>
                <w:u w:val="single"/>
              </w:rPr>
              <w:t>звание, степень</w:t>
            </w:r>
            <w:r w:rsidRPr="0057031C">
              <w:rPr>
                <w:i/>
                <w:iCs/>
                <w:sz w:val="28"/>
                <w:szCs w:val="28"/>
              </w:rPr>
              <w:t>) Куга Я.Т.</w:t>
            </w:r>
          </w:p>
          <w:p w:rsidR="00B8667D" w:rsidRPr="0057031C" w:rsidRDefault="00B8667D" w:rsidP="00E65282">
            <w:pPr>
              <w:spacing w:line="276" w:lineRule="auto"/>
              <w:jc w:val="right"/>
              <w:rPr>
                <w:i/>
                <w:iCs/>
                <w:sz w:val="28"/>
                <w:szCs w:val="28"/>
              </w:rPr>
            </w:pPr>
            <w:r w:rsidRPr="0057031C">
              <w:rPr>
                <w:i/>
                <w:iCs/>
                <w:sz w:val="28"/>
                <w:szCs w:val="28"/>
              </w:rPr>
              <w:t>НИУ ВШЭ – Санкт-Петербург, факультет экономики, 3</w:t>
            </w:r>
            <w:r w:rsidR="00391F78" w:rsidRPr="0057031C">
              <w:rPr>
                <w:i/>
                <w:iCs/>
                <w:sz w:val="28"/>
                <w:szCs w:val="28"/>
              </w:rPr>
              <w:t>-й</w:t>
            </w:r>
            <w:r w:rsidRPr="0057031C">
              <w:rPr>
                <w:i/>
                <w:iCs/>
                <w:sz w:val="28"/>
                <w:szCs w:val="28"/>
              </w:rPr>
              <w:t xml:space="preserve"> курс</w:t>
            </w:r>
          </w:p>
          <w:p w:rsidR="00391F78" w:rsidRPr="0057031C" w:rsidRDefault="00391F78" w:rsidP="00E65282">
            <w:pPr>
              <w:spacing w:line="276" w:lineRule="auto"/>
              <w:jc w:val="right"/>
              <w:rPr>
                <w:i/>
                <w:iCs/>
                <w:sz w:val="28"/>
                <w:szCs w:val="28"/>
              </w:rPr>
            </w:pPr>
            <w:r w:rsidRPr="0057031C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57031C">
              <w:rPr>
                <w:i/>
                <w:iCs/>
                <w:sz w:val="28"/>
                <w:szCs w:val="28"/>
              </w:rPr>
              <w:t>-</w:t>
            </w:r>
            <w:r w:rsidRPr="0057031C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="0057031C">
              <w:rPr>
                <w:i/>
                <w:iCs/>
                <w:sz w:val="28"/>
                <w:szCs w:val="28"/>
              </w:rPr>
              <w:t xml:space="preserve"> автора</w:t>
            </w:r>
            <w:r w:rsidRPr="0057031C">
              <w:rPr>
                <w:i/>
                <w:iCs/>
                <w:sz w:val="28"/>
                <w:szCs w:val="28"/>
              </w:rPr>
              <w:t>:</w:t>
            </w:r>
            <w:r w:rsidR="00E65282" w:rsidRPr="0057031C">
              <w:rPr>
                <w:i/>
                <w:iCs/>
                <w:sz w:val="28"/>
                <w:szCs w:val="28"/>
              </w:rPr>
              <w:t>______________</w:t>
            </w:r>
          </w:p>
          <w:p w:rsidR="001870F7" w:rsidRDefault="001870F7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</w:p>
          <w:p w:rsidR="00E65282" w:rsidRDefault="00C64622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1870F7">
              <w:rPr>
                <w:iCs/>
                <w:sz w:val="28"/>
                <w:szCs w:val="28"/>
              </w:rPr>
              <w:t xml:space="preserve">С 30-х годов XX века новая широко распространяющаяся форма взаимодействия производителей на рынке </w:t>
            </w:r>
            <w:r w:rsidRPr="001870F7">
              <w:rPr>
                <w:sz w:val="28"/>
                <w:szCs w:val="28"/>
              </w:rPr>
              <w:t>–</w:t>
            </w:r>
            <w:r w:rsidRPr="001870F7">
              <w:rPr>
                <w:iCs/>
                <w:sz w:val="28"/>
                <w:szCs w:val="28"/>
              </w:rPr>
              <w:t xml:space="preserve"> олигополия нескольких фирм </w:t>
            </w:r>
            <w:r w:rsidRPr="001870F7">
              <w:rPr>
                <w:sz w:val="28"/>
                <w:szCs w:val="28"/>
              </w:rPr>
              <w:t>–</w:t>
            </w:r>
            <w:r w:rsidRPr="001870F7">
              <w:rPr>
                <w:iCs/>
                <w:sz w:val="28"/>
                <w:szCs w:val="28"/>
              </w:rPr>
              <w:t xml:space="preserve"> получила признание в качестве нормальной формы рыночной организации, решающую роль в ее признании сыграли работы Дж. Робинсон [</w:t>
            </w:r>
            <w:r w:rsidR="00E65282">
              <w:rPr>
                <w:iCs/>
                <w:sz w:val="28"/>
                <w:szCs w:val="28"/>
              </w:rPr>
              <w:t xml:space="preserve">4] и Э. </w:t>
            </w:r>
            <w:proofErr w:type="spellStart"/>
            <w:r w:rsidR="00E65282">
              <w:rPr>
                <w:iCs/>
                <w:sz w:val="28"/>
                <w:szCs w:val="28"/>
              </w:rPr>
              <w:t>Чемберлина</w:t>
            </w:r>
            <w:proofErr w:type="spellEnd"/>
            <w:r w:rsidR="00E65282">
              <w:rPr>
                <w:iCs/>
                <w:sz w:val="28"/>
                <w:szCs w:val="28"/>
              </w:rPr>
              <w:t xml:space="preserve"> [3].</w:t>
            </w:r>
          </w:p>
          <w:p w:rsidR="00E65282" w:rsidRDefault="00E65282" w:rsidP="00E65282">
            <w:pPr>
              <w:spacing w:line="360" w:lineRule="auto"/>
              <w:ind w:firstLine="567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Таблица № 1</w:t>
            </w:r>
          </w:p>
          <w:p w:rsidR="00E65282" w:rsidRPr="00E65282" w:rsidRDefault="00E65282" w:rsidP="00E65282">
            <w:pPr>
              <w:spacing w:line="360" w:lineRule="auto"/>
              <w:ind w:firstLine="567"/>
              <w:jc w:val="center"/>
              <w:rPr>
                <w:b/>
                <w:iCs/>
                <w:sz w:val="28"/>
                <w:szCs w:val="28"/>
              </w:rPr>
            </w:pPr>
            <w:r w:rsidRPr="00E65282">
              <w:rPr>
                <w:b/>
                <w:iCs/>
                <w:sz w:val="28"/>
                <w:szCs w:val="28"/>
              </w:rPr>
              <w:t>Название таблицы</w:t>
            </w:r>
            <w:r>
              <w:rPr>
                <w:b/>
                <w:iCs/>
                <w:sz w:val="28"/>
                <w:szCs w:val="28"/>
              </w:rPr>
              <w:t xml:space="preserve"> (ссылка на источник)</w:t>
            </w:r>
          </w:p>
          <w:tbl>
            <w:tblPr>
              <w:tblW w:w="0" w:type="auto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385"/>
              <w:gridCol w:w="3119"/>
            </w:tblGrid>
            <w:tr w:rsidR="002D18CD" w:rsidRPr="002D18CD" w:rsidTr="002D18CD">
              <w:trPr>
                <w:jc w:val="center"/>
              </w:trPr>
              <w:tc>
                <w:tcPr>
                  <w:tcW w:w="2576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</w:tr>
            <w:tr w:rsidR="002D18CD" w:rsidRPr="002D18CD" w:rsidTr="002D18CD">
              <w:trPr>
                <w:jc w:val="center"/>
              </w:trPr>
              <w:tc>
                <w:tcPr>
                  <w:tcW w:w="2576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E65282" w:rsidRDefault="00E65282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</w:p>
          <w:p w:rsidR="00E65282" w:rsidRDefault="00E65282" w:rsidP="00E65282">
            <w:pPr>
              <w:spacing w:line="360" w:lineRule="auto"/>
              <w:ind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(расположение рисунка)</w:t>
            </w:r>
          </w:p>
          <w:p w:rsidR="00E65282" w:rsidRPr="00E65282" w:rsidRDefault="00E65282" w:rsidP="00E65282">
            <w:pPr>
              <w:spacing w:line="360" w:lineRule="auto"/>
              <w:ind w:firstLine="56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Рис.1. Название рисунка (ссылка на источник)</w:t>
            </w:r>
          </w:p>
          <w:p w:rsidR="00E65282" w:rsidRDefault="00E65282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</w:p>
          <w:p w:rsidR="00C64622" w:rsidRDefault="00C64622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1870F7">
              <w:rPr>
                <w:iCs/>
                <w:sz w:val="28"/>
                <w:szCs w:val="28"/>
              </w:rPr>
              <w:t xml:space="preserve">Дж. К. </w:t>
            </w:r>
            <w:proofErr w:type="spellStart"/>
            <w:r w:rsidRPr="001870F7">
              <w:rPr>
                <w:iCs/>
                <w:sz w:val="28"/>
                <w:szCs w:val="28"/>
              </w:rPr>
              <w:t>Гэлбрейт</w:t>
            </w:r>
            <w:proofErr w:type="spellEnd"/>
            <w:r w:rsidRPr="001870F7">
              <w:rPr>
                <w:iCs/>
                <w:sz w:val="28"/>
                <w:szCs w:val="28"/>
              </w:rPr>
              <w:t xml:space="preserve"> в своей книге «Экономические теории и цели общества» позже писал, что «неравенство, возникающее в результате существования монополии и олигополии &lt;…&gt; в принципе может быть исправлено вмешательством государства» [2, с. 17]</w:t>
            </w:r>
            <w:r w:rsidR="0044251B" w:rsidRPr="001870F7">
              <w:rPr>
                <w:iCs/>
                <w:sz w:val="28"/>
                <w:szCs w:val="28"/>
              </w:rPr>
              <w:t xml:space="preserve"> </w:t>
            </w:r>
            <w:r w:rsidRPr="001870F7">
              <w:rPr>
                <w:iCs/>
                <w:sz w:val="28"/>
                <w:szCs w:val="28"/>
              </w:rPr>
              <w:t>…</w:t>
            </w:r>
          </w:p>
          <w:p w:rsidR="001870F7" w:rsidRDefault="001870F7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</w:p>
          <w:p w:rsidR="001870F7" w:rsidRPr="001870F7" w:rsidRDefault="001870F7" w:rsidP="001870F7">
            <w:pPr>
              <w:spacing w:line="360" w:lineRule="auto"/>
              <w:ind w:firstLine="567"/>
              <w:jc w:val="center"/>
              <w:rPr>
                <w:b/>
                <w:iCs/>
                <w:sz w:val="28"/>
                <w:szCs w:val="28"/>
              </w:rPr>
            </w:pPr>
            <w:r w:rsidRPr="001870F7">
              <w:rPr>
                <w:b/>
                <w:iCs/>
                <w:sz w:val="28"/>
                <w:szCs w:val="28"/>
              </w:rPr>
              <w:t>СПИСОК ЛИТЕРАТУРЫ</w:t>
            </w:r>
          </w:p>
          <w:p w:rsidR="00C64622" w:rsidRPr="006E28EC" w:rsidRDefault="00C64622" w:rsidP="00391F78">
            <w:pPr>
              <w:shd w:val="clear" w:color="auto" w:fill="FFFFFF"/>
              <w:tabs>
                <w:tab w:val="left" w:pos="360"/>
              </w:tabs>
              <w:spacing w:line="360" w:lineRule="auto"/>
              <w:ind w:firstLine="357"/>
              <w:jc w:val="both"/>
              <w:rPr>
                <w:spacing w:val="13"/>
                <w:sz w:val="28"/>
                <w:szCs w:val="28"/>
                <w:lang w:val="en-US"/>
              </w:rPr>
            </w:pPr>
            <w:proofErr w:type="spellStart"/>
            <w:r w:rsidRPr="001870F7">
              <w:rPr>
                <w:i/>
                <w:spacing w:val="13"/>
                <w:sz w:val="28"/>
                <w:szCs w:val="28"/>
              </w:rPr>
              <w:t>Гуриев</w:t>
            </w:r>
            <w:proofErr w:type="spellEnd"/>
            <w:r w:rsidRPr="001870F7">
              <w:rPr>
                <w:i/>
                <w:spacing w:val="13"/>
                <w:sz w:val="28"/>
                <w:szCs w:val="28"/>
              </w:rPr>
              <w:t xml:space="preserve"> С., Дурнев А.</w:t>
            </w:r>
            <w:r w:rsidRPr="001870F7">
              <w:rPr>
                <w:spacing w:val="13"/>
                <w:sz w:val="28"/>
                <w:szCs w:val="28"/>
              </w:rPr>
              <w:t xml:space="preserve"> Ресурсное проклятие и прозрачность компаний</w:t>
            </w:r>
            <w:r w:rsidR="005F3EB8" w:rsidRPr="001870F7">
              <w:rPr>
                <w:spacing w:val="13"/>
                <w:sz w:val="28"/>
                <w:szCs w:val="28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</w:rPr>
              <w:t xml:space="preserve">// Экономические стратегии. </w:t>
            </w:r>
            <w:r w:rsidRPr="006E28EC">
              <w:rPr>
                <w:spacing w:val="13"/>
                <w:sz w:val="28"/>
                <w:szCs w:val="28"/>
                <w:lang w:val="en-US"/>
              </w:rPr>
              <w:t xml:space="preserve">2007. № 15. </w:t>
            </w:r>
            <w:r w:rsidR="005F3EB8" w:rsidRPr="001870F7">
              <w:rPr>
                <w:spacing w:val="13"/>
                <w:sz w:val="28"/>
                <w:szCs w:val="28"/>
              </w:rPr>
              <w:t>С</w:t>
            </w:r>
            <w:r w:rsidRPr="006E28EC">
              <w:rPr>
                <w:spacing w:val="13"/>
                <w:sz w:val="28"/>
                <w:szCs w:val="28"/>
                <w:lang w:val="en-US"/>
              </w:rPr>
              <w:t>.24.</w:t>
            </w:r>
          </w:p>
          <w:p w:rsidR="00E65282" w:rsidRPr="006E28EC" w:rsidRDefault="00E65282" w:rsidP="00391F78">
            <w:pPr>
              <w:shd w:val="clear" w:color="auto" w:fill="FFFFFF"/>
              <w:tabs>
                <w:tab w:val="left" w:pos="360"/>
              </w:tabs>
              <w:spacing w:line="360" w:lineRule="auto"/>
              <w:ind w:firstLine="357"/>
              <w:jc w:val="both"/>
              <w:rPr>
                <w:spacing w:val="13"/>
                <w:sz w:val="28"/>
                <w:szCs w:val="28"/>
                <w:lang w:val="en-US"/>
              </w:rPr>
            </w:pPr>
            <w:r w:rsidRPr="001870F7">
              <w:rPr>
                <w:i/>
                <w:spacing w:val="13"/>
                <w:sz w:val="28"/>
                <w:szCs w:val="28"/>
                <w:lang w:val="en-US"/>
              </w:rPr>
              <w:t>Robinson</w:t>
            </w:r>
            <w:r w:rsidRPr="00E65282">
              <w:rPr>
                <w:i/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i/>
                <w:spacing w:val="13"/>
                <w:sz w:val="28"/>
                <w:szCs w:val="28"/>
                <w:lang w:val="en-US"/>
              </w:rPr>
              <w:t>J</w:t>
            </w:r>
            <w:r w:rsidRPr="00E65282">
              <w:rPr>
                <w:i/>
                <w:spacing w:val="13"/>
                <w:sz w:val="28"/>
                <w:szCs w:val="28"/>
                <w:lang w:val="en-US"/>
              </w:rPr>
              <w:t>.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The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Economics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of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Imperfect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Competition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.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London</w:t>
            </w:r>
            <w:r w:rsidRPr="006E28EC">
              <w:rPr>
                <w:spacing w:val="13"/>
                <w:sz w:val="28"/>
                <w:szCs w:val="28"/>
                <w:lang w:val="en-US"/>
              </w:rPr>
              <w:t xml:space="preserve">: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Macmillan</w:t>
            </w:r>
            <w:r w:rsidRPr="006E28EC">
              <w:rPr>
                <w:spacing w:val="13"/>
                <w:sz w:val="28"/>
                <w:szCs w:val="28"/>
                <w:lang w:val="en-US"/>
              </w:rPr>
              <w:t>, 1933.</w:t>
            </w:r>
          </w:p>
          <w:p w:rsidR="00391F78" w:rsidRPr="00391F78" w:rsidRDefault="008A67FE" w:rsidP="00E65282">
            <w:pPr>
              <w:shd w:val="clear" w:color="auto" w:fill="FFFFFF"/>
              <w:tabs>
                <w:tab w:val="left" w:pos="360"/>
              </w:tabs>
              <w:spacing w:line="360" w:lineRule="auto"/>
              <w:ind w:firstLine="357"/>
              <w:jc w:val="both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 xml:space="preserve">Информационный ресурс «Название». </w:t>
            </w:r>
            <w:r>
              <w:rPr>
                <w:spacing w:val="13"/>
                <w:sz w:val="28"/>
                <w:szCs w:val="28"/>
                <w:lang w:val="en-US"/>
              </w:rPr>
              <w:t>URL</w:t>
            </w:r>
            <w:r w:rsidRPr="008A67FE">
              <w:rPr>
                <w:spacing w:val="13"/>
                <w:sz w:val="28"/>
                <w:szCs w:val="28"/>
              </w:rPr>
              <w:t xml:space="preserve">: </w:t>
            </w:r>
            <w:r>
              <w:rPr>
                <w:spacing w:val="13"/>
                <w:sz w:val="28"/>
                <w:szCs w:val="28"/>
              </w:rPr>
              <w:t>(ссылка)</w:t>
            </w:r>
          </w:p>
        </w:tc>
      </w:tr>
    </w:tbl>
    <w:p w:rsidR="008A67FE" w:rsidRPr="001870F7" w:rsidRDefault="008A67FE" w:rsidP="006E28EC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16"/>
          <w:szCs w:val="16"/>
        </w:rPr>
      </w:pPr>
    </w:p>
    <w:sectPr w:rsidR="008A67FE" w:rsidRPr="001870F7" w:rsidSect="00B62013">
      <w:pgSz w:w="11907" w:h="16839" w:code="9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FD" w:rsidRDefault="00E227FD" w:rsidP="00253FDB">
      <w:r>
        <w:separator/>
      </w:r>
    </w:p>
  </w:endnote>
  <w:endnote w:type="continuationSeparator" w:id="0">
    <w:p w:rsidR="00E227FD" w:rsidRDefault="00E227FD" w:rsidP="002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FD" w:rsidRDefault="00E227FD" w:rsidP="00253FDB">
      <w:r>
        <w:separator/>
      </w:r>
    </w:p>
  </w:footnote>
  <w:footnote w:type="continuationSeparator" w:id="0">
    <w:p w:rsidR="00E227FD" w:rsidRDefault="00E227FD" w:rsidP="0025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E42"/>
    <w:multiLevelType w:val="hybridMultilevel"/>
    <w:tmpl w:val="24E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605D"/>
    <w:multiLevelType w:val="hybridMultilevel"/>
    <w:tmpl w:val="6D503910"/>
    <w:lvl w:ilvl="0" w:tplc="B72491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970DC"/>
    <w:multiLevelType w:val="hybridMultilevel"/>
    <w:tmpl w:val="E40AE32C"/>
    <w:lvl w:ilvl="0" w:tplc="B72491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A1BAC"/>
    <w:multiLevelType w:val="hybridMultilevel"/>
    <w:tmpl w:val="AC5C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0F19"/>
    <w:multiLevelType w:val="hybridMultilevel"/>
    <w:tmpl w:val="97369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18744A"/>
    <w:multiLevelType w:val="hybridMultilevel"/>
    <w:tmpl w:val="8AF6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32026"/>
    <w:multiLevelType w:val="hybridMultilevel"/>
    <w:tmpl w:val="2B2EE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5E6312"/>
    <w:multiLevelType w:val="hybridMultilevel"/>
    <w:tmpl w:val="A190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531EE"/>
    <w:multiLevelType w:val="hybridMultilevel"/>
    <w:tmpl w:val="764493C0"/>
    <w:lvl w:ilvl="0" w:tplc="B72491A2">
      <w:start w:val="1"/>
      <w:numFmt w:val="decimal"/>
      <w:lvlText w:val="%1."/>
      <w:lvlJc w:val="left"/>
      <w:pPr>
        <w:ind w:left="18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C"/>
    <w:rsid w:val="00003767"/>
    <w:rsid w:val="00007067"/>
    <w:rsid w:val="00014181"/>
    <w:rsid w:val="00020130"/>
    <w:rsid w:val="000259C2"/>
    <w:rsid w:val="000264E5"/>
    <w:rsid w:val="0002796E"/>
    <w:rsid w:val="0003630A"/>
    <w:rsid w:val="00036565"/>
    <w:rsid w:val="00043918"/>
    <w:rsid w:val="0004462A"/>
    <w:rsid w:val="0005370A"/>
    <w:rsid w:val="00060C50"/>
    <w:rsid w:val="000614E0"/>
    <w:rsid w:val="000712EA"/>
    <w:rsid w:val="00071905"/>
    <w:rsid w:val="0007488F"/>
    <w:rsid w:val="00075269"/>
    <w:rsid w:val="00082E08"/>
    <w:rsid w:val="00083F7C"/>
    <w:rsid w:val="00085017"/>
    <w:rsid w:val="00090C7C"/>
    <w:rsid w:val="000914B7"/>
    <w:rsid w:val="000A11A4"/>
    <w:rsid w:val="000A2078"/>
    <w:rsid w:val="000A45AC"/>
    <w:rsid w:val="000A484C"/>
    <w:rsid w:val="000A4F7D"/>
    <w:rsid w:val="000A742E"/>
    <w:rsid w:val="000B006F"/>
    <w:rsid w:val="000B089A"/>
    <w:rsid w:val="000C4178"/>
    <w:rsid w:val="000C441C"/>
    <w:rsid w:val="000C5D21"/>
    <w:rsid w:val="000D3458"/>
    <w:rsid w:val="000D4DC0"/>
    <w:rsid w:val="000D6FA3"/>
    <w:rsid w:val="000E5C7D"/>
    <w:rsid w:val="000F708C"/>
    <w:rsid w:val="00102713"/>
    <w:rsid w:val="00120F87"/>
    <w:rsid w:val="00122AAB"/>
    <w:rsid w:val="00124902"/>
    <w:rsid w:val="001257BB"/>
    <w:rsid w:val="00127629"/>
    <w:rsid w:val="00130EA8"/>
    <w:rsid w:val="001338E7"/>
    <w:rsid w:val="0014246D"/>
    <w:rsid w:val="00144121"/>
    <w:rsid w:val="001458F8"/>
    <w:rsid w:val="0015219B"/>
    <w:rsid w:val="00160D35"/>
    <w:rsid w:val="00165DA0"/>
    <w:rsid w:val="001709EC"/>
    <w:rsid w:val="00177A33"/>
    <w:rsid w:val="001818E9"/>
    <w:rsid w:val="001835AE"/>
    <w:rsid w:val="001870F7"/>
    <w:rsid w:val="001913A4"/>
    <w:rsid w:val="00191F59"/>
    <w:rsid w:val="0019542A"/>
    <w:rsid w:val="001A0B0B"/>
    <w:rsid w:val="001A2ED0"/>
    <w:rsid w:val="001A316C"/>
    <w:rsid w:val="001A56CA"/>
    <w:rsid w:val="001B283A"/>
    <w:rsid w:val="001B44BD"/>
    <w:rsid w:val="001C107F"/>
    <w:rsid w:val="001C1206"/>
    <w:rsid w:val="001C402E"/>
    <w:rsid w:val="001C4508"/>
    <w:rsid w:val="001C5533"/>
    <w:rsid w:val="001C6547"/>
    <w:rsid w:val="001C6EDC"/>
    <w:rsid w:val="001D0523"/>
    <w:rsid w:val="001D09C5"/>
    <w:rsid w:val="001D256A"/>
    <w:rsid w:val="001D34E3"/>
    <w:rsid w:val="001D38B5"/>
    <w:rsid w:val="001D6667"/>
    <w:rsid w:val="001E1350"/>
    <w:rsid w:val="001E15F1"/>
    <w:rsid w:val="002016C7"/>
    <w:rsid w:val="00205D04"/>
    <w:rsid w:val="00210360"/>
    <w:rsid w:val="002110A7"/>
    <w:rsid w:val="00220B6C"/>
    <w:rsid w:val="0022189E"/>
    <w:rsid w:val="002224D3"/>
    <w:rsid w:val="00222BE7"/>
    <w:rsid w:val="0023323F"/>
    <w:rsid w:val="00242447"/>
    <w:rsid w:val="002463E1"/>
    <w:rsid w:val="00251630"/>
    <w:rsid w:val="00253FDB"/>
    <w:rsid w:val="0025487A"/>
    <w:rsid w:val="00256879"/>
    <w:rsid w:val="00272FB3"/>
    <w:rsid w:val="00282BD4"/>
    <w:rsid w:val="00294C16"/>
    <w:rsid w:val="00295843"/>
    <w:rsid w:val="00297EDB"/>
    <w:rsid w:val="002A02D3"/>
    <w:rsid w:val="002A0BE1"/>
    <w:rsid w:val="002A405E"/>
    <w:rsid w:val="002A5D80"/>
    <w:rsid w:val="002A72B8"/>
    <w:rsid w:val="002B1E1A"/>
    <w:rsid w:val="002B30F9"/>
    <w:rsid w:val="002B3EF9"/>
    <w:rsid w:val="002B4852"/>
    <w:rsid w:val="002B572E"/>
    <w:rsid w:val="002C0642"/>
    <w:rsid w:val="002C204A"/>
    <w:rsid w:val="002C3311"/>
    <w:rsid w:val="002C4ED6"/>
    <w:rsid w:val="002C678A"/>
    <w:rsid w:val="002D18CD"/>
    <w:rsid w:val="002D221A"/>
    <w:rsid w:val="002E29AC"/>
    <w:rsid w:val="002E315C"/>
    <w:rsid w:val="002E32EB"/>
    <w:rsid w:val="002F0AD4"/>
    <w:rsid w:val="002F0E5A"/>
    <w:rsid w:val="002F73D7"/>
    <w:rsid w:val="00316340"/>
    <w:rsid w:val="00320ADB"/>
    <w:rsid w:val="0032151A"/>
    <w:rsid w:val="0034276E"/>
    <w:rsid w:val="003441E5"/>
    <w:rsid w:val="00345627"/>
    <w:rsid w:val="003476F4"/>
    <w:rsid w:val="003478C2"/>
    <w:rsid w:val="00353C53"/>
    <w:rsid w:val="00354CE0"/>
    <w:rsid w:val="00363B45"/>
    <w:rsid w:val="00367315"/>
    <w:rsid w:val="003835EB"/>
    <w:rsid w:val="00384AE5"/>
    <w:rsid w:val="00385072"/>
    <w:rsid w:val="00387738"/>
    <w:rsid w:val="00387BFE"/>
    <w:rsid w:val="00391E98"/>
    <w:rsid w:val="00391F78"/>
    <w:rsid w:val="0039220C"/>
    <w:rsid w:val="00396990"/>
    <w:rsid w:val="003A04C4"/>
    <w:rsid w:val="003A0ED3"/>
    <w:rsid w:val="003A17C2"/>
    <w:rsid w:val="003A3295"/>
    <w:rsid w:val="003A6232"/>
    <w:rsid w:val="003A71E7"/>
    <w:rsid w:val="003C1ECF"/>
    <w:rsid w:val="003D2DAB"/>
    <w:rsid w:val="003D39C3"/>
    <w:rsid w:val="003D45D1"/>
    <w:rsid w:val="003D5A2E"/>
    <w:rsid w:val="003D66AC"/>
    <w:rsid w:val="003E55E2"/>
    <w:rsid w:val="003E6488"/>
    <w:rsid w:val="003F4A7B"/>
    <w:rsid w:val="0040072A"/>
    <w:rsid w:val="0040155A"/>
    <w:rsid w:val="00402DA2"/>
    <w:rsid w:val="004101BE"/>
    <w:rsid w:val="00416655"/>
    <w:rsid w:val="00420F68"/>
    <w:rsid w:val="00423F16"/>
    <w:rsid w:val="00424348"/>
    <w:rsid w:val="00425C81"/>
    <w:rsid w:val="00431C8F"/>
    <w:rsid w:val="00432A8A"/>
    <w:rsid w:val="00437B56"/>
    <w:rsid w:val="00437F2A"/>
    <w:rsid w:val="004423B9"/>
    <w:rsid w:val="0044251B"/>
    <w:rsid w:val="00443A8D"/>
    <w:rsid w:val="00450065"/>
    <w:rsid w:val="00450A74"/>
    <w:rsid w:val="0045157C"/>
    <w:rsid w:val="00455379"/>
    <w:rsid w:val="00456628"/>
    <w:rsid w:val="004567A7"/>
    <w:rsid w:val="00456C6E"/>
    <w:rsid w:val="0046129B"/>
    <w:rsid w:val="0046236B"/>
    <w:rsid w:val="004624F0"/>
    <w:rsid w:val="00463043"/>
    <w:rsid w:val="004724F1"/>
    <w:rsid w:val="004724FF"/>
    <w:rsid w:val="0047261F"/>
    <w:rsid w:val="004734DB"/>
    <w:rsid w:val="00475939"/>
    <w:rsid w:val="00475E1F"/>
    <w:rsid w:val="004804D0"/>
    <w:rsid w:val="00482C77"/>
    <w:rsid w:val="004850F5"/>
    <w:rsid w:val="004852CB"/>
    <w:rsid w:val="00485339"/>
    <w:rsid w:val="00485F01"/>
    <w:rsid w:val="00490EE9"/>
    <w:rsid w:val="00491FB3"/>
    <w:rsid w:val="00497F34"/>
    <w:rsid w:val="004B1EA6"/>
    <w:rsid w:val="004B3000"/>
    <w:rsid w:val="004B3C8A"/>
    <w:rsid w:val="004C0921"/>
    <w:rsid w:val="004C430B"/>
    <w:rsid w:val="004C5359"/>
    <w:rsid w:val="004D175D"/>
    <w:rsid w:val="004D64A5"/>
    <w:rsid w:val="004D7626"/>
    <w:rsid w:val="004E18B8"/>
    <w:rsid w:val="004E362F"/>
    <w:rsid w:val="004E7621"/>
    <w:rsid w:val="004F2886"/>
    <w:rsid w:val="004F5E7D"/>
    <w:rsid w:val="005013AC"/>
    <w:rsid w:val="00504ABA"/>
    <w:rsid w:val="005054CD"/>
    <w:rsid w:val="00506E92"/>
    <w:rsid w:val="00511EBC"/>
    <w:rsid w:val="005121E8"/>
    <w:rsid w:val="00512C7A"/>
    <w:rsid w:val="005133E9"/>
    <w:rsid w:val="005145C6"/>
    <w:rsid w:val="005222E6"/>
    <w:rsid w:val="005224F3"/>
    <w:rsid w:val="00522772"/>
    <w:rsid w:val="00522C0D"/>
    <w:rsid w:val="0052514C"/>
    <w:rsid w:val="00525FD1"/>
    <w:rsid w:val="00526804"/>
    <w:rsid w:val="005278E0"/>
    <w:rsid w:val="005320F0"/>
    <w:rsid w:val="00532B0F"/>
    <w:rsid w:val="00536F24"/>
    <w:rsid w:val="00543C4E"/>
    <w:rsid w:val="005443B3"/>
    <w:rsid w:val="0054618A"/>
    <w:rsid w:val="00565A4B"/>
    <w:rsid w:val="0057031C"/>
    <w:rsid w:val="00573139"/>
    <w:rsid w:val="00580CBF"/>
    <w:rsid w:val="00583705"/>
    <w:rsid w:val="005865D8"/>
    <w:rsid w:val="00586C0A"/>
    <w:rsid w:val="005949E6"/>
    <w:rsid w:val="0059675E"/>
    <w:rsid w:val="00596BAD"/>
    <w:rsid w:val="0059793E"/>
    <w:rsid w:val="005A1896"/>
    <w:rsid w:val="005A3EF0"/>
    <w:rsid w:val="005A4089"/>
    <w:rsid w:val="005A74C2"/>
    <w:rsid w:val="005B0279"/>
    <w:rsid w:val="005B1514"/>
    <w:rsid w:val="005C113F"/>
    <w:rsid w:val="005C59BA"/>
    <w:rsid w:val="005D7798"/>
    <w:rsid w:val="005D7F7B"/>
    <w:rsid w:val="005E0220"/>
    <w:rsid w:val="005E1740"/>
    <w:rsid w:val="005E36F5"/>
    <w:rsid w:val="005E64D5"/>
    <w:rsid w:val="005F00AA"/>
    <w:rsid w:val="005F3EB8"/>
    <w:rsid w:val="00600D14"/>
    <w:rsid w:val="00601AD6"/>
    <w:rsid w:val="006035D6"/>
    <w:rsid w:val="0060543C"/>
    <w:rsid w:val="0060549C"/>
    <w:rsid w:val="0060570C"/>
    <w:rsid w:val="00613C85"/>
    <w:rsid w:val="00636F3F"/>
    <w:rsid w:val="00643BD8"/>
    <w:rsid w:val="00650BAB"/>
    <w:rsid w:val="00651519"/>
    <w:rsid w:val="0065168E"/>
    <w:rsid w:val="0065268D"/>
    <w:rsid w:val="0065327E"/>
    <w:rsid w:val="00654261"/>
    <w:rsid w:val="00660E2E"/>
    <w:rsid w:val="00661254"/>
    <w:rsid w:val="00671A30"/>
    <w:rsid w:val="00685284"/>
    <w:rsid w:val="00686681"/>
    <w:rsid w:val="00692DD1"/>
    <w:rsid w:val="006A4CAF"/>
    <w:rsid w:val="006A6279"/>
    <w:rsid w:val="006B458E"/>
    <w:rsid w:val="006B60AE"/>
    <w:rsid w:val="006C331A"/>
    <w:rsid w:val="006C63BE"/>
    <w:rsid w:val="006D440E"/>
    <w:rsid w:val="006D4B17"/>
    <w:rsid w:val="006D53BF"/>
    <w:rsid w:val="006D698F"/>
    <w:rsid w:val="006D6D8C"/>
    <w:rsid w:val="006E28EC"/>
    <w:rsid w:val="006E6B99"/>
    <w:rsid w:val="006F2FF5"/>
    <w:rsid w:val="007010DF"/>
    <w:rsid w:val="00701E24"/>
    <w:rsid w:val="00706929"/>
    <w:rsid w:val="007142C2"/>
    <w:rsid w:val="00716B9E"/>
    <w:rsid w:val="0072427A"/>
    <w:rsid w:val="007248DF"/>
    <w:rsid w:val="0072515F"/>
    <w:rsid w:val="007255BA"/>
    <w:rsid w:val="00725B14"/>
    <w:rsid w:val="007262B8"/>
    <w:rsid w:val="00727942"/>
    <w:rsid w:val="00730252"/>
    <w:rsid w:val="007345B2"/>
    <w:rsid w:val="007462C1"/>
    <w:rsid w:val="00750545"/>
    <w:rsid w:val="00750AED"/>
    <w:rsid w:val="007536A9"/>
    <w:rsid w:val="00757733"/>
    <w:rsid w:val="00761FD6"/>
    <w:rsid w:val="007643BE"/>
    <w:rsid w:val="00766CFF"/>
    <w:rsid w:val="0077251E"/>
    <w:rsid w:val="0078062B"/>
    <w:rsid w:val="0078401C"/>
    <w:rsid w:val="00786185"/>
    <w:rsid w:val="00787082"/>
    <w:rsid w:val="0079366A"/>
    <w:rsid w:val="007936D2"/>
    <w:rsid w:val="007A0F26"/>
    <w:rsid w:val="007A34F9"/>
    <w:rsid w:val="007A6ED5"/>
    <w:rsid w:val="007B3EC6"/>
    <w:rsid w:val="007D0A2D"/>
    <w:rsid w:val="007D44B8"/>
    <w:rsid w:val="007D4F87"/>
    <w:rsid w:val="007D5CB9"/>
    <w:rsid w:val="007E0BC8"/>
    <w:rsid w:val="007E20D1"/>
    <w:rsid w:val="007E2E8B"/>
    <w:rsid w:val="007E6CD0"/>
    <w:rsid w:val="007F2987"/>
    <w:rsid w:val="007F40BB"/>
    <w:rsid w:val="007F7456"/>
    <w:rsid w:val="00802235"/>
    <w:rsid w:val="00803242"/>
    <w:rsid w:val="008047D8"/>
    <w:rsid w:val="00810AED"/>
    <w:rsid w:val="00811D53"/>
    <w:rsid w:val="008257E6"/>
    <w:rsid w:val="00835EB0"/>
    <w:rsid w:val="0084184C"/>
    <w:rsid w:val="0084198B"/>
    <w:rsid w:val="0084210D"/>
    <w:rsid w:val="00844009"/>
    <w:rsid w:val="0084611C"/>
    <w:rsid w:val="008500FC"/>
    <w:rsid w:val="00852C27"/>
    <w:rsid w:val="008565A4"/>
    <w:rsid w:val="008615A0"/>
    <w:rsid w:val="00866874"/>
    <w:rsid w:val="00871E6F"/>
    <w:rsid w:val="00876B8A"/>
    <w:rsid w:val="00883A4B"/>
    <w:rsid w:val="00887C9D"/>
    <w:rsid w:val="008920C3"/>
    <w:rsid w:val="00893A86"/>
    <w:rsid w:val="008A11F8"/>
    <w:rsid w:val="008A2C99"/>
    <w:rsid w:val="008A4672"/>
    <w:rsid w:val="008A593B"/>
    <w:rsid w:val="008A67FE"/>
    <w:rsid w:val="008B482D"/>
    <w:rsid w:val="008B4E57"/>
    <w:rsid w:val="008B7CE7"/>
    <w:rsid w:val="008C5B8B"/>
    <w:rsid w:val="008C79B2"/>
    <w:rsid w:val="008D0AFD"/>
    <w:rsid w:val="008D29CD"/>
    <w:rsid w:val="008E19AE"/>
    <w:rsid w:val="008E414B"/>
    <w:rsid w:val="008E4577"/>
    <w:rsid w:val="008E53FC"/>
    <w:rsid w:val="008E74BD"/>
    <w:rsid w:val="00901A47"/>
    <w:rsid w:val="009026FC"/>
    <w:rsid w:val="00910183"/>
    <w:rsid w:val="009222EF"/>
    <w:rsid w:val="009307FC"/>
    <w:rsid w:val="0093558A"/>
    <w:rsid w:val="009371C1"/>
    <w:rsid w:val="00937CEB"/>
    <w:rsid w:val="00944D9C"/>
    <w:rsid w:val="0094520F"/>
    <w:rsid w:val="00946F3E"/>
    <w:rsid w:val="00952DD1"/>
    <w:rsid w:val="00953CEE"/>
    <w:rsid w:val="00966A63"/>
    <w:rsid w:val="00972C40"/>
    <w:rsid w:val="0097386E"/>
    <w:rsid w:val="00981024"/>
    <w:rsid w:val="00981497"/>
    <w:rsid w:val="009817C0"/>
    <w:rsid w:val="00982456"/>
    <w:rsid w:val="00982BED"/>
    <w:rsid w:val="009876DB"/>
    <w:rsid w:val="00987E6E"/>
    <w:rsid w:val="00992DEB"/>
    <w:rsid w:val="009A0BBA"/>
    <w:rsid w:val="009A27B0"/>
    <w:rsid w:val="009A4351"/>
    <w:rsid w:val="009A55CA"/>
    <w:rsid w:val="009B044B"/>
    <w:rsid w:val="009B2C21"/>
    <w:rsid w:val="009B5A22"/>
    <w:rsid w:val="009C124C"/>
    <w:rsid w:val="009C1A10"/>
    <w:rsid w:val="009C1F4D"/>
    <w:rsid w:val="009C4034"/>
    <w:rsid w:val="009C4D6D"/>
    <w:rsid w:val="009C6C5E"/>
    <w:rsid w:val="009C6E24"/>
    <w:rsid w:val="009D4272"/>
    <w:rsid w:val="009D6BC3"/>
    <w:rsid w:val="009E3435"/>
    <w:rsid w:val="009E5D4E"/>
    <w:rsid w:val="009E77A5"/>
    <w:rsid w:val="009F2341"/>
    <w:rsid w:val="009F278D"/>
    <w:rsid w:val="009F5DAE"/>
    <w:rsid w:val="009F7342"/>
    <w:rsid w:val="00A02897"/>
    <w:rsid w:val="00A051FB"/>
    <w:rsid w:val="00A05293"/>
    <w:rsid w:val="00A06261"/>
    <w:rsid w:val="00A074F1"/>
    <w:rsid w:val="00A127ED"/>
    <w:rsid w:val="00A13331"/>
    <w:rsid w:val="00A14931"/>
    <w:rsid w:val="00A16CB6"/>
    <w:rsid w:val="00A25B02"/>
    <w:rsid w:val="00A30EBF"/>
    <w:rsid w:val="00A32624"/>
    <w:rsid w:val="00A35703"/>
    <w:rsid w:val="00A36C33"/>
    <w:rsid w:val="00A36FB8"/>
    <w:rsid w:val="00A44093"/>
    <w:rsid w:val="00A44148"/>
    <w:rsid w:val="00A50CED"/>
    <w:rsid w:val="00A54CD2"/>
    <w:rsid w:val="00A57A56"/>
    <w:rsid w:val="00A65EBB"/>
    <w:rsid w:val="00A66F0F"/>
    <w:rsid w:val="00A67451"/>
    <w:rsid w:val="00A6760F"/>
    <w:rsid w:val="00A72E32"/>
    <w:rsid w:val="00A77093"/>
    <w:rsid w:val="00A82655"/>
    <w:rsid w:val="00A91A9C"/>
    <w:rsid w:val="00AA406F"/>
    <w:rsid w:val="00AA6BD5"/>
    <w:rsid w:val="00AA6C16"/>
    <w:rsid w:val="00AA6CD9"/>
    <w:rsid w:val="00AB1597"/>
    <w:rsid w:val="00AB2E20"/>
    <w:rsid w:val="00AC02EB"/>
    <w:rsid w:val="00AC0794"/>
    <w:rsid w:val="00AC7CAE"/>
    <w:rsid w:val="00AC7D4F"/>
    <w:rsid w:val="00AD2E61"/>
    <w:rsid w:val="00AD542D"/>
    <w:rsid w:val="00AD5561"/>
    <w:rsid w:val="00AE04B9"/>
    <w:rsid w:val="00AE2579"/>
    <w:rsid w:val="00AE6785"/>
    <w:rsid w:val="00AF2A94"/>
    <w:rsid w:val="00AF45C4"/>
    <w:rsid w:val="00AF6C78"/>
    <w:rsid w:val="00AF7467"/>
    <w:rsid w:val="00B0028B"/>
    <w:rsid w:val="00B006C3"/>
    <w:rsid w:val="00B01D17"/>
    <w:rsid w:val="00B0346A"/>
    <w:rsid w:val="00B0424F"/>
    <w:rsid w:val="00B3208E"/>
    <w:rsid w:val="00B36FF8"/>
    <w:rsid w:val="00B42531"/>
    <w:rsid w:val="00B45926"/>
    <w:rsid w:val="00B45B92"/>
    <w:rsid w:val="00B50739"/>
    <w:rsid w:val="00B53DDA"/>
    <w:rsid w:val="00B544A3"/>
    <w:rsid w:val="00B62013"/>
    <w:rsid w:val="00B649EC"/>
    <w:rsid w:val="00B72228"/>
    <w:rsid w:val="00B75AD3"/>
    <w:rsid w:val="00B765F7"/>
    <w:rsid w:val="00B83917"/>
    <w:rsid w:val="00B83B9E"/>
    <w:rsid w:val="00B8667D"/>
    <w:rsid w:val="00B870E7"/>
    <w:rsid w:val="00B91809"/>
    <w:rsid w:val="00B96A4A"/>
    <w:rsid w:val="00BB6678"/>
    <w:rsid w:val="00BC2065"/>
    <w:rsid w:val="00BC27D8"/>
    <w:rsid w:val="00BC4B7C"/>
    <w:rsid w:val="00BC5568"/>
    <w:rsid w:val="00BC68D3"/>
    <w:rsid w:val="00BD42E6"/>
    <w:rsid w:val="00BD48FA"/>
    <w:rsid w:val="00BE029A"/>
    <w:rsid w:val="00BE3002"/>
    <w:rsid w:val="00BE3D6B"/>
    <w:rsid w:val="00BE59E8"/>
    <w:rsid w:val="00C0289F"/>
    <w:rsid w:val="00C10D78"/>
    <w:rsid w:val="00C1453E"/>
    <w:rsid w:val="00C15B12"/>
    <w:rsid w:val="00C24E4E"/>
    <w:rsid w:val="00C25D3F"/>
    <w:rsid w:val="00C26350"/>
    <w:rsid w:val="00C317AA"/>
    <w:rsid w:val="00C3240B"/>
    <w:rsid w:val="00C3436C"/>
    <w:rsid w:val="00C34BB5"/>
    <w:rsid w:val="00C4395D"/>
    <w:rsid w:val="00C47459"/>
    <w:rsid w:val="00C51773"/>
    <w:rsid w:val="00C60322"/>
    <w:rsid w:val="00C63A87"/>
    <w:rsid w:val="00C64622"/>
    <w:rsid w:val="00C65BD3"/>
    <w:rsid w:val="00C7223E"/>
    <w:rsid w:val="00C752CF"/>
    <w:rsid w:val="00C76488"/>
    <w:rsid w:val="00C94DEB"/>
    <w:rsid w:val="00C97DF2"/>
    <w:rsid w:val="00C97EE4"/>
    <w:rsid w:val="00CA0C27"/>
    <w:rsid w:val="00CA4169"/>
    <w:rsid w:val="00CA53C3"/>
    <w:rsid w:val="00CB2990"/>
    <w:rsid w:val="00CB4556"/>
    <w:rsid w:val="00CC33F3"/>
    <w:rsid w:val="00CC573A"/>
    <w:rsid w:val="00CD6353"/>
    <w:rsid w:val="00CE6BC0"/>
    <w:rsid w:val="00CF0736"/>
    <w:rsid w:val="00CF17F5"/>
    <w:rsid w:val="00CF1FF8"/>
    <w:rsid w:val="00CF2470"/>
    <w:rsid w:val="00CF5767"/>
    <w:rsid w:val="00D027C2"/>
    <w:rsid w:val="00D036BA"/>
    <w:rsid w:val="00D114DB"/>
    <w:rsid w:val="00D1357F"/>
    <w:rsid w:val="00D13F55"/>
    <w:rsid w:val="00D13F58"/>
    <w:rsid w:val="00D1433D"/>
    <w:rsid w:val="00D2613D"/>
    <w:rsid w:val="00D33EBF"/>
    <w:rsid w:val="00D43DF7"/>
    <w:rsid w:val="00D45428"/>
    <w:rsid w:val="00D516A6"/>
    <w:rsid w:val="00D56F53"/>
    <w:rsid w:val="00D56F95"/>
    <w:rsid w:val="00D638EE"/>
    <w:rsid w:val="00D63F34"/>
    <w:rsid w:val="00D641F0"/>
    <w:rsid w:val="00D67441"/>
    <w:rsid w:val="00D7246E"/>
    <w:rsid w:val="00D85198"/>
    <w:rsid w:val="00D87219"/>
    <w:rsid w:val="00D956E9"/>
    <w:rsid w:val="00DA1176"/>
    <w:rsid w:val="00DA1394"/>
    <w:rsid w:val="00DB5D33"/>
    <w:rsid w:val="00DB73C5"/>
    <w:rsid w:val="00DC01D7"/>
    <w:rsid w:val="00DC3AA3"/>
    <w:rsid w:val="00DC3CD8"/>
    <w:rsid w:val="00DC7BA8"/>
    <w:rsid w:val="00DC7C17"/>
    <w:rsid w:val="00DD1444"/>
    <w:rsid w:val="00DD79FF"/>
    <w:rsid w:val="00DD7F90"/>
    <w:rsid w:val="00DE1A75"/>
    <w:rsid w:val="00DE3F86"/>
    <w:rsid w:val="00DF0310"/>
    <w:rsid w:val="00DF18FD"/>
    <w:rsid w:val="00DF717D"/>
    <w:rsid w:val="00E0253A"/>
    <w:rsid w:val="00E121ED"/>
    <w:rsid w:val="00E141E3"/>
    <w:rsid w:val="00E1650D"/>
    <w:rsid w:val="00E17CDB"/>
    <w:rsid w:val="00E227FD"/>
    <w:rsid w:val="00E2538C"/>
    <w:rsid w:val="00E27EEC"/>
    <w:rsid w:val="00E3053F"/>
    <w:rsid w:val="00E416ED"/>
    <w:rsid w:val="00E42088"/>
    <w:rsid w:val="00E47FC2"/>
    <w:rsid w:val="00E52C6E"/>
    <w:rsid w:val="00E53FC3"/>
    <w:rsid w:val="00E626E4"/>
    <w:rsid w:val="00E63CF0"/>
    <w:rsid w:val="00E65282"/>
    <w:rsid w:val="00E66E3F"/>
    <w:rsid w:val="00E74557"/>
    <w:rsid w:val="00E81622"/>
    <w:rsid w:val="00E84D10"/>
    <w:rsid w:val="00E87B70"/>
    <w:rsid w:val="00E90156"/>
    <w:rsid w:val="00E91889"/>
    <w:rsid w:val="00E9553C"/>
    <w:rsid w:val="00E96C94"/>
    <w:rsid w:val="00EA058D"/>
    <w:rsid w:val="00EA10A1"/>
    <w:rsid w:val="00EA2248"/>
    <w:rsid w:val="00EA5CBF"/>
    <w:rsid w:val="00EB0B2F"/>
    <w:rsid w:val="00EB3C11"/>
    <w:rsid w:val="00EB5FA3"/>
    <w:rsid w:val="00EB6E30"/>
    <w:rsid w:val="00ED433B"/>
    <w:rsid w:val="00ED69E1"/>
    <w:rsid w:val="00EE043C"/>
    <w:rsid w:val="00EE111F"/>
    <w:rsid w:val="00EE2212"/>
    <w:rsid w:val="00EE2FE2"/>
    <w:rsid w:val="00EE58B3"/>
    <w:rsid w:val="00EE6C08"/>
    <w:rsid w:val="00EF02CA"/>
    <w:rsid w:val="00EF191A"/>
    <w:rsid w:val="00F024CB"/>
    <w:rsid w:val="00F03A66"/>
    <w:rsid w:val="00F146D7"/>
    <w:rsid w:val="00F16A06"/>
    <w:rsid w:val="00F20B6E"/>
    <w:rsid w:val="00F37CE4"/>
    <w:rsid w:val="00F405EA"/>
    <w:rsid w:val="00F427F0"/>
    <w:rsid w:val="00F431A2"/>
    <w:rsid w:val="00F4524A"/>
    <w:rsid w:val="00F45732"/>
    <w:rsid w:val="00F52B85"/>
    <w:rsid w:val="00F55434"/>
    <w:rsid w:val="00F56B71"/>
    <w:rsid w:val="00F61427"/>
    <w:rsid w:val="00F677BE"/>
    <w:rsid w:val="00F71A5C"/>
    <w:rsid w:val="00F76275"/>
    <w:rsid w:val="00F77120"/>
    <w:rsid w:val="00FA0503"/>
    <w:rsid w:val="00FB0E4A"/>
    <w:rsid w:val="00FB3F81"/>
    <w:rsid w:val="00FB4EA4"/>
    <w:rsid w:val="00FB5D5E"/>
    <w:rsid w:val="00FB7984"/>
    <w:rsid w:val="00FC278A"/>
    <w:rsid w:val="00FC4B2E"/>
    <w:rsid w:val="00FC58CB"/>
    <w:rsid w:val="00FD41A9"/>
    <w:rsid w:val="00FD47D5"/>
    <w:rsid w:val="00FE1432"/>
    <w:rsid w:val="00FE198A"/>
    <w:rsid w:val="00FE27C8"/>
    <w:rsid w:val="00FE5BD6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9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D9C"/>
    <w:rPr>
      <w:rFonts w:cs="Times New Roman"/>
      <w:color w:val="0000FF"/>
      <w:u w:val="single"/>
    </w:rPr>
  </w:style>
  <w:style w:type="paragraph" w:styleId="a4">
    <w:name w:val="Normal (Web)"/>
    <w:basedOn w:val="a"/>
    <w:rsid w:val="00944D9C"/>
    <w:pPr>
      <w:spacing w:before="100" w:beforeAutospacing="1" w:after="100" w:afterAutospacing="1"/>
    </w:pPr>
  </w:style>
  <w:style w:type="character" w:styleId="a5">
    <w:name w:val="Strong"/>
    <w:qFormat/>
    <w:rsid w:val="001C107F"/>
    <w:rPr>
      <w:b/>
      <w:bCs/>
    </w:rPr>
  </w:style>
  <w:style w:type="table" w:styleId="a6">
    <w:name w:val="Table Grid"/>
    <w:basedOn w:val="a1"/>
    <w:rsid w:val="00462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25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3FDB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25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3FDB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253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3FDB"/>
    <w:rPr>
      <w:rFonts w:ascii="Tahoma" w:eastAsia="Calibri" w:hAnsi="Tahoma" w:cs="Tahoma"/>
      <w:sz w:val="16"/>
      <w:szCs w:val="16"/>
    </w:rPr>
  </w:style>
  <w:style w:type="character" w:styleId="ad">
    <w:name w:val="annotation reference"/>
    <w:rsid w:val="00E84D10"/>
    <w:rPr>
      <w:sz w:val="16"/>
      <w:szCs w:val="16"/>
    </w:rPr>
  </w:style>
  <w:style w:type="paragraph" w:styleId="ae">
    <w:name w:val="annotation text"/>
    <w:basedOn w:val="a"/>
    <w:link w:val="af"/>
    <w:rsid w:val="00E84D10"/>
    <w:rPr>
      <w:sz w:val="20"/>
      <w:szCs w:val="20"/>
    </w:rPr>
  </w:style>
  <w:style w:type="character" w:customStyle="1" w:styleId="af">
    <w:name w:val="Текст примечания Знак"/>
    <w:link w:val="ae"/>
    <w:rsid w:val="00E84D10"/>
    <w:rPr>
      <w:rFonts w:eastAsia="Calibri"/>
    </w:rPr>
  </w:style>
  <w:style w:type="paragraph" w:styleId="af0">
    <w:name w:val="annotation subject"/>
    <w:basedOn w:val="ae"/>
    <w:next w:val="ae"/>
    <w:link w:val="af1"/>
    <w:rsid w:val="00E84D10"/>
    <w:rPr>
      <w:b/>
      <w:bCs/>
    </w:rPr>
  </w:style>
  <w:style w:type="character" w:customStyle="1" w:styleId="af1">
    <w:name w:val="Тема примечания Знак"/>
    <w:link w:val="af0"/>
    <w:rsid w:val="00E84D10"/>
    <w:rPr>
      <w:rFonts w:eastAsia="Calibri"/>
      <w:b/>
      <w:bCs/>
    </w:rPr>
  </w:style>
  <w:style w:type="character" w:customStyle="1" w:styleId="translation-chunk">
    <w:name w:val="translation-chunk"/>
    <w:basedOn w:val="a0"/>
    <w:rsid w:val="001C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9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D9C"/>
    <w:rPr>
      <w:rFonts w:cs="Times New Roman"/>
      <w:color w:val="0000FF"/>
      <w:u w:val="single"/>
    </w:rPr>
  </w:style>
  <w:style w:type="paragraph" w:styleId="a4">
    <w:name w:val="Normal (Web)"/>
    <w:basedOn w:val="a"/>
    <w:rsid w:val="00944D9C"/>
    <w:pPr>
      <w:spacing w:before="100" w:beforeAutospacing="1" w:after="100" w:afterAutospacing="1"/>
    </w:pPr>
  </w:style>
  <w:style w:type="character" w:styleId="a5">
    <w:name w:val="Strong"/>
    <w:qFormat/>
    <w:rsid w:val="001C107F"/>
    <w:rPr>
      <w:b/>
      <w:bCs/>
    </w:rPr>
  </w:style>
  <w:style w:type="table" w:styleId="a6">
    <w:name w:val="Table Grid"/>
    <w:basedOn w:val="a1"/>
    <w:rsid w:val="00462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25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3FDB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25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3FDB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253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3FDB"/>
    <w:rPr>
      <w:rFonts w:ascii="Tahoma" w:eastAsia="Calibri" w:hAnsi="Tahoma" w:cs="Tahoma"/>
      <w:sz w:val="16"/>
      <w:szCs w:val="16"/>
    </w:rPr>
  </w:style>
  <w:style w:type="character" w:styleId="ad">
    <w:name w:val="annotation reference"/>
    <w:rsid w:val="00E84D10"/>
    <w:rPr>
      <w:sz w:val="16"/>
      <w:szCs w:val="16"/>
    </w:rPr>
  </w:style>
  <w:style w:type="paragraph" w:styleId="ae">
    <w:name w:val="annotation text"/>
    <w:basedOn w:val="a"/>
    <w:link w:val="af"/>
    <w:rsid w:val="00E84D10"/>
    <w:rPr>
      <w:sz w:val="20"/>
      <w:szCs w:val="20"/>
    </w:rPr>
  </w:style>
  <w:style w:type="character" w:customStyle="1" w:styleId="af">
    <w:name w:val="Текст примечания Знак"/>
    <w:link w:val="ae"/>
    <w:rsid w:val="00E84D10"/>
    <w:rPr>
      <w:rFonts w:eastAsia="Calibri"/>
    </w:rPr>
  </w:style>
  <w:style w:type="paragraph" w:styleId="af0">
    <w:name w:val="annotation subject"/>
    <w:basedOn w:val="ae"/>
    <w:next w:val="ae"/>
    <w:link w:val="af1"/>
    <w:rsid w:val="00E84D10"/>
    <w:rPr>
      <w:b/>
      <w:bCs/>
    </w:rPr>
  </w:style>
  <w:style w:type="character" w:customStyle="1" w:styleId="af1">
    <w:name w:val="Тема примечания Знак"/>
    <w:link w:val="af0"/>
    <w:rsid w:val="00E84D10"/>
    <w:rPr>
      <w:rFonts w:eastAsia="Calibri"/>
      <w:b/>
      <w:bCs/>
    </w:rPr>
  </w:style>
  <w:style w:type="character" w:customStyle="1" w:styleId="translation-chunk">
    <w:name w:val="translation-chunk"/>
    <w:basedOn w:val="a0"/>
    <w:rsid w:val="001C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strecal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utarasova@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mitriev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tarasova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600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ИНФОРМАЦИОННОЕ ПИСЬМО</vt:lpstr>
      <vt:lpstr>ИНФОРМАЦИОННОЕ ПИСЬМО</vt:lpstr>
    </vt:vector>
  </TitlesOfParts>
  <Company>505.ru</Company>
  <LinksUpToDate>false</LinksUpToDate>
  <CharactersWithSpaces>4874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mailto:tarasova@hse.spb.ru</vt:lpwstr>
      </vt:variant>
      <vt:variant>
        <vt:lpwstr/>
      </vt:variant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mailto:tarasova72@mail.ru</vt:lpwstr>
      </vt:variant>
      <vt:variant>
        <vt:lpwstr/>
      </vt:variant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mailto:butukhan@hse.spb.ru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Mochalova</dc:creator>
  <cp:lastModifiedBy>1</cp:lastModifiedBy>
  <cp:revision>25</cp:revision>
  <cp:lastPrinted>2016-03-23T13:37:00Z</cp:lastPrinted>
  <dcterms:created xsi:type="dcterms:W3CDTF">2016-03-22T20:15:00Z</dcterms:created>
  <dcterms:modified xsi:type="dcterms:W3CDTF">2016-04-11T18:39:00Z</dcterms:modified>
</cp:coreProperties>
</file>