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D" w:rsidRPr="00416150" w:rsidRDefault="00B351B3" w:rsidP="0064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Pr="00416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150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781A1C">
        <w:rPr>
          <w:rFonts w:ascii="Times New Roman" w:hAnsi="Times New Roman" w:cs="Times New Roman"/>
          <w:sz w:val="24"/>
          <w:szCs w:val="24"/>
        </w:rPr>
        <w:t xml:space="preserve">анализа по </w:t>
      </w:r>
      <w:r w:rsidRPr="00416150">
        <w:rPr>
          <w:rFonts w:ascii="Times New Roman" w:hAnsi="Times New Roman" w:cs="Times New Roman"/>
          <w:sz w:val="24"/>
          <w:szCs w:val="24"/>
        </w:rPr>
        <w:t>определени</w:t>
      </w:r>
      <w:r w:rsidR="00781A1C">
        <w:rPr>
          <w:rFonts w:ascii="Times New Roman" w:hAnsi="Times New Roman" w:cs="Times New Roman"/>
          <w:sz w:val="24"/>
          <w:szCs w:val="24"/>
        </w:rPr>
        <w:t>ю</w:t>
      </w:r>
      <w:r w:rsidRPr="00416150">
        <w:rPr>
          <w:rFonts w:ascii="Times New Roman" w:hAnsi="Times New Roman" w:cs="Times New Roman"/>
          <w:sz w:val="24"/>
          <w:szCs w:val="24"/>
        </w:rPr>
        <w:t xml:space="preserve"> удельной поверхности методом БЭТ</w:t>
      </w:r>
    </w:p>
    <w:p w:rsidR="00B351B3" w:rsidRPr="00416150" w:rsidRDefault="00B351B3" w:rsidP="009E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B3" w:rsidRPr="00416150" w:rsidRDefault="00B351B3" w:rsidP="0064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>Прошу провести анализ удельной поверхности</w:t>
      </w:r>
      <w:r w:rsidR="00BD67EB" w:rsidRPr="00416150">
        <w:rPr>
          <w:rFonts w:ascii="Times New Roman" w:hAnsi="Times New Roman" w:cs="Times New Roman"/>
          <w:sz w:val="24"/>
          <w:szCs w:val="24"/>
        </w:rPr>
        <w:t xml:space="preserve">  </w:t>
      </w:r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1"/>
          <w:tag w:val="1"/>
          <w:id w:val="32305738"/>
          <w:placeholder>
            <w:docPart w:val="410C2F6CAA274AC18CED2F3F62D3D7D0"/>
          </w:placeholder>
          <w:showingPlcHdr/>
          <w:comboBox>
            <w:listItem w:value="Выберите элемент."/>
            <w:listItem w:displayText="1  " w:value="1  "/>
            <w:listItem w:displayText="2  " w:value="2  "/>
            <w:listItem w:displayText="3  " w:value="3  "/>
            <w:listItem w:displayText="4  " w:value="4  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Выберите элемент</w:t>
          </w:r>
          <w:proofErr w:type="gramStart"/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.</w:t>
          </w:r>
          <w:proofErr w:type="gramEnd"/>
        </w:sdtContent>
      </w:sdt>
      <w:r w:rsidR="00126C75" w:rsidRPr="00416150">
        <w:rPr>
          <w:rFonts w:ascii="Times New Roman" w:hAnsi="Times New Roman" w:cs="Times New Roman"/>
          <w:sz w:val="24"/>
          <w:szCs w:val="24"/>
        </w:rPr>
        <w:t xml:space="preserve"> </w:t>
      </w:r>
      <w:r w:rsidR="00E20D12" w:rsidRPr="0041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D12" w:rsidRPr="004161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0D12" w:rsidRPr="00416150">
        <w:rPr>
          <w:rFonts w:ascii="Times New Roman" w:hAnsi="Times New Roman" w:cs="Times New Roman"/>
          <w:sz w:val="24"/>
          <w:szCs w:val="24"/>
        </w:rPr>
        <w:t>бразцов.</w:t>
      </w:r>
    </w:p>
    <w:p w:rsidR="002F189E" w:rsidRPr="00D803AE" w:rsidRDefault="009E2033" w:rsidP="0064209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416150">
        <w:rPr>
          <w:rFonts w:ascii="Times New Roman" w:hAnsi="Times New Roman" w:cs="Times New Roman"/>
          <w:sz w:val="24"/>
          <w:szCs w:val="24"/>
        </w:rPr>
        <w:t>Анализ предназнач</w:t>
      </w:r>
      <w:r w:rsidR="00781A1C">
        <w:rPr>
          <w:rFonts w:ascii="Times New Roman" w:hAnsi="Times New Roman" w:cs="Times New Roman"/>
          <w:sz w:val="24"/>
          <w:szCs w:val="24"/>
        </w:rPr>
        <w:t>ен</w:t>
      </w:r>
      <w:r w:rsidRPr="0041615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Start"/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Бакалавра "/>
          <w:tag w:val="Бакалавра "/>
          <w:id w:val="32305740"/>
          <w:lock w:val="sdtLocked"/>
          <w:placeholder>
            <w:docPart w:val="410C2F6CAA274AC18CED2F3F62D3D7D0"/>
          </w:placeholder>
          <w:showingPlcHdr/>
          <w:comboBox>
            <w:listItem w:value="Выберите элемент."/>
            <w:listItem w:displayText="бакалавра " w:value="бакалавра "/>
            <w:listItem w:displayText="магистранта" w:value="магистранта"/>
            <w:listItem w:displayText="аспиранта " w:value="аспиранта "/>
            <w:listItem w:displayText="студента" w:value="студента"/>
          </w:comboBox>
        </w:sdtPr>
        <w:sdtEndPr/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В</w:t>
          </w:r>
          <w:proofErr w:type="gramEnd"/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ыберите элемент.</w:t>
          </w:r>
        </w:sdtContent>
      </w:sdt>
      <w:r w:rsidR="00642095"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</w:rPr>
          <w:id w:val="32305780"/>
          <w:placeholder>
            <w:docPart w:val="2E10423F623F40AAB0A539E21FDFE400"/>
          </w:placeholder>
          <w:text w:multiLine="1"/>
        </w:sdtPr>
        <w:sdtEndPr/>
        <w:sdtContent>
          <w:r w:rsidR="00E20D12" w:rsidRPr="00D803AE">
            <w:rPr>
              <w:rFonts w:ascii="Times New Roman" w:hAnsi="Times New Roman" w:cs="Times New Roman"/>
              <w:color w:val="4F81BD" w:themeColor="accent1"/>
            </w:rPr>
            <w:t>(Ф.И.О.)</w:t>
          </w:r>
        </w:sdtContent>
      </w:sdt>
    </w:p>
    <w:p w:rsidR="00B03F93" w:rsidRPr="00D803AE" w:rsidRDefault="009E2033" w:rsidP="0064209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416150">
        <w:rPr>
          <w:rFonts w:ascii="Times New Roman" w:hAnsi="Times New Roman" w:cs="Times New Roman"/>
          <w:sz w:val="24"/>
          <w:szCs w:val="24"/>
        </w:rPr>
        <w:t>Цели анализа</w:t>
      </w:r>
      <w:r w:rsidR="00781A1C" w:rsidRPr="00781A1C">
        <w:rPr>
          <w:rFonts w:ascii="Times New Roman" w:hAnsi="Times New Roman" w:cs="Times New Roman"/>
          <w:sz w:val="24"/>
          <w:szCs w:val="24"/>
        </w:rPr>
        <w:t>:</w:t>
      </w:r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</w:rPr>
          <w:id w:val="32305773"/>
          <w:lock w:val="sdtLocked"/>
          <w:placeholder>
            <w:docPart w:val="9F14718CBAE34D67A65AD27CC02B0F0A"/>
          </w:placeholder>
          <w:text w:multiLine="1"/>
        </w:sdtPr>
        <w:sdtEndPr/>
        <w:sdtContent>
          <w:r w:rsidR="000D6515" w:rsidRPr="00D803AE">
            <w:rPr>
              <w:rFonts w:ascii="Times New Roman" w:hAnsi="Times New Roman" w:cs="Times New Roman"/>
              <w:color w:val="4F81BD" w:themeColor="accent1"/>
            </w:rPr>
            <w:t xml:space="preserve">Указать цель проведения анализа </w:t>
          </w:r>
        </w:sdtContent>
      </w:sdt>
    </w:p>
    <w:tbl>
      <w:tblPr>
        <w:tblStyle w:val="a6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067"/>
        <w:gridCol w:w="1043"/>
        <w:gridCol w:w="1041"/>
        <w:gridCol w:w="100"/>
        <w:gridCol w:w="941"/>
        <w:gridCol w:w="1041"/>
        <w:gridCol w:w="1041"/>
        <w:gridCol w:w="945"/>
      </w:tblGrid>
      <w:tr w:rsidR="00642095" w:rsidRPr="00416150" w:rsidTr="00010ADD">
        <w:trPr>
          <w:trHeight w:val="300"/>
        </w:trPr>
        <w:tc>
          <w:tcPr>
            <w:tcW w:w="1401" w:type="pct"/>
          </w:tcPr>
          <w:p w:rsidR="00642095" w:rsidRPr="00416150" w:rsidRDefault="00642095" w:rsidP="006126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веществ / </w:t>
            </w:r>
            <w:r w:rsidR="0092175F" w:rsidRPr="00416150"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sdt>
          <w:sdtPr>
            <w:rPr>
              <w:rFonts w:ascii="Times New Roman" w:hAnsi="Times New Roman" w:cs="Times New Roman"/>
              <w:color w:val="4F81BD" w:themeColor="accent1"/>
            </w:rPr>
            <w:id w:val="32305813"/>
            <w:lock w:val="sdtLocked"/>
            <w:placeholder>
              <w:docPart w:val="9F14718CBAE34D67A65AD27CC02B0F0A"/>
            </w:placeholder>
            <w:text/>
          </w:sdtPr>
          <w:sdtEndPr/>
          <w:sdtContent>
            <w:tc>
              <w:tcPr>
                <w:tcW w:w="3599" w:type="pct"/>
                <w:gridSpan w:val="8"/>
                <w:vAlign w:val="center"/>
              </w:tcPr>
              <w:p w:rsidR="00642095" w:rsidRPr="00D803AE" w:rsidRDefault="00E20D12" w:rsidP="00E20D12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Fonts w:ascii="Times New Roman" w:hAnsi="Times New Roman" w:cs="Times New Roman"/>
                    <w:color w:val="4F81BD" w:themeColor="accent1"/>
                  </w:rPr>
                  <w:t>Вписать название материалов и химические формулы</w:t>
                </w:r>
              </w:p>
            </w:tc>
          </w:sdtContent>
        </w:sdt>
      </w:tr>
      <w:tr w:rsidR="0092175F" w:rsidRPr="00416150" w:rsidTr="00010ADD">
        <w:trPr>
          <w:trHeight w:val="795"/>
        </w:trPr>
        <w:tc>
          <w:tcPr>
            <w:tcW w:w="1401" w:type="pct"/>
            <w:vAlign w:val="center"/>
          </w:tcPr>
          <w:p w:rsidR="0092175F" w:rsidRPr="00416150" w:rsidRDefault="0092175F" w:rsidP="00FD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416150">
              <w:rPr>
                <w:rFonts w:ascii="Times New Roman" w:hAnsi="Times New Roman" w:cs="Times New Roman"/>
                <w:sz w:val="24"/>
                <w:szCs w:val="24"/>
              </w:rPr>
              <w:br/>
              <w:t>образцов</w:t>
            </w:r>
          </w:p>
        </w:tc>
        <w:sdt>
          <w:sdtPr>
            <w:rPr>
              <w:rFonts w:ascii="Times New Roman" w:hAnsi="Times New Roman" w:cs="Times New Roman"/>
              <w:color w:val="4F81BD" w:themeColor="accent1"/>
            </w:rPr>
            <w:id w:val="32305823"/>
            <w:placeholder>
              <w:docPart w:val="9F14718CBAE34D67A65AD27CC02B0F0A"/>
            </w:placeholder>
            <w:showingPlcHdr/>
            <w:text/>
          </w:sdtPr>
          <w:sdtEndPr/>
          <w:sdtContent>
            <w:tc>
              <w:tcPr>
                <w:tcW w:w="532" w:type="pct"/>
                <w:vAlign w:val="center"/>
              </w:tcPr>
              <w:p w:rsidR="0092175F" w:rsidRPr="00D803AE" w:rsidRDefault="00126C75" w:rsidP="00126C75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4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20" w:type="pct"/>
                <w:vAlign w:val="center"/>
              </w:tcPr>
              <w:p w:rsidR="0092175F" w:rsidRPr="00D803AE" w:rsidRDefault="00126C75" w:rsidP="00126C75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8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EF3202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9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gridSpan w:val="2"/>
                <w:vAlign w:val="center"/>
              </w:tcPr>
              <w:p w:rsidR="0092175F" w:rsidRPr="00D803AE" w:rsidRDefault="00126C75" w:rsidP="00EF3202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0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126C75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1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126C75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2"/>
            <w:placeholder>
              <w:docPart w:val="9F14718CBAE34D67A65AD27CC02B0F0A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472" w:type="pct"/>
                <w:vAlign w:val="center"/>
              </w:tcPr>
              <w:p w:rsidR="0092175F" w:rsidRPr="00D803AE" w:rsidRDefault="00126C75" w:rsidP="00126C75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</w:tr>
      <w:tr w:rsidR="00486A38" w:rsidRPr="00416150" w:rsidTr="00010ADD">
        <w:trPr>
          <w:trHeight w:val="840"/>
        </w:trPr>
        <w:tc>
          <w:tcPr>
            <w:tcW w:w="1401" w:type="pct"/>
          </w:tcPr>
          <w:p w:rsidR="00E20DDB" w:rsidRPr="00416150" w:rsidRDefault="00486A38" w:rsidP="0061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образцов, в том числе и ТБ</w:t>
            </w:r>
          </w:p>
        </w:tc>
        <w:sdt>
          <w:sdtPr>
            <w:rPr>
              <w:rStyle w:val="a3"/>
              <w:rFonts w:ascii="Times New Roman" w:hAnsi="Times New Roman" w:cs="Times New Roman"/>
              <w:color w:val="4F81BD" w:themeColor="accent1"/>
            </w:rPr>
            <w:id w:val="32305840"/>
            <w:lock w:val="sdtLocked"/>
            <w:placeholder>
              <w:docPart w:val="9F14718CBAE34D67A65AD27CC02B0F0A"/>
            </w:placeholder>
            <w:text/>
          </w:sdtPr>
          <w:sdtEndPr>
            <w:rPr>
              <w:rStyle w:val="a3"/>
            </w:rPr>
          </w:sdtEndPr>
          <w:sdtContent>
            <w:tc>
              <w:tcPr>
                <w:tcW w:w="3599" w:type="pct"/>
                <w:gridSpan w:val="8"/>
                <w:vAlign w:val="center"/>
              </w:tcPr>
              <w:p w:rsidR="00486A38" w:rsidRPr="00D803AE" w:rsidRDefault="00ED75D7" w:rsidP="00ED75D7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781A1C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Указать требования по безопасности, максимальные температуры  нагрева</w:t>
                </w:r>
                <w:r w:rsidR="00781A1C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 xml:space="preserve"> при подготовке</w:t>
                </w:r>
                <w:r w:rsidR="00E20DDB" w:rsidRPr="00781A1C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.</w:t>
                </w:r>
              </w:p>
            </w:tc>
          </w:sdtContent>
        </w:sdt>
      </w:tr>
      <w:tr w:rsidR="000D6515" w:rsidRPr="00416150" w:rsidTr="00010ADD">
        <w:trPr>
          <w:trHeight w:val="253"/>
        </w:trPr>
        <w:tc>
          <w:tcPr>
            <w:tcW w:w="3022" w:type="pct"/>
            <w:gridSpan w:val="5"/>
          </w:tcPr>
          <w:p w:rsidR="000D6515" w:rsidRPr="00416150" w:rsidRDefault="000D6515" w:rsidP="004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>Плотность материала</w:t>
            </w:r>
            <w:r w:rsidR="00010AD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известна</w:t>
            </w: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6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615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4161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id w:val="38497700"/>
                <w:placeholder>
                  <w:docPart w:val="2897A08767754D7490CB2075B296A66E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416150"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=здесь г/см3</w:t>
                </w:r>
              </w:sdtContent>
            </w:sdt>
            <w:r w:rsidRPr="00D803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ab/>
            </w:r>
          </w:p>
        </w:tc>
        <w:tc>
          <w:tcPr>
            <w:tcW w:w="1978" w:type="pct"/>
            <w:gridSpan w:val="4"/>
          </w:tcPr>
          <w:p w:rsidR="000D6515" w:rsidRPr="00416150" w:rsidRDefault="000D6515" w:rsidP="00010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r w:rsidRPr="0041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61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уд </w:t>
            </w:r>
            <w:sdt>
              <w:sdtPr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id w:val="38497738"/>
                <w:placeholder>
                  <w:docPart w:val="0AD871DB0F2049C0BF3AB0747A5B4A78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=</w:t>
                </w:r>
                <w:r w:rsidR="00F46CA7"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 xml:space="preserve"> </w:t>
                </w: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здесь м</w:t>
                </w:r>
                <w:proofErr w:type="gramStart"/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2</w:t>
                </w:r>
                <w:proofErr w:type="gramEnd"/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/г</w:t>
                </w:r>
              </w:sdtContent>
            </w:sdt>
          </w:p>
        </w:tc>
      </w:tr>
    </w:tbl>
    <w:p w:rsidR="00E20DDB" w:rsidRPr="00416150" w:rsidRDefault="00E20DDB" w:rsidP="009E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33" w:rsidRPr="00D803AE" w:rsidRDefault="009E2033" w:rsidP="009E2033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  <w:r w:rsidRPr="00416150">
        <w:rPr>
          <w:rFonts w:ascii="Times New Roman" w:hAnsi="Times New Roman" w:cs="Times New Roman"/>
          <w:sz w:val="24"/>
          <w:szCs w:val="24"/>
        </w:rPr>
        <w:t>Количество измерений на одном образце</w:t>
      </w:r>
      <w:proofErr w:type="gramStart"/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</w:rPr>
          <w:alias w:val="кол-во"/>
          <w:tag w:val="кол-во"/>
          <w:id w:val="32305867"/>
          <w:placeholder>
            <w:docPart w:val="410C2F6CAA274AC18CED2F3F62D3D7D0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C96F99" w:rsidRPr="00D803AE">
            <w:rPr>
              <w:rStyle w:val="a3"/>
              <w:rFonts w:ascii="Times New Roman" w:hAnsi="Times New Roman" w:cs="Times New Roman"/>
              <w:color w:val="4F81BD" w:themeColor="accent1"/>
            </w:rPr>
            <w:t>В</w:t>
          </w:r>
          <w:proofErr w:type="gramEnd"/>
          <w:r w:rsidR="00C96F99" w:rsidRPr="00D803AE">
            <w:rPr>
              <w:rStyle w:val="a3"/>
              <w:rFonts w:ascii="Times New Roman" w:hAnsi="Times New Roman" w:cs="Times New Roman"/>
              <w:color w:val="4F81BD" w:themeColor="accent1"/>
            </w:rPr>
            <w:t>ыберите элемент.</w:t>
          </w:r>
        </w:sdtContent>
      </w:sdt>
    </w:p>
    <w:p w:rsidR="009E2033" w:rsidRPr="00416150" w:rsidRDefault="009E2033" w:rsidP="009E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6E175D" w:rsidRPr="00416150">
        <w:rPr>
          <w:rFonts w:ascii="Times New Roman" w:hAnsi="Times New Roman" w:cs="Times New Roman"/>
          <w:sz w:val="24"/>
          <w:szCs w:val="24"/>
        </w:rPr>
        <w:t>лицо</w:t>
      </w:r>
      <w:r w:rsidR="00C96F99" w:rsidRPr="004161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61265D" w:rsidRPr="00416150" w:rsidTr="00CE0D87">
        <w:trPr>
          <w:trHeight w:val="345"/>
        </w:trPr>
        <w:tc>
          <w:tcPr>
            <w:tcW w:w="3652" w:type="dxa"/>
          </w:tcPr>
          <w:p w:rsidR="0061265D" w:rsidRPr="00D803AE" w:rsidRDefault="002B1E7A" w:rsidP="000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2305874"/>
                <w:placeholder>
                  <w:docPart w:val="D736019458DD4DE2827E26A8C68637CC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(Ф.И.О)</w:t>
                </w:r>
              </w:sdtContent>
            </w:sdt>
          </w:p>
        </w:tc>
        <w:tc>
          <w:tcPr>
            <w:tcW w:w="3119" w:type="dxa"/>
          </w:tcPr>
          <w:p w:rsidR="0061265D" w:rsidRPr="00416150" w:rsidRDefault="00835515" w:rsidP="00826184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61265D" w:rsidRPr="00416150" w:rsidRDefault="0061265D" w:rsidP="0012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32305887"/>
                <w:placeholder>
                  <w:docPart w:val="61BFE891426D41B1A46FCD52AFEFDDA4"/>
                </w:placeholder>
                <w:showingPlcHdr/>
                <w:date w:fullDate="2011-12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26C75"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даты.</w:t>
                </w:r>
              </w:sdtContent>
            </w:sdt>
          </w:p>
        </w:tc>
      </w:tr>
      <w:tr w:rsidR="0061265D" w:rsidRPr="00416150" w:rsidTr="00CE0D87">
        <w:trPr>
          <w:trHeight w:val="120"/>
        </w:trPr>
        <w:tc>
          <w:tcPr>
            <w:tcW w:w="3652" w:type="dxa"/>
          </w:tcPr>
          <w:p w:rsidR="0061265D" w:rsidRPr="00416150" w:rsidRDefault="0061265D" w:rsidP="0082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265D" w:rsidRPr="00416150" w:rsidRDefault="0061265D" w:rsidP="0082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61265D" w:rsidRPr="00416150" w:rsidRDefault="0061265D" w:rsidP="009E20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C3608" w:rsidRPr="00416150" w:rsidRDefault="003041F9" w:rsidP="009E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6F99" w:rsidRPr="004161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615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C96F99" w:rsidRPr="00416150">
        <w:rPr>
          <w:rFonts w:ascii="Times New Roman" w:hAnsi="Times New Roman" w:cs="Times New Roman"/>
          <w:sz w:val="24"/>
          <w:szCs w:val="24"/>
        </w:rPr>
        <w:t>:</w:t>
      </w:r>
      <w:r w:rsidR="009E2033"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305876"/>
          <w:placeholder>
            <w:docPart w:val="9F14718CBAE34D67A65AD27CC02B0F0A"/>
          </w:placeholder>
          <w:showingPlcHdr/>
          <w:text/>
        </w:sdtPr>
        <w:sdtEndPr/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Место для ввода текста.</w:t>
          </w:r>
        </w:sdtContent>
      </w:sdt>
      <w:r w:rsidR="006C1EF6" w:rsidRPr="00416150">
        <w:rPr>
          <w:rFonts w:ascii="Times New Roman" w:hAnsi="Times New Roman" w:cs="Times New Roman"/>
          <w:sz w:val="24"/>
          <w:szCs w:val="24"/>
        </w:rPr>
        <w:t xml:space="preserve">  </w:t>
      </w:r>
      <w:r w:rsidR="009E2033" w:rsidRPr="0041615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2305879"/>
          <w:placeholder>
            <w:docPart w:val="9F14718CBAE34D67A65AD27CC02B0F0A"/>
          </w:placeholder>
          <w:showingPlcHdr/>
          <w:text/>
        </w:sdtPr>
        <w:sdtEndPr>
          <w:rPr>
            <w:u w:val="none"/>
          </w:rPr>
        </w:sdtEndPr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Место для ввода текста.</w:t>
          </w:r>
        </w:sdtContent>
      </w:sdt>
    </w:p>
    <w:p w:rsidR="007C3608" w:rsidRPr="00416150" w:rsidRDefault="007C3608" w:rsidP="007C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Согласие руководителя    </w:t>
      </w:r>
      <w:r w:rsidRPr="0041615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61265D" w:rsidRPr="00416150" w:rsidTr="0061265D">
        <w:trPr>
          <w:trHeight w:val="345"/>
        </w:trPr>
        <w:tc>
          <w:tcPr>
            <w:tcW w:w="3652" w:type="dxa"/>
          </w:tcPr>
          <w:p w:rsidR="0061265D" w:rsidRPr="00416150" w:rsidRDefault="002B1E7A" w:rsidP="0012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6480510"/>
                <w:placeholder>
                  <w:docPart w:val="CA6D1D2E8C2B42369D578BB59EEA3F21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Должность</w:t>
                </w:r>
              </w:sdtContent>
            </w:sdt>
          </w:p>
        </w:tc>
        <w:tc>
          <w:tcPr>
            <w:tcW w:w="3119" w:type="dxa"/>
          </w:tcPr>
          <w:p w:rsidR="0061265D" w:rsidRPr="00416150" w:rsidRDefault="00835515" w:rsidP="00D12B27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61265D" w:rsidRPr="00416150" w:rsidRDefault="002B1E7A" w:rsidP="0012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6480511"/>
                <w:placeholder>
                  <w:docPart w:val="4F16F256C46F43D186DB49254E32D477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(Ф.И.О)</w:t>
                </w:r>
              </w:sdtContent>
            </w:sdt>
          </w:p>
        </w:tc>
      </w:tr>
      <w:tr w:rsidR="0061265D" w:rsidRPr="00416150" w:rsidTr="0061265D">
        <w:trPr>
          <w:trHeight w:val="120"/>
        </w:trPr>
        <w:tc>
          <w:tcPr>
            <w:tcW w:w="3652" w:type="dxa"/>
          </w:tcPr>
          <w:p w:rsidR="0061265D" w:rsidRPr="00416150" w:rsidRDefault="0061265D" w:rsidP="00D1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265D" w:rsidRPr="00416150" w:rsidRDefault="0061265D" w:rsidP="00D1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61265D" w:rsidRPr="00416150" w:rsidRDefault="0061265D" w:rsidP="0061265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E2033" w:rsidRPr="00AC00D2" w:rsidRDefault="009E2033" w:rsidP="009E2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F6" w:rsidRPr="00AC00D2" w:rsidRDefault="006C1EF6" w:rsidP="006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2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F472B6" w:rsidRPr="00AC00D2">
        <w:rPr>
          <w:rFonts w:ascii="Times New Roman" w:hAnsi="Times New Roman" w:cs="Times New Roman"/>
          <w:b/>
          <w:sz w:val="24"/>
          <w:szCs w:val="24"/>
        </w:rPr>
        <w:t>!</w:t>
      </w:r>
      <w:r w:rsidRPr="00AC00D2">
        <w:rPr>
          <w:rFonts w:ascii="Times New Roman" w:hAnsi="Times New Roman" w:cs="Times New Roman"/>
          <w:b/>
          <w:sz w:val="24"/>
          <w:szCs w:val="24"/>
        </w:rPr>
        <w:t>!!</w:t>
      </w:r>
    </w:p>
    <w:p w:rsidR="00010ADD" w:rsidRDefault="006C1EF6" w:rsidP="00010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A65">
        <w:rPr>
          <w:rFonts w:ascii="Times New Roman" w:hAnsi="Times New Roman" w:cs="Times New Roman"/>
          <w:sz w:val="24"/>
          <w:szCs w:val="24"/>
        </w:rPr>
        <w:t>О</w:t>
      </w:r>
      <w:r w:rsidR="009E2033" w:rsidRPr="00570A65">
        <w:rPr>
          <w:rFonts w:ascii="Times New Roman" w:hAnsi="Times New Roman" w:cs="Times New Roman"/>
          <w:sz w:val="24"/>
          <w:szCs w:val="24"/>
        </w:rPr>
        <w:t xml:space="preserve">бразцы для анализа должны быть чистыми и сухими, т.к. достоверность измерений зависит от наличия или отсутствия </w:t>
      </w:r>
      <w:r w:rsidR="00005383">
        <w:rPr>
          <w:rFonts w:ascii="Times New Roman" w:hAnsi="Times New Roman" w:cs="Times New Roman"/>
          <w:sz w:val="24"/>
          <w:szCs w:val="24"/>
        </w:rPr>
        <w:t>примесей и грязи в образце</w:t>
      </w:r>
      <w:r w:rsidR="003041F9" w:rsidRPr="00570A65">
        <w:rPr>
          <w:rFonts w:ascii="Times New Roman" w:hAnsi="Times New Roman" w:cs="Times New Roman"/>
          <w:sz w:val="24"/>
          <w:szCs w:val="24"/>
        </w:rPr>
        <w:t>.</w:t>
      </w:r>
    </w:p>
    <w:p w:rsidR="003041F9" w:rsidRPr="00570A65" w:rsidRDefault="00010ADD" w:rsidP="00010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1F9" w:rsidRPr="00570A65">
        <w:rPr>
          <w:rFonts w:ascii="Times New Roman" w:hAnsi="Times New Roman" w:cs="Times New Roman"/>
          <w:sz w:val="24"/>
          <w:szCs w:val="24"/>
        </w:rPr>
        <w:t xml:space="preserve">бразцы на анализ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41F9" w:rsidRPr="00570A65">
        <w:rPr>
          <w:rFonts w:ascii="Times New Roman" w:hAnsi="Times New Roman" w:cs="Times New Roman"/>
          <w:sz w:val="24"/>
          <w:szCs w:val="24"/>
        </w:rPr>
        <w:t>герметичной таре с читаемыми обозначениями</w:t>
      </w:r>
      <w:r w:rsidR="00CE3CF4" w:rsidRPr="00570A65">
        <w:rPr>
          <w:rFonts w:ascii="Times New Roman" w:hAnsi="Times New Roman" w:cs="Times New Roman"/>
          <w:sz w:val="24"/>
          <w:szCs w:val="24"/>
        </w:rPr>
        <w:t>, согласно им будут названы файлы</w:t>
      </w:r>
      <w:r w:rsidR="00BB2810" w:rsidRPr="00570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0A65">
        <w:rPr>
          <w:rFonts w:ascii="Times New Roman" w:hAnsi="Times New Roman" w:cs="Times New Roman"/>
          <w:sz w:val="24"/>
          <w:szCs w:val="24"/>
        </w:rPr>
        <w:t>бъем порошка не менее 3 – 4 см</w:t>
      </w:r>
      <w:r w:rsidRPr="00570A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810" w:rsidRPr="00570A65">
        <w:rPr>
          <w:rFonts w:ascii="Times New Roman" w:hAnsi="Times New Roman" w:cs="Times New Roman"/>
          <w:sz w:val="24"/>
          <w:szCs w:val="24"/>
        </w:rPr>
        <w:t>заполненной и подписанной формой заявки</w:t>
      </w:r>
      <w:r w:rsidR="00F06180" w:rsidRPr="00F06180">
        <w:rPr>
          <w:rFonts w:ascii="Times New Roman" w:hAnsi="Times New Roman" w:cs="Times New Roman"/>
          <w:sz w:val="24"/>
          <w:szCs w:val="24"/>
        </w:rPr>
        <w:t xml:space="preserve"> </w:t>
      </w:r>
      <w:r w:rsidR="00F06180">
        <w:rPr>
          <w:rFonts w:ascii="Times New Roman" w:hAnsi="Times New Roman" w:cs="Times New Roman"/>
          <w:sz w:val="24"/>
          <w:szCs w:val="24"/>
        </w:rPr>
        <w:t>у руководителя</w:t>
      </w:r>
      <w:r w:rsidR="00BF7274">
        <w:rPr>
          <w:rFonts w:ascii="Times New Roman" w:hAnsi="Times New Roman" w:cs="Times New Roman"/>
          <w:sz w:val="24"/>
          <w:szCs w:val="24"/>
        </w:rPr>
        <w:t xml:space="preserve">, и высланной </w:t>
      </w:r>
      <w:r w:rsidR="00D803A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727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ditts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tpu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3CF4" w:rsidRPr="00570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FEE" w:rsidRPr="00B71FEE" w:rsidRDefault="00CE3CF4" w:rsidP="00570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65">
        <w:rPr>
          <w:rFonts w:ascii="Times New Roman" w:hAnsi="Times New Roman" w:cs="Times New Roman"/>
          <w:sz w:val="24"/>
          <w:szCs w:val="24"/>
        </w:rPr>
        <w:t xml:space="preserve">Отчет будет выслан по указанным контактным данным. </w:t>
      </w:r>
      <w:r w:rsidR="00EA421D" w:rsidRPr="00570A65">
        <w:rPr>
          <w:rFonts w:ascii="Times New Roman" w:hAnsi="Times New Roman" w:cs="Times New Roman"/>
          <w:sz w:val="24"/>
          <w:szCs w:val="24"/>
        </w:rPr>
        <w:t xml:space="preserve">При публикации результатов заказчик обязуется указывать, что они получены на оборудовании </w:t>
      </w:r>
      <w:r w:rsidR="00EA421D" w:rsidRPr="00B4315C">
        <w:rPr>
          <w:rFonts w:ascii="Times New Roman" w:hAnsi="Times New Roman" w:cs="Times New Roman"/>
          <w:b/>
          <w:sz w:val="24"/>
          <w:szCs w:val="24"/>
        </w:rPr>
        <w:t xml:space="preserve">кафедры Технологии силикатов и </w:t>
      </w:r>
      <w:proofErr w:type="spellStart"/>
      <w:r w:rsidR="00EA421D" w:rsidRPr="00B4315C">
        <w:rPr>
          <w:rFonts w:ascii="Times New Roman" w:hAnsi="Times New Roman" w:cs="Times New Roman"/>
          <w:b/>
          <w:sz w:val="24"/>
          <w:szCs w:val="24"/>
        </w:rPr>
        <w:t>наноматериалов</w:t>
      </w:r>
      <w:proofErr w:type="spellEnd"/>
      <w:r w:rsidR="00B71FEE" w:rsidRPr="00B4315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71FEE" w:rsidRPr="00B71FEE">
        <w:rPr>
          <w:rFonts w:ascii="Times New Roman" w:hAnsi="Times New Roman" w:cs="Times New Roman"/>
          <w:b/>
          <w:sz w:val="24"/>
          <w:szCs w:val="24"/>
        </w:rPr>
        <w:t>быстродействующ</w:t>
      </w:r>
      <w:r w:rsidR="00B71FEE">
        <w:rPr>
          <w:rFonts w:ascii="Times New Roman" w:hAnsi="Times New Roman" w:cs="Times New Roman"/>
          <w:b/>
          <w:sz w:val="24"/>
          <w:szCs w:val="24"/>
        </w:rPr>
        <w:t>е</w:t>
      </w:r>
      <w:r w:rsidR="00B71FEE" w:rsidRPr="00B71FEE">
        <w:rPr>
          <w:rFonts w:ascii="Times New Roman" w:hAnsi="Times New Roman" w:cs="Times New Roman"/>
          <w:b/>
          <w:sz w:val="24"/>
          <w:szCs w:val="24"/>
        </w:rPr>
        <w:t>м анализатор</w:t>
      </w:r>
      <w:r w:rsidR="00B71FE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71FEE" w:rsidRPr="00B71FEE">
        <w:rPr>
          <w:rFonts w:ascii="Times New Roman" w:hAnsi="Times New Roman" w:cs="Times New Roman"/>
          <w:b/>
          <w:sz w:val="24"/>
          <w:szCs w:val="24"/>
        </w:rPr>
        <w:t>сорбции газов NOVA 2200-e</w:t>
      </w:r>
      <w:r w:rsidR="00B71FEE">
        <w:rPr>
          <w:rFonts w:ascii="Times New Roman" w:hAnsi="Times New Roman" w:cs="Times New Roman"/>
          <w:b/>
          <w:sz w:val="24"/>
          <w:szCs w:val="24"/>
        </w:rPr>
        <w:t>.</w:t>
      </w:r>
    </w:p>
    <w:p w:rsidR="0061265D" w:rsidRPr="00AC00D2" w:rsidRDefault="0061265D" w:rsidP="006C1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87" w:rsidRPr="00AC00D2" w:rsidRDefault="00CE0D87" w:rsidP="00CE0D87">
      <w:pPr>
        <w:pBdr>
          <w:between w:val="single" w:sz="4" w:space="1" w:color="auto"/>
        </w:pBdr>
        <w:spacing w:after="0" w:line="240" w:lineRule="auto"/>
        <w:ind w:left="-284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</w:p>
    <w:p w:rsidR="008B398B" w:rsidRDefault="00D803AE" w:rsidP="00D803AE">
      <w:pPr>
        <w:pBdr>
          <w:between w:val="single" w:sz="4" w:space="1" w:color="auto"/>
        </w:pBd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D803AE">
        <w:rPr>
          <w:rFonts w:ascii="Times New Roman" w:hAnsi="Times New Roman" w:cs="Times New Roman"/>
          <w:sz w:val="24"/>
          <w:szCs w:val="24"/>
        </w:rPr>
        <w:t>Заявка выполнена</w:t>
      </w:r>
    </w:p>
    <w:p w:rsidR="00D803AE" w:rsidRPr="00D803AE" w:rsidRDefault="00D803AE" w:rsidP="00D803AE">
      <w:pPr>
        <w:pBdr>
          <w:between w:val="single" w:sz="4" w:space="1" w:color="auto"/>
        </w:pBd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4B001A" w:rsidRPr="00AC00D2" w:rsidTr="00F32D71">
        <w:trPr>
          <w:trHeight w:val="345"/>
        </w:trPr>
        <w:tc>
          <w:tcPr>
            <w:tcW w:w="3652" w:type="dxa"/>
          </w:tcPr>
          <w:p w:rsidR="004B001A" w:rsidRPr="00F32D71" w:rsidRDefault="00F32D71" w:rsidP="009A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119" w:type="dxa"/>
          </w:tcPr>
          <w:p w:rsidR="004B001A" w:rsidRPr="00AC00D2" w:rsidRDefault="004B001A" w:rsidP="009A1488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4B001A" w:rsidRPr="00F32D71" w:rsidRDefault="00F32D71" w:rsidP="009A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B001A" w:rsidRPr="00F32D71" w:rsidTr="00F32D71">
        <w:trPr>
          <w:trHeight w:val="120"/>
        </w:trPr>
        <w:tc>
          <w:tcPr>
            <w:tcW w:w="3652" w:type="dxa"/>
          </w:tcPr>
          <w:p w:rsidR="004B001A" w:rsidRPr="00F32D71" w:rsidRDefault="00F32D71" w:rsidP="009A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7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119" w:type="dxa"/>
          </w:tcPr>
          <w:p w:rsidR="004B001A" w:rsidRPr="00F32D71" w:rsidRDefault="00F32D71" w:rsidP="009A1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001A" w:rsidRPr="00F32D71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  <w:tc>
          <w:tcPr>
            <w:tcW w:w="3260" w:type="dxa"/>
          </w:tcPr>
          <w:p w:rsidR="004B001A" w:rsidRPr="00F32D71" w:rsidRDefault="00F32D71" w:rsidP="009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Дата</w:t>
            </w:r>
          </w:p>
        </w:tc>
      </w:tr>
    </w:tbl>
    <w:p w:rsidR="0061265D" w:rsidRPr="00F32D71" w:rsidRDefault="0061265D" w:rsidP="006C1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1265D" w:rsidRPr="00F32D71" w:rsidSect="00CE0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kUuJ38jx7Qt4d42h5g61PH8IeY=" w:salt="ZF/qdnuRqiQ8MzHVjn4z5A==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D"/>
    <w:rsid w:val="00005383"/>
    <w:rsid w:val="00010ADD"/>
    <w:rsid w:val="000159F2"/>
    <w:rsid w:val="00086F1D"/>
    <w:rsid w:val="000D0E8F"/>
    <w:rsid w:val="000D5128"/>
    <w:rsid w:val="000D6515"/>
    <w:rsid w:val="000E4E08"/>
    <w:rsid w:val="00126C75"/>
    <w:rsid w:val="001367D4"/>
    <w:rsid w:val="00165B0F"/>
    <w:rsid w:val="001867AB"/>
    <w:rsid w:val="001B5ED3"/>
    <w:rsid w:val="001D0F6F"/>
    <w:rsid w:val="00285F40"/>
    <w:rsid w:val="002B1E7A"/>
    <w:rsid w:val="002E207C"/>
    <w:rsid w:val="002F189E"/>
    <w:rsid w:val="003041F9"/>
    <w:rsid w:val="003459CA"/>
    <w:rsid w:val="00384591"/>
    <w:rsid w:val="003D4E69"/>
    <w:rsid w:val="00416150"/>
    <w:rsid w:val="00486A38"/>
    <w:rsid w:val="00496F90"/>
    <w:rsid w:val="004B001A"/>
    <w:rsid w:val="004E5CEA"/>
    <w:rsid w:val="004F73FD"/>
    <w:rsid w:val="00515716"/>
    <w:rsid w:val="00570A65"/>
    <w:rsid w:val="005B002F"/>
    <w:rsid w:val="0061265D"/>
    <w:rsid w:val="00642095"/>
    <w:rsid w:val="006C1EF6"/>
    <w:rsid w:val="006E175D"/>
    <w:rsid w:val="00767F8A"/>
    <w:rsid w:val="00781A1C"/>
    <w:rsid w:val="007C3608"/>
    <w:rsid w:val="00826184"/>
    <w:rsid w:val="00835515"/>
    <w:rsid w:val="00852609"/>
    <w:rsid w:val="008B398B"/>
    <w:rsid w:val="0092175F"/>
    <w:rsid w:val="00975B15"/>
    <w:rsid w:val="009E2033"/>
    <w:rsid w:val="00A91467"/>
    <w:rsid w:val="00AC00D2"/>
    <w:rsid w:val="00AC0214"/>
    <w:rsid w:val="00AD4874"/>
    <w:rsid w:val="00B00328"/>
    <w:rsid w:val="00B03F93"/>
    <w:rsid w:val="00B351B3"/>
    <w:rsid w:val="00B4315C"/>
    <w:rsid w:val="00B71FEE"/>
    <w:rsid w:val="00B73591"/>
    <w:rsid w:val="00B94A5F"/>
    <w:rsid w:val="00BB04B4"/>
    <w:rsid w:val="00BB2810"/>
    <w:rsid w:val="00BD67EB"/>
    <w:rsid w:val="00BF7274"/>
    <w:rsid w:val="00C31521"/>
    <w:rsid w:val="00C96F99"/>
    <w:rsid w:val="00CC4D5A"/>
    <w:rsid w:val="00CE0D87"/>
    <w:rsid w:val="00CE3CF4"/>
    <w:rsid w:val="00D240F9"/>
    <w:rsid w:val="00D50B04"/>
    <w:rsid w:val="00D53B73"/>
    <w:rsid w:val="00D72717"/>
    <w:rsid w:val="00D746FE"/>
    <w:rsid w:val="00D803AE"/>
    <w:rsid w:val="00D81A0A"/>
    <w:rsid w:val="00DC5F8D"/>
    <w:rsid w:val="00DC6464"/>
    <w:rsid w:val="00E20D12"/>
    <w:rsid w:val="00E20DDB"/>
    <w:rsid w:val="00E214EF"/>
    <w:rsid w:val="00E30FBB"/>
    <w:rsid w:val="00E43DA4"/>
    <w:rsid w:val="00EA421D"/>
    <w:rsid w:val="00ED75D7"/>
    <w:rsid w:val="00EE66D5"/>
    <w:rsid w:val="00EF0C5B"/>
    <w:rsid w:val="00EF3202"/>
    <w:rsid w:val="00F06180"/>
    <w:rsid w:val="00F32D71"/>
    <w:rsid w:val="00F46CA7"/>
    <w:rsid w:val="00F472B6"/>
    <w:rsid w:val="00F51675"/>
    <w:rsid w:val="00F56233"/>
    <w:rsid w:val="00F90266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8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8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tts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C2F6CAA274AC18CED2F3F62D3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60E29-5345-4E12-A411-08B4D4D6A062}"/>
      </w:docPartPr>
      <w:docPartBody>
        <w:p w:rsidR="00000000" w:rsidRDefault="00A033F3">
          <w:pPr>
            <w:pStyle w:val="410C2F6CAA274AC18CED2F3F62D3D7D0"/>
          </w:pPr>
          <w:r w:rsidRPr="00050E31">
            <w:rPr>
              <w:rStyle w:val="a3"/>
            </w:rPr>
            <w:t>Выберите элемент.</w:t>
          </w:r>
        </w:p>
      </w:docPartBody>
    </w:docPart>
    <w:docPart>
      <w:docPartPr>
        <w:name w:val="2E10423F623F40AAB0A539E21FDF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9633A-D312-438F-AAFF-958F4C14DD8B}"/>
      </w:docPartPr>
      <w:docPartBody>
        <w:p w:rsidR="00000000" w:rsidRDefault="00A033F3">
          <w:pPr>
            <w:pStyle w:val="2E10423F623F40AAB0A539E21FDFE400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14718CBAE34D67A65AD27CC02B0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F9C38-67D2-4BE0-9089-142447479724}"/>
      </w:docPartPr>
      <w:docPartBody>
        <w:p w:rsidR="00000000" w:rsidRDefault="00A033F3">
          <w:pPr>
            <w:pStyle w:val="9F14718CBAE34D67A65AD27CC02B0F0A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97A08767754D7490CB2075B296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0B88C-2E27-4B82-A36C-1A13E02D72E9}"/>
      </w:docPartPr>
      <w:docPartBody>
        <w:p w:rsidR="00000000" w:rsidRDefault="00A033F3">
          <w:pPr>
            <w:pStyle w:val="2897A08767754D7490CB2075B296A66E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D871DB0F2049C0BF3AB0747A5B4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17B37-238F-4EB7-BDE3-9E27B77BDB3C}"/>
      </w:docPartPr>
      <w:docPartBody>
        <w:p w:rsidR="00000000" w:rsidRDefault="00A033F3">
          <w:pPr>
            <w:pStyle w:val="0AD871DB0F2049C0BF3AB0747A5B4A78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6019458DD4DE2827E26A8C6863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8D662-B993-4C1F-9172-D65CC3C86AA5}"/>
      </w:docPartPr>
      <w:docPartBody>
        <w:p w:rsidR="00000000" w:rsidRDefault="00A033F3">
          <w:pPr>
            <w:pStyle w:val="D736019458DD4DE2827E26A8C68637CC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FE891426D41B1A46FCD52AFEFD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FD991-F0D1-492D-AD44-694BE6FCCCBA}"/>
      </w:docPartPr>
      <w:docPartBody>
        <w:p w:rsidR="00000000" w:rsidRDefault="00A033F3">
          <w:pPr>
            <w:pStyle w:val="61BFE891426D41B1A46FCD52AFEFDDA4"/>
          </w:pPr>
          <w:r w:rsidRPr="00050E31">
            <w:rPr>
              <w:rStyle w:val="a3"/>
            </w:rPr>
            <w:t>Место для ввода даты.</w:t>
          </w:r>
        </w:p>
      </w:docPartBody>
    </w:docPart>
    <w:docPart>
      <w:docPartPr>
        <w:name w:val="CA6D1D2E8C2B42369D578BB59EEA3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704D0-6246-4537-B4EF-E73775FD413A}"/>
      </w:docPartPr>
      <w:docPartBody>
        <w:p w:rsidR="00000000" w:rsidRDefault="00A033F3">
          <w:pPr>
            <w:pStyle w:val="CA6D1D2E8C2B42369D578BB59EEA3F21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16F256C46F43D186DB49254E32D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AA609-B8E2-401E-AA85-75F16787F7B8}"/>
      </w:docPartPr>
      <w:docPartBody>
        <w:p w:rsidR="00000000" w:rsidRDefault="00A033F3">
          <w:pPr>
            <w:pStyle w:val="4F16F256C46F43D186DB49254E32D477"/>
          </w:pPr>
          <w:r w:rsidRPr="00050E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F3"/>
    <w:rsid w:val="00A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10C2F6CAA274AC18CED2F3F62D3D7D0">
    <w:name w:val="410C2F6CAA274AC18CED2F3F62D3D7D0"/>
  </w:style>
  <w:style w:type="paragraph" w:customStyle="1" w:styleId="2E10423F623F40AAB0A539E21FDFE400">
    <w:name w:val="2E10423F623F40AAB0A539E21FDFE400"/>
  </w:style>
  <w:style w:type="paragraph" w:customStyle="1" w:styleId="9F14718CBAE34D67A65AD27CC02B0F0A">
    <w:name w:val="9F14718CBAE34D67A65AD27CC02B0F0A"/>
  </w:style>
  <w:style w:type="paragraph" w:customStyle="1" w:styleId="2897A08767754D7490CB2075B296A66E">
    <w:name w:val="2897A08767754D7490CB2075B296A66E"/>
  </w:style>
  <w:style w:type="paragraph" w:customStyle="1" w:styleId="0AD871DB0F2049C0BF3AB0747A5B4A78">
    <w:name w:val="0AD871DB0F2049C0BF3AB0747A5B4A78"/>
  </w:style>
  <w:style w:type="paragraph" w:customStyle="1" w:styleId="D736019458DD4DE2827E26A8C68637CC">
    <w:name w:val="D736019458DD4DE2827E26A8C68637CC"/>
  </w:style>
  <w:style w:type="paragraph" w:customStyle="1" w:styleId="61BFE891426D41B1A46FCD52AFEFDDA4">
    <w:name w:val="61BFE891426D41B1A46FCD52AFEFDDA4"/>
  </w:style>
  <w:style w:type="paragraph" w:customStyle="1" w:styleId="CA6D1D2E8C2B42369D578BB59EEA3F21">
    <w:name w:val="CA6D1D2E8C2B42369D578BB59EEA3F21"/>
  </w:style>
  <w:style w:type="paragraph" w:customStyle="1" w:styleId="4F16F256C46F43D186DB49254E32D477">
    <w:name w:val="4F16F256C46F43D186DB49254E32D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10C2F6CAA274AC18CED2F3F62D3D7D0">
    <w:name w:val="410C2F6CAA274AC18CED2F3F62D3D7D0"/>
  </w:style>
  <w:style w:type="paragraph" w:customStyle="1" w:styleId="2E10423F623F40AAB0A539E21FDFE400">
    <w:name w:val="2E10423F623F40AAB0A539E21FDFE400"/>
  </w:style>
  <w:style w:type="paragraph" w:customStyle="1" w:styleId="9F14718CBAE34D67A65AD27CC02B0F0A">
    <w:name w:val="9F14718CBAE34D67A65AD27CC02B0F0A"/>
  </w:style>
  <w:style w:type="paragraph" w:customStyle="1" w:styleId="2897A08767754D7490CB2075B296A66E">
    <w:name w:val="2897A08767754D7490CB2075B296A66E"/>
  </w:style>
  <w:style w:type="paragraph" w:customStyle="1" w:styleId="0AD871DB0F2049C0BF3AB0747A5B4A78">
    <w:name w:val="0AD871DB0F2049C0BF3AB0747A5B4A78"/>
  </w:style>
  <w:style w:type="paragraph" w:customStyle="1" w:styleId="D736019458DD4DE2827E26A8C68637CC">
    <w:name w:val="D736019458DD4DE2827E26A8C68637CC"/>
  </w:style>
  <w:style w:type="paragraph" w:customStyle="1" w:styleId="61BFE891426D41B1A46FCD52AFEFDDA4">
    <w:name w:val="61BFE891426D41B1A46FCD52AFEFDDA4"/>
  </w:style>
  <w:style w:type="paragraph" w:customStyle="1" w:styleId="CA6D1D2E8C2B42369D578BB59EEA3F21">
    <w:name w:val="CA6D1D2E8C2B42369D578BB59EEA3F21"/>
  </w:style>
  <w:style w:type="paragraph" w:customStyle="1" w:styleId="4F16F256C46F43D186DB49254E32D477">
    <w:name w:val="4F16F256C46F43D186DB49254E32D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F1D-E8DC-451A-852B-89DDE6D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zayavka_BET2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2012-07-26T03:17:00Z</dcterms:created>
  <dcterms:modified xsi:type="dcterms:W3CDTF">2012-07-26T03:23:00Z</dcterms:modified>
</cp:coreProperties>
</file>